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hd w:val="clear" w:color="auto" w:fill="auto"/>
        <w:tabs>
          <w:tab w:val="left" w:pos="4262"/>
          <w:tab w:val="left" w:pos="6688"/>
        </w:tabs>
        <w:wordWrap/>
        <w:adjustRightInd/>
        <w:snapToGrid/>
        <w:spacing w:before="0" w:after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濮阳市生态环境局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5月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</w:rPr>
        <w:t>（至）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</w:rPr>
        <w:t>月</w:t>
      </w:r>
    </w:p>
    <w:p>
      <w:pPr>
        <w:pStyle w:val="7"/>
        <w:widowControl w:val="0"/>
        <w:shd w:val="clear" w:color="auto" w:fill="auto"/>
        <w:spacing w:before="0" w:after="5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政府采购意向</w:t>
      </w:r>
    </w:p>
    <w:p>
      <w:pPr>
        <w:pStyle w:val="8"/>
        <w:widowControl w:val="0"/>
        <w:shd w:val="clear" w:color="auto" w:fill="auto"/>
        <w:wordWrap/>
        <w:adjustRightInd/>
        <w:snapToGrid/>
        <w:spacing w:before="0" w:after="400" w:line="52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为便于供应商及时了解政府采购信息，根据《河南省财政厅关于开展政府采购意向公开工作的通知》（豫财购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2020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〕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8号）等有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关规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现将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eastAsia="zh-CN"/>
        </w:rPr>
        <w:t>濮阳市生态环境局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val="en-US" w:eastAsia="zh-CN"/>
        </w:rPr>
        <w:t>5月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u w:val="none"/>
        </w:rPr>
        <w:t>至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zh-CN" w:eastAsia="zh-CN" w:bidi="zh-CN"/>
        </w:rPr>
        <w:t>月采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购意向公开如下：</w:t>
      </w:r>
    </w:p>
    <w:tbl>
      <w:tblPr>
        <w:tblStyle w:val="3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0"/>
        <w:gridCol w:w="1421"/>
        <w:gridCol w:w="1542"/>
        <w:gridCol w:w="2792"/>
        <w:gridCol w:w="1031"/>
        <w:gridCol w:w="1431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exact"/>
          <w:jc w:val="center"/>
        </w:trPr>
        <w:tc>
          <w:tcPr>
            <w:tcW w:w="770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21" w:type="dxa"/>
            <w:shd w:val="clear" w:color="auto" w:fill="FFFFFF"/>
            <w:vAlign w:val="center"/>
          </w:tcPr>
          <w:p>
            <w:pPr>
              <w:pStyle w:val="9"/>
              <w:widowControl w:val="0"/>
              <w:shd w:val="clear" w:color="auto" w:fill="auto"/>
              <w:tabs>
                <w:tab w:val="left" w:leader="dot" w:pos="350"/>
              </w:tabs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080000" w:fill="FFFFFF"/>
              </w:rPr>
              <w:t>采购单位名称</w:t>
            </w:r>
          </w:p>
        </w:tc>
        <w:tc>
          <w:tcPr>
            <w:tcW w:w="1542" w:type="dxa"/>
            <w:shd w:val="clear" w:color="auto" w:fill="FFFFFF"/>
            <w:vAlign w:val="center"/>
          </w:tcPr>
          <w:p>
            <w:pPr>
              <w:pStyle w:val="9"/>
              <w:widowControl w:val="0"/>
              <w:shd w:val="clear" w:color="auto" w:fill="auto"/>
              <w:tabs>
                <w:tab w:val="left" w:leader="dot" w:pos="350"/>
              </w:tabs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采购项目名称</w:t>
            </w:r>
          </w:p>
        </w:tc>
        <w:tc>
          <w:tcPr>
            <w:tcW w:w="2792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采购需求概况</w:t>
            </w: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预算金额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预计采购时间（填写到月）</w:t>
            </w:r>
          </w:p>
        </w:tc>
        <w:tc>
          <w:tcPr>
            <w:tcW w:w="694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2" w:hRule="exact"/>
          <w:jc w:val="center"/>
        </w:trPr>
        <w:tc>
          <w:tcPr>
            <w:tcW w:w="770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1" w:type="dxa"/>
            <w:shd w:val="clear" w:color="auto" w:fill="FFFFFF"/>
            <w:vAlign w:val="center"/>
          </w:tcPr>
          <w:p>
            <w:pPr>
              <w:pStyle w:val="9"/>
              <w:widowControl w:val="0"/>
              <w:shd w:val="clear" w:color="auto" w:fill="auto"/>
              <w:tabs>
                <w:tab w:val="left" w:leader="dot" w:pos="350"/>
              </w:tabs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濮阳市生态环境局</w:t>
            </w:r>
          </w:p>
        </w:tc>
        <w:tc>
          <w:tcPr>
            <w:tcW w:w="1542" w:type="dxa"/>
            <w:shd w:val="clear" w:color="auto" w:fill="FFFFFF"/>
            <w:vAlign w:val="center"/>
          </w:tcPr>
          <w:p>
            <w:pPr>
              <w:pStyle w:val="9"/>
              <w:widowControl w:val="0"/>
              <w:shd w:val="clear" w:color="auto" w:fill="auto"/>
              <w:tabs>
                <w:tab w:val="left" w:leader="dot" w:pos="350"/>
              </w:tabs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濮阳市大气环境质量精准管控技术服务项目</w:t>
            </w:r>
          </w:p>
        </w:tc>
        <w:tc>
          <w:tcPr>
            <w:tcW w:w="2792" w:type="dxa"/>
            <w:shd w:val="clear" w:color="auto" w:fill="FFFFFF"/>
            <w:vAlign w:val="center"/>
          </w:tcPr>
          <w:p>
            <w:pPr>
              <w:pStyle w:val="9"/>
              <w:widowControl w:val="0"/>
              <w:shd w:val="clear" w:color="auto" w:fill="auto"/>
              <w:tabs>
                <w:tab w:val="left" w:leader="dot" w:pos="350"/>
              </w:tabs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组建濮阳市环境空气质量精准管理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专家服务团队，通过开展PM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溯源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、污染源现场巡查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（含走航监测）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、大气污染会商研判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、重点行业绩效分级管理、工业源应急减排管控、噪声源排放清单编制、大气污染物与温室气体融合排放清单动态更新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等工作，对濮阳市整体大气环境进行综合分析，系统化、科学化、精细化分析濮阳市大气污染成因、污染来源、污染迁移规律等，为制定科学化大气污染防治政策提供专业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支撑。</w:t>
            </w: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2026年5月</w:t>
            </w:r>
          </w:p>
        </w:tc>
        <w:tc>
          <w:tcPr>
            <w:tcW w:w="694" w:type="dxa"/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</w:tbl>
    <w:p>
      <w:pPr>
        <w:pStyle w:val="7"/>
        <w:widowControl w:val="0"/>
        <w:shd w:val="clear" w:color="auto" w:fill="auto"/>
        <w:wordWrap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本次公开的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购意向是本单位政府采购工作的初步安排，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采购项目情况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相关采购公告和采购文件为准。</w:t>
      </w:r>
    </w:p>
    <w:p>
      <w:pPr>
        <w:pStyle w:val="7"/>
        <w:widowControl w:val="0"/>
        <w:shd w:val="clear" w:color="auto" w:fill="auto"/>
        <w:wordWrap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</w:pPr>
    </w:p>
    <w:p>
      <w:pPr>
        <w:pStyle w:val="7"/>
        <w:widowControl w:val="0"/>
        <w:shd w:val="clear" w:color="auto" w:fill="auto"/>
        <w:wordWrap w:val="0"/>
        <w:adjustRightInd/>
        <w:snapToGrid/>
        <w:spacing w:before="0" w:after="200" w:line="240" w:lineRule="auto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eastAsia="zh-CN"/>
        </w:rPr>
        <w:t>濮阳市生态环境局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 xml:space="preserve">        </w:t>
      </w:r>
    </w:p>
    <w:p>
      <w:pPr>
        <w:pStyle w:val="7"/>
        <w:widowControl w:val="0"/>
        <w:shd w:val="clear" w:color="auto" w:fill="auto"/>
        <w:wordWrap w:val="0"/>
        <w:adjustRightInd/>
        <w:snapToGrid/>
        <w:spacing w:before="0" w:after="200" w:line="240" w:lineRule="auto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</w:rPr>
        <w:t>日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lang w:val="en-US" w:eastAsia="zh-CN"/>
        </w:rPr>
        <w:t xml:space="preserve">        </w:t>
      </w:r>
    </w:p>
    <w:sectPr>
      <w:footerReference r:id="rId5" w:type="default"/>
      <w:footnotePr>
        <w:numFmt w:val="decimal"/>
      </w:footnotePr>
      <w:pgSz w:w="11900" w:h="16840"/>
      <w:pgMar w:top="2740" w:right="2147" w:bottom="1491" w:left="1350" w:header="2312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ODg4NmZlYzVhMWU0OWY1YTE2YWZjZDhhNDAxZjIifQ=="/>
  </w:docVars>
  <w:rsids>
    <w:rsidRoot w:val="00000000"/>
    <w:rsid w:val="09E72D53"/>
    <w:rsid w:val="0C8161AA"/>
    <w:rsid w:val="0EF4587A"/>
    <w:rsid w:val="1CC27776"/>
    <w:rsid w:val="22053B1D"/>
    <w:rsid w:val="2BE02B97"/>
    <w:rsid w:val="2F612A2E"/>
    <w:rsid w:val="47DE7374"/>
    <w:rsid w:val="4AF01D58"/>
    <w:rsid w:val="5BA334C0"/>
    <w:rsid w:val="5EE819C9"/>
    <w:rsid w:val="66354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ody text|2"/>
    <w:basedOn w:val="1"/>
    <w:link w:val="10"/>
    <w:autoRedefine/>
    <w:qFormat/>
    <w:uiPriority w:val="0"/>
    <w:pPr>
      <w:widowControl w:val="0"/>
      <w:shd w:val="clear" w:color="auto" w:fill="auto"/>
      <w:spacing w:after="74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link w:val="1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12"/>
    <w:qFormat/>
    <w:uiPriority w:val="0"/>
    <w:pPr>
      <w:widowControl w:val="0"/>
      <w:shd w:val="clear" w:color="auto" w:fill="auto"/>
      <w:spacing w:after="6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link w:val="13"/>
    <w:qFormat/>
    <w:uiPriority w:val="0"/>
    <w:pPr>
      <w:widowControl w:val="0"/>
      <w:shd w:val="clear" w:color="auto" w:fill="auto"/>
      <w:spacing w:line="599" w:lineRule="exact"/>
      <w:ind w:firstLine="44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14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4"/>
    <w:link w:val="5"/>
    <w:autoRedefine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6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Body text|1_"/>
    <w:basedOn w:val="4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Table caption|1_"/>
    <w:basedOn w:val="4"/>
    <w:link w:val="8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Other|1_"/>
    <w:basedOn w:val="4"/>
    <w:link w:val="9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429</Words>
  <Characters>451</Characters>
  <Lines>0</Lines>
  <Paragraphs>0</Paragraphs>
  <TotalTime>0</TotalTime>
  <ScaleCrop>false</ScaleCrop>
  <LinksUpToDate>false</LinksUpToDate>
  <CharactersWithSpaces>467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2020-08-21T10:18:00Z</dcterms:created>
  <dc:creator>Administrator</dc:creator>
  <cp:lastModifiedBy>张春丽</cp:lastModifiedBy>
  <cp:lastPrinted>2022-04-11T01:13:00Z</cp:lastPrinted>
  <dcterms:modified xsi:type="dcterms:W3CDTF">2026-04-01T01:19:04Z</dcterms:modified>
  <dc:title>濮阳市生态环境局2023年10月（至）11月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AE90848FB80044149906D1F130819CA8_13</vt:lpwstr>
  </property>
  <property fmtid="{D5CDD505-2E9C-101B-9397-08002B2CF9AE}" pid="4" name="commondata">
    <vt:lpwstr>eyJoZGlkIjoiZmE5ZmJkMDhmM2IxNDYyNzQwOWM0MTU0MTAzZDc0NjAifQ==</vt:lpwstr>
  </property>
  <property fmtid="{D5CDD505-2E9C-101B-9397-08002B2CF9AE}" pid="5" name="KSOTemplateDocerSaveRecord">
    <vt:lpwstr>eyJoZGlkIjoiY2E4NDg1NDc3MzdkNWI4MzA3ZTU2YmUwN2ZiNGYwNjMiLCJ1c2VySWQiOiIxNjIyMjkyNDM4In0=</vt:lpwstr>
  </property>
</Properties>
</file>