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C0" w:rsidRPr="00A87017" w:rsidRDefault="00BE45C0">
      <w:pPr>
        <w:jc w:val="center"/>
        <w:rPr>
          <w:rFonts w:asciiTheme="minorEastAsia" w:eastAsiaTheme="minorEastAsia" w:hAnsiTheme="minorEastAsia" w:cs="仿宋"/>
          <w:b/>
          <w:bCs/>
          <w:sz w:val="44"/>
          <w:szCs w:val="40"/>
        </w:rPr>
      </w:pPr>
    </w:p>
    <w:p w:rsidR="00BE45C0" w:rsidRPr="00A87017" w:rsidRDefault="005C3FD2">
      <w:pPr>
        <w:jc w:val="center"/>
        <w:rPr>
          <w:rFonts w:asciiTheme="minorEastAsia" w:eastAsiaTheme="minorEastAsia" w:hAnsiTheme="minorEastAsia" w:cs="仿宋"/>
          <w:b/>
          <w:sz w:val="72"/>
          <w:szCs w:val="72"/>
        </w:rPr>
      </w:pPr>
      <w:r>
        <w:rPr>
          <w:rFonts w:asciiTheme="minorEastAsia" w:eastAsiaTheme="minorEastAsia" w:hAnsiTheme="minorEastAsia" w:cs="仿宋" w:hint="eastAsia"/>
          <w:b/>
          <w:bCs/>
          <w:sz w:val="44"/>
          <w:szCs w:val="40"/>
        </w:rPr>
        <w:t>安阳市龙安区农业农村局龙安区第三次全国土壤普查项目2包(二次)</w:t>
      </w:r>
    </w:p>
    <w:p w:rsidR="00BE45C0" w:rsidRPr="00A87017" w:rsidRDefault="00BE45C0">
      <w:pPr>
        <w:jc w:val="center"/>
        <w:rPr>
          <w:rFonts w:asciiTheme="minorEastAsia" w:eastAsiaTheme="minorEastAsia" w:hAnsiTheme="minorEastAsia" w:cs="仿宋"/>
          <w:b/>
          <w:sz w:val="72"/>
          <w:szCs w:val="72"/>
        </w:rPr>
      </w:pPr>
    </w:p>
    <w:p w:rsidR="00BE45C0" w:rsidRPr="00A87017" w:rsidRDefault="00BE45C0">
      <w:pPr>
        <w:rPr>
          <w:rFonts w:asciiTheme="minorEastAsia" w:eastAsiaTheme="minorEastAsia" w:hAnsiTheme="minorEastAsia" w:cs="仿宋"/>
          <w:b/>
          <w:sz w:val="72"/>
          <w:szCs w:val="72"/>
        </w:rPr>
      </w:pPr>
    </w:p>
    <w:p w:rsidR="00BE45C0" w:rsidRPr="00A87017" w:rsidRDefault="00FA29F1">
      <w:pPr>
        <w:jc w:val="center"/>
        <w:rPr>
          <w:rFonts w:asciiTheme="minorEastAsia" w:eastAsiaTheme="minorEastAsia" w:hAnsiTheme="minorEastAsia" w:cs="仿宋"/>
          <w:b/>
          <w:sz w:val="72"/>
          <w:szCs w:val="72"/>
        </w:rPr>
      </w:pPr>
      <w:r w:rsidRPr="00A87017">
        <w:rPr>
          <w:rFonts w:asciiTheme="minorEastAsia" w:eastAsiaTheme="minorEastAsia" w:hAnsiTheme="minorEastAsia" w:cs="仿宋" w:hint="eastAsia"/>
          <w:b/>
          <w:sz w:val="72"/>
          <w:szCs w:val="72"/>
        </w:rPr>
        <w:t>招标文件</w:t>
      </w:r>
    </w:p>
    <w:p w:rsidR="00BE45C0" w:rsidRPr="00A87017" w:rsidRDefault="00BE45C0">
      <w:pPr>
        <w:widowControl/>
        <w:ind w:firstLineChars="800" w:firstLine="2891"/>
        <w:rPr>
          <w:rFonts w:asciiTheme="minorEastAsia" w:eastAsiaTheme="minorEastAsia" w:hAnsiTheme="minorEastAsia" w:cs="仿宋"/>
          <w:b/>
          <w:sz w:val="36"/>
          <w:szCs w:val="36"/>
        </w:rPr>
      </w:pPr>
    </w:p>
    <w:p w:rsidR="00BE45C0" w:rsidRPr="00A87017" w:rsidRDefault="00BE45C0">
      <w:pPr>
        <w:widowControl/>
        <w:ind w:firstLineChars="800" w:firstLine="2891"/>
        <w:rPr>
          <w:rFonts w:asciiTheme="minorEastAsia" w:eastAsiaTheme="minorEastAsia" w:hAnsiTheme="minorEastAsia" w:cs="仿宋"/>
          <w:b/>
          <w:sz w:val="36"/>
          <w:szCs w:val="36"/>
        </w:rPr>
      </w:pPr>
    </w:p>
    <w:p w:rsidR="00BE45C0" w:rsidRPr="00A87017" w:rsidRDefault="00FA29F1">
      <w:pPr>
        <w:widowControl/>
        <w:ind w:firstLineChars="700" w:firstLine="2249"/>
        <w:rPr>
          <w:rFonts w:asciiTheme="minorEastAsia" w:eastAsiaTheme="minorEastAsia" w:hAnsiTheme="minorEastAsia" w:cs="仿宋"/>
          <w:b/>
          <w:sz w:val="36"/>
          <w:szCs w:val="36"/>
        </w:rPr>
      </w:pPr>
      <w:r w:rsidRPr="00A87017">
        <w:rPr>
          <w:rFonts w:asciiTheme="minorEastAsia" w:eastAsiaTheme="minorEastAsia" w:hAnsiTheme="minorEastAsia" w:cs="仿宋" w:hint="eastAsia"/>
          <w:b/>
          <w:sz w:val="32"/>
          <w:szCs w:val="32"/>
        </w:rPr>
        <w:t>项目编号：安龙</w:t>
      </w:r>
      <w:proofErr w:type="gramStart"/>
      <w:r w:rsidRPr="00A87017">
        <w:rPr>
          <w:rFonts w:asciiTheme="minorEastAsia" w:eastAsiaTheme="minorEastAsia" w:hAnsiTheme="minorEastAsia" w:cs="仿宋" w:hint="eastAsia"/>
          <w:b/>
          <w:sz w:val="32"/>
          <w:szCs w:val="32"/>
        </w:rPr>
        <w:t>财公开</w:t>
      </w:r>
      <w:proofErr w:type="gramEnd"/>
      <w:r w:rsidRPr="00A87017">
        <w:rPr>
          <w:rFonts w:asciiTheme="minorEastAsia" w:eastAsiaTheme="minorEastAsia" w:hAnsiTheme="minorEastAsia" w:cs="仿宋" w:hint="eastAsia"/>
          <w:b/>
          <w:sz w:val="32"/>
          <w:szCs w:val="32"/>
        </w:rPr>
        <w:t>采购-2023-6</w:t>
      </w:r>
    </w:p>
    <w:p w:rsidR="00BE45C0" w:rsidRPr="00A87017" w:rsidRDefault="00BE45C0">
      <w:pPr>
        <w:widowControl/>
        <w:jc w:val="center"/>
        <w:rPr>
          <w:rFonts w:asciiTheme="minorEastAsia" w:eastAsiaTheme="minorEastAsia" w:hAnsiTheme="minorEastAsia" w:cs="仿宋"/>
          <w:b/>
          <w:sz w:val="28"/>
          <w:szCs w:val="28"/>
        </w:rPr>
      </w:pPr>
    </w:p>
    <w:p w:rsidR="00BE45C0" w:rsidRPr="00A87017" w:rsidRDefault="00BE45C0">
      <w:pPr>
        <w:spacing w:line="360" w:lineRule="auto"/>
        <w:ind w:firstLineChars="940" w:firstLine="2256"/>
        <w:rPr>
          <w:rFonts w:asciiTheme="minorEastAsia" w:eastAsiaTheme="minorEastAsia" w:hAnsiTheme="minorEastAsia" w:cs="仿宋"/>
          <w:sz w:val="24"/>
          <w:highlight w:val="yellow"/>
        </w:rPr>
      </w:pPr>
    </w:p>
    <w:p w:rsidR="00BE45C0" w:rsidRPr="00A87017" w:rsidRDefault="00BE45C0">
      <w:pPr>
        <w:spacing w:line="360" w:lineRule="auto"/>
        <w:jc w:val="center"/>
        <w:rPr>
          <w:rFonts w:asciiTheme="minorEastAsia" w:eastAsiaTheme="minorEastAsia" w:hAnsiTheme="minorEastAsia" w:cs="仿宋"/>
          <w:sz w:val="24"/>
        </w:rPr>
      </w:pPr>
    </w:p>
    <w:p w:rsidR="00BE45C0" w:rsidRPr="00A87017" w:rsidRDefault="00BE45C0">
      <w:pPr>
        <w:pStyle w:val="ae"/>
        <w:ind w:firstLine="240"/>
        <w:rPr>
          <w:rFonts w:asciiTheme="minorEastAsia" w:eastAsiaTheme="minorEastAsia" w:hAnsiTheme="minorEastAsia" w:cs="仿宋"/>
          <w:sz w:val="24"/>
        </w:rPr>
      </w:pPr>
    </w:p>
    <w:p w:rsidR="00BE45C0" w:rsidRPr="00A87017" w:rsidRDefault="00BE45C0">
      <w:pPr>
        <w:pStyle w:val="24"/>
        <w:ind w:firstLine="616"/>
        <w:rPr>
          <w:rFonts w:asciiTheme="minorEastAsia" w:eastAsiaTheme="minorEastAsia" w:hAnsiTheme="minorEastAsia"/>
        </w:rPr>
      </w:pPr>
    </w:p>
    <w:p w:rsidR="00BE45C0" w:rsidRPr="00A87017" w:rsidRDefault="00BE45C0">
      <w:pPr>
        <w:pStyle w:val="20"/>
        <w:ind w:left="1020" w:hanging="420"/>
        <w:rPr>
          <w:rFonts w:asciiTheme="minorEastAsia" w:eastAsiaTheme="minorEastAsia" w:hAnsiTheme="minorEastAsia" w:cs="仿宋"/>
        </w:rPr>
      </w:pPr>
    </w:p>
    <w:p w:rsidR="00BE45C0" w:rsidRPr="00A87017" w:rsidRDefault="00BE45C0">
      <w:pPr>
        <w:widowControl/>
        <w:spacing w:beforeLines="50" w:before="120" w:line="360" w:lineRule="auto"/>
        <w:rPr>
          <w:rFonts w:asciiTheme="minorEastAsia" w:eastAsiaTheme="minorEastAsia" w:hAnsiTheme="minorEastAsia" w:cs="仿宋"/>
          <w:b/>
          <w:bCs/>
          <w:sz w:val="32"/>
          <w:szCs w:val="32"/>
        </w:rPr>
      </w:pPr>
    </w:p>
    <w:p w:rsidR="00BE45C0" w:rsidRPr="00A87017" w:rsidRDefault="00FA29F1">
      <w:pPr>
        <w:widowControl/>
        <w:spacing w:beforeLines="50" w:before="120" w:line="360" w:lineRule="auto"/>
        <w:ind w:firstLineChars="300" w:firstLine="1084"/>
        <w:rPr>
          <w:rFonts w:asciiTheme="minorEastAsia" w:eastAsiaTheme="minorEastAsia" w:hAnsiTheme="minorEastAsia" w:cs="仿宋"/>
          <w:b/>
          <w:bCs/>
          <w:sz w:val="36"/>
          <w:szCs w:val="36"/>
          <w:u w:val="single"/>
        </w:rPr>
      </w:pPr>
      <w:r w:rsidRPr="00A87017">
        <w:rPr>
          <w:rFonts w:asciiTheme="minorEastAsia" w:eastAsiaTheme="minorEastAsia" w:hAnsiTheme="minorEastAsia" w:cs="仿宋" w:hint="eastAsia"/>
          <w:b/>
          <w:bCs/>
          <w:sz w:val="36"/>
          <w:szCs w:val="36"/>
        </w:rPr>
        <w:t>采   购   人：</w:t>
      </w:r>
      <w:r w:rsidRPr="00A87017">
        <w:rPr>
          <w:rFonts w:asciiTheme="minorEastAsia" w:eastAsiaTheme="minorEastAsia" w:hAnsiTheme="minorEastAsia" w:cs="仿宋" w:hint="eastAsia"/>
          <w:b/>
          <w:bCs/>
          <w:sz w:val="36"/>
          <w:szCs w:val="36"/>
          <w:u w:val="single"/>
        </w:rPr>
        <w:t>安阳市龙安区农业农村局</w:t>
      </w:r>
    </w:p>
    <w:p w:rsidR="00BE45C0" w:rsidRPr="00A87017" w:rsidRDefault="00BE45C0">
      <w:pPr>
        <w:pStyle w:val="a5"/>
        <w:rPr>
          <w:rFonts w:asciiTheme="minorEastAsia" w:eastAsiaTheme="minorEastAsia" w:hAnsiTheme="minorEastAsia"/>
        </w:rPr>
      </w:pPr>
    </w:p>
    <w:p w:rsidR="00BE45C0" w:rsidRPr="00A87017" w:rsidRDefault="00FA29F1">
      <w:pPr>
        <w:spacing w:line="360" w:lineRule="auto"/>
        <w:ind w:leftChars="360" w:left="3610" w:hangingChars="700" w:hanging="2530"/>
        <w:rPr>
          <w:rFonts w:asciiTheme="minorEastAsia" w:eastAsiaTheme="minorEastAsia" w:hAnsiTheme="minorEastAsia" w:cs="仿宋"/>
          <w:b/>
          <w:bCs/>
          <w:sz w:val="36"/>
          <w:szCs w:val="36"/>
          <w:u w:val="single"/>
        </w:rPr>
      </w:pPr>
      <w:r w:rsidRPr="00A87017">
        <w:rPr>
          <w:rFonts w:asciiTheme="minorEastAsia" w:eastAsiaTheme="minorEastAsia" w:hAnsiTheme="minorEastAsia" w:cs="仿宋" w:hint="eastAsia"/>
          <w:b/>
          <w:bCs/>
          <w:sz w:val="36"/>
          <w:szCs w:val="36"/>
        </w:rPr>
        <w:t>采购代理机构：</w:t>
      </w:r>
      <w:r w:rsidRPr="00A87017">
        <w:rPr>
          <w:rFonts w:asciiTheme="minorEastAsia" w:eastAsiaTheme="minorEastAsia" w:hAnsiTheme="minorEastAsia" w:cs="仿宋" w:hint="eastAsia"/>
          <w:b/>
          <w:bCs/>
          <w:sz w:val="36"/>
          <w:szCs w:val="36"/>
          <w:u w:val="single"/>
        </w:rPr>
        <w:t xml:space="preserve">河南泊霖工程管理有限公司 </w:t>
      </w:r>
    </w:p>
    <w:p w:rsidR="00BE45C0" w:rsidRPr="00A87017" w:rsidRDefault="00BE45C0">
      <w:pPr>
        <w:pStyle w:val="a5"/>
        <w:rPr>
          <w:rFonts w:asciiTheme="minorEastAsia" w:eastAsiaTheme="minorEastAsia" w:hAnsiTheme="minorEastAsia"/>
        </w:rPr>
      </w:pPr>
    </w:p>
    <w:p w:rsidR="00BE45C0" w:rsidRPr="00A87017" w:rsidRDefault="00FA29F1">
      <w:pPr>
        <w:spacing w:line="360" w:lineRule="auto"/>
        <w:ind w:firstLineChars="300" w:firstLine="1084"/>
        <w:rPr>
          <w:rFonts w:asciiTheme="minorEastAsia" w:eastAsiaTheme="minorEastAsia" w:hAnsiTheme="minorEastAsia" w:cs="仿宋"/>
          <w:b/>
          <w:bCs/>
          <w:sz w:val="36"/>
          <w:szCs w:val="36"/>
          <w:u w:val="single"/>
        </w:rPr>
      </w:pPr>
      <w:r w:rsidRPr="00A87017">
        <w:rPr>
          <w:rFonts w:asciiTheme="minorEastAsia" w:eastAsiaTheme="minorEastAsia" w:hAnsiTheme="minorEastAsia" w:cs="仿宋" w:hint="eastAsia"/>
          <w:b/>
          <w:bCs/>
          <w:sz w:val="36"/>
          <w:szCs w:val="36"/>
        </w:rPr>
        <w:t>日        期：</w:t>
      </w:r>
      <w:r w:rsidRPr="00A87017">
        <w:rPr>
          <w:rFonts w:asciiTheme="minorEastAsia" w:eastAsiaTheme="minorEastAsia" w:hAnsiTheme="minorEastAsia" w:cs="仿宋" w:hint="eastAsia"/>
          <w:b/>
          <w:bCs/>
          <w:sz w:val="36"/>
          <w:szCs w:val="36"/>
          <w:u w:val="single"/>
        </w:rPr>
        <w:t>二零二三年十</w:t>
      </w:r>
      <w:r w:rsidR="005C3FD2">
        <w:rPr>
          <w:rFonts w:asciiTheme="minorEastAsia" w:eastAsiaTheme="minorEastAsia" w:hAnsiTheme="minorEastAsia" w:cs="仿宋" w:hint="eastAsia"/>
          <w:b/>
          <w:bCs/>
          <w:sz w:val="36"/>
          <w:szCs w:val="36"/>
          <w:u w:val="single"/>
        </w:rPr>
        <w:t>一</w:t>
      </w:r>
      <w:r w:rsidRPr="00A87017">
        <w:rPr>
          <w:rFonts w:asciiTheme="minorEastAsia" w:eastAsiaTheme="minorEastAsia" w:hAnsiTheme="minorEastAsia" w:cs="仿宋" w:hint="eastAsia"/>
          <w:b/>
          <w:bCs/>
          <w:sz w:val="36"/>
          <w:szCs w:val="36"/>
          <w:u w:val="single"/>
        </w:rPr>
        <w:t>月</w:t>
      </w:r>
    </w:p>
    <w:p w:rsidR="00BE45C0" w:rsidRPr="00A87017" w:rsidRDefault="00FA29F1">
      <w:pPr>
        <w:rPr>
          <w:rFonts w:asciiTheme="minorEastAsia" w:eastAsiaTheme="minorEastAsia" w:hAnsiTheme="minorEastAsia"/>
        </w:rPr>
      </w:pPr>
      <w:r w:rsidRPr="00A87017">
        <w:rPr>
          <w:rFonts w:asciiTheme="minorEastAsia" w:eastAsiaTheme="minorEastAsia" w:hAnsiTheme="minorEastAsia"/>
        </w:rPr>
        <w:br w:type="page"/>
      </w:r>
    </w:p>
    <w:p w:rsidR="00BE45C0" w:rsidRPr="00A87017" w:rsidRDefault="00FA29F1">
      <w:pPr>
        <w:jc w:val="center"/>
        <w:rPr>
          <w:rFonts w:asciiTheme="minorEastAsia" w:eastAsiaTheme="minorEastAsia" w:hAnsiTheme="minorEastAsia"/>
          <w:b/>
          <w:bCs/>
          <w:sz w:val="36"/>
          <w:szCs w:val="36"/>
        </w:rPr>
      </w:pPr>
      <w:r w:rsidRPr="00A87017">
        <w:rPr>
          <w:rFonts w:asciiTheme="minorEastAsia" w:eastAsiaTheme="minorEastAsia" w:hAnsiTheme="minorEastAsia"/>
          <w:b/>
          <w:bCs/>
          <w:sz w:val="36"/>
          <w:szCs w:val="36"/>
        </w:rPr>
        <w:lastRenderedPageBreak/>
        <w:t>目</w:t>
      </w:r>
      <w:r w:rsidRPr="00A87017">
        <w:rPr>
          <w:rFonts w:asciiTheme="minorEastAsia" w:eastAsiaTheme="minorEastAsia" w:hAnsiTheme="minorEastAsia" w:hint="eastAsia"/>
          <w:b/>
          <w:bCs/>
          <w:sz w:val="36"/>
          <w:szCs w:val="36"/>
        </w:rPr>
        <w:t xml:space="preserve">  </w:t>
      </w:r>
      <w:r w:rsidRPr="00A87017">
        <w:rPr>
          <w:rFonts w:asciiTheme="minorEastAsia" w:eastAsiaTheme="minorEastAsia" w:hAnsiTheme="minorEastAsia"/>
          <w:b/>
          <w:bCs/>
          <w:sz w:val="36"/>
          <w:szCs w:val="36"/>
        </w:rPr>
        <w:t>录</w:t>
      </w:r>
    </w:p>
    <w:p w:rsidR="00BE45C0" w:rsidRPr="00A87017" w:rsidRDefault="00FA29F1">
      <w:pPr>
        <w:pStyle w:val="11"/>
        <w:tabs>
          <w:tab w:val="right" w:leader="dot" w:pos="9185"/>
        </w:tabs>
        <w:rPr>
          <w:rFonts w:asciiTheme="minorEastAsia" w:eastAsiaTheme="minorEastAsia" w:hAnsiTheme="minorEastAsia"/>
          <w:noProof/>
        </w:rPr>
      </w:pPr>
      <w:r w:rsidRPr="00A87017">
        <w:rPr>
          <w:rFonts w:asciiTheme="minorEastAsia" w:eastAsiaTheme="minorEastAsia" w:hAnsiTheme="minorEastAsia"/>
          <w:sz w:val="24"/>
          <w:szCs w:val="22"/>
        </w:rPr>
        <w:fldChar w:fldCharType="begin"/>
      </w:r>
      <w:r w:rsidRPr="00A87017">
        <w:rPr>
          <w:rFonts w:asciiTheme="minorEastAsia" w:eastAsiaTheme="minorEastAsia" w:hAnsiTheme="minorEastAsia"/>
          <w:sz w:val="24"/>
          <w:szCs w:val="22"/>
        </w:rPr>
        <w:instrText xml:space="preserve">TOC \o "1-3" \h \u </w:instrText>
      </w:r>
      <w:r w:rsidRPr="00A87017">
        <w:rPr>
          <w:rFonts w:asciiTheme="minorEastAsia" w:eastAsiaTheme="minorEastAsia" w:hAnsiTheme="minorEastAsia"/>
          <w:sz w:val="24"/>
          <w:szCs w:val="22"/>
        </w:rPr>
        <w:fldChar w:fldCharType="separate"/>
      </w:r>
      <w:hyperlink w:anchor="_Toc21677" w:history="1">
        <w:r w:rsidRPr="00A87017">
          <w:rPr>
            <w:rFonts w:asciiTheme="minorEastAsia" w:eastAsiaTheme="minorEastAsia" w:hAnsiTheme="minorEastAsia" w:cs="仿宋" w:hint="eastAsia"/>
            <w:bCs/>
            <w:noProof/>
            <w:szCs w:val="32"/>
          </w:rPr>
          <w:t>第一章    招标公告</w:t>
        </w:r>
        <w:r w:rsidRPr="00A87017">
          <w:rPr>
            <w:rFonts w:asciiTheme="minorEastAsia" w:eastAsiaTheme="minorEastAsia" w:hAnsiTheme="minorEastAsia"/>
            <w:noProof/>
          </w:rPr>
          <w:tab/>
        </w:r>
        <w:r w:rsidRPr="00A87017">
          <w:rPr>
            <w:rFonts w:asciiTheme="minorEastAsia" w:eastAsiaTheme="minorEastAsia" w:hAnsiTheme="minorEastAsia"/>
            <w:noProof/>
          </w:rPr>
          <w:fldChar w:fldCharType="begin"/>
        </w:r>
        <w:r w:rsidRPr="00A87017">
          <w:rPr>
            <w:rFonts w:asciiTheme="minorEastAsia" w:eastAsiaTheme="minorEastAsia" w:hAnsiTheme="minorEastAsia"/>
            <w:noProof/>
          </w:rPr>
          <w:instrText xml:space="preserve"> PAGEREF _Toc21677 \h </w:instrText>
        </w:r>
        <w:r w:rsidRPr="00A87017">
          <w:rPr>
            <w:rFonts w:asciiTheme="minorEastAsia" w:eastAsiaTheme="minorEastAsia" w:hAnsiTheme="minorEastAsia"/>
            <w:noProof/>
          </w:rPr>
        </w:r>
        <w:r w:rsidRPr="00A87017">
          <w:rPr>
            <w:rFonts w:asciiTheme="minorEastAsia" w:eastAsiaTheme="minorEastAsia" w:hAnsiTheme="minorEastAsia"/>
            <w:noProof/>
          </w:rPr>
          <w:fldChar w:fldCharType="separate"/>
        </w:r>
        <w:r w:rsidR="0068226F">
          <w:rPr>
            <w:rFonts w:asciiTheme="minorEastAsia" w:eastAsiaTheme="minorEastAsia" w:hAnsiTheme="minorEastAsia"/>
            <w:noProof/>
          </w:rPr>
          <w:t>1</w:t>
        </w:r>
        <w:r w:rsidRPr="00A87017">
          <w:rPr>
            <w:rFonts w:asciiTheme="minorEastAsia" w:eastAsiaTheme="minorEastAsia" w:hAnsiTheme="minorEastAsia"/>
            <w:noProof/>
          </w:rPr>
          <w:fldChar w:fldCharType="end"/>
        </w:r>
      </w:hyperlink>
    </w:p>
    <w:p w:rsidR="00BE45C0" w:rsidRPr="00A87017" w:rsidRDefault="00E843F7">
      <w:pPr>
        <w:pStyle w:val="11"/>
        <w:tabs>
          <w:tab w:val="right" w:leader="dot" w:pos="9185"/>
        </w:tabs>
        <w:rPr>
          <w:rFonts w:asciiTheme="minorEastAsia" w:eastAsiaTheme="minorEastAsia" w:hAnsiTheme="minorEastAsia"/>
          <w:noProof/>
        </w:rPr>
      </w:pPr>
      <w:hyperlink w:anchor="_Toc17309" w:history="1">
        <w:r w:rsidR="00FA29F1" w:rsidRPr="00A87017">
          <w:rPr>
            <w:rFonts w:asciiTheme="minorEastAsia" w:eastAsiaTheme="minorEastAsia" w:hAnsiTheme="minorEastAsia" w:cs="宋体" w:hint="eastAsia"/>
            <w:noProof/>
            <w:szCs w:val="32"/>
          </w:rPr>
          <w:t>第二部分  采购项目及技术服务要求</w:t>
        </w:r>
        <w:r w:rsidR="00FA29F1" w:rsidRPr="00A87017">
          <w:rPr>
            <w:rFonts w:asciiTheme="minorEastAsia" w:eastAsiaTheme="minorEastAsia" w:hAnsiTheme="minorEastAsia"/>
            <w:noProof/>
          </w:rPr>
          <w:tab/>
        </w:r>
        <w:r w:rsidR="00FA29F1" w:rsidRPr="00A87017">
          <w:rPr>
            <w:rFonts w:asciiTheme="minorEastAsia" w:eastAsiaTheme="minorEastAsia" w:hAnsiTheme="minorEastAsia"/>
            <w:noProof/>
          </w:rPr>
          <w:fldChar w:fldCharType="begin"/>
        </w:r>
        <w:r w:rsidR="00FA29F1" w:rsidRPr="00A87017">
          <w:rPr>
            <w:rFonts w:asciiTheme="minorEastAsia" w:eastAsiaTheme="minorEastAsia" w:hAnsiTheme="minorEastAsia"/>
            <w:noProof/>
          </w:rPr>
          <w:instrText xml:space="preserve"> PAGEREF _Toc17309 \h </w:instrText>
        </w:r>
        <w:r w:rsidR="00FA29F1" w:rsidRPr="00A87017">
          <w:rPr>
            <w:rFonts w:asciiTheme="minorEastAsia" w:eastAsiaTheme="minorEastAsia" w:hAnsiTheme="minorEastAsia"/>
            <w:noProof/>
          </w:rPr>
        </w:r>
        <w:r w:rsidR="00FA29F1" w:rsidRPr="00A87017">
          <w:rPr>
            <w:rFonts w:asciiTheme="minorEastAsia" w:eastAsiaTheme="minorEastAsia" w:hAnsiTheme="minorEastAsia"/>
            <w:noProof/>
          </w:rPr>
          <w:fldChar w:fldCharType="separate"/>
        </w:r>
        <w:r w:rsidR="0068226F">
          <w:rPr>
            <w:rFonts w:asciiTheme="minorEastAsia" w:eastAsiaTheme="minorEastAsia" w:hAnsiTheme="minorEastAsia"/>
            <w:noProof/>
          </w:rPr>
          <w:t>4</w:t>
        </w:r>
        <w:r w:rsidR="00FA29F1" w:rsidRPr="00A87017">
          <w:rPr>
            <w:rFonts w:asciiTheme="minorEastAsia" w:eastAsiaTheme="minorEastAsia" w:hAnsiTheme="minorEastAsia"/>
            <w:noProof/>
          </w:rPr>
          <w:fldChar w:fldCharType="end"/>
        </w:r>
      </w:hyperlink>
    </w:p>
    <w:p w:rsidR="00BE45C0" w:rsidRPr="00A87017" w:rsidRDefault="00E843F7">
      <w:pPr>
        <w:pStyle w:val="11"/>
        <w:tabs>
          <w:tab w:val="right" w:leader="dot" w:pos="9185"/>
        </w:tabs>
        <w:rPr>
          <w:rFonts w:asciiTheme="minorEastAsia" w:eastAsiaTheme="minorEastAsia" w:hAnsiTheme="minorEastAsia"/>
          <w:noProof/>
        </w:rPr>
      </w:pPr>
      <w:hyperlink w:anchor="_Toc21867" w:history="1">
        <w:r w:rsidR="00FA29F1" w:rsidRPr="00A87017">
          <w:rPr>
            <w:rFonts w:asciiTheme="minorEastAsia" w:eastAsiaTheme="minorEastAsia" w:hAnsiTheme="minorEastAsia" w:cs="宋体" w:hint="eastAsia"/>
            <w:noProof/>
            <w:szCs w:val="32"/>
          </w:rPr>
          <w:t>第三部分  供应商须知</w:t>
        </w:r>
        <w:r w:rsidR="00FA29F1" w:rsidRPr="00A87017">
          <w:rPr>
            <w:rFonts w:asciiTheme="minorEastAsia" w:eastAsiaTheme="minorEastAsia" w:hAnsiTheme="minorEastAsia"/>
            <w:noProof/>
          </w:rPr>
          <w:tab/>
        </w:r>
        <w:r w:rsidR="00FA29F1" w:rsidRPr="00A87017">
          <w:rPr>
            <w:rFonts w:asciiTheme="minorEastAsia" w:eastAsiaTheme="minorEastAsia" w:hAnsiTheme="minorEastAsia"/>
            <w:noProof/>
          </w:rPr>
          <w:fldChar w:fldCharType="begin"/>
        </w:r>
        <w:r w:rsidR="00FA29F1" w:rsidRPr="00A87017">
          <w:rPr>
            <w:rFonts w:asciiTheme="minorEastAsia" w:eastAsiaTheme="minorEastAsia" w:hAnsiTheme="minorEastAsia"/>
            <w:noProof/>
          </w:rPr>
          <w:instrText xml:space="preserve"> PAGEREF _Toc21867 \h </w:instrText>
        </w:r>
        <w:r w:rsidR="00FA29F1" w:rsidRPr="00A87017">
          <w:rPr>
            <w:rFonts w:asciiTheme="minorEastAsia" w:eastAsiaTheme="minorEastAsia" w:hAnsiTheme="minorEastAsia"/>
            <w:noProof/>
          </w:rPr>
        </w:r>
        <w:r w:rsidR="00FA29F1" w:rsidRPr="00A87017">
          <w:rPr>
            <w:rFonts w:asciiTheme="minorEastAsia" w:eastAsiaTheme="minorEastAsia" w:hAnsiTheme="minorEastAsia"/>
            <w:noProof/>
          </w:rPr>
          <w:fldChar w:fldCharType="separate"/>
        </w:r>
        <w:r w:rsidR="0068226F">
          <w:rPr>
            <w:rFonts w:asciiTheme="minorEastAsia" w:eastAsiaTheme="minorEastAsia" w:hAnsiTheme="minorEastAsia"/>
            <w:noProof/>
          </w:rPr>
          <w:t>6</w:t>
        </w:r>
        <w:r w:rsidR="00FA29F1" w:rsidRPr="00A87017">
          <w:rPr>
            <w:rFonts w:asciiTheme="minorEastAsia" w:eastAsiaTheme="minorEastAsia" w:hAnsiTheme="minorEastAsia"/>
            <w:noProof/>
          </w:rPr>
          <w:fldChar w:fldCharType="end"/>
        </w:r>
      </w:hyperlink>
    </w:p>
    <w:p w:rsidR="00BE45C0" w:rsidRPr="00A87017" w:rsidRDefault="00E843F7">
      <w:pPr>
        <w:pStyle w:val="11"/>
        <w:tabs>
          <w:tab w:val="right" w:leader="dot" w:pos="9185"/>
        </w:tabs>
        <w:rPr>
          <w:rFonts w:asciiTheme="minorEastAsia" w:eastAsiaTheme="minorEastAsia" w:hAnsiTheme="minorEastAsia"/>
          <w:noProof/>
        </w:rPr>
      </w:pPr>
      <w:hyperlink w:anchor="_Toc16009" w:history="1">
        <w:r w:rsidR="00FA29F1" w:rsidRPr="00A87017">
          <w:rPr>
            <w:rFonts w:asciiTheme="minorEastAsia" w:eastAsiaTheme="minorEastAsia" w:hAnsiTheme="minorEastAsia" w:cs="宋体" w:hint="eastAsia"/>
            <w:noProof/>
            <w:szCs w:val="32"/>
            <w:lang w:val="zh-CN"/>
          </w:rPr>
          <w:t>第四部分  评审办法</w:t>
        </w:r>
        <w:r w:rsidR="00FA29F1" w:rsidRPr="00A87017">
          <w:rPr>
            <w:rFonts w:asciiTheme="minorEastAsia" w:eastAsiaTheme="minorEastAsia" w:hAnsiTheme="minorEastAsia"/>
            <w:noProof/>
          </w:rPr>
          <w:tab/>
        </w:r>
        <w:r w:rsidR="00FA29F1" w:rsidRPr="00A87017">
          <w:rPr>
            <w:rFonts w:asciiTheme="minorEastAsia" w:eastAsiaTheme="minorEastAsia" w:hAnsiTheme="minorEastAsia"/>
            <w:noProof/>
          </w:rPr>
          <w:fldChar w:fldCharType="begin"/>
        </w:r>
        <w:r w:rsidR="00FA29F1" w:rsidRPr="00A87017">
          <w:rPr>
            <w:rFonts w:asciiTheme="minorEastAsia" w:eastAsiaTheme="minorEastAsia" w:hAnsiTheme="minorEastAsia"/>
            <w:noProof/>
          </w:rPr>
          <w:instrText xml:space="preserve"> PAGEREF _Toc16009 \h </w:instrText>
        </w:r>
        <w:r w:rsidR="00FA29F1" w:rsidRPr="00A87017">
          <w:rPr>
            <w:rFonts w:asciiTheme="minorEastAsia" w:eastAsiaTheme="minorEastAsia" w:hAnsiTheme="minorEastAsia"/>
            <w:noProof/>
          </w:rPr>
        </w:r>
        <w:r w:rsidR="00FA29F1" w:rsidRPr="00A87017">
          <w:rPr>
            <w:rFonts w:asciiTheme="minorEastAsia" w:eastAsiaTheme="minorEastAsia" w:hAnsiTheme="minorEastAsia"/>
            <w:noProof/>
          </w:rPr>
          <w:fldChar w:fldCharType="separate"/>
        </w:r>
        <w:r w:rsidR="0068226F">
          <w:rPr>
            <w:rFonts w:asciiTheme="minorEastAsia" w:eastAsiaTheme="minorEastAsia" w:hAnsiTheme="minorEastAsia"/>
            <w:noProof/>
          </w:rPr>
          <w:t>22</w:t>
        </w:r>
        <w:r w:rsidR="00FA29F1" w:rsidRPr="00A87017">
          <w:rPr>
            <w:rFonts w:asciiTheme="minorEastAsia" w:eastAsiaTheme="minorEastAsia" w:hAnsiTheme="minorEastAsia"/>
            <w:noProof/>
          </w:rPr>
          <w:fldChar w:fldCharType="end"/>
        </w:r>
      </w:hyperlink>
    </w:p>
    <w:p w:rsidR="00BE45C0" w:rsidRPr="00A87017" w:rsidRDefault="00E843F7">
      <w:pPr>
        <w:pStyle w:val="11"/>
        <w:tabs>
          <w:tab w:val="right" w:leader="dot" w:pos="9185"/>
        </w:tabs>
        <w:rPr>
          <w:rFonts w:asciiTheme="minorEastAsia" w:eastAsiaTheme="minorEastAsia" w:hAnsiTheme="minorEastAsia"/>
          <w:noProof/>
        </w:rPr>
      </w:pPr>
      <w:hyperlink w:anchor="_Toc8399" w:history="1">
        <w:r w:rsidR="00FA29F1" w:rsidRPr="00A87017">
          <w:rPr>
            <w:rFonts w:asciiTheme="minorEastAsia" w:eastAsiaTheme="minorEastAsia" w:hAnsiTheme="minorEastAsia" w:cs="宋体" w:hint="eastAsia"/>
            <w:noProof/>
            <w:szCs w:val="32"/>
            <w:lang w:val="zh-CN"/>
          </w:rPr>
          <w:t>第五部分</w:t>
        </w:r>
        <w:r w:rsidR="00FA29F1" w:rsidRPr="00A87017">
          <w:rPr>
            <w:rFonts w:asciiTheme="minorEastAsia" w:eastAsiaTheme="minorEastAsia" w:hAnsiTheme="minorEastAsia" w:cs="宋体" w:hint="eastAsia"/>
            <w:noProof/>
            <w:szCs w:val="32"/>
          </w:rPr>
          <w:t xml:space="preserve">  合同主要条款</w:t>
        </w:r>
        <w:r w:rsidR="00FA29F1" w:rsidRPr="00A87017">
          <w:rPr>
            <w:rFonts w:asciiTheme="minorEastAsia" w:eastAsiaTheme="minorEastAsia" w:hAnsiTheme="minorEastAsia"/>
            <w:noProof/>
          </w:rPr>
          <w:tab/>
        </w:r>
        <w:r w:rsidR="00FA29F1" w:rsidRPr="00A87017">
          <w:rPr>
            <w:rFonts w:asciiTheme="minorEastAsia" w:eastAsiaTheme="minorEastAsia" w:hAnsiTheme="minorEastAsia"/>
            <w:noProof/>
          </w:rPr>
          <w:fldChar w:fldCharType="begin"/>
        </w:r>
        <w:r w:rsidR="00FA29F1" w:rsidRPr="00A87017">
          <w:rPr>
            <w:rFonts w:asciiTheme="minorEastAsia" w:eastAsiaTheme="minorEastAsia" w:hAnsiTheme="minorEastAsia"/>
            <w:noProof/>
          </w:rPr>
          <w:instrText xml:space="preserve"> PAGEREF _Toc8399 \h </w:instrText>
        </w:r>
        <w:r w:rsidR="00FA29F1" w:rsidRPr="00A87017">
          <w:rPr>
            <w:rFonts w:asciiTheme="minorEastAsia" w:eastAsiaTheme="minorEastAsia" w:hAnsiTheme="minorEastAsia"/>
            <w:noProof/>
          </w:rPr>
        </w:r>
        <w:r w:rsidR="00FA29F1" w:rsidRPr="00A87017">
          <w:rPr>
            <w:rFonts w:asciiTheme="minorEastAsia" w:eastAsiaTheme="minorEastAsia" w:hAnsiTheme="minorEastAsia"/>
            <w:noProof/>
          </w:rPr>
          <w:fldChar w:fldCharType="separate"/>
        </w:r>
        <w:r w:rsidR="0068226F">
          <w:rPr>
            <w:rFonts w:asciiTheme="minorEastAsia" w:eastAsiaTheme="minorEastAsia" w:hAnsiTheme="minorEastAsia"/>
            <w:noProof/>
          </w:rPr>
          <w:t>33</w:t>
        </w:r>
        <w:r w:rsidR="00FA29F1" w:rsidRPr="00A87017">
          <w:rPr>
            <w:rFonts w:asciiTheme="minorEastAsia" w:eastAsiaTheme="minorEastAsia" w:hAnsiTheme="minorEastAsia"/>
            <w:noProof/>
          </w:rPr>
          <w:fldChar w:fldCharType="end"/>
        </w:r>
      </w:hyperlink>
    </w:p>
    <w:p w:rsidR="00BE45C0" w:rsidRPr="00A87017" w:rsidRDefault="00E843F7">
      <w:pPr>
        <w:pStyle w:val="11"/>
        <w:tabs>
          <w:tab w:val="right" w:leader="dot" w:pos="9185"/>
        </w:tabs>
        <w:rPr>
          <w:rFonts w:asciiTheme="minorEastAsia" w:eastAsiaTheme="minorEastAsia" w:hAnsiTheme="minorEastAsia"/>
          <w:noProof/>
        </w:rPr>
      </w:pPr>
      <w:hyperlink w:anchor="_Toc24575" w:history="1">
        <w:r w:rsidR="00FA29F1" w:rsidRPr="00A87017">
          <w:rPr>
            <w:rFonts w:asciiTheme="minorEastAsia" w:eastAsiaTheme="minorEastAsia" w:hAnsiTheme="minorEastAsia" w:cs="宋体" w:hint="eastAsia"/>
            <w:bCs/>
            <w:noProof/>
            <w:szCs w:val="36"/>
            <w:lang w:val="zh-CN"/>
          </w:rPr>
          <w:t>第六部分 《响应文件》格式</w:t>
        </w:r>
        <w:r w:rsidR="00FA29F1" w:rsidRPr="00A87017">
          <w:rPr>
            <w:rFonts w:asciiTheme="minorEastAsia" w:eastAsiaTheme="minorEastAsia" w:hAnsiTheme="minorEastAsia"/>
            <w:noProof/>
          </w:rPr>
          <w:tab/>
        </w:r>
        <w:r w:rsidR="00FA29F1" w:rsidRPr="00A87017">
          <w:rPr>
            <w:rFonts w:asciiTheme="minorEastAsia" w:eastAsiaTheme="minorEastAsia" w:hAnsiTheme="minorEastAsia"/>
            <w:noProof/>
          </w:rPr>
          <w:fldChar w:fldCharType="begin"/>
        </w:r>
        <w:r w:rsidR="00FA29F1" w:rsidRPr="00A87017">
          <w:rPr>
            <w:rFonts w:asciiTheme="minorEastAsia" w:eastAsiaTheme="minorEastAsia" w:hAnsiTheme="minorEastAsia"/>
            <w:noProof/>
          </w:rPr>
          <w:instrText xml:space="preserve"> PAGEREF _Toc24575 \h </w:instrText>
        </w:r>
        <w:r w:rsidR="00FA29F1" w:rsidRPr="00A87017">
          <w:rPr>
            <w:rFonts w:asciiTheme="minorEastAsia" w:eastAsiaTheme="minorEastAsia" w:hAnsiTheme="minorEastAsia"/>
            <w:noProof/>
          </w:rPr>
        </w:r>
        <w:r w:rsidR="00FA29F1" w:rsidRPr="00A87017">
          <w:rPr>
            <w:rFonts w:asciiTheme="minorEastAsia" w:eastAsiaTheme="minorEastAsia" w:hAnsiTheme="minorEastAsia"/>
            <w:noProof/>
          </w:rPr>
          <w:fldChar w:fldCharType="separate"/>
        </w:r>
        <w:r w:rsidR="0068226F">
          <w:rPr>
            <w:rFonts w:asciiTheme="minorEastAsia" w:eastAsiaTheme="minorEastAsia" w:hAnsiTheme="minorEastAsia"/>
            <w:noProof/>
          </w:rPr>
          <w:t>37</w:t>
        </w:r>
        <w:r w:rsidR="00FA29F1" w:rsidRPr="00A87017">
          <w:rPr>
            <w:rFonts w:asciiTheme="minorEastAsia" w:eastAsiaTheme="minorEastAsia" w:hAnsiTheme="minorEastAsia"/>
            <w:noProof/>
          </w:rPr>
          <w:fldChar w:fldCharType="end"/>
        </w:r>
      </w:hyperlink>
    </w:p>
    <w:p w:rsidR="00BE45C0" w:rsidRPr="00A87017" w:rsidRDefault="00FA29F1">
      <w:pPr>
        <w:spacing w:line="560" w:lineRule="exact"/>
        <w:rPr>
          <w:rFonts w:asciiTheme="minorEastAsia" w:eastAsiaTheme="minorEastAsia" w:hAnsiTheme="minorEastAsia" w:cs="仿宋"/>
          <w:b/>
          <w:bCs/>
          <w:sz w:val="32"/>
          <w:szCs w:val="32"/>
        </w:rPr>
        <w:sectPr w:rsidR="00BE45C0" w:rsidRPr="00A87017">
          <w:headerReference w:type="first" r:id="rId10"/>
          <w:pgSz w:w="11907" w:h="16840"/>
          <w:pgMar w:top="1418" w:right="1304" w:bottom="1191" w:left="1418" w:header="851" w:footer="992" w:gutter="0"/>
          <w:pgNumType w:start="1"/>
          <w:cols w:space="720"/>
          <w:titlePg/>
          <w:docGrid w:linePitch="312"/>
        </w:sectPr>
      </w:pPr>
      <w:r w:rsidRPr="00A87017">
        <w:rPr>
          <w:rFonts w:asciiTheme="minorEastAsia" w:eastAsiaTheme="minorEastAsia" w:hAnsiTheme="minorEastAsia"/>
          <w:szCs w:val="22"/>
        </w:rPr>
        <w:fldChar w:fldCharType="end"/>
      </w:r>
      <w:bookmarkStart w:id="0" w:name="_Toc27659"/>
      <w:bookmarkStart w:id="1" w:name="_Toc3710"/>
      <w:bookmarkStart w:id="2" w:name="_Toc12706"/>
    </w:p>
    <w:p w:rsidR="00BE45C0" w:rsidRPr="00A87017" w:rsidRDefault="00FA29F1">
      <w:pPr>
        <w:numPr>
          <w:ilvl w:val="0"/>
          <w:numId w:val="3"/>
        </w:numPr>
        <w:spacing w:line="360" w:lineRule="auto"/>
        <w:jc w:val="center"/>
        <w:outlineLvl w:val="0"/>
        <w:rPr>
          <w:rFonts w:asciiTheme="minorEastAsia" w:eastAsiaTheme="minorEastAsia" w:hAnsiTheme="minorEastAsia" w:cs="仿宋"/>
          <w:b/>
          <w:bCs/>
          <w:sz w:val="32"/>
          <w:szCs w:val="32"/>
        </w:rPr>
      </w:pPr>
      <w:bookmarkStart w:id="3" w:name="_Toc21677"/>
      <w:bookmarkEnd w:id="0"/>
      <w:bookmarkEnd w:id="1"/>
      <w:bookmarkEnd w:id="2"/>
      <w:r w:rsidRPr="00A87017">
        <w:rPr>
          <w:rFonts w:asciiTheme="minorEastAsia" w:eastAsiaTheme="minorEastAsia" w:hAnsiTheme="minorEastAsia" w:cs="仿宋" w:hint="eastAsia"/>
          <w:b/>
          <w:bCs/>
          <w:sz w:val="32"/>
          <w:szCs w:val="32"/>
        </w:rPr>
        <w:lastRenderedPageBreak/>
        <w:t>招标公告</w:t>
      </w:r>
      <w:bookmarkEnd w:id="3"/>
    </w:p>
    <w:p w:rsidR="00BE45C0" w:rsidRPr="00A87017" w:rsidRDefault="00FA29F1">
      <w:pPr>
        <w:spacing w:line="360" w:lineRule="auto"/>
        <w:ind w:firstLineChars="200" w:firstLine="482"/>
        <w:rPr>
          <w:rFonts w:asciiTheme="minorEastAsia" w:eastAsiaTheme="minorEastAsia" w:hAnsiTheme="minorEastAsia" w:cs="仿宋"/>
          <w:b/>
          <w:bCs/>
          <w:sz w:val="24"/>
          <w:szCs w:val="24"/>
        </w:rPr>
      </w:pPr>
      <w:bookmarkStart w:id="4" w:name="_Toc27887"/>
      <w:bookmarkStart w:id="5" w:name="_Toc27096"/>
      <w:bookmarkStart w:id="6" w:name="_Toc11638"/>
      <w:r w:rsidRPr="00A87017">
        <w:rPr>
          <w:rFonts w:asciiTheme="minorEastAsia" w:eastAsiaTheme="minorEastAsia" w:hAnsiTheme="minorEastAsia" w:cs="仿宋" w:hint="eastAsia"/>
          <w:b/>
          <w:bCs/>
          <w:sz w:val="24"/>
          <w:szCs w:val="24"/>
        </w:rPr>
        <w:t>一、项目基本情况：</w:t>
      </w:r>
    </w:p>
    <w:p w:rsidR="00BE45C0" w:rsidRPr="00A87017" w:rsidRDefault="00FA29F1">
      <w:pPr>
        <w:spacing w:line="360" w:lineRule="auto"/>
        <w:ind w:firstLineChars="200" w:firstLine="480"/>
        <w:rPr>
          <w:rFonts w:asciiTheme="minorEastAsia" w:eastAsiaTheme="minorEastAsia" w:hAnsiTheme="minorEastAsia" w:cs="仿宋"/>
          <w:bCs/>
          <w:sz w:val="24"/>
          <w:szCs w:val="24"/>
        </w:rPr>
      </w:pPr>
      <w:r w:rsidRPr="00A87017">
        <w:rPr>
          <w:rFonts w:asciiTheme="minorEastAsia" w:eastAsiaTheme="minorEastAsia" w:hAnsiTheme="minorEastAsia" w:cs="仿宋" w:hint="eastAsia"/>
          <w:bCs/>
          <w:sz w:val="24"/>
          <w:szCs w:val="24"/>
        </w:rPr>
        <w:t>1.项目编号：安龙</w:t>
      </w:r>
      <w:proofErr w:type="gramStart"/>
      <w:r w:rsidRPr="00A87017">
        <w:rPr>
          <w:rFonts w:asciiTheme="minorEastAsia" w:eastAsiaTheme="minorEastAsia" w:hAnsiTheme="minorEastAsia" w:cs="仿宋" w:hint="eastAsia"/>
          <w:bCs/>
          <w:sz w:val="24"/>
          <w:szCs w:val="24"/>
        </w:rPr>
        <w:t>财公开</w:t>
      </w:r>
      <w:proofErr w:type="gramEnd"/>
      <w:r w:rsidRPr="00A87017">
        <w:rPr>
          <w:rFonts w:asciiTheme="minorEastAsia" w:eastAsiaTheme="minorEastAsia" w:hAnsiTheme="minorEastAsia" w:cs="仿宋" w:hint="eastAsia"/>
          <w:bCs/>
          <w:sz w:val="24"/>
          <w:szCs w:val="24"/>
        </w:rPr>
        <w:t>采购-2023-6</w:t>
      </w:r>
    </w:p>
    <w:p w:rsidR="00BE45C0" w:rsidRPr="00A87017" w:rsidRDefault="00FA29F1">
      <w:pPr>
        <w:spacing w:line="360" w:lineRule="auto"/>
        <w:ind w:firstLineChars="200" w:firstLine="480"/>
        <w:rPr>
          <w:rFonts w:asciiTheme="minorEastAsia" w:eastAsiaTheme="minorEastAsia" w:hAnsiTheme="minorEastAsia" w:cs="仿宋"/>
          <w:bCs/>
          <w:sz w:val="24"/>
          <w:szCs w:val="24"/>
        </w:rPr>
      </w:pPr>
      <w:r w:rsidRPr="00A87017">
        <w:rPr>
          <w:rFonts w:asciiTheme="minorEastAsia" w:eastAsiaTheme="minorEastAsia" w:hAnsiTheme="minorEastAsia" w:cs="仿宋" w:hint="eastAsia"/>
          <w:bCs/>
          <w:sz w:val="24"/>
          <w:szCs w:val="24"/>
        </w:rPr>
        <w:t>2.项目名称：</w:t>
      </w:r>
      <w:r w:rsidR="005C3FD2">
        <w:rPr>
          <w:rFonts w:asciiTheme="minorEastAsia" w:eastAsiaTheme="minorEastAsia" w:hAnsiTheme="minorEastAsia" w:cs="仿宋" w:hint="eastAsia"/>
          <w:bCs/>
          <w:sz w:val="24"/>
          <w:szCs w:val="24"/>
        </w:rPr>
        <w:t>安阳市龙安区农业农村局龙安区第三次全国土壤普查项目2包(二次)</w:t>
      </w:r>
      <w:r w:rsidRPr="00A87017">
        <w:rPr>
          <w:rFonts w:asciiTheme="minorEastAsia" w:eastAsiaTheme="minorEastAsia" w:hAnsiTheme="minorEastAsia" w:cs="仿宋" w:hint="eastAsia"/>
          <w:bCs/>
          <w:sz w:val="24"/>
          <w:szCs w:val="24"/>
        </w:rPr>
        <w:t>；</w:t>
      </w:r>
    </w:p>
    <w:p w:rsidR="00BE45C0" w:rsidRPr="00A87017" w:rsidRDefault="00FA29F1">
      <w:pPr>
        <w:spacing w:line="360" w:lineRule="auto"/>
        <w:ind w:firstLineChars="200" w:firstLine="480"/>
        <w:rPr>
          <w:rFonts w:asciiTheme="minorEastAsia" w:eastAsiaTheme="minorEastAsia" w:hAnsiTheme="minorEastAsia"/>
        </w:rPr>
      </w:pPr>
      <w:r w:rsidRPr="00A87017">
        <w:rPr>
          <w:rFonts w:asciiTheme="minorEastAsia" w:eastAsiaTheme="minorEastAsia" w:hAnsiTheme="minorEastAsia" w:cs="仿宋" w:hint="eastAsia"/>
          <w:bCs/>
          <w:sz w:val="24"/>
          <w:szCs w:val="24"/>
        </w:rPr>
        <w:t>3.采购方式：公开招标；</w:t>
      </w:r>
    </w:p>
    <w:p w:rsidR="00BE45C0" w:rsidRDefault="00F06D92" w:rsidP="00F06D92">
      <w:pPr>
        <w:spacing w:line="360" w:lineRule="auto"/>
        <w:ind w:firstLineChars="200" w:firstLine="480"/>
        <w:rPr>
          <w:rFonts w:asciiTheme="minorEastAsia" w:eastAsiaTheme="minorEastAsia" w:hAnsiTheme="minorEastAsia" w:cs="Calibri"/>
          <w:kern w:val="0"/>
          <w:sz w:val="24"/>
        </w:rPr>
      </w:pPr>
      <w:r>
        <w:rPr>
          <w:rFonts w:asciiTheme="minorEastAsia" w:eastAsiaTheme="minorEastAsia" w:hAnsiTheme="minorEastAsia" w:cs="仿宋" w:hint="eastAsia"/>
          <w:bCs/>
          <w:sz w:val="24"/>
          <w:szCs w:val="24"/>
        </w:rPr>
        <w:t>4．</w:t>
      </w:r>
      <w:r>
        <w:rPr>
          <w:rFonts w:asciiTheme="minorEastAsia" w:eastAsiaTheme="minorEastAsia" w:hAnsiTheme="minorEastAsia" w:cs="Calibri" w:hint="eastAsia"/>
          <w:kern w:val="0"/>
          <w:sz w:val="24"/>
        </w:rPr>
        <w:t>预算金额</w:t>
      </w:r>
      <w:r w:rsidR="00FA29F1" w:rsidRPr="00A87017">
        <w:rPr>
          <w:rFonts w:asciiTheme="minorEastAsia" w:eastAsiaTheme="minorEastAsia" w:hAnsiTheme="minorEastAsia" w:cs="Calibri" w:hint="eastAsia"/>
          <w:kern w:val="0"/>
          <w:sz w:val="24"/>
        </w:rPr>
        <w:t>：</w:t>
      </w:r>
      <w:r w:rsidR="005C3FD2" w:rsidRPr="00A87017">
        <w:rPr>
          <w:rFonts w:asciiTheme="minorEastAsia" w:eastAsiaTheme="minorEastAsia" w:hAnsiTheme="minorEastAsia" w:cs="Calibri" w:hint="eastAsia"/>
          <w:kern w:val="0"/>
          <w:sz w:val="24"/>
        </w:rPr>
        <w:t>765600</w:t>
      </w:r>
      <w:r w:rsidR="00FA29F1" w:rsidRPr="00A87017">
        <w:rPr>
          <w:rFonts w:asciiTheme="minorEastAsia" w:eastAsiaTheme="minorEastAsia" w:hAnsiTheme="minorEastAsia" w:cs="Calibri" w:hint="eastAsia"/>
          <w:kern w:val="0"/>
          <w:sz w:val="24"/>
        </w:rPr>
        <w:t>元</w:t>
      </w:r>
    </w:p>
    <w:tbl>
      <w:tblPr>
        <w:tblStyle w:val="af"/>
        <w:tblW w:w="0" w:type="auto"/>
        <w:tblInd w:w="349" w:type="dxa"/>
        <w:tblLook w:val="04A0" w:firstRow="1" w:lastRow="0" w:firstColumn="1" w:lastColumn="0" w:noHBand="0" w:noVBand="1"/>
      </w:tblPr>
      <w:tblGrid>
        <w:gridCol w:w="610"/>
        <w:gridCol w:w="1940"/>
        <w:gridCol w:w="4626"/>
        <w:gridCol w:w="1876"/>
      </w:tblGrid>
      <w:tr w:rsidR="00A87017" w:rsidRPr="00A87017" w:rsidTr="004D675F">
        <w:tc>
          <w:tcPr>
            <w:tcW w:w="610" w:type="dxa"/>
            <w:vAlign w:val="center"/>
          </w:tcPr>
          <w:p w:rsidR="00BE45C0" w:rsidRPr="00A87017" w:rsidRDefault="00FA29F1">
            <w:pPr>
              <w:jc w:val="center"/>
              <w:rPr>
                <w:rFonts w:asciiTheme="minorEastAsia" w:eastAsiaTheme="minorEastAsia" w:hAnsiTheme="minorEastAsia" w:cs="Calibri"/>
                <w:kern w:val="0"/>
                <w:sz w:val="24"/>
              </w:rPr>
            </w:pPr>
            <w:r w:rsidRPr="00A87017">
              <w:rPr>
                <w:rFonts w:asciiTheme="minorEastAsia" w:eastAsiaTheme="minorEastAsia" w:hAnsiTheme="minorEastAsia" w:cs="Calibri" w:hint="eastAsia"/>
                <w:kern w:val="0"/>
                <w:sz w:val="24"/>
              </w:rPr>
              <w:t>序号</w:t>
            </w:r>
          </w:p>
        </w:tc>
        <w:tc>
          <w:tcPr>
            <w:tcW w:w="1940" w:type="dxa"/>
            <w:vAlign w:val="center"/>
          </w:tcPr>
          <w:p w:rsidR="00BE45C0" w:rsidRPr="00A87017" w:rsidRDefault="00FA29F1">
            <w:pPr>
              <w:jc w:val="center"/>
              <w:rPr>
                <w:rFonts w:asciiTheme="minorEastAsia" w:eastAsiaTheme="minorEastAsia" w:hAnsiTheme="minorEastAsia" w:cs="Calibri"/>
                <w:kern w:val="0"/>
                <w:sz w:val="24"/>
              </w:rPr>
            </w:pPr>
            <w:proofErr w:type="gramStart"/>
            <w:r w:rsidRPr="00A87017">
              <w:rPr>
                <w:rFonts w:asciiTheme="minorEastAsia" w:eastAsiaTheme="minorEastAsia" w:hAnsiTheme="minorEastAsia" w:cs="Calibri" w:hint="eastAsia"/>
                <w:kern w:val="0"/>
                <w:sz w:val="24"/>
              </w:rPr>
              <w:t>包号</w:t>
            </w:r>
            <w:proofErr w:type="gramEnd"/>
          </w:p>
        </w:tc>
        <w:tc>
          <w:tcPr>
            <w:tcW w:w="4626" w:type="dxa"/>
            <w:vAlign w:val="center"/>
          </w:tcPr>
          <w:p w:rsidR="00BE45C0" w:rsidRPr="00A87017" w:rsidRDefault="00FA29F1">
            <w:pPr>
              <w:jc w:val="center"/>
              <w:rPr>
                <w:rFonts w:asciiTheme="minorEastAsia" w:eastAsiaTheme="minorEastAsia" w:hAnsiTheme="minorEastAsia" w:cs="Calibri"/>
                <w:kern w:val="0"/>
                <w:sz w:val="24"/>
              </w:rPr>
            </w:pPr>
            <w:r w:rsidRPr="00A87017">
              <w:rPr>
                <w:rFonts w:asciiTheme="minorEastAsia" w:eastAsiaTheme="minorEastAsia" w:hAnsiTheme="minorEastAsia" w:cs="Calibri" w:hint="eastAsia"/>
                <w:kern w:val="0"/>
                <w:sz w:val="24"/>
              </w:rPr>
              <w:t>包名称</w:t>
            </w:r>
          </w:p>
        </w:tc>
        <w:tc>
          <w:tcPr>
            <w:tcW w:w="1876" w:type="dxa"/>
            <w:vAlign w:val="center"/>
          </w:tcPr>
          <w:p w:rsidR="00BE45C0" w:rsidRPr="00A87017" w:rsidRDefault="00FA29F1">
            <w:pPr>
              <w:jc w:val="center"/>
              <w:rPr>
                <w:rFonts w:asciiTheme="minorEastAsia" w:eastAsiaTheme="minorEastAsia" w:hAnsiTheme="minorEastAsia" w:cs="Calibri"/>
                <w:kern w:val="0"/>
                <w:sz w:val="24"/>
              </w:rPr>
            </w:pPr>
            <w:proofErr w:type="gramStart"/>
            <w:r w:rsidRPr="00A87017">
              <w:rPr>
                <w:rFonts w:asciiTheme="minorEastAsia" w:eastAsiaTheme="minorEastAsia" w:hAnsiTheme="minorEastAsia" w:cs="Calibri" w:hint="eastAsia"/>
                <w:kern w:val="0"/>
                <w:sz w:val="24"/>
              </w:rPr>
              <w:t>包最高</w:t>
            </w:r>
            <w:proofErr w:type="gramEnd"/>
            <w:r w:rsidRPr="00A87017">
              <w:rPr>
                <w:rFonts w:asciiTheme="minorEastAsia" w:eastAsiaTheme="minorEastAsia" w:hAnsiTheme="minorEastAsia" w:cs="Calibri" w:hint="eastAsia"/>
                <w:kern w:val="0"/>
                <w:sz w:val="24"/>
              </w:rPr>
              <w:t>限价（元）</w:t>
            </w:r>
          </w:p>
        </w:tc>
      </w:tr>
      <w:tr w:rsidR="00A87017" w:rsidRPr="00A87017" w:rsidTr="004D675F">
        <w:tc>
          <w:tcPr>
            <w:tcW w:w="610" w:type="dxa"/>
            <w:vAlign w:val="center"/>
          </w:tcPr>
          <w:p w:rsidR="00BE45C0" w:rsidRPr="00A87017" w:rsidRDefault="0014055D">
            <w:pPr>
              <w:jc w:val="center"/>
              <w:rPr>
                <w:rFonts w:asciiTheme="minorEastAsia" w:eastAsiaTheme="minorEastAsia" w:hAnsiTheme="minorEastAsia" w:cs="Calibri"/>
                <w:kern w:val="0"/>
                <w:sz w:val="24"/>
              </w:rPr>
            </w:pPr>
            <w:r>
              <w:rPr>
                <w:rFonts w:asciiTheme="minorEastAsia" w:eastAsiaTheme="minorEastAsia" w:hAnsiTheme="minorEastAsia" w:cs="Calibri" w:hint="eastAsia"/>
                <w:kern w:val="0"/>
                <w:sz w:val="24"/>
              </w:rPr>
              <w:t>1</w:t>
            </w:r>
            <w:bookmarkStart w:id="7" w:name="_GoBack"/>
            <w:bookmarkEnd w:id="7"/>
          </w:p>
        </w:tc>
        <w:tc>
          <w:tcPr>
            <w:tcW w:w="1940" w:type="dxa"/>
            <w:vAlign w:val="center"/>
          </w:tcPr>
          <w:p w:rsidR="00BE45C0" w:rsidRPr="00A87017" w:rsidRDefault="004D675F">
            <w:pPr>
              <w:jc w:val="center"/>
              <w:rPr>
                <w:rFonts w:asciiTheme="minorEastAsia" w:eastAsiaTheme="minorEastAsia" w:hAnsiTheme="minorEastAsia" w:cs="Calibri"/>
                <w:kern w:val="0"/>
                <w:sz w:val="24"/>
              </w:rPr>
            </w:pPr>
            <w:r w:rsidRPr="0014055D">
              <w:rPr>
                <w:rFonts w:asciiTheme="minorEastAsia" w:eastAsiaTheme="minorEastAsia" w:hAnsiTheme="minorEastAsia" w:cs="Calibri" w:hint="eastAsia"/>
                <w:kern w:val="0"/>
                <w:sz w:val="24"/>
              </w:rPr>
              <w:t>安龙</w:t>
            </w:r>
            <w:proofErr w:type="gramStart"/>
            <w:r w:rsidRPr="0014055D">
              <w:rPr>
                <w:rFonts w:asciiTheme="minorEastAsia" w:eastAsiaTheme="minorEastAsia" w:hAnsiTheme="minorEastAsia" w:cs="Calibri" w:hint="eastAsia"/>
                <w:kern w:val="0"/>
                <w:sz w:val="24"/>
              </w:rPr>
              <w:t>财公开</w:t>
            </w:r>
            <w:proofErr w:type="gramEnd"/>
            <w:r w:rsidRPr="0014055D">
              <w:rPr>
                <w:rFonts w:asciiTheme="minorEastAsia" w:eastAsiaTheme="minorEastAsia" w:hAnsiTheme="minorEastAsia" w:cs="Calibri" w:hint="eastAsia"/>
                <w:kern w:val="0"/>
                <w:sz w:val="24"/>
              </w:rPr>
              <w:t>采购-2023-6001002</w:t>
            </w:r>
          </w:p>
        </w:tc>
        <w:tc>
          <w:tcPr>
            <w:tcW w:w="4626" w:type="dxa"/>
            <w:vAlign w:val="center"/>
          </w:tcPr>
          <w:p w:rsidR="00BE45C0" w:rsidRPr="00A87017" w:rsidRDefault="005C3FD2" w:rsidP="005C3FD2">
            <w:pPr>
              <w:jc w:val="center"/>
              <w:rPr>
                <w:rFonts w:asciiTheme="minorEastAsia" w:eastAsiaTheme="minorEastAsia" w:hAnsiTheme="minorEastAsia" w:cs="Calibri"/>
                <w:kern w:val="0"/>
                <w:sz w:val="24"/>
              </w:rPr>
            </w:pPr>
            <w:r>
              <w:rPr>
                <w:rFonts w:asciiTheme="minorEastAsia" w:eastAsiaTheme="minorEastAsia" w:hAnsiTheme="minorEastAsia" w:cs="Calibri" w:hint="eastAsia"/>
                <w:kern w:val="0"/>
                <w:sz w:val="24"/>
              </w:rPr>
              <w:t>安阳市龙安区农业农村局龙安区第三次全国土壤普查项目2包(二次)</w:t>
            </w:r>
            <w:r w:rsidRPr="00A87017">
              <w:rPr>
                <w:rFonts w:asciiTheme="minorEastAsia" w:eastAsiaTheme="minorEastAsia" w:hAnsiTheme="minorEastAsia" w:cs="Calibri"/>
                <w:kern w:val="0"/>
                <w:sz w:val="24"/>
              </w:rPr>
              <w:t xml:space="preserve"> </w:t>
            </w:r>
          </w:p>
        </w:tc>
        <w:tc>
          <w:tcPr>
            <w:tcW w:w="1876" w:type="dxa"/>
            <w:vAlign w:val="center"/>
          </w:tcPr>
          <w:p w:rsidR="00BE45C0" w:rsidRPr="00A87017" w:rsidRDefault="00FA29F1">
            <w:pPr>
              <w:jc w:val="center"/>
              <w:rPr>
                <w:rFonts w:asciiTheme="minorEastAsia" w:eastAsiaTheme="minorEastAsia" w:hAnsiTheme="minorEastAsia" w:cs="Calibri"/>
                <w:kern w:val="0"/>
                <w:sz w:val="24"/>
              </w:rPr>
            </w:pPr>
            <w:r w:rsidRPr="00A87017">
              <w:rPr>
                <w:rFonts w:asciiTheme="minorEastAsia" w:eastAsiaTheme="minorEastAsia" w:hAnsiTheme="minorEastAsia" w:cs="Calibri" w:hint="eastAsia"/>
                <w:kern w:val="0"/>
                <w:sz w:val="24"/>
              </w:rPr>
              <w:t>765600</w:t>
            </w:r>
          </w:p>
        </w:tc>
      </w:tr>
    </w:tbl>
    <w:p w:rsidR="00E632F3" w:rsidRDefault="00E632F3" w:rsidP="00E632F3">
      <w:pPr>
        <w:ind w:firstLineChars="200" w:firstLine="480"/>
        <w:rPr>
          <w:rFonts w:asciiTheme="minorEastAsia" w:eastAsiaTheme="minorEastAsia" w:hAnsiTheme="minorEastAsia" w:cs="Calibri"/>
          <w:kern w:val="0"/>
          <w:sz w:val="24"/>
        </w:rPr>
      </w:pPr>
      <w:r w:rsidRPr="00E632F3">
        <w:rPr>
          <w:rFonts w:asciiTheme="minorEastAsia" w:eastAsiaTheme="minorEastAsia" w:hAnsiTheme="minorEastAsia" w:cs="Calibri" w:hint="eastAsia"/>
          <w:kern w:val="0"/>
          <w:sz w:val="24"/>
        </w:rPr>
        <w:t>5、采购需求（包括但不限于标的</w:t>
      </w:r>
      <w:proofErr w:type="gramStart"/>
      <w:r w:rsidRPr="00E632F3">
        <w:rPr>
          <w:rFonts w:asciiTheme="minorEastAsia" w:eastAsiaTheme="minorEastAsia" w:hAnsiTheme="minorEastAsia" w:cs="Calibri" w:hint="eastAsia"/>
          <w:kern w:val="0"/>
          <w:sz w:val="24"/>
        </w:rPr>
        <w:t>的</w:t>
      </w:r>
      <w:proofErr w:type="gramEnd"/>
      <w:r w:rsidRPr="00E632F3">
        <w:rPr>
          <w:rFonts w:asciiTheme="minorEastAsia" w:eastAsiaTheme="minorEastAsia" w:hAnsiTheme="minorEastAsia" w:cs="Calibri" w:hint="eastAsia"/>
          <w:kern w:val="0"/>
          <w:sz w:val="24"/>
        </w:rPr>
        <w:t>名称、数量、简要技术需求或服务要求等）</w:t>
      </w:r>
    </w:p>
    <w:p w:rsidR="00BE45C0" w:rsidRPr="00A87017" w:rsidRDefault="00FA29F1">
      <w:pPr>
        <w:ind w:firstLineChars="200" w:firstLine="480"/>
        <w:rPr>
          <w:rFonts w:asciiTheme="minorEastAsia" w:eastAsiaTheme="minorEastAsia" w:hAnsiTheme="minorEastAsia" w:cs="Calibri"/>
          <w:kern w:val="0"/>
          <w:sz w:val="24"/>
        </w:rPr>
      </w:pPr>
      <w:r w:rsidRPr="00A87017">
        <w:rPr>
          <w:rFonts w:asciiTheme="minorEastAsia" w:eastAsiaTheme="minorEastAsia" w:hAnsiTheme="minorEastAsia" w:cs="Calibri" w:hint="eastAsia"/>
          <w:kern w:val="0"/>
          <w:sz w:val="24"/>
        </w:rPr>
        <w:t>2包：对园地、林地、耕地的215个表层土壤点位、11个剖面土壤点位（按土壤发生层次5层计算，平均每个点按5层检测包括5层以上费用）、水稳性大团聚体样品及容重样品，根据《第三次全国土壤普查技术规程》的《第三次全国土壤普查样品制备检测技术规范》中土检测指标要求进行检测，出具检测报告，并上传到数据平台。（以具体检测数量为准，含平行样和</w:t>
      </w:r>
      <w:proofErr w:type="gramStart"/>
      <w:r w:rsidRPr="00A87017">
        <w:rPr>
          <w:rFonts w:asciiTheme="minorEastAsia" w:eastAsiaTheme="minorEastAsia" w:hAnsiTheme="minorEastAsia" w:cs="Calibri" w:hint="eastAsia"/>
          <w:kern w:val="0"/>
          <w:sz w:val="24"/>
        </w:rPr>
        <w:t>质控</w:t>
      </w:r>
      <w:proofErr w:type="gramEnd"/>
      <w:r w:rsidRPr="00A87017">
        <w:rPr>
          <w:rFonts w:asciiTheme="minorEastAsia" w:eastAsiaTheme="minorEastAsia" w:hAnsiTheme="minorEastAsia" w:cs="Calibri" w:hint="eastAsia"/>
          <w:kern w:val="0"/>
          <w:sz w:val="24"/>
        </w:rPr>
        <w:t>样检验）。</w:t>
      </w:r>
    </w:p>
    <w:p w:rsidR="00255BCE" w:rsidRPr="00A87017" w:rsidRDefault="00255BCE" w:rsidP="00255BCE">
      <w:pPr>
        <w:pStyle w:val="ad"/>
        <w:shd w:val="clear" w:color="auto" w:fill="FFFFFF"/>
        <w:spacing w:line="360" w:lineRule="auto"/>
        <w:ind w:firstLine="482"/>
        <w:rPr>
          <w:rFonts w:asciiTheme="minorEastAsia" w:eastAsiaTheme="minorEastAsia" w:hAnsiTheme="minorEastAsia" w:cs="Calibri"/>
        </w:rPr>
      </w:pPr>
      <w:r>
        <w:rPr>
          <w:rFonts w:asciiTheme="minorEastAsia" w:eastAsiaTheme="minorEastAsia" w:hAnsiTheme="minorEastAsia" w:cs="Calibri" w:hint="eastAsia"/>
        </w:rPr>
        <w:t>6、</w:t>
      </w:r>
      <w:r w:rsidRPr="00874893">
        <w:rPr>
          <w:rFonts w:hint="eastAsia"/>
        </w:rPr>
        <w:t xml:space="preserve"> </w:t>
      </w:r>
      <w:r w:rsidRPr="00874893">
        <w:rPr>
          <w:rFonts w:asciiTheme="minorEastAsia" w:eastAsiaTheme="minorEastAsia" w:hAnsiTheme="minorEastAsia" w:cs="Calibri" w:hint="eastAsia"/>
        </w:rPr>
        <w:t>合同履行期限</w:t>
      </w:r>
      <w:r w:rsidRPr="00A87017">
        <w:rPr>
          <w:rFonts w:asciiTheme="minorEastAsia" w:eastAsiaTheme="minorEastAsia" w:hAnsiTheme="minorEastAsia" w:cs="Calibri" w:hint="eastAsia"/>
        </w:rPr>
        <w:t>：2025年12月31日前完成；</w:t>
      </w:r>
    </w:p>
    <w:p w:rsidR="00255BCE" w:rsidRPr="00A87017" w:rsidRDefault="00255BCE" w:rsidP="00255BCE">
      <w:pPr>
        <w:pStyle w:val="ad"/>
        <w:shd w:val="clear" w:color="auto" w:fill="FFFFFF"/>
        <w:spacing w:line="360" w:lineRule="auto"/>
        <w:ind w:firstLine="480"/>
        <w:rPr>
          <w:rFonts w:asciiTheme="minorEastAsia" w:eastAsiaTheme="minorEastAsia" w:hAnsiTheme="minorEastAsia" w:cs="Calibri"/>
        </w:rPr>
      </w:pPr>
      <w:r>
        <w:rPr>
          <w:rFonts w:asciiTheme="minorEastAsia" w:eastAsiaTheme="minorEastAsia" w:hAnsiTheme="minorEastAsia" w:cs="Calibri" w:hint="eastAsia"/>
        </w:rPr>
        <w:t>7、</w:t>
      </w:r>
      <w:r w:rsidRPr="00A87017">
        <w:rPr>
          <w:rFonts w:asciiTheme="minorEastAsia" w:eastAsiaTheme="minorEastAsia" w:hAnsiTheme="minorEastAsia" w:cs="Calibri" w:hint="eastAsia"/>
        </w:rPr>
        <w:t>本项目是否接受联合体投标：否；</w:t>
      </w:r>
    </w:p>
    <w:p w:rsidR="00255BCE" w:rsidRPr="00A87017" w:rsidRDefault="00255BCE" w:rsidP="00255BCE">
      <w:pPr>
        <w:pStyle w:val="ad"/>
        <w:shd w:val="clear" w:color="auto" w:fill="FFFFFF"/>
        <w:spacing w:line="360" w:lineRule="auto"/>
        <w:ind w:firstLine="480"/>
        <w:rPr>
          <w:rFonts w:asciiTheme="minorEastAsia" w:eastAsiaTheme="minorEastAsia" w:hAnsiTheme="minorEastAsia" w:cs="Calibri"/>
        </w:rPr>
      </w:pPr>
      <w:r>
        <w:rPr>
          <w:rFonts w:asciiTheme="minorEastAsia" w:eastAsiaTheme="minorEastAsia" w:hAnsiTheme="minorEastAsia" w:cs="Calibri" w:hint="eastAsia"/>
        </w:rPr>
        <w:t>8</w:t>
      </w:r>
      <w:r w:rsidRPr="00A87017">
        <w:rPr>
          <w:rFonts w:asciiTheme="minorEastAsia" w:eastAsiaTheme="minorEastAsia" w:hAnsiTheme="minorEastAsia" w:cs="Calibri" w:hint="eastAsia"/>
        </w:rPr>
        <w:t>.是否接受进口产品：否。</w:t>
      </w:r>
    </w:p>
    <w:p w:rsidR="00255BCE" w:rsidRPr="00A87017" w:rsidRDefault="00255BCE" w:rsidP="00255BCE">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宋体" w:hint="eastAsia"/>
          <w:kern w:val="0"/>
          <w:sz w:val="24"/>
          <w:szCs w:val="24"/>
        </w:rPr>
        <w:t>9、</w:t>
      </w:r>
      <w:r w:rsidRPr="00A87017">
        <w:rPr>
          <w:rFonts w:asciiTheme="minorEastAsia" w:eastAsiaTheme="minorEastAsia" w:hAnsiTheme="minorEastAsia" w:cs="宋体" w:hint="eastAsia"/>
          <w:kern w:val="0"/>
          <w:sz w:val="24"/>
          <w:szCs w:val="24"/>
        </w:rPr>
        <w:t>是否专门面向中小企业：否；</w:t>
      </w:r>
    </w:p>
    <w:p w:rsidR="00BE45C0" w:rsidRPr="00A87017" w:rsidRDefault="00255BCE" w:rsidP="00255BCE">
      <w:pPr>
        <w:ind w:firstLineChars="200" w:firstLine="480"/>
        <w:rPr>
          <w:rFonts w:asciiTheme="minorEastAsia" w:eastAsiaTheme="minorEastAsia" w:hAnsiTheme="minorEastAsia" w:cs="Calibri"/>
          <w:sz w:val="24"/>
        </w:rPr>
      </w:pPr>
      <w:r>
        <w:rPr>
          <w:rFonts w:asciiTheme="minorEastAsia" w:eastAsiaTheme="minorEastAsia" w:hAnsiTheme="minorEastAsia" w:cs="Calibri" w:hint="eastAsia"/>
          <w:sz w:val="24"/>
        </w:rPr>
        <w:t>10、</w:t>
      </w:r>
      <w:r w:rsidR="00FA29F1" w:rsidRPr="00A87017">
        <w:rPr>
          <w:rFonts w:asciiTheme="minorEastAsia" w:eastAsiaTheme="minorEastAsia" w:hAnsiTheme="minorEastAsia" w:cs="Calibri" w:hint="eastAsia"/>
          <w:sz w:val="24"/>
        </w:rPr>
        <w:t>资金来源：财政资金</w:t>
      </w:r>
    </w:p>
    <w:p w:rsidR="00BE45C0" w:rsidRPr="00A87017" w:rsidRDefault="00255BCE">
      <w:pPr>
        <w:pStyle w:val="ad"/>
        <w:shd w:val="clear" w:color="auto" w:fill="FFFFFF"/>
        <w:spacing w:line="360" w:lineRule="auto"/>
        <w:ind w:firstLine="482"/>
        <w:rPr>
          <w:rFonts w:asciiTheme="minorEastAsia" w:eastAsiaTheme="minorEastAsia" w:hAnsiTheme="minorEastAsia" w:cs="Calibri"/>
        </w:rPr>
      </w:pPr>
      <w:r>
        <w:rPr>
          <w:rFonts w:asciiTheme="minorEastAsia" w:eastAsiaTheme="minorEastAsia" w:hAnsiTheme="minorEastAsia" w:cs="Calibri" w:hint="eastAsia"/>
        </w:rPr>
        <w:t>11、</w:t>
      </w:r>
      <w:r w:rsidR="00FA29F1" w:rsidRPr="00A87017">
        <w:rPr>
          <w:rFonts w:asciiTheme="minorEastAsia" w:eastAsiaTheme="minorEastAsia" w:hAnsiTheme="minorEastAsia" w:cs="Calibri" w:hint="eastAsia"/>
        </w:rPr>
        <w:t>质量要求：</w:t>
      </w:r>
      <w:r w:rsidR="00FA29F1" w:rsidRPr="00A87017">
        <w:rPr>
          <w:rFonts w:asciiTheme="minorEastAsia" w:eastAsiaTheme="minorEastAsia" w:hAnsiTheme="minorEastAsia" w:cs="仿宋" w:hint="eastAsia"/>
        </w:rPr>
        <w:t>符合国家及行业规定的合格标准</w:t>
      </w:r>
      <w:r w:rsidR="00FA29F1" w:rsidRPr="00A87017">
        <w:rPr>
          <w:rFonts w:asciiTheme="minorEastAsia" w:eastAsiaTheme="minorEastAsia" w:hAnsiTheme="minorEastAsia" w:cs="Calibri" w:hint="eastAsia"/>
        </w:rPr>
        <w:t>；</w:t>
      </w:r>
    </w:p>
    <w:p w:rsidR="00BE45C0" w:rsidRPr="00A87017" w:rsidRDefault="00255BCE">
      <w:pPr>
        <w:pStyle w:val="ad"/>
        <w:shd w:val="clear" w:color="auto" w:fill="FFFFFF"/>
        <w:spacing w:line="360" w:lineRule="auto"/>
        <w:ind w:firstLine="482"/>
        <w:rPr>
          <w:rFonts w:asciiTheme="minorEastAsia" w:eastAsiaTheme="minorEastAsia" w:hAnsiTheme="minorEastAsia" w:cs="Calibri"/>
        </w:rPr>
      </w:pPr>
      <w:r>
        <w:rPr>
          <w:rFonts w:asciiTheme="minorEastAsia" w:eastAsiaTheme="minorEastAsia" w:hAnsiTheme="minorEastAsia" w:cs="Calibri" w:hint="eastAsia"/>
        </w:rPr>
        <w:t>12、</w:t>
      </w:r>
      <w:r w:rsidR="00FA29F1" w:rsidRPr="00A87017">
        <w:rPr>
          <w:rFonts w:asciiTheme="minorEastAsia" w:eastAsiaTheme="minorEastAsia" w:hAnsiTheme="minorEastAsia" w:cs="Calibri" w:hint="eastAsia"/>
        </w:rPr>
        <w:t>交货地点：采购人指定地点；</w:t>
      </w:r>
    </w:p>
    <w:p w:rsidR="00BE45C0" w:rsidRPr="00A87017" w:rsidRDefault="00FA29F1">
      <w:pPr>
        <w:spacing w:line="360" w:lineRule="auto"/>
        <w:ind w:firstLineChars="200" w:firstLine="482"/>
        <w:rPr>
          <w:rFonts w:asciiTheme="minorEastAsia" w:eastAsiaTheme="minorEastAsia" w:hAnsiTheme="minorEastAsia" w:cs="仿宋"/>
          <w:b/>
          <w:bCs/>
          <w:sz w:val="24"/>
          <w:szCs w:val="24"/>
        </w:rPr>
      </w:pPr>
      <w:r w:rsidRPr="00A87017">
        <w:rPr>
          <w:rFonts w:asciiTheme="minorEastAsia" w:eastAsiaTheme="minorEastAsia" w:hAnsiTheme="minorEastAsia" w:cs="仿宋" w:hint="eastAsia"/>
          <w:b/>
          <w:bCs/>
          <w:sz w:val="24"/>
          <w:szCs w:val="24"/>
        </w:rPr>
        <w:t>二、申请人资格要求：</w:t>
      </w:r>
    </w:p>
    <w:p w:rsidR="00BE45C0" w:rsidRPr="00A87017" w:rsidRDefault="00FA29F1">
      <w:pPr>
        <w:spacing w:line="360" w:lineRule="auto"/>
        <w:ind w:firstLineChars="200" w:firstLine="480"/>
        <w:rPr>
          <w:rFonts w:asciiTheme="minorEastAsia" w:eastAsiaTheme="minorEastAsia" w:hAnsiTheme="minorEastAsia" w:cs="仿宋"/>
          <w:bCs/>
          <w:sz w:val="24"/>
          <w:szCs w:val="24"/>
        </w:rPr>
      </w:pPr>
      <w:r w:rsidRPr="00A87017">
        <w:rPr>
          <w:rFonts w:asciiTheme="minorEastAsia" w:eastAsiaTheme="minorEastAsia" w:hAnsiTheme="minorEastAsia" w:cs="仿宋" w:hint="eastAsia"/>
          <w:bCs/>
          <w:sz w:val="24"/>
          <w:szCs w:val="24"/>
        </w:rPr>
        <w:t>1.满足《中华人民共和国政府采购法》第二十二条规定；</w:t>
      </w:r>
    </w:p>
    <w:p w:rsidR="00874893" w:rsidRDefault="00FA29F1">
      <w:pPr>
        <w:spacing w:line="360" w:lineRule="auto"/>
        <w:ind w:firstLineChars="200" w:firstLine="480"/>
        <w:rPr>
          <w:rFonts w:asciiTheme="minorEastAsia" w:eastAsiaTheme="minorEastAsia" w:hAnsiTheme="minorEastAsia" w:cs="仿宋"/>
          <w:bCs/>
          <w:sz w:val="24"/>
          <w:szCs w:val="24"/>
        </w:rPr>
      </w:pPr>
      <w:r w:rsidRPr="00A87017">
        <w:rPr>
          <w:rFonts w:asciiTheme="minorEastAsia" w:eastAsiaTheme="minorEastAsia" w:hAnsiTheme="minorEastAsia" w:cs="仿宋" w:hint="eastAsia"/>
          <w:bCs/>
          <w:sz w:val="24"/>
          <w:szCs w:val="24"/>
        </w:rPr>
        <w:t>2.</w:t>
      </w:r>
      <w:r w:rsidR="00874893" w:rsidRPr="00874893">
        <w:rPr>
          <w:rFonts w:hint="eastAsia"/>
        </w:rPr>
        <w:t xml:space="preserve"> </w:t>
      </w:r>
      <w:r w:rsidR="00874893" w:rsidRPr="00874893">
        <w:rPr>
          <w:rFonts w:asciiTheme="minorEastAsia" w:eastAsiaTheme="minorEastAsia" w:hAnsiTheme="minorEastAsia" w:cs="仿宋" w:hint="eastAsia"/>
          <w:bCs/>
          <w:sz w:val="24"/>
          <w:szCs w:val="24"/>
        </w:rPr>
        <w:t>落实政府采购政策满足的资格要求：</w:t>
      </w:r>
    </w:p>
    <w:p w:rsidR="00BE45C0" w:rsidRPr="00255BCE" w:rsidRDefault="00874893">
      <w:pPr>
        <w:spacing w:line="360" w:lineRule="auto"/>
        <w:ind w:firstLineChars="200" w:firstLine="480"/>
        <w:rPr>
          <w:rFonts w:asciiTheme="minorEastAsia" w:eastAsiaTheme="minorEastAsia" w:hAnsiTheme="minorEastAsia" w:cs="仿宋"/>
          <w:sz w:val="24"/>
          <w:szCs w:val="24"/>
        </w:rPr>
      </w:pPr>
      <w:r>
        <w:rPr>
          <w:rFonts w:asciiTheme="minorEastAsia" w:eastAsiaTheme="minorEastAsia" w:hAnsiTheme="minorEastAsia" w:cs="宋体" w:hint="eastAsia"/>
          <w:kern w:val="0"/>
          <w:sz w:val="24"/>
          <w:szCs w:val="24"/>
        </w:rPr>
        <w:t>2.1</w:t>
      </w:r>
      <w:r w:rsidR="00255BCE" w:rsidRPr="00255BCE">
        <w:rPr>
          <w:rFonts w:asciiTheme="minorEastAsia" w:eastAsiaTheme="minorEastAsia" w:hAnsiTheme="minorEastAsia" w:cs="宋体" w:hint="eastAsia"/>
          <w:kern w:val="0"/>
          <w:sz w:val="24"/>
          <w:szCs w:val="24"/>
        </w:rPr>
        <w:t>本项目非专门面向中小企业采购。</w:t>
      </w:r>
    </w:p>
    <w:p w:rsidR="00BE45C0" w:rsidRPr="00A87017" w:rsidRDefault="00874893">
      <w:pPr>
        <w:spacing w:line="360" w:lineRule="auto"/>
        <w:ind w:firstLineChars="200" w:firstLine="480"/>
        <w:rPr>
          <w:rFonts w:asciiTheme="minorEastAsia" w:eastAsiaTheme="minorEastAsia" w:hAnsiTheme="minorEastAsia" w:cs="仿宋"/>
          <w:bCs/>
          <w:sz w:val="24"/>
          <w:szCs w:val="24"/>
        </w:rPr>
      </w:pPr>
      <w:r w:rsidRPr="00874893">
        <w:rPr>
          <w:rFonts w:asciiTheme="minorEastAsia" w:eastAsiaTheme="minorEastAsia" w:hAnsiTheme="minorEastAsia" w:cs="仿宋" w:hint="eastAsia"/>
          <w:bCs/>
          <w:sz w:val="24"/>
          <w:szCs w:val="24"/>
        </w:rPr>
        <w:t>2.2投标人应符合下述《政府采购法》第二十二条第一款规定的法定基本资格条件、及项目（标段）资格要求且无不良信用记录，并提供相关资格证明材料（文件）：</w:t>
      </w:r>
    </w:p>
    <w:p w:rsidR="00BE45C0" w:rsidRPr="00A87017" w:rsidRDefault="00FA29F1">
      <w:pPr>
        <w:pStyle w:val="ad"/>
        <w:shd w:val="clear" w:color="auto" w:fill="FFFFFF"/>
        <w:spacing w:line="360" w:lineRule="auto"/>
        <w:ind w:firstLineChars="200" w:firstLine="480"/>
        <w:rPr>
          <w:rFonts w:asciiTheme="minorEastAsia" w:eastAsiaTheme="minorEastAsia" w:hAnsiTheme="minorEastAsia" w:cs="仿宋"/>
          <w:bCs/>
          <w:szCs w:val="24"/>
        </w:rPr>
      </w:pPr>
      <w:r w:rsidRPr="00A87017">
        <w:rPr>
          <w:rFonts w:asciiTheme="minorEastAsia" w:eastAsiaTheme="minorEastAsia" w:hAnsiTheme="minorEastAsia" w:cs="仿宋"/>
          <w:bCs/>
          <w:szCs w:val="24"/>
        </w:rPr>
        <w:t>1</w:t>
      </w:r>
      <w:r w:rsidR="00874893">
        <w:rPr>
          <w:rFonts w:asciiTheme="minorEastAsia" w:eastAsiaTheme="minorEastAsia" w:hAnsiTheme="minorEastAsia" w:cs="仿宋" w:hint="eastAsia"/>
          <w:bCs/>
          <w:szCs w:val="24"/>
        </w:rPr>
        <w:t>).</w:t>
      </w:r>
      <w:r w:rsidRPr="00A87017">
        <w:rPr>
          <w:rFonts w:asciiTheme="minorEastAsia" w:eastAsiaTheme="minorEastAsia" w:hAnsiTheme="minorEastAsia" w:cs="仿宋" w:hint="eastAsia"/>
          <w:bCs/>
          <w:szCs w:val="24"/>
        </w:rPr>
        <w:t>投标人</w:t>
      </w:r>
      <w:r w:rsidRPr="00A87017">
        <w:rPr>
          <w:rFonts w:asciiTheme="minorEastAsia" w:eastAsiaTheme="minorEastAsia" w:hAnsiTheme="minorEastAsia" w:cs="仿宋"/>
          <w:bCs/>
          <w:szCs w:val="24"/>
        </w:rPr>
        <w:t>须具备独立法人资格，具有有效的营业执照</w:t>
      </w:r>
      <w:r w:rsidRPr="00A87017">
        <w:rPr>
          <w:rFonts w:asciiTheme="minorEastAsia" w:eastAsiaTheme="minorEastAsia" w:hAnsiTheme="minorEastAsia" w:cs="仿宋" w:hint="eastAsia"/>
          <w:bCs/>
          <w:szCs w:val="24"/>
        </w:rPr>
        <w:t>，或事业单位法人证书；</w:t>
      </w:r>
    </w:p>
    <w:p w:rsidR="00BE45C0" w:rsidRPr="00A87017" w:rsidRDefault="00FA29F1">
      <w:pPr>
        <w:pStyle w:val="ad"/>
        <w:shd w:val="clear" w:color="auto" w:fill="FFFFFF"/>
        <w:spacing w:line="360" w:lineRule="auto"/>
        <w:ind w:firstLineChars="200" w:firstLine="480"/>
        <w:rPr>
          <w:rFonts w:asciiTheme="minorEastAsia" w:eastAsiaTheme="minorEastAsia" w:hAnsiTheme="minorEastAsia" w:cs="仿宋"/>
          <w:bCs/>
          <w:szCs w:val="24"/>
        </w:rPr>
      </w:pPr>
      <w:r w:rsidRPr="00A87017">
        <w:rPr>
          <w:rFonts w:asciiTheme="minorEastAsia" w:eastAsiaTheme="minorEastAsia" w:hAnsiTheme="minorEastAsia" w:cs="仿宋" w:hint="eastAsia"/>
          <w:bCs/>
          <w:szCs w:val="24"/>
        </w:rPr>
        <w:t>2</w:t>
      </w:r>
      <w:r w:rsidR="00874893">
        <w:rPr>
          <w:rFonts w:asciiTheme="minorEastAsia" w:eastAsiaTheme="minorEastAsia" w:hAnsiTheme="minorEastAsia" w:cs="仿宋" w:hint="eastAsia"/>
          <w:bCs/>
          <w:szCs w:val="24"/>
        </w:rPr>
        <w:t>).</w:t>
      </w:r>
      <w:r w:rsidRPr="00A87017">
        <w:rPr>
          <w:rFonts w:asciiTheme="minorEastAsia" w:eastAsiaTheme="minorEastAsia" w:hAnsiTheme="minorEastAsia" w:hint="eastAsia"/>
        </w:rPr>
        <w:t>具备履行合同所必需的设备和专业技术能力。■供应商自行提供具备相关设备的票据或承诺函。■专业人员用工合同（任一人），或技术人员的职称证书或职业（执业）资格证或等级证书等相关证书（任一人）等的证明材料</w:t>
      </w:r>
      <w:r w:rsidRPr="00A87017">
        <w:rPr>
          <w:rFonts w:asciiTheme="minorEastAsia" w:eastAsiaTheme="minorEastAsia" w:hAnsiTheme="minorEastAsia" w:cs="仿宋" w:hint="eastAsia"/>
          <w:bCs/>
          <w:szCs w:val="24"/>
        </w:rPr>
        <w:t>；</w:t>
      </w:r>
    </w:p>
    <w:p w:rsidR="00BE45C0" w:rsidRPr="00A87017" w:rsidRDefault="00FA29F1">
      <w:pPr>
        <w:snapToGrid w:val="0"/>
        <w:spacing w:line="360" w:lineRule="auto"/>
        <w:ind w:firstLineChars="225" w:firstLine="540"/>
        <w:rPr>
          <w:rFonts w:asciiTheme="minorEastAsia" w:eastAsiaTheme="minorEastAsia" w:hAnsiTheme="minorEastAsia"/>
          <w:sz w:val="24"/>
        </w:rPr>
      </w:pPr>
      <w:r w:rsidRPr="00A87017">
        <w:rPr>
          <w:rFonts w:asciiTheme="minorEastAsia" w:eastAsiaTheme="minorEastAsia" w:hAnsiTheme="minorEastAsia" w:cs="仿宋" w:hint="eastAsia"/>
          <w:bCs/>
          <w:sz w:val="24"/>
          <w:szCs w:val="21"/>
        </w:rPr>
        <w:t>3</w:t>
      </w:r>
      <w:r w:rsidR="00874893">
        <w:rPr>
          <w:rFonts w:asciiTheme="minorEastAsia" w:eastAsiaTheme="minorEastAsia" w:hAnsiTheme="minorEastAsia" w:cs="仿宋" w:hint="eastAsia"/>
          <w:bCs/>
          <w:sz w:val="24"/>
          <w:szCs w:val="21"/>
        </w:rPr>
        <w:t>).</w:t>
      </w:r>
      <w:r w:rsidRPr="00A87017">
        <w:rPr>
          <w:rFonts w:asciiTheme="minorEastAsia" w:eastAsiaTheme="minorEastAsia" w:hAnsiTheme="minorEastAsia" w:hint="eastAsia"/>
          <w:sz w:val="24"/>
        </w:rPr>
        <w:t>具有良好的商业信誉和健全的财务会计制度，有依法缴纳税收和社会保障资金的</w:t>
      </w:r>
      <w:r w:rsidRPr="00A87017">
        <w:rPr>
          <w:rFonts w:asciiTheme="minorEastAsia" w:eastAsiaTheme="minorEastAsia" w:hAnsiTheme="minorEastAsia" w:hint="eastAsia"/>
          <w:sz w:val="24"/>
        </w:rPr>
        <w:lastRenderedPageBreak/>
        <w:t>良好记录。■提供银行出具的近1年内资信证明（法人为基本开户行）、或2021年度以来（任意一年）经审计的财务报告、或财政部门认可的担保机构的投标担保函；■提供近三个月以来依法缴纳税收的凭据；■提供近六个月已依法缴纳社会保险的凭据；依法免税或不需要缴纳社会保障资金的供应商，应提供相应证明文件。</w:t>
      </w:r>
    </w:p>
    <w:p w:rsidR="00BE45C0" w:rsidRPr="00A87017" w:rsidRDefault="00FA29F1">
      <w:pPr>
        <w:pStyle w:val="ad"/>
        <w:shd w:val="clear" w:color="auto" w:fill="FFFFFF"/>
        <w:spacing w:line="360" w:lineRule="auto"/>
        <w:ind w:firstLineChars="200" w:firstLine="480"/>
        <w:rPr>
          <w:rFonts w:asciiTheme="minorEastAsia" w:eastAsiaTheme="minorEastAsia" w:hAnsiTheme="minorEastAsia" w:cs="仿宋"/>
          <w:bCs/>
          <w:szCs w:val="24"/>
        </w:rPr>
      </w:pPr>
      <w:r w:rsidRPr="00A87017">
        <w:rPr>
          <w:rFonts w:asciiTheme="minorEastAsia" w:eastAsiaTheme="minorEastAsia" w:hAnsiTheme="minorEastAsia" w:cs="仿宋" w:hint="eastAsia"/>
          <w:bCs/>
          <w:szCs w:val="24"/>
        </w:rPr>
        <w:t>4</w:t>
      </w:r>
      <w:r w:rsidR="00874893">
        <w:rPr>
          <w:rFonts w:asciiTheme="minorEastAsia" w:eastAsiaTheme="minorEastAsia" w:hAnsiTheme="minorEastAsia" w:cs="仿宋" w:hint="eastAsia"/>
          <w:bCs/>
          <w:szCs w:val="24"/>
        </w:rPr>
        <w:t>).</w:t>
      </w:r>
      <w:r w:rsidRPr="00A87017">
        <w:rPr>
          <w:rFonts w:asciiTheme="minorEastAsia" w:eastAsiaTheme="minorEastAsia" w:hAnsiTheme="minorEastAsia" w:cs="仿宋"/>
          <w:bCs/>
          <w:szCs w:val="24"/>
        </w:rPr>
        <w:t>参加政府采购活动前三年内，在经营活动中没有重大违法记录</w:t>
      </w:r>
      <w:r w:rsidRPr="00A87017">
        <w:rPr>
          <w:rFonts w:asciiTheme="minorEastAsia" w:eastAsiaTheme="minorEastAsia" w:hAnsiTheme="minorEastAsia" w:cs="仿宋" w:hint="eastAsia"/>
          <w:bCs/>
          <w:szCs w:val="24"/>
        </w:rPr>
        <w:t>（提供承诺书）</w:t>
      </w:r>
      <w:r w:rsidRPr="00A87017">
        <w:rPr>
          <w:rFonts w:asciiTheme="minorEastAsia" w:eastAsiaTheme="minorEastAsia" w:hAnsiTheme="minorEastAsia" w:cs="仿宋"/>
          <w:bCs/>
          <w:szCs w:val="24"/>
        </w:rPr>
        <w:t>；</w:t>
      </w:r>
    </w:p>
    <w:p w:rsidR="00BE45C0" w:rsidRPr="00A87017" w:rsidRDefault="00FA29F1">
      <w:pPr>
        <w:pStyle w:val="ad"/>
        <w:shd w:val="clear" w:color="auto" w:fill="FFFFFF"/>
        <w:spacing w:line="360" w:lineRule="auto"/>
        <w:ind w:firstLineChars="200" w:firstLine="480"/>
        <w:rPr>
          <w:rFonts w:asciiTheme="minorEastAsia" w:eastAsiaTheme="minorEastAsia" w:hAnsiTheme="minorEastAsia" w:cs="仿宋"/>
          <w:bCs/>
          <w:szCs w:val="24"/>
        </w:rPr>
      </w:pPr>
      <w:r w:rsidRPr="00A87017">
        <w:rPr>
          <w:rFonts w:asciiTheme="minorEastAsia" w:eastAsiaTheme="minorEastAsia" w:hAnsiTheme="minorEastAsia" w:cs="仿宋" w:hint="eastAsia"/>
          <w:bCs/>
          <w:szCs w:val="24"/>
        </w:rPr>
        <w:t>5</w:t>
      </w:r>
      <w:r w:rsidR="00874893">
        <w:rPr>
          <w:rFonts w:asciiTheme="minorEastAsia" w:eastAsiaTheme="minorEastAsia" w:hAnsiTheme="minorEastAsia" w:cs="仿宋" w:hint="eastAsia"/>
          <w:bCs/>
          <w:szCs w:val="24"/>
        </w:rPr>
        <w:t>).</w:t>
      </w:r>
      <w:r w:rsidRPr="00A87017">
        <w:rPr>
          <w:rFonts w:asciiTheme="minorEastAsia" w:eastAsiaTheme="minorEastAsia" w:hAnsiTheme="minorEastAsia" w:hint="eastAsia"/>
        </w:rPr>
        <w:t>无不良信用记录。(在“信用中国”&lt;www.creditchina.gov.cn&gt;网站的“失信被执行人”和“重大税收违法案件当事人名单”及“中国政府采购网”&lt;www.ccgp.gov.cn&gt;网站的“政府采购严重违法失信行为记录名单”均未列入)■提供查询记录截图</w:t>
      </w:r>
      <w:r w:rsidRPr="00A87017">
        <w:rPr>
          <w:rFonts w:asciiTheme="minorEastAsia" w:eastAsiaTheme="minorEastAsia" w:hAnsiTheme="minorEastAsia" w:cs="仿宋"/>
          <w:bCs/>
          <w:szCs w:val="24"/>
        </w:rPr>
        <w:t>。</w:t>
      </w:r>
    </w:p>
    <w:p w:rsidR="00BE45C0" w:rsidRPr="00A87017" w:rsidRDefault="00FA29F1">
      <w:pPr>
        <w:pStyle w:val="ad"/>
        <w:shd w:val="clear" w:color="auto" w:fill="FFFFFF"/>
        <w:spacing w:line="360" w:lineRule="auto"/>
        <w:ind w:firstLineChars="200" w:firstLine="480"/>
        <w:rPr>
          <w:rFonts w:asciiTheme="minorEastAsia" w:eastAsiaTheme="minorEastAsia" w:hAnsiTheme="minorEastAsia" w:cs="仿宋"/>
          <w:bCs/>
          <w:szCs w:val="24"/>
        </w:rPr>
      </w:pPr>
      <w:r w:rsidRPr="00A87017">
        <w:rPr>
          <w:rFonts w:asciiTheme="minorEastAsia" w:eastAsiaTheme="minorEastAsia" w:hAnsiTheme="minorEastAsia" w:cs="仿宋" w:hint="eastAsia"/>
          <w:bCs/>
          <w:szCs w:val="24"/>
        </w:rPr>
        <w:t>6</w:t>
      </w:r>
      <w:r w:rsidR="00874893">
        <w:rPr>
          <w:rFonts w:asciiTheme="minorEastAsia" w:eastAsiaTheme="minorEastAsia" w:hAnsiTheme="minorEastAsia" w:cs="仿宋" w:hint="eastAsia"/>
          <w:bCs/>
          <w:szCs w:val="24"/>
        </w:rPr>
        <w:t>).</w:t>
      </w:r>
      <w:r w:rsidRPr="00A87017">
        <w:rPr>
          <w:rFonts w:asciiTheme="minorEastAsia" w:eastAsiaTheme="minorEastAsia" w:hAnsiTheme="minorEastAsia" w:hint="eastAsia"/>
        </w:rPr>
        <w:t>联合体投标：不接受</w:t>
      </w:r>
      <w:r w:rsidRPr="00A87017">
        <w:rPr>
          <w:rFonts w:asciiTheme="minorEastAsia" w:eastAsiaTheme="minorEastAsia" w:hAnsiTheme="minorEastAsia" w:cs="仿宋" w:hint="eastAsia"/>
          <w:bCs/>
          <w:szCs w:val="24"/>
        </w:rPr>
        <w:t>。</w:t>
      </w:r>
    </w:p>
    <w:p w:rsidR="00BE45C0" w:rsidRDefault="00FA29F1">
      <w:pPr>
        <w:pStyle w:val="ad"/>
        <w:shd w:val="clear" w:color="auto" w:fill="FFFFFF"/>
        <w:spacing w:line="360" w:lineRule="auto"/>
        <w:ind w:firstLineChars="200" w:firstLine="480"/>
        <w:rPr>
          <w:rFonts w:asciiTheme="minorEastAsia" w:eastAsiaTheme="minorEastAsia" w:hAnsiTheme="minorEastAsia" w:cs="仿宋"/>
          <w:bCs/>
          <w:szCs w:val="24"/>
        </w:rPr>
      </w:pPr>
      <w:r w:rsidRPr="00A87017">
        <w:rPr>
          <w:rFonts w:asciiTheme="minorEastAsia" w:eastAsiaTheme="minorEastAsia" w:hAnsiTheme="minorEastAsia" w:cs="仿宋" w:hint="eastAsia"/>
          <w:bCs/>
          <w:szCs w:val="24"/>
        </w:rPr>
        <w:t>7</w:t>
      </w:r>
      <w:r w:rsidR="00874893">
        <w:rPr>
          <w:rFonts w:asciiTheme="minorEastAsia" w:eastAsiaTheme="minorEastAsia" w:hAnsiTheme="minorEastAsia" w:cs="仿宋" w:hint="eastAsia"/>
          <w:bCs/>
          <w:szCs w:val="24"/>
        </w:rPr>
        <w:t>).</w:t>
      </w:r>
      <w:r w:rsidRPr="00A87017">
        <w:rPr>
          <w:rFonts w:asciiTheme="minorEastAsia" w:eastAsiaTheme="minorEastAsia" w:hAnsiTheme="minorEastAsia" w:cs="仿宋"/>
          <w:bCs/>
          <w:szCs w:val="24"/>
        </w:rPr>
        <w:t>单位负责人为同一人或者存在直接控股、管理关系的不同</w:t>
      </w:r>
      <w:r w:rsidRPr="00A87017">
        <w:rPr>
          <w:rFonts w:asciiTheme="minorEastAsia" w:eastAsiaTheme="minorEastAsia" w:hAnsiTheme="minorEastAsia" w:cs="仿宋" w:hint="eastAsia"/>
          <w:bCs/>
          <w:szCs w:val="24"/>
        </w:rPr>
        <w:t>投标人</w:t>
      </w:r>
      <w:r w:rsidRPr="00A87017">
        <w:rPr>
          <w:rFonts w:asciiTheme="minorEastAsia" w:eastAsiaTheme="minorEastAsia" w:hAnsiTheme="minorEastAsia" w:cs="仿宋"/>
          <w:bCs/>
          <w:szCs w:val="24"/>
        </w:rPr>
        <w:t>，不得同时参加投标</w:t>
      </w:r>
      <w:r w:rsidRPr="00A87017">
        <w:rPr>
          <w:rFonts w:asciiTheme="minorEastAsia" w:eastAsiaTheme="minorEastAsia" w:hAnsiTheme="minorEastAsia" w:cs="仿宋" w:hint="eastAsia"/>
          <w:bCs/>
          <w:szCs w:val="24"/>
        </w:rPr>
        <w:t>（提供承诺书）</w:t>
      </w:r>
      <w:r w:rsidRPr="00A87017">
        <w:rPr>
          <w:rFonts w:asciiTheme="minorEastAsia" w:eastAsiaTheme="minorEastAsia" w:hAnsiTheme="minorEastAsia" w:cs="仿宋"/>
          <w:bCs/>
          <w:szCs w:val="24"/>
        </w:rPr>
        <w:t>；</w:t>
      </w:r>
    </w:p>
    <w:p w:rsidR="00874893" w:rsidRPr="00A87017" w:rsidRDefault="00874893" w:rsidP="00874893">
      <w:pPr>
        <w:pStyle w:val="ad"/>
        <w:shd w:val="clear" w:color="auto" w:fill="FFFFFF"/>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8）.</w:t>
      </w:r>
      <w:r w:rsidRPr="00A87017">
        <w:rPr>
          <w:rFonts w:asciiTheme="minorEastAsia" w:eastAsiaTheme="minorEastAsia" w:hAnsiTheme="minorEastAsia" w:hint="eastAsia"/>
        </w:rPr>
        <w:t>为本采购项目提供整体设计、规范编制或者项目管理、监理、检测等服务的供应商，不得再参加本采购项目。供应商自行承诺并承担后果，声明函不实的，按《政府采购法》有关提供虚假材料的有关规定给予处罚；</w:t>
      </w:r>
    </w:p>
    <w:p w:rsidR="00874893" w:rsidRPr="00A87017" w:rsidRDefault="00874893" w:rsidP="00874893">
      <w:pPr>
        <w:pStyle w:val="ad"/>
        <w:shd w:val="clear" w:color="auto" w:fill="FFFFFF"/>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9）.</w:t>
      </w:r>
      <w:r w:rsidRPr="00A87017">
        <w:rPr>
          <w:rFonts w:asciiTheme="minorEastAsia" w:eastAsiaTheme="minorEastAsia" w:hAnsiTheme="minorEastAsia" w:hint="eastAsia"/>
        </w:rPr>
        <w:t>资格证明材料（文件）应附于响应文件中并</w:t>
      </w:r>
      <w:proofErr w:type="gramStart"/>
      <w:r w:rsidRPr="00A87017">
        <w:rPr>
          <w:rFonts w:asciiTheme="minorEastAsia" w:eastAsiaTheme="minorEastAsia" w:hAnsiTheme="minorEastAsia" w:hint="eastAsia"/>
        </w:rPr>
        <w:t>经供应</w:t>
      </w:r>
      <w:proofErr w:type="gramEnd"/>
      <w:r w:rsidRPr="00A87017">
        <w:rPr>
          <w:rFonts w:asciiTheme="minorEastAsia" w:eastAsiaTheme="minorEastAsia" w:hAnsiTheme="minorEastAsia" w:hint="eastAsia"/>
        </w:rPr>
        <w:t>商签章。供应商对资格证明文件真实性有效合</w:t>
      </w:r>
      <w:proofErr w:type="gramStart"/>
      <w:r w:rsidRPr="00A87017">
        <w:rPr>
          <w:rFonts w:asciiTheme="minorEastAsia" w:eastAsiaTheme="minorEastAsia" w:hAnsiTheme="minorEastAsia" w:hint="eastAsia"/>
        </w:rPr>
        <w:t>规</w:t>
      </w:r>
      <w:proofErr w:type="gramEnd"/>
      <w:r w:rsidRPr="00A87017">
        <w:rPr>
          <w:rFonts w:asciiTheme="minorEastAsia" w:eastAsiaTheme="minorEastAsia" w:hAnsiTheme="minorEastAsia" w:hint="eastAsia"/>
        </w:rPr>
        <w:t>承担责任，提供虚假材料的为无效投标并将进一步追究其责任；</w:t>
      </w:r>
    </w:p>
    <w:p w:rsidR="00874893" w:rsidRPr="00A87017" w:rsidRDefault="00874893" w:rsidP="00874893">
      <w:pPr>
        <w:pStyle w:val="ad"/>
        <w:shd w:val="clear" w:color="auto" w:fill="FFFFFF"/>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10）.</w:t>
      </w:r>
      <w:r w:rsidRPr="00A87017">
        <w:rPr>
          <w:rFonts w:asciiTheme="minorEastAsia" w:eastAsiaTheme="minorEastAsia" w:hAnsiTheme="minorEastAsia" w:hint="eastAsia"/>
        </w:rPr>
        <w:t>所有证照均应在有效期内，证照如需年检的、应为经年检有效的证照；文中“近”、“前”指距投标截止时间。</w:t>
      </w:r>
    </w:p>
    <w:p w:rsidR="00874893" w:rsidRPr="00A87017" w:rsidRDefault="00874893" w:rsidP="00874893">
      <w:pPr>
        <w:pStyle w:val="ad"/>
        <w:shd w:val="clear" w:color="auto" w:fill="FFFFFF"/>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11）.</w:t>
      </w:r>
      <w:r w:rsidRPr="00A87017">
        <w:rPr>
          <w:rFonts w:asciiTheme="minorEastAsia" w:eastAsiaTheme="minorEastAsia" w:hAnsiTheme="minorEastAsia" w:hint="eastAsia"/>
        </w:rPr>
        <w:t>一个投标人最多可同时对上述1个标段进行投标(多投投标人的所有投标文件按无效标处理)。</w:t>
      </w:r>
    </w:p>
    <w:p w:rsidR="00BE45C0" w:rsidRPr="00A87017" w:rsidRDefault="00FA29F1">
      <w:pPr>
        <w:pStyle w:val="ad"/>
        <w:shd w:val="clear" w:color="auto" w:fill="FFFFFF"/>
        <w:spacing w:line="360" w:lineRule="auto"/>
        <w:ind w:firstLineChars="200" w:firstLine="480"/>
        <w:rPr>
          <w:rFonts w:asciiTheme="minorEastAsia" w:eastAsiaTheme="minorEastAsia" w:hAnsiTheme="minorEastAsia" w:cs="仿宋"/>
          <w:bCs/>
          <w:szCs w:val="24"/>
        </w:rPr>
      </w:pPr>
      <w:r w:rsidRPr="00A87017">
        <w:rPr>
          <w:rFonts w:asciiTheme="minorEastAsia" w:eastAsiaTheme="minorEastAsia" w:hAnsiTheme="minorEastAsia" w:cs="仿宋" w:hint="eastAsia"/>
          <w:bCs/>
          <w:szCs w:val="24"/>
        </w:rPr>
        <w:t>3</w:t>
      </w:r>
      <w:r w:rsidR="00874893">
        <w:rPr>
          <w:rFonts w:asciiTheme="minorEastAsia" w:eastAsiaTheme="minorEastAsia" w:hAnsiTheme="minorEastAsia" w:cs="仿宋" w:hint="eastAsia"/>
          <w:bCs/>
          <w:szCs w:val="24"/>
        </w:rPr>
        <w:t>、</w:t>
      </w:r>
      <w:r w:rsidRPr="00A87017">
        <w:rPr>
          <w:rFonts w:asciiTheme="minorEastAsia" w:eastAsiaTheme="minorEastAsia" w:hAnsiTheme="minorEastAsia" w:cs="仿宋" w:hint="eastAsia"/>
          <w:bCs/>
          <w:szCs w:val="24"/>
        </w:rPr>
        <w:t>项目的特定资格要求：</w:t>
      </w:r>
    </w:p>
    <w:p w:rsidR="00BE45C0" w:rsidRPr="00A87017" w:rsidRDefault="00FA29F1">
      <w:pPr>
        <w:pStyle w:val="ad"/>
        <w:shd w:val="clear" w:color="auto" w:fill="FFFFFF"/>
        <w:spacing w:line="360" w:lineRule="auto"/>
        <w:ind w:firstLineChars="200" w:firstLine="480"/>
        <w:rPr>
          <w:rFonts w:asciiTheme="minorEastAsia" w:eastAsiaTheme="minorEastAsia" w:hAnsiTheme="minorEastAsia" w:cs="仿宋"/>
          <w:bCs/>
          <w:szCs w:val="24"/>
        </w:rPr>
      </w:pPr>
      <w:r w:rsidRPr="00A87017">
        <w:rPr>
          <w:rFonts w:asciiTheme="minorEastAsia" w:eastAsiaTheme="minorEastAsia" w:hAnsiTheme="minorEastAsia" w:cs="仿宋" w:hint="eastAsia"/>
          <w:bCs/>
          <w:szCs w:val="24"/>
        </w:rPr>
        <w:t>2包：供应商需具备全国第三次土壤普查土壤样品检测技术要求的资质和条件。按照《第三次全国土壤普查技术规程规范（修订版）》操作，土壤检测化验室须在国务院第三次全国土壤普查领导小组公布的“第三次全国土壤普查检测实验室”名录内或须在河南省第三次全国土壤普查小组公布的“第三次全国土壤普查检测实验室”名录内。</w:t>
      </w:r>
    </w:p>
    <w:p w:rsidR="00BE45C0" w:rsidRPr="00A87017" w:rsidRDefault="00FA29F1">
      <w:pPr>
        <w:spacing w:line="360" w:lineRule="auto"/>
        <w:ind w:firstLineChars="200" w:firstLine="482"/>
        <w:rPr>
          <w:rFonts w:asciiTheme="minorEastAsia" w:eastAsiaTheme="minorEastAsia" w:hAnsiTheme="minorEastAsia" w:cs="仿宋"/>
          <w:b/>
          <w:sz w:val="24"/>
          <w:szCs w:val="24"/>
        </w:rPr>
      </w:pPr>
      <w:r w:rsidRPr="00A87017">
        <w:rPr>
          <w:rFonts w:asciiTheme="minorEastAsia" w:eastAsiaTheme="minorEastAsia" w:hAnsiTheme="minorEastAsia" w:cs="仿宋" w:hint="eastAsia"/>
          <w:b/>
          <w:sz w:val="24"/>
          <w:szCs w:val="24"/>
        </w:rPr>
        <w:t>三、获取招标文件</w:t>
      </w:r>
    </w:p>
    <w:p w:rsidR="00BE45C0" w:rsidRPr="005C3FD2" w:rsidRDefault="00FA29F1">
      <w:pPr>
        <w:pStyle w:val="ad"/>
        <w:shd w:val="clear" w:color="auto" w:fill="FFFFFF"/>
        <w:adjustRightInd w:val="0"/>
        <w:spacing w:before="50" w:line="360" w:lineRule="auto"/>
        <w:ind w:leftChars="100" w:left="300" w:firstLineChars="100" w:firstLine="241"/>
        <w:rPr>
          <w:rFonts w:asciiTheme="minorEastAsia" w:eastAsiaTheme="minorEastAsia" w:hAnsiTheme="minorEastAsia"/>
          <w:color w:val="FF0000"/>
        </w:rPr>
      </w:pPr>
      <w:r w:rsidRPr="005C3FD2">
        <w:rPr>
          <w:rFonts w:asciiTheme="minorEastAsia" w:eastAsiaTheme="minorEastAsia" w:hAnsiTheme="minorEastAsia" w:hint="eastAsia"/>
          <w:b/>
          <w:bCs/>
          <w:color w:val="FF0000"/>
        </w:rPr>
        <w:t>1.时间：</w:t>
      </w:r>
      <w:r w:rsidRPr="005C3FD2">
        <w:rPr>
          <w:rFonts w:asciiTheme="minorEastAsia" w:eastAsiaTheme="minorEastAsia" w:hAnsiTheme="minorEastAsia" w:hint="eastAsia"/>
          <w:color w:val="FF0000"/>
        </w:rPr>
        <w:t>2023年</w:t>
      </w:r>
      <w:r w:rsidR="0068226F">
        <w:rPr>
          <w:rFonts w:asciiTheme="minorEastAsia" w:eastAsiaTheme="minorEastAsia" w:hAnsiTheme="minorEastAsia" w:hint="eastAsia"/>
          <w:color w:val="FF0000"/>
        </w:rPr>
        <w:t>11</w:t>
      </w:r>
      <w:r w:rsidRPr="005C3FD2">
        <w:rPr>
          <w:rFonts w:asciiTheme="minorEastAsia" w:eastAsiaTheme="minorEastAsia" w:hAnsiTheme="minorEastAsia" w:hint="eastAsia"/>
          <w:color w:val="FF0000"/>
        </w:rPr>
        <w:t>月</w:t>
      </w:r>
      <w:r w:rsidR="0068226F">
        <w:rPr>
          <w:rFonts w:asciiTheme="minorEastAsia" w:eastAsiaTheme="minorEastAsia" w:hAnsiTheme="minorEastAsia" w:hint="eastAsia"/>
          <w:color w:val="FF0000"/>
        </w:rPr>
        <w:t>16</w:t>
      </w:r>
      <w:r w:rsidRPr="005C3FD2">
        <w:rPr>
          <w:rFonts w:asciiTheme="minorEastAsia" w:eastAsiaTheme="minorEastAsia" w:hAnsiTheme="minorEastAsia" w:hint="eastAsia"/>
          <w:color w:val="FF0000"/>
        </w:rPr>
        <w:t>日至2023年</w:t>
      </w:r>
      <w:r w:rsidR="0068226F">
        <w:rPr>
          <w:rFonts w:asciiTheme="minorEastAsia" w:eastAsiaTheme="minorEastAsia" w:hAnsiTheme="minorEastAsia" w:hint="eastAsia"/>
          <w:color w:val="FF0000"/>
        </w:rPr>
        <w:t>11</w:t>
      </w:r>
      <w:r w:rsidRPr="005C3FD2">
        <w:rPr>
          <w:rFonts w:asciiTheme="minorEastAsia" w:eastAsiaTheme="minorEastAsia" w:hAnsiTheme="minorEastAsia" w:hint="eastAsia"/>
          <w:color w:val="FF0000"/>
        </w:rPr>
        <w:t>月</w:t>
      </w:r>
      <w:r w:rsidR="0068226F">
        <w:rPr>
          <w:rFonts w:asciiTheme="minorEastAsia" w:eastAsiaTheme="minorEastAsia" w:hAnsiTheme="minorEastAsia" w:hint="eastAsia"/>
          <w:color w:val="FF0000"/>
        </w:rPr>
        <w:t>22</w:t>
      </w:r>
      <w:r w:rsidRPr="005C3FD2">
        <w:rPr>
          <w:rFonts w:asciiTheme="minorEastAsia" w:eastAsiaTheme="minorEastAsia" w:hAnsiTheme="minorEastAsia" w:hint="eastAsia"/>
          <w:color w:val="FF0000"/>
        </w:rPr>
        <w:t>日每天上午00时00分至12时00分，下午12时00分至23时59分（北京时间，法定节假日除外。）</w:t>
      </w:r>
    </w:p>
    <w:p w:rsidR="00BE45C0" w:rsidRPr="00A87017" w:rsidRDefault="00FA29F1">
      <w:pPr>
        <w:pStyle w:val="ad"/>
        <w:shd w:val="clear" w:color="auto" w:fill="FFFFFF"/>
        <w:adjustRightInd w:val="0"/>
        <w:spacing w:before="50" w:line="360" w:lineRule="auto"/>
        <w:ind w:firstLineChars="200" w:firstLine="482"/>
        <w:rPr>
          <w:rFonts w:asciiTheme="minorEastAsia" w:eastAsiaTheme="minorEastAsia" w:hAnsiTheme="minorEastAsia"/>
        </w:rPr>
      </w:pPr>
      <w:r w:rsidRPr="00A87017">
        <w:rPr>
          <w:rFonts w:asciiTheme="minorEastAsia" w:eastAsiaTheme="minorEastAsia" w:hAnsiTheme="minorEastAsia" w:hint="eastAsia"/>
          <w:b/>
          <w:bCs/>
        </w:rPr>
        <w:t>2.地点：</w:t>
      </w:r>
      <w:r w:rsidRPr="00A87017">
        <w:rPr>
          <w:rFonts w:asciiTheme="minorEastAsia" w:eastAsiaTheme="minorEastAsia" w:hAnsiTheme="minorEastAsia" w:hint="eastAsia"/>
        </w:rPr>
        <w:t>安阳市公共资源交易中心网站</w:t>
      </w:r>
    </w:p>
    <w:p w:rsidR="00BE45C0" w:rsidRPr="00A87017" w:rsidRDefault="00FA29F1">
      <w:pPr>
        <w:pStyle w:val="ad"/>
        <w:shd w:val="clear" w:color="auto" w:fill="FFFFFF"/>
        <w:adjustRightInd w:val="0"/>
        <w:spacing w:before="50" w:line="360" w:lineRule="auto"/>
        <w:ind w:firstLineChars="200" w:firstLine="482"/>
        <w:rPr>
          <w:rFonts w:asciiTheme="minorEastAsia" w:eastAsiaTheme="minorEastAsia" w:hAnsiTheme="minorEastAsia"/>
        </w:rPr>
      </w:pPr>
      <w:r w:rsidRPr="00A87017">
        <w:rPr>
          <w:rFonts w:asciiTheme="minorEastAsia" w:eastAsiaTheme="minorEastAsia" w:hAnsiTheme="minorEastAsia" w:hint="eastAsia"/>
          <w:b/>
          <w:bCs/>
        </w:rPr>
        <w:t>3.方式：</w:t>
      </w:r>
      <w:r w:rsidR="00874893" w:rsidRPr="00874893">
        <w:rPr>
          <w:rFonts w:asciiTheme="minorEastAsia" w:eastAsiaTheme="minorEastAsia" w:hAnsiTheme="minorEastAsia" w:hint="eastAsia"/>
        </w:rPr>
        <w:t>登陆安阳市公共资源交易平台（http://ggzy.anyang.gov.cn/index_ay），</w:t>
      </w:r>
      <w:r w:rsidR="00874893" w:rsidRPr="00874893">
        <w:rPr>
          <w:rFonts w:asciiTheme="minorEastAsia" w:eastAsiaTheme="minorEastAsia" w:hAnsiTheme="minorEastAsia" w:hint="eastAsia"/>
        </w:rPr>
        <w:lastRenderedPageBreak/>
        <w:t>完成用户注册后、</w:t>
      </w:r>
      <w:r w:rsidRPr="00A87017">
        <w:rPr>
          <w:rFonts w:asciiTheme="minorEastAsia" w:eastAsiaTheme="minorEastAsia" w:hAnsiTheme="minorEastAsia" w:hint="eastAsia"/>
        </w:rPr>
        <w:t>凭企业数字证书点击“投标用户入口”登录“政府采购”系统，获取电子版招标文件及其它资料（网上下载）。</w:t>
      </w:r>
    </w:p>
    <w:p w:rsidR="00BE45C0" w:rsidRPr="00A87017" w:rsidRDefault="00FA29F1">
      <w:pPr>
        <w:pStyle w:val="ad"/>
        <w:shd w:val="clear" w:color="auto" w:fill="FFFFFF"/>
        <w:adjustRightInd w:val="0"/>
        <w:spacing w:before="50" w:line="360" w:lineRule="auto"/>
        <w:ind w:firstLineChars="200" w:firstLine="482"/>
        <w:rPr>
          <w:rFonts w:asciiTheme="minorEastAsia" w:eastAsiaTheme="minorEastAsia" w:hAnsiTheme="minorEastAsia"/>
        </w:rPr>
      </w:pPr>
      <w:r w:rsidRPr="00A87017">
        <w:rPr>
          <w:rFonts w:asciiTheme="minorEastAsia" w:eastAsiaTheme="minorEastAsia" w:hAnsiTheme="minorEastAsia" w:hint="eastAsia"/>
          <w:b/>
          <w:bCs/>
        </w:rPr>
        <w:t>4.售价：</w:t>
      </w:r>
      <w:r w:rsidRPr="00A87017">
        <w:rPr>
          <w:rFonts w:asciiTheme="minorEastAsia" w:eastAsiaTheme="minorEastAsia" w:hAnsiTheme="minorEastAsia" w:hint="eastAsia"/>
        </w:rPr>
        <w:t>0元</w:t>
      </w:r>
    </w:p>
    <w:p w:rsidR="00BE45C0" w:rsidRPr="00A87017" w:rsidRDefault="00FA29F1">
      <w:pPr>
        <w:pStyle w:val="ad"/>
        <w:shd w:val="clear" w:color="auto" w:fill="FFFFFF"/>
        <w:spacing w:line="360" w:lineRule="auto"/>
        <w:ind w:firstLineChars="200" w:firstLine="482"/>
        <w:rPr>
          <w:rFonts w:asciiTheme="minorEastAsia" w:eastAsiaTheme="minorEastAsia" w:hAnsiTheme="minorEastAsia" w:cs="Calibri"/>
          <w:b/>
        </w:rPr>
      </w:pPr>
      <w:r w:rsidRPr="00A87017">
        <w:rPr>
          <w:rFonts w:asciiTheme="minorEastAsia" w:eastAsiaTheme="minorEastAsia" w:hAnsiTheme="minorEastAsia" w:hint="eastAsia"/>
          <w:b/>
        </w:rPr>
        <w:t>四、响应文件提交</w:t>
      </w:r>
    </w:p>
    <w:p w:rsidR="00BE45C0" w:rsidRPr="00A87017" w:rsidRDefault="00FA29F1">
      <w:pPr>
        <w:tabs>
          <w:tab w:val="left" w:pos="39"/>
          <w:tab w:val="left" w:pos="96"/>
        </w:tabs>
        <w:snapToGrid w:val="0"/>
        <w:spacing w:line="360" w:lineRule="auto"/>
        <w:ind w:firstLineChars="225" w:firstLine="542"/>
        <w:rPr>
          <w:rFonts w:asciiTheme="minorEastAsia" w:eastAsiaTheme="minorEastAsia" w:hAnsiTheme="minorEastAsia" w:cs="宋体"/>
          <w:sz w:val="24"/>
        </w:rPr>
      </w:pPr>
      <w:r w:rsidRPr="00A87017">
        <w:rPr>
          <w:rFonts w:asciiTheme="minorEastAsia" w:eastAsiaTheme="minorEastAsia" w:hAnsiTheme="minorEastAsia" w:cs="宋体" w:hint="eastAsia"/>
          <w:b/>
          <w:bCs/>
          <w:sz w:val="24"/>
        </w:rPr>
        <w:t>1.截至时间：</w:t>
      </w:r>
      <w:r w:rsidRPr="00A87017">
        <w:rPr>
          <w:rFonts w:asciiTheme="minorEastAsia" w:eastAsiaTheme="minorEastAsia" w:hAnsiTheme="minorEastAsia" w:cs="宋体" w:hint="eastAsia"/>
          <w:sz w:val="24"/>
          <w:u w:color="000000"/>
        </w:rPr>
        <w:t>2023年 1</w:t>
      </w:r>
      <w:r w:rsidR="0068226F">
        <w:rPr>
          <w:rFonts w:asciiTheme="minorEastAsia" w:eastAsiaTheme="minorEastAsia" w:hAnsiTheme="minorEastAsia" w:cs="宋体" w:hint="eastAsia"/>
          <w:sz w:val="24"/>
          <w:u w:color="000000"/>
        </w:rPr>
        <w:t>2</w:t>
      </w:r>
      <w:r w:rsidRPr="00A87017">
        <w:rPr>
          <w:rFonts w:asciiTheme="minorEastAsia" w:eastAsiaTheme="minorEastAsia" w:hAnsiTheme="minorEastAsia" w:cs="宋体" w:hint="eastAsia"/>
          <w:sz w:val="24"/>
          <w:u w:color="000000"/>
        </w:rPr>
        <w:t>月</w:t>
      </w:r>
      <w:r w:rsidR="0068226F">
        <w:rPr>
          <w:rFonts w:asciiTheme="minorEastAsia" w:eastAsiaTheme="minorEastAsia" w:hAnsiTheme="minorEastAsia" w:cs="宋体" w:hint="eastAsia"/>
          <w:sz w:val="24"/>
          <w:u w:color="000000"/>
        </w:rPr>
        <w:t>7</w:t>
      </w:r>
      <w:r w:rsidRPr="00A87017">
        <w:rPr>
          <w:rFonts w:asciiTheme="minorEastAsia" w:eastAsiaTheme="minorEastAsia" w:hAnsiTheme="minorEastAsia" w:cs="宋体" w:hint="eastAsia"/>
          <w:sz w:val="24"/>
          <w:u w:color="000000"/>
        </w:rPr>
        <w:t>日9时00分（北京时间）</w:t>
      </w:r>
    </w:p>
    <w:p w:rsidR="00BE45C0" w:rsidRPr="00A87017" w:rsidRDefault="00FA29F1">
      <w:pPr>
        <w:pStyle w:val="ad"/>
        <w:shd w:val="clear" w:color="auto" w:fill="FFFFFF"/>
        <w:adjustRightInd w:val="0"/>
        <w:spacing w:before="50" w:line="360" w:lineRule="auto"/>
        <w:ind w:firstLineChars="200" w:firstLine="482"/>
        <w:rPr>
          <w:rFonts w:asciiTheme="minorEastAsia" w:eastAsiaTheme="minorEastAsia" w:hAnsiTheme="minorEastAsia"/>
        </w:rPr>
      </w:pPr>
      <w:r w:rsidRPr="00A87017">
        <w:rPr>
          <w:rFonts w:asciiTheme="minorEastAsia" w:eastAsiaTheme="minorEastAsia" w:hAnsiTheme="minorEastAsia" w:hint="eastAsia"/>
          <w:b/>
          <w:bCs/>
        </w:rPr>
        <w:t>2.地点：</w:t>
      </w:r>
      <w:r w:rsidRPr="00A87017">
        <w:rPr>
          <w:rFonts w:asciiTheme="minorEastAsia" w:eastAsiaTheme="minorEastAsia" w:hAnsiTheme="minorEastAsia" w:hint="eastAsia"/>
        </w:rPr>
        <w:t>安阳市公共资源交易中心网站，点击“投标用户入口”登录“政府采购”系统，进入本项目相匹配的网上开标室，并由供应商在规定时间远程解密（供应商无需到达开标现场）。</w:t>
      </w:r>
    </w:p>
    <w:p w:rsidR="00BE45C0" w:rsidRPr="00A87017" w:rsidRDefault="00FA29F1">
      <w:pPr>
        <w:pStyle w:val="ad"/>
        <w:shd w:val="clear" w:color="auto" w:fill="FFFFFF"/>
        <w:adjustRightInd w:val="0"/>
        <w:spacing w:before="50" w:line="360" w:lineRule="auto"/>
        <w:ind w:firstLineChars="200" w:firstLine="482"/>
        <w:rPr>
          <w:rFonts w:asciiTheme="minorEastAsia" w:eastAsiaTheme="minorEastAsia" w:hAnsiTheme="minorEastAsia"/>
          <w:b/>
          <w:bCs/>
        </w:rPr>
      </w:pPr>
      <w:r w:rsidRPr="00A87017">
        <w:rPr>
          <w:rFonts w:asciiTheme="minorEastAsia" w:eastAsiaTheme="minorEastAsia" w:hAnsiTheme="minorEastAsia" w:hint="eastAsia"/>
          <w:b/>
          <w:bCs/>
        </w:rPr>
        <w:t>五、响应文件开启</w:t>
      </w:r>
    </w:p>
    <w:p w:rsidR="00BE45C0" w:rsidRPr="00A87017" w:rsidRDefault="00FA29F1">
      <w:pPr>
        <w:pStyle w:val="ad"/>
        <w:shd w:val="clear" w:color="auto" w:fill="FFFFFF"/>
        <w:adjustRightInd w:val="0"/>
        <w:spacing w:before="50" w:line="360" w:lineRule="auto"/>
        <w:ind w:firstLineChars="200" w:firstLine="480"/>
        <w:rPr>
          <w:rFonts w:asciiTheme="minorEastAsia" w:eastAsiaTheme="minorEastAsia" w:hAnsiTheme="minorEastAsia"/>
        </w:rPr>
      </w:pPr>
      <w:r w:rsidRPr="00A87017">
        <w:rPr>
          <w:rFonts w:asciiTheme="minorEastAsia" w:eastAsiaTheme="minorEastAsia" w:hAnsiTheme="minorEastAsia" w:hint="eastAsia"/>
        </w:rPr>
        <w:t>1.时间：2023年1</w:t>
      </w:r>
      <w:r w:rsidR="0068226F">
        <w:rPr>
          <w:rFonts w:asciiTheme="minorEastAsia" w:eastAsiaTheme="minorEastAsia" w:hAnsiTheme="minorEastAsia" w:hint="eastAsia"/>
        </w:rPr>
        <w:t>2</w:t>
      </w:r>
      <w:r w:rsidRPr="00A87017">
        <w:rPr>
          <w:rFonts w:asciiTheme="minorEastAsia" w:eastAsiaTheme="minorEastAsia" w:hAnsiTheme="minorEastAsia" w:hint="eastAsia"/>
        </w:rPr>
        <w:t>月</w:t>
      </w:r>
      <w:r w:rsidR="0068226F">
        <w:rPr>
          <w:rFonts w:asciiTheme="minorEastAsia" w:eastAsiaTheme="minorEastAsia" w:hAnsiTheme="minorEastAsia" w:hint="eastAsia"/>
        </w:rPr>
        <w:t>7</w:t>
      </w:r>
      <w:r w:rsidRPr="00A87017">
        <w:rPr>
          <w:rFonts w:asciiTheme="minorEastAsia" w:eastAsiaTheme="minorEastAsia" w:hAnsiTheme="minorEastAsia" w:hint="eastAsia"/>
        </w:rPr>
        <w:t>日9时00分（北京时间）</w:t>
      </w:r>
    </w:p>
    <w:p w:rsidR="00BE45C0" w:rsidRPr="00A87017" w:rsidRDefault="00FA29F1">
      <w:pPr>
        <w:pStyle w:val="ad"/>
        <w:shd w:val="clear" w:color="auto" w:fill="FFFFFF"/>
        <w:spacing w:line="360" w:lineRule="auto"/>
        <w:ind w:firstLineChars="200" w:firstLine="480"/>
        <w:rPr>
          <w:rFonts w:asciiTheme="minorEastAsia" w:eastAsiaTheme="minorEastAsia" w:hAnsiTheme="minorEastAsia"/>
        </w:rPr>
      </w:pPr>
      <w:r w:rsidRPr="00A87017">
        <w:rPr>
          <w:rFonts w:asciiTheme="minorEastAsia" w:eastAsiaTheme="minorEastAsia" w:hAnsiTheme="minorEastAsia" w:hint="eastAsia"/>
        </w:rPr>
        <w:t>2.地点：安阳市公共资源交易中心五</w:t>
      </w:r>
      <w:proofErr w:type="gramStart"/>
      <w:r w:rsidRPr="00A87017">
        <w:rPr>
          <w:rFonts w:asciiTheme="minorEastAsia" w:eastAsiaTheme="minorEastAsia" w:hAnsiTheme="minorEastAsia" w:hint="eastAsia"/>
        </w:rPr>
        <w:t>楼集中</w:t>
      </w:r>
      <w:proofErr w:type="gramEnd"/>
      <w:r w:rsidRPr="00A87017">
        <w:rPr>
          <w:rFonts w:asciiTheme="minorEastAsia" w:eastAsiaTheme="minorEastAsia" w:hAnsiTheme="minorEastAsia" w:hint="eastAsia"/>
        </w:rPr>
        <w:t>开标大厅</w:t>
      </w:r>
      <w:r w:rsidR="0068226F">
        <w:rPr>
          <w:rFonts w:asciiTheme="minorEastAsia" w:eastAsiaTheme="minorEastAsia" w:hAnsiTheme="minorEastAsia" w:hint="eastAsia"/>
        </w:rPr>
        <w:t>1</w:t>
      </w:r>
      <w:r w:rsidRPr="00A87017">
        <w:rPr>
          <w:rFonts w:asciiTheme="minorEastAsia" w:eastAsiaTheme="minorEastAsia" w:hAnsiTheme="minorEastAsia" w:hint="eastAsia"/>
        </w:rPr>
        <w:t>室。</w:t>
      </w:r>
    </w:p>
    <w:p w:rsidR="00BE45C0" w:rsidRPr="00A87017" w:rsidRDefault="00FA29F1">
      <w:pPr>
        <w:pStyle w:val="ad"/>
        <w:shd w:val="clear" w:color="auto" w:fill="FFFFFF"/>
        <w:spacing w:line="360" w:lineRule="auto"/>
        <w:ind w:firstLineChars="200" w:firstLine="482"/>
        <w:rPr>
          <w:rFonts w:asciiTheme="minorEastAsia" w:eastAsiaTheme="minorEastAsia" w:hAnsiTheme="minorEastAsia"/>
          <w:b/>
        </w:rPr>
      </w:pPr>
      <w:r w:rsidRPr="00A87017">
        <w:rPr>
          <w:rFonts w:asciiTheme="minorEastAsia" w:eastAsiaTheme="minorEastAsia" w:hAnsiTheme="minorEastAsia" w:hint="eastAsia"/>
          <w:b/>
        </w:rPr>
        <w:t>六、发布公告的媒介及招标公告期限</w:t>
      </w:r>
    </w:p>
    <w:p w:rsidR="00BE45C0" w:rsidRPr="00A87017" w:rsidRDefault="00FA29F1">
      <w:pPr>
        <w:pStyle w:val="ad"/>
        <w:shd w:val="clear" w:color="auto" w:fill="FFFFFF"/>
        <w:adjustRightInd w:val="0"/>
        <w:spacing w:before="50" w:line="360" w:lineRule="auto"/>
        <w:ind w:firstLineChars="200" w:firstLine="480"/>
        <w:rPr>
          <w:rFonts w:asciiTheme="minorEastAsia" w:eastAsiaTheme="minorEastAsia" w:hAnsiTheme="minorEastAsia"/>
        </w:rPr>
      </w:pPr>
      <w:r w:rsidRPr="00A87017">
        <w:rPr>
          <w:rFonts w:asciiTheme="minorEastAsia" w:eastAsiaTheme="minorEastAsia" w:hAnsiTheme="minorEastAsia" w:hint="eastAsia"/>
        </w:rPr>
        <w:t>本次公告在《河南省政府采购网》、《安阳市政府采购网》、《安阳市公共资源交易中心网》上同时发布。</w:t>
      </w:r>
    </w:p>
    <w:p w:rsidR="00BE45C0" w:rsidRPr="00A87017" w:rsidRDefault="00FA29F1">
      <w:pPr>
        <w:pStyle w:val="ad"/>
        <w:shd w:val="clear" w:color="auto" w:fill="FFFFFF"/>
        <w:spacing w:line="360" w:lineRule="auto"/>
        <w:ind w:firstLineChars="200" w:firstLine="482"/>
        <w:rPr>
          <w:rFonts w:asciiTheme="minorEastAsia" w:eastAsiaTheme="minorEastAsia" w:hAnsiTheme="minorEastAsia" w:cs="Calibri"/>
          <w:b/>
        </w:rPr>
      </w:pPr>
      <w:r w:rsidRPr="00A87017">
        <w:rPr>
          <w:rFonts w:asciiTheme="minorEastAsia" w:eastAsiaTheme="minorEastAsia" w:hAnsiTheme="minorEastAsia" w:hint="eastAsia"/>
          <w:b/>
        </w:rPr>
        <w:t>七、其他补充事宜</w:t>
      </w:r>
    </w:p>
    <w:p w:rsidR="00BE45C0" w:rsidRPr="00A87017" w:rsidRDefault="00FA29F1">
      <w:pPr>
        <w:pStyle w:val="ad"/>
        <w:shd w:val="clear" w:color="auto" w:fill="FFFFFF"/>
        <w:spacing w:line="360" w:lineRule="auto"/>
        <w:ind w:firstLine="480"/>
        <w:rPr>
          <w:rFonts w:asciiTheme="minorEastAsia" w:eastAsiaTheme="minorEastAsia" w:hAnsiTheme="minorEastAsia" w:cs="Calibri"/>
        </w:rPr>
      </w:pPr>
      <w:r w:rsidRPr="00A87017">
        <w:rPr>
          <w:rFonts w:asciiTheme="minorEastAsia" w:eastAsiaTheme="minorEastAsia" w:hAnsiTheme="minorEastAsia" w:cs="Calibri" w:hint="eastAsia"/>
        </w:rPr>
        <w:t>无</w:t>
      </w:r>
    </w:p>
    <w:p w:rsidR="00BE45C0" w:rsidRPr="00A87017" w:rsidRDefault="00FA29F1">
      <w:pPr>
        <w:pStyle w:val="ad"/>
        <w:shd w:val="clear" w:color="auto" w:fill="FFFFFF"/>
        <w:spacing w:line="360" w:lineRule="auto"/>
        <w:ind w:firstLineChars="200" w:firstLine="482"/>
        <w:rPr>
          <w:rFonts w:asciiTheme="minorEastAsia" w:eastAsiaTheme="minorEastAsia" w:hAnsiTheme="minorEastAsia" w:cs="Calibri"/>
          <w:b/>
        </w:rPr>
      </w:pPr>
      <w:r w:rsidRPr="00A87017">
        <w:rPr>
          <w:rFonts w:asciiTheme="minorEastAsia" w:eastAsiaTheme="minorEastAsia" w:hAnsiTheme="minorEastAsia" w:hint="eastAsia"/>
          <w:b/>
        </w:rPr>
        <w:t>八、联系方式</w:t>
      </w:r>
    </w:p>
    <w:p w:rsidR="00BE45C0" w:rsidRPr="00A87017" w:rsidRDefault="00FA29F1">
      <w:pPr>
        <w:pStyle w:val="ad"/>
        <w:shd w:val="clear" w:color="auto" w:fill="FFFFFF"/>
        <w:spacing w:line="360" w:lineRule="auto"/>
        <w:rPr>
          <w:rFonts w:asciiTheme="minorEastAsia" w:eastAsiaTheme="minorEastAsia" w:hAnsiTheme="minorEastAsia" w:cs="Calibri"/>
        </w:rPr>
      </w:pPr>
      <w:r w:rsidRPr="00A87017">
        <w:rPr>
          <w:rFonts w:asciiTheme="minorEastAsia" w:eastAsiaTheme="minorEastAsia" w:hAnsiTheme="minorEastAsia" w:cs="Calibri" w:hint="eastAsia"/>
        </w:rPr>
        <w:t xml:space="preserve">      </w:t>
      </w:r>
      <w:r w:rsidRPr="00A87017">
        <w:rPr>
          <w:rFonts w:asciiTheme="minorEastAsia" w:eastAsiaTheme="minorEastAsia" w:hAnsiTheme="minorEastAsia" w:hint="eastAsia"/>
        </w:rPr>
        <w:t>1.采购人</w:t>
      </w:r>
    </w:p>
    <w:p w:rsidR="00BE45C0" w:rsidRPr="00A87017" w:rsidRDefault="00FA29F1">
      <w:pPr>
        <w:pStyle w:val="ad"/>
        <w:shd w:val="clear" w:color="auto" w:fill="FFFFFF"/>
        <w:spacing w:line="360" w:lineRule="auto"/>
        <w:ind w:firstLine="720"/>
        <w:rPr>
          <w:rFonts w:asciiTheme="minorEastAsia" w:eastAsiaTheme="minorEastAsia" w:hAnsiTheme="minorEastAsia" w:cs="Calibri"/>
          <w:u w:val="single"/>
        </w:rPr>
      </w:pPr>
      <w:r w:rsidRPr="00A87017">
        <w:rPr>
          <w:rFonts w:asciiTheme="minorEastAsia" w:eastAsiaTheme="minorEastAsia" w:hAnsiTheme="minorEastAsia" w:cs="Calibri" w:hint="eastAsia"/>
        </w:rPr>
        <w:t>名 称：</w:t>
      </w:r>
      <w:r w:rsidRPr="00A87017">
        <w:rPr>
          <w:rFonts w:asciiTheme="minorEastAsia" w:eastAsiaTheme="minorEastAsia" w:hAnsiTheme="minorEastAsia" w:cs="仿宋" w:hint="eastAsia"/>
          <w:bCs/>
          <w:szCs w:val="24"/>
          <w:u w:val="single"/>
        </w:rPr>
        <w:t xml:space="preserve"> 安阳市龙安区农业农村局</w:t>
      </w:r>
      <w:r w:rsidRPr="00A87017">
        <w:rPr>
          <w:rFonts w:asciiTheme="minorEastAsia" w:eastAsiaTheme="minorEastAsia" w:hAnsiTheme="minorEastAsia" w:cs="Calibri"/>
          <w:u w:val="single"/>
        </w:rPr>
        <w:t xml:space="preserve"> </w:t>
      </w:r>
    </w:p>
    <w:p w:rsidR="00BE45C0" w:rsidRPr="00A87017" w:rsidRDefault="00FA29F1">
      <w:pPr>
        <w:pStyle w:val="ad"/>
        <w:shd w:val="clear" w:color="auto" w:fill="FFFFFF"/>
        <w:spacing w:line="360" w:lineRule="auto"/>
        <w:ind w:firstLine="720"/>
        <w:rPr>
          <w:rFonts w:asciiTheme="minorEastAsia" w:eastAsiaTheme="minorEastAsia" w:hAnsiTheme="minorEastAsia" w:cs="Calibri"/>
        </w:rPr>
      </w:pPr>
      <w:r w:rsidRPr="00A87017">
        <w:rPr>
          <w:rFonts w:asciiTheme="minorEastAsia" w:eastAsiaTheme="minorEastAsia" w:hAnsiTheme="minorEastAsia" w:cs="Calibri" w:hint="eastAsia"/>
        </w:rPr>
        <w:t>地 址：</w:t>
      </w:r>
      <w:r w:rsidRPr="00A87017">
        <w:rPr>
          <w:rFonts w:asciiTheme="minorEastAsia" w:eastAsiaTheme="minorEastAsia" w:hAnsiTheme="minorEastAsia" w:cs="Calibri" w:hint="eastAsia"/>
          <w:u w:val="single"/>
        </w:rPr>
        <w:t xml:space="preserve"> 安阳市龙安区东风乡梅东路南头龙安区政府西侧三号院</w:t>
      </w:r>
    </w:p>
    <w:p w:rsidR="00BE45C0" w:rsidRPr="00A87017" w:rsidRDefault="00FA29F1">
      <w:pPr>
        <w:pStyle w:val="ad"/>
        <w:shd w:val="clear" w:color="auto" w:fill="FFFFFF"/>
        <w:spacing w:line="360" w:lineRule="auto"/>
        <w:ind w:firstLine="720"/>
        <w:rPr>
          <w:rFonts w:asciiTheme="minorEastAsia" w:eastAsiaTheme="minorEastAsia" w:hAnsiTheme="minorEastAsia" w:cs="Calibri"/>
          <w:u w:val="single"/>
        </w:rPr>
      </w:pPr>
      <w:r w:rsidRPr="00A87017">
        <w:rPr>
          <w:rFonts w:asciiTheme="minorEastAsia" w:eastAsiaTheme="minorEastAsia" w:hAnsiTheme="minorEastAsia" w:cs="Calibri" w:hint="eastAsia"/>
        </w:rPr>
        <w:t>联系人：</w:t>
      </w:r>
      <w:r w:rsidRPr="00A87017">
        <w:rPr>
          <w:rFonts w:asciiTheme="minorEastAsia" w:eastAsiaTheme="minorEastAsia" w:hAnsiTheme="minorEastAsia" w:cs="仿宋" w:hint="eastAsia"/>
          <w:u w:val="single"/>
        </w:rPr>
        <w:t xml:space="preserve"> 毕巍巍   </w:t>
      </w:r>
    </w:p>
    <w:p w:rsidR="00BE45C0" w:rsidRPr="00A87017" w:rsidRDefault="00FA29F1">
      <w:pPr>
        <w:pStyle w:val="ad"/>
        <w:shd w:val="clear" w:color="auto" w:fill="FFFFFF"/>
        <w:spacing w:line="360" w:lineRule="auto"/>
        <w:ind w:firstLine="720"/>
        <w:rPr>
          <w:rFonts w:asciiTheme="minorEastAsia" w:eastAsiaTheme="minorEastAsia" w:hAnsiTheme="minorEastAsia" w:cs="Calibri"/>
          <w:u w:val="single"/>
        </w:rPr>
      </w:pPr>
      <w:r w:rsidRPr="00A87017">
        <w:rPr>
          <w:rFonts w:asciiTheme="minorEastAsia" w:eastAsiaTheme="minorEastAsia" w:hAnsiTheme="minorEastAsia" w:cs="Calibri" w:hint="eastAsia"/>
        </w:rPr>
        <w:t>联系方式：</w:t>
      </w:r>
      <w:r w:rsidRPr="00A87017">
        <w:rPr>
          <w:rFonts w:asciiTheme="minorEastAsia" w:eastAsiaTheme="minorEastAsia" w:hAnsiTheme="minorEastAsia" w:cs="Calibri" w:hint="eastAsia"/>
          <w:u w:val="single"/>
        </w:rPr>
        <w:t xml:space="preserve"> </w:t>
      </w:r>
      <w:r w:rsidRPr="00A87017">
        <w:rPr>
          <w:rFonts w:asciiTheme="minorEastAsia" w:eastAsiaTheme="minorEastAsia" w:hAnsiTheme="minorEastAsia" w:cs="Calibri"/>
          <w:u w:val="single"/>
        </w:rPr>
        <w:t>13700727641</w:t>
      </w:r>
      <w:r w:rsidRPr="00A87017">
        <w:rPr>
          <w:rFonts w:asciiTheme="minorEastAsia" w:eastAsiaTheme="minorEastAsia" w:hAnsiTheme="minorEastAsia" w:cs="Calibri" w:hint="eastAsia"/>
          <w:u w:val="single"/>
        </w:rPr>
        <w:t xml:space="preserve">      </w:t>
      </w:r>
    </w:p>
    <w:p w:rsidR="00BE45C0" w:rsidRPr="00A87017" w:rsidRDefault="00FA29F1">
      <w:pPr>
        <w:pStyle w:val="ad"/>
        <w:shd w:val="clear" w:color="auto" w:fill="FFFFFF"/>
        <w:spacing w:line="360" w:lineRule="auto"/>
        <w:ind w:firstLine="720"/>
        <w:rPr>
          <w:rFonts w:asciiTheme="minorEastAsia" w:eastAsiaTheme="minorEastAsia" w:hAnsiTheme="minorEastAsia" w:cs="Calibri"/>
        </w:rPr>
      </w:pPr>
      <w:r w:rsidRPr="00A87017">
        <w:rPr>
          <w:rFonts w:asciiTheme="minorEastAsia" w:eastAsiaTheme="minorEastAsia" w:hAnsiTheme="minorEastAsia" w:hint="eastAsia"/>
        </w:rPr>
        <w:t>2.代理机构</w:t>
      </w:r>
    </w:p>
    <w:p w:rsidR="00BE45C0" w:rsidRPr="00A87017" w:rsidRDefault="00FA29F1">
      <w:pPr>
        <w:pStyle w:val="ad"/>
        <w:shd w:val="clear" w:color="auto" w:fill="FFFFFF"/>
        <w:spacing w:line="360" w:lineRule="auto"/>
        <w:ind w:firstLine="720"/>
        <w:rPr>
          <w:rFonts w:asciiTheme="minorEastAsia" w:eastAsiaTheme="minorEastAsia" w:hAnsiTheme="minorEastAsia" w:cs="Calibri"/>
          <w:u w:val="single"/>
        </w:rPr>
      </w:pPr>
      <w:r w:rsidRPr="00A87017">
        <w:rPr>
          <w:rFonts w:asciiTheme="minorEastAsia" w:eastAsiaTheme="minorEastAsia" w:hAnsiTheme="minorEastAsia" w:cs="Calibri" w:hint="eastAsia"/>
        </w:rPr>
        <w:t>名 称：</w:t>
      </w:r>
      <w:r w:rsidRPr="00A87017">
        <w:rPr>
          <w:rFonts w:asciiTheme="minorEastAsia" w:eastAsiaTheme="minorEastAsia" w:hAnsiTheme="minorEastAsia" w:cs="Calibri" w:hint="eastAsia"/>
          <w:u w:val="single"/>
        </w:rPr>
        <w:t xml:space="preserve">  河南泊霖工程管理有限公司   </w:t>
      </w:r>
    </w:p>
    <w:p w:rsidR="00BE45C0" w:rsidRPr="00A87017" w:rsidRDefault="00FA29F1">
      <w:pPr>
        <w:pStyle w:val="ad"/>
        <w:shd w:val="clear" w:color="auto" w:fill="FFFFFF"/>
        <w:spacing w:line="360" w:lineRule="auto"/>
        <w:ind w:firstLine="720"/>
        <w:rPr>
          <w:rFonts w:asciiTheme="minorEastAsia" w:eastAsiaTheme="minorEastAsia" w:hAnsiTheme="minorEastAsia" w:cs="Calibri"/>
          <w:u w:val="single"/>
        </w:rPr>
      </w:pPr>
      <w:r w:rsidRPr="00A87017">
        <w:rPr>
          <w:rFonts w:asciiTheme="minorEastAsia" w:eastAsiaTheme="minorEastAsia" w:hAnsiTheme="minorEastAsia" w:cs="Calibri" w:hint="eastAsia"/>
        </w:rPr>
        <w:t>地址：</w:t>
      </w:r>
      <w:r w:rsidRPr="00A87017">
        <w:rPr>
          <w:rFonts w:asciiTheme="minorEastAsia" w:eastAsiaTheme="minorEastAsia" w:hAnsiTheme="minorEastAsia" w:cs="Calibri" w:hint="eastAsia"/>
          <w:u w:val="single"/>
        </w:rPr>
        <w:t xml:space="preserve">  安阳市文峰区迎春东街与兴业路交叉路口向西十米路南   </w:t>
      </w:r>
    </w:p>
    <w:p w:rsidR="00BE45C0" w:rsidRPr="00A87017" w:rsidRDefault="00FA29F1">
      <w:pPr>
        <w:pStyle w:val="ad"/>
        <w:shd w:val="clear" w:color="auto" w:fill="FFFFFF"/>
        <w:spacing w:line="360" w:lineRule="auto"/>
        <w:ind w:firstLine="720"/>
        <w:rPr>
          <w:rFonts w:asciiTheme="minorEastAsia" w:eastAsiaTheme="minorEastAsia" w:hAnsiTheme="minorEastAsia" w:cs="仿宋"/>
          <w:u w:val="single"/>
        </w:rPr>
      </w:pPr>
      <w:r w:rsidRPr="00A87017">
        <w:rPr>
          <w:rFonts w:asciiTheme="minorEastAsia" w:eastAsiaTheme="minorEastAsia" w:hAnsiTheme="minorEastAsia" w:cs="仿宋" w:hint="eastAsia"/>
        </w:rPr>
        <w:t>联系人：</w:t>
      </w:r>
      <w:r w:rsidRPr="00A87017">
        <w:rPr>
          <w:rFonts w:asciiTheme="minorEastAsia" w:eastAsiaTheme="minorEastAsia" w:hAnsiTheme="minorEastAsia" w:cs="仿宋" w:hint="eastAsia"/>
          <w:u w:val="single"/>
        </w:rPr>
        <w:t xml:space="preserve">  王宁  </w:t>
      </w:r>
    </w:p>
    <w:p w:rsidR="00BE45C0" w:rsidRPr="00A87017" w:rsidRDefault="00FA29F1">
      <w:pPr>
        <w:pStyle w:val="ad"/>
        <w:shd w:val="clear" w:color="auto" w:fill="FFFFFF"/>
        <w:spacing w:line="360" w:lineRule="auto"/>
        <w:ind w:firstLine="720"/>
        <w:rPr>
          <w:rFonts w:asciiTheme="minorEastAsia" w:eastAsiaTheme="minorEastAsia" w:hAnsiTheme="minorEastAsia" w:cs="Calibri"/>
          <w:u w:val="single"/>
        </w:rPr>
      </w:pPr>
      <w:r w:rsidRPr="00A87017">
        <w:rPr>
          <w:rFonts w:asciiTheme="minorEastAsia" w:eastAsiaTheme="minorEastAsia" w:hAnsiTheme="minorEastAsia" w:cs="Calibri" w:hint="eastAsia"/>
        </w:rPr>
        <w:t>联系方式：</w:t>
      </w:r>
      <w:r w:rsidRPr="00A87017">
        <w:rPr>
          <w:rFonts w:asciiTheme="minorEastAsia" w:eastAsiaTheme="minorEastAsia" w:hAnsiTheme="minorEastAsia" w:cs="Calibri" w:hint="eastAsia"/>
          <w:u w:val="single"/>
        </w:rPr>
        <w:t xml:space="preserve">  13103720403 </w:t>
      </w:r>
    </w:p>
    <w:p w:rsidR="00BE45C0" w:rsidRPr="00A87017" w:rsidRDefault="00BE45C0">
      <w:pPr>
        <w:pStyle w:val="10"/>
        <w:spacing w:line="360" w:lineRule="auto"/>
        <w:rPr>
          <w:rStyle w:val="1Char"/>
          <w:rFonts w:asciiTheme="minorEastAsia" w:eastAsiaTheme="minorEastAsia" w:hAnsiTheme="minorEastAsia" w:cs="仿宋"/>
          <w:color w:val="auto"/>
          <w:szCs w:val="32"/>
        </w:rPr>
      </w:pPr>
    </w:p>
    <w:p w:rsidR="00BE45C0" w:rsidRPr="00A87017" w:rsidRDefault="00BE45C0">
      <w:pPr>
        <w:pStyle w:val="Default"/>
        <w:rPr>
          <w:rStyle w:val="1Char"/>
          <w:rFonts w:asciiTheme="minorEastAsia" w:eastAsiaTheme="minorEastAsia" w:hAnsiTheme="minorEastAsia" w:cs="仿宋"/>
          <w:color w:val="auto"/>
          <w:szCs w:val="32"/>
        </w:rPr>
      </w:pPr>
    </w:p>
    <w:p w:rsidR="00BE45C0" w:rsidRPr="00A87017" w:rsidRDefault="00BE45C0">
      <w:pPr>
        <w:pStyle w:val="Default"/>
        <w:rPr>
          <w:rStyle w:val="1Char"/>
          <w:rFonts w:asciiTheme="minorEastAsia" w:eastAsiaTheme="minorEastAsia" w:hAnsiTheme="minorEastAsia" w:cs="仿宋"/>
          <w:color w:val="auto"/>
          <w:szCs w:val="32"/>
        </w:rPr>
      </w:pPr>
    </w:p>
    <w:p w:rsidR="00BE45C0" w:rsidRPr="00A87017" w:rsidRDefault="00BE45C0">
      <w:pPr>
        <w:pStyle w:val="Default"/>
        <w:rPr>
          <w:rStyle w:val="1Char"/>
          <w:rFonts w:asciiTheme="minorEastAsia" w:eastAsiaTheme="minorEastAsia" w:hAnsiTheme="minorEastAsia" w:cs="仿宋"/>
          <w:color w:val="auto"/>
          <w:szCs w:val="32"/>
        </w:rPr>
        <w:sectPr w:rsidR="00BE45C0" w:rsidRPr="00A87017">
          <w:footerReference w:type="default" r:id="rId11"/>
          <w:footerReference w:type="first" r:id="rId12"/>
          <w:pgSz w:w="11907" w:h="16840"/>
          <w:pgMar w:top="1418" w:right="1304" w:bottom="1191" w:left="1418" w:header="851" w:footer="992" w:gutter="0"/>
          <w:pgNumType w:start="1"/>
          <w:cols w:space="720"/>
          <w:titlePg/>
          <w:docGrid w:linePitch="312"/>
        </w:sectPr>
      </w:pPr>
    </w:p>
    <w:p w:rsidR="00BE45C0" w:rsidRPr="00A87017" w:rsidRDefault="00FA29F1">
      <w:pPr>
        <w:snapToGrid w:val="0"/>
        <w:spacing w:line="360" w:lineRule="auto"/>
        <w:jc w:val="center"/>
        <w:outlineLvl w:val="0"/>
        <w:rPr>
          <w:rFonts w:asciiTheme="minorEastAsia" w:eastAsiaTheme="minorEastAsia" w:hAnsiTheme="minorEastAsia" w:cs="宋体"/>
          <w:b/>
          <w:sz w:val="32"/>
          <w:szCs w:val="32"/>
        </w:rPr>
      </w:pPr>
      <w:bookmarkStart w:id="8" w:name="_Toc25991"/>
      <w:bookmarkStart w:id="9" w:name="_Toc2346"/>
      <w:bookmarkStart w:id="10" w:name="_Toc17309"/>
      <w:r w:rsidRPr="00A87017">
        <w:rPr>
          <w:rFonts w:asciiTheme="minorEastAsia" w:eastAsiaTheme="minorEastAsia" w:hAnsiTheme="minorEastAsia" w:cs="宋体" w:hint="eastAsia"/>
          <w:b/>
          <w:sz w:val="32"/>
          <w:szCs w:val="32"/>
        </w:rPr>
        <w:lastRenderedPageBreak/>
        <w:t>第二部分  采购项目及技术服务要求</w:t>
      </w:r>
      <w:bookmarkEnd w:id="8"/>
      <w:bookmarkEnd w:id="9"/>
      <w:bookmarkEnd w:id="10"/>
    </w:p>
    <w:p w:rsidR="00BE45C0" w:rsidRPr="00A87017" w:rsidRDefault="00FA29F1">
      <w:pPr>
        <w:snapToGrid w:val="0"/>
        <w:spacing w:line="360" w:lineRule="auto"/>
        <w:ind w:firstLineChars="150" w:firstLine="422"/>
        <w:jc w:val="left"/>
        <w:outlineLvl w:val="1"/>
        <w:rPr>
          <w:rFonts w:asciiTheme="minorEastAsia" w:eastAsiaTheme="minorEastAsia" w:hAnsiTheme="minorEastAsia"/>
          <w:b/>
          <w:sz w:val="28"/>
        </w:rPr>
      </w:pPr>
      <w:bookmarkStart w:id="11" w:name="_Toc22626"/>
      <w:bookmarkStart w:id="12" w:name="_Toc23894"/>
      <w:bookmarkStart w:id="13" w:name="_Toc8602"/>
      <w:r w:rsidRPr="00A87017">
        <w:rPr>
          <w:rFonts w:asciiTheme="minorEastAsia" w:eastAsiaTheme="minorEastAsia" w:hAnsiTheme="minorEastAsia"/>
          <w:b/>
          <w:sz w:val="28"/>
        </w:rPr>
        <w:t xml:space="preserve">1. </w:t>
      </w:r>
      <w:r w:rsidRPr="00A87017">
        <w:rPr>
          <w:rFonts w:asciiTheme="minorEastAsia" w:eastAsiaTheme="minorEastAsia" w:hAnsiTheme="minorEastAsia" w:hint="eastAsia"/>
          <w:b/>
          <w:sz w:val="28"/>
        </w:rPr>
        <w:t>采购项目、标段（包）划分、投标报价</w:t>
      </w:r>
      <w:bookmarkEnd w:id="11"/>
      <w:bookmarkEnd w:id="12"/>
      <w:bookmarkEnd w:id="13"/>
    </w:p>
    <w:p w:rsidR="00BE45C0" w:rsidRPr="00A87017" w:rsidRDefault="00FA29F1">
      <w:pPr>
        <w:snapToGrid w:val="0"/>
        <w:spacing w:line="360" w:lineRule="auto"/>
        <w:ind w:firstLineChars="200" w:firstLine="482"/>
        <w:jc w:val="left"/>
        <w:rPr>
          <w:rFonts w:asciiTheme="minorEastAsia" w:eastAsiaTheme="minorEastAsia" w:hAnsiTheme="minorEastAsia"/>
          <w:sz w:val="24"/>
        </w:rPr>
      </w:pPr>
      <w:r w:rsidRPr="00A87017">
        <w:rPr>
          <w:rFonts w:asciiTheme="minorEastAsia" w:eastAsiaTheme="minorEastAsia" w:hAnsiTheme="minorEastAsia"/>
          <w:b/>
          <w:sz w:val="24"/>
        </w:rPr>
        <w:t>1.1</w:t>
      </w:r>
      <w:r w:rsidRPr="00A87017">
        <w:rPr>
          <w:rFonts w:asciiTheme="minorEastAsia" w:eastAsiaTheme="minorEastAsia" w:hAnsiTheme="minorEastAsia" w:hint="eastAsia"/>
          <w:b/>
          <w:sz w:val="24"/>
        </w:rPr>
        <w:t>采购项目名称</w:t>
      </w:r>
      <w:r w:rsidRPr="00A87017">
        <w:rPr>
          <w:rFonts w:asciiTheme="minorEastAsia" w:eastAsiaTheme="minorEastAsia" w:hAnsiTheme="minorEastAsia" w:hint="eastAsia"/>
          <w:sz w:val="24"/>
        </w:rPr>
        <w:t>：</w:t>
      </w:r>
      <w:r w:rsidR="005C3FD2">
        <w:rPr>
          <w:rFonts w:asciiTheme="minorEastAsia" w:eastAsiaTheme="minorEastAsia" w:hAnsiTheme="minorEastAsia" w:hint="eastAsia"/>
          <w:sz w:val="24"/>
        </w:rPr>
        <w:t>安阳市龙安区农业农村局龙安区第三次全国土壤普查项目2包(二次)</w:t>
      </w:r>
    </w:p>
    <w:p w:rsidR="00BE45C0" w:rsidRPr="00A87017" w:rsidRDefault="00FA29F1">
      <w:pPr>
        <w:snapToGrid w:val="0"/>
        <w:spacing w:line="360" w:lineRule="auto"/>
        <w:ind w:firstLineChars="200" w:firstLine="482"/>
        <w:jc w:val="left"/>
        <w:rPr>
          <w:rFonts w:asciiTheme="minorEastAsia" w:eastAsiaTheme="minorEastAsia" w:hAnsiTheme="minorEastAsia"/>
          <w:sz w:val="24"/>
        </w:rPr>
      </w:pPr>
      <w:r w:rsidRPr="00A87017">
        <w:rPr>
          <w:rFonts w:asciiTheme="minorEastAsia" w:eastAsiaTheme="minorEastAsia" w:hAnsiTheme="minorEastAsia"/>
          <w:b/>
          <w:sz w:val="24"/>
        </w:rPr>
        <w:t xml:space="preserve">1.2 </w:t>
      </w:r>
      <w:r w:rsidRPr="00A87017">
        <w:rPr>
          <w:rFonts w:asciiTheme="minorEastAsia" w:eastAsiaTheme="minorEastAsia" w:hAnsiTheme="minorEastAsia" w:hint="eastAsia"/>
          <w:b/>
          <w:sz w:val="24"/>
        </w:rPr>
        <w:t>标段（包）划分及其工期施工地点</w:t>
      </w:r>
      <w:r w:rsidRPr="00A87017">
        <w:rPr>
          <w:rFonts w:asciiTheme="minorEastAsia" w:eastAsiaTheme="minorEastAsia" w:hAnsiTheme="minorEastAsia" w:hint="eastAsia"/>
          <w:sz w:val="24"/>
        </w:rPr>
        <w:t>：本次采购项目划分为</w:t>
      </w:r>
      <w:r w:rsidR="005F4E63">
        <w:rPr>
          <w:rFonts w:asciiTheme="minorEastAsia" w:eastAsiaTheme="minorEastAsia" w:hAnsiTheme="minorEastAsia" w:hint="eastAsia"/>
          <w:sz w:val="24"/>
        </w:rPr>
        <w:t>1</w:t>
      </w:r>
      <w:r w:rsidRPr="00A87017">
        <w:rPr>
          <w:rFonts w:asciiTheme="minorEastAsia" w:eastAsiaTheme="minorEastAsia" w:hAnsiTheme="minorEastAsia" w:hint="eastAsia"/>
          <w:sz w:val="24"/>
        </w:rPr>
        <w:t>个标段（包），详见招标公告。</w:t>
      </w:r>
    </w:p>
    <w:p w:rsidR="00BE45C0" w:rsidRPr="00A87017" w:rsidRDefault="00FA29F1">
      <w:pPr>
        <w:spacing w:line="560" w:lineRule="exact"/>
        <w:ind w:firstLineChars="200" w:firstLine="482"/>
        <w:rPr>
          <w:rFonts w:asciiTheme="minorEastAsia" w:eastAsiaTheme="minorEastAsia" w:hAnsiTheme="minorEastAsia"/>
          <w:b/>
          <w:sz w:val="24"/>
        </w:rPr>
      </w:pPr>
      <w:r w:rsidRPr="00A87017">
        <w:rPr>
          <w:rFonts w:asciiTheme="minorEastAsia" w:eastAsiaTheme="minorEastAsia" w:hAnsiTheme="minorEastAsia"/>
          <w:b/>
          <w:sz w:val="24"/>
        </w:rPr>
        <w:t xml:space="preserve">1.3 </w:t>
      </w:r>
      <w:r w:rsidRPr="00A87017">
        <w:rPr>
          <w:rFonts w:asciiTheme="minorEastAsia" w:eastAsiaTheme="minorEastAsia" w:hAnsiTheme="minorEastAsia" w:hint="eastAsia"/>
          <w:b/>
          <w:sz w:val="24"/>
        </w:rPr>
        <w:t>投标报价（价格构成）</w:t>
      </w:r>
    </w:p>
    <w:p w:rsidR="00BE45C0" w:rsidRPr="00A87017" w:rsidRDefault="00FA29F1">
      <w:pPr>
        <w:snapToGrid w:val="0"/>
        <w:spacing w:line="360" w:lineRule="auto"/>
        <w:ind w:firstLineChars="150" w:firstLine="360"/>
        <w:jc w:val="left"/>
        <w:rPr>
          <w:rFonts w:asciiTheme="minorEastAsia" w:eastAsiaTheme="minorEastAsia" w:hAnsiTheme="minorEastAsia"/>
          <w:sz w:val="24"/>
        </w:rPr>
      </w:pPr>
      <w:r w:rsidRPr="00A87017">
        <w:rPr>
          <w:rFonts w:asciiTheme="minorEastAsia" w:eastAsiaTheme="minorEastAsia" w:hAnsiTheme="minorEastAsia" w:hint="eastAsia"/>
          <w:sz w:val="24"/>
        </w:rPr>
        <w:t>1.3.1供应商的投标报价应为达到正常使用条件下的目的地交验价，包括材料及设备费、人工费、机械使用费、达到现行环保要求所需费用、现场遇到意外突发情况处置费用、运输、现场协调、现场安装、调试、现场配合验收、抢工措施、检验试验、材料二次搬运、垃圾清运费、施工水电、缺陷修复费、保险费，因质量问题引起的维修和更换费用、技术指导和培训、成品保护、供应商的利润、税金、政策性文件的规定以及包括但不限于原材料涨价等明示或暗示的所有一切风险、责任和义务的费用等与采购项目相关的、必须的款项及费用（包括未列明而完成交验所必须的所有费用、材料、工具、设施）。</w:t>
      </w:r>
    </w:p>
    <w:p w:rsidR="00BE45C0" w:rsidRPr="00A87017" w:rsidRDefault="00FA29F1">
      <w:pPr>
        <w:snapToGrid w:val="0"/>
        <w:spacing w:line="360" w:lineRule="auto"/>
        <w:ind w:firstLineChars="200" w:firstLine="480"/>
        <w:jc w:val="left"/>
        <w:rPr>
          <w:rFonts w:asciiTheme="minorEastAsia" w:eastAsiaTheme="minorEastAsia" w:hAnsiTheme="minorEastAsia"/>
          <w:sz w:val="24"/>
        </w:rPr>
      </w:pPr>
      <w:r w:rsidRPr="00A87017">
        <w:rPr>
          <w:rFonts w:asciiTheme="minorEastAsia" w:eastAsiaTheme="minorEastAsia" w:hAnsiTheme="minorEastAsia"/>
          <w:sz w:val="24"/>
        </w:rPr>
        <w:t>1.3.2</w:t>
      </w:r>
      <w:r w:rsidRPr="00A87017">
        <w:rPr>
          <w:rFonts w:asciiTheme="minorEastAsia" w:eastAsiaTheme="minorEastAsia" w:hAnsiTheme="minorEastAsia" w:hint="eastAsia"/>
          <w:sz w:val="24"/>
        </w:rPr>
        <w:t>本次投标报价为一次性报价。报价时间截止后对投标报价的任何承诺、修改，除法定修正或招标文件规定修正情形外，评标委员会将不予考虑。</w:t>
      </w:r>
    </w:p>
    <w:p w:rsidR="00BE45C0" w:rsidRPr="00A87017" w:rsidRDefault="00FA29F1">
      <w:pPr>
        <w:snapToGrid w:val="0"/>
        <w:spacing w:line="360" w:lineRule="auto"/>
        <w:ind w:firstLineChars="200" w:firstLine="480"/>
        <w:jc w:val="left"/>
        <w:rPr>
          <w:rFonts w:asciiTheme="minorEastAsia" w:eastAsiaTheme="minorEastAsia" w:hAnsiTheme="minorEastAsia"/>
          <w:sz w:val="24"/>
        </w:rPr>
      </w:pPr>
      <w:r w:rsidRPr="00A87017">
        <w:rPr>
          <w:rFonts w:asciiTheme="minorEastAsia" w:eastAsiaTheme="minorEastAsia" w:hAnsiTheme="minorEastAsia"/>
          <w:sz w:val="24"/>
        </w:rPr>
        <w:t xml:space="preserve">1.3.3 </w:t>
      </w:r>
      <w:r w:rsidRPr="00A87017">
        <w:rPr>
          <w:rFonts w:asciiTheme="minorEastAsia" w:eastAsiaTheme="minorEastAsia" w:hAnsiTheme="minorEastAsia" w:hint="eastAsia"/>
          <w:sz w:val="24"/>
        </w:rPr>
        <w:t>如供应商的投标报价未超过</w:t>
      </w:r>
      <w:r w:rsidRPr="00A87017">
        <w:rPr>
          <w:rFonts w:asciiTheme="minorEastAsia" w:eastAsiaTheme="minorEastAsia" w:hAnsiTheme="minorEastAsia" w:cs="楷体_GB2312" w:hint="eastAsia"/>
          <w:bCs/>
          <w:sz w:val="24"/>
          <w:lang w:val="zh-CN"/>
        </w:rPr>
        <w:t>预算金额</w:t>
      </w:r>
      <w:r w:rsidRPr="00A87017">
        <w:rPr>
          <w:rFonts w:asciiTheme="minorEastAsia" w:eastAsiaTheme="minorEastAsia" w:hAnsiTheme="minorEastAsia" w:hint="eastAsia"/>
          <w:sz w:val="24"/>
        </w:rPr>
        <w:t>（见招标公告）的供应商不足三家的，该标段（包）</w:t>
      </w:r>
      <w:proofErr w:type="gramStart"/>
      <w:r w:rsidRPr="00A87017">
        <w:rPr>
          <w:rFonts w:asciiTheme="minorEastAsia" w:eastAsiaTheme="minorEastAsia" w:hAnsiTheme="minorEastAsia" w:hint="eastAsia"/>
          <w:sz w:val="24"/>
        </w:rPr>
        <w:t>做废</w:t>
      </w:r>
      <w:proofErr w:type="gramEnd"/>
      <w:r w:rsidRPr="00A87017">
        <w:rPr>
          <w:rFonts w:asciiTheme="minorEastAsia" w:eastAsiaTheme="minorEastAsia" w:hAnsiTheme="minorEastAsia" w:hint="eastAsia"/>
          <w:sz w:val="24"/>
        </w:rPr>
        <w:t>标处理。</w:t>
      </w:r>
    </w:p>
    <w:p w:rsidR="00BE45C0" w:rsidRPr="00A87017" w:rsidRDefault="00FA29F1">
      <w:pPr>
        <w:snapToGrid w:val="0"/>
        <w:spacing w:line="360" w:lineRule="auto"/>
        <w:ind w:firstLineChars="200" w:firstLine="480"/>
        <w:jc w:val="left"/>
        <w:rPr>
          <w:rFonts w:asciiTheme="minorEastAsia" w:eastAsiaTheme="minorEastAsia" w:hAnsiTheme="minorEastAsia"/>
          <w:b/>
          <w:sz w:val="28"/>
        </w:rPr>
      </w:pPr>
      <w:r w:rsidRPr="00A87017">
        <w:rPr>
          <w:rFonts w:asciiTheme="minorEastAsia" w:eastAsiaTheme="minorEastAsia" w:hAnsiTheme="minorEastAsia"/>
          <w:sz w:val="24"/>
        </w:rPr>
        <w:t>1.3.4</w:t>
      </w:r>
      <w:r w:rsidRPr="00A87017">
        <w:rPr>
          <w:rFonts w:asciiTheme="minorEastAsia" w:eastAsiaTheme="minorEastAsia" w:hAnsiTheme="minorEastAsia" w:hint="eastAsia"/>
          <w:sz w:val="24"/>
        </w:rPr>
        <w:t>遵循第三部分供应商须知</w:t>
      </w:r>
      <w:r w:rsidRPr="00A87017">
        <w:rPr>
          <w:rFonts w:asciiTheme="minorEastAsia" w:eastAsiaTheme="minorEastAsia" w:hAnsiTheme="minorEastAsia"/>
          <w:sz w:val="24"/>
        </w:rPr>
        <w:t>3.7.</w:t>
      </w:r>
      <w:r w:rsidRPr="00A87017">
        <w:rPr>
          <w:rFonts w:asciiTheme="minorEastAsia" w:eastAsiaTheme="minorEastAsia" w:hAnsiTheme="minorEastAsia" w:hint="eastAsia"/>
          <w:sz w:val="24"/>
        </w:rPr>
        <w:t>5项规定。</w:t>
      </w:r>
    </w:p>
    <w:p w:rsidR="00BE45C0" w:rsidRPr="00A87017" w:rsidRDefault="00FA29F1">
      <w:pPr>
        <w:spacing w:line="560" w:lineRule="exact"/>
        <w:ind w:firstLineChars="200" w:firstLine="562"/>
        <w:outlineLvl w:val="1"/>
        <w:rPr>
          <w:rFonts w:asciiTheme="minorEastAsia" w:eastAsiaTheme="minorEastAsia" w:hAnsiTheme="minorEastAsia"/>
          <w:b/>
          <w:sz w:val="28"/>
        </w:rPr>
      </w:pPr>
      <w:bookmarkStart w:id="14" w:name="_Toc8369"/>
      <w:bookmarkStart w:id="15" w:name="_Toc15106"/>
      <w:bookmarkStart w:id="16" w:name="_Toc6146"/>
      <w:r w:rsidRPr="00A87017">
        <w:rPr>
          <w:rFonts w:asciiTheme="minorEastAsia" w:eastAsiaTheme="minorEastAsia" w:hAnsiTheme="minorEastAsia"/>
          <w:b/>
          <w:sz w:val="28"/>
        </w:rPr>
        <w:t xml:space="preserve">2. </w:t>
      </w:r>
      <w:r w:rsidRPr="00A87017">
        <w:rPr>
          <w:rFonts w:asciiTheme="minorEastAsia" w:eastAsiaTheme="minorEastAsia" w:hAnsiTheme="minorEastAsia" w:hint="eastAsia"/>
          <w:b/>
          <w:sz w:val="28"/>
        </w:rPr>
        <w:t>标段（包）内容（范围）及基本技术要求</w:t>
      </w:r>
      <w:bookmarkEnd w:id="14"/>
      <w:bookmarkEnd w:id="15"/>
      <w:bookmarkEnd w:id="16"/>
    </w:p>
    <w:p w:rsidR="00BE45C0" w:rsidRPr="00A87017" w:rsidRDefault="00FA29F1">
      <w:pPr>
        <w:adjustRightInd w:val="0"/>
        <w:snapToGrid w:val="0"/>
        <w:spacing w:beforeLines="50" w:before="156" w:line="300" w:lineRule="auto"/>
        <w:ind w:firstLineChars="192" w:firstLine="463"/>
        <w:rPr>
          <w:rFonts w:asciiTheme="minorEastAsia" w:eastAsiaTheme="minorEastAsia" w:hAnsiTheme="minorEastAsia"/>
          <w:b/>
          <w:bCs/>
          <w:sz w:val="24"/>
        </w:rPr>
      </w:pPr>
      <w:r w:rsidRPr="00A87017">
        <w:rPr>
          <w:rFonts w:asciiTheme="minorEastAsia" w:eastAsiaTheme="minorEastAsia" w:hAnsiTheme="minorEastAsia" w:hint="eastAsia"/>
          <w:b/>
          <w:bCs/>
          <w:sz w:val="24"/>
        </w:rPr>
        <w:t>2.1、项目概况：</w:t>
      </w:r>
    </w:p>
    <w:p w:rsidR="00BE45C0" w:rsidRPr="00A87017" w:rsidRDefault="00FA29F1">
      <w:pPr>
        <w:snapToGrid w:val="0"/>
        <w:spacing w:line="360" w:lineRule="auto"/>
        <w:ind w:firstLineChars="150" w:firstLine="360"/>
        <w:jc w:val="left"/>
        <w:rPr>
          <w:rFonts w:asciiTheme="minorEastAsia" w:eastAsiaTheme="minorEastAsia" w:hAnsiTheme="minorEastAsia"/>
          <w:sz w:val="24"/>
        </w:rPr>
      </w:pPr>
      <w:r w:rsidRPr="00A87017">
        <w:rPr>
          <w:rFonts w:asciiTheme="minorEastAsia" w:eastAsiaTheme="minorEastAsia" w:hAnsiTheme="minorEastAsia" w:hint="eastAsia"/>
          <w:sz w:val="24"/>
        </w:rPr>
        <w:t>详见招标公告</w:t>
      </w:r>
    </w:p>
    <w:p w:rsidR="00BE45C0" w:rsidRPr="00A87017" w:rsidRDefault="00FA29F1">
      <w:pPr>
        <w:snapToGrid w:val="0"/>
        <w:spacing w:line="360" w:lineRule="auto"/>
        <w:ind w:firstLineChars="200" w:firstLine="482"/>
        <w:jc w:val="left"/>
        <w:rPr>
          <w:rFonts w:asciiTheme="minorEastAsia" w:eastAsiaTheme="minorEastAsia" w:hAnsiTheme="minorEastAsia"/>
          <w:b/>
          <w:bCs/>
          <w:sz w:val="24"/>
        </w:rPr>
      </w:pPr>
      <w:r w:rsidRPr="00A87017">
        <w:rPr>
          <w:rFonts w:asciiTheme="minorEastAsia" w:eastAsiaTheme="minorEastAsia" w:hAnsiTheme="minorEastAsia" w:hint="eastAsia"/>
          <w:b/>
          <w:bCs/>
          <w:sz w:val="24"/>
        </w:rPr>
        <w:t>2.2、标段划分：本次采购项目划分为</w:t>
      </w:r>
      <w:r w:rsidR="005F4E63">
        <w:rPr>
          <w:rFonts w:asciiTheme="minorEastAsia" w:eastAsiaTheme="minorEastAsia" w:hAnsiTheme="minorEastAsia" w:hint="eastAsia"/>
          <w:b/>
          <w:bCs/>
          <w:sz w:val="24"/>
        </w:rPr>
        <w:t>1</w:t>
      </w:r>
      <w:r w:rsidRPr="00A87017">
        <w:rPr>
          <w:rFonts w:asciiTheme="minorEastAsia" w:eastAsiaTheme="minorEastAsia" w:hAnsiTheme="minorEastAsia" w:hint="eastAsia"/>
          <w:b/>
          <w:bCs/>
          <w:sz w:val="24"/>
        </w:rPr>
        <w:t>个标段。</w:t>
      </w:r>
    </w:p>
    <w:p w:rsidR="00BE45C0" w:rsidRPr="00A87017" w:rsidRDefault="00FA29F1">
      <w:pPr>
        <w:adjustRightInd w:val="0"/>
        <w:snapToGrid w:val="0"/>
        <w:spacing w:beforeLines="50" w:before="156" w:line="300" w:lineRule="auto"/>
        <w:ind w:firstLineChars="200" w:firstLine="482"/>
        <w:rPr>
          <w:rFonts w:asciiTheme="minorEastAsia" w:eastAsiaTheme="minorEastAsia" w:hAnsiTheme="minorEastAsia"/>
          <w:b/>
          <w:sz w:val="24"/>
        </w:rPr>
      </w:pPr>
      <w:r w:rsidRPr="00A87017">
        <w:rPr>
          <w:rFonts w:asciiTheme="minorEastAsia" w:eastAsiaTheme="minorEastAsia" w:hAnsiTheme="minorEastAsia"/>
          <w:b/>
          <w:sz w:val="24"/>
        </w:rPr>
        <w:t xml:space="preserve">2.3 </w:t>
      </w:r>
      <w:r w:rsidRPr="00A87017">
        <w:rPr>
          <w:rFonts w:asciiTheme="minorEastAsia" w:eastAsiaTheme="minorEastAsia" w:hAnsiTheme="minorEastAsia" w:hint="eastAsia"/>
          <w:b/>
          <w:sz w:val="24"/>
        </w:rPr>
        <w:t>安</w:t>
      </w:r>
      <w:r w:rsidRPr="00A87017">
        <w:rPr>
          <w:rFonts w:asciiTheme="minorEastAsia" w:eastAsiaTheme="minorEastAsia" w:hAnsiTheme="minorEastAsia"/>
          <w:b/>
          <w:sz w:val="24"/>
        </w:rPr>
        <w:t>全</w:t>
      </w:r>
    </w:p>
    <w:p w:rsidR="00BE45C0" w:rsidRPr="00A87017" w:rsidRDefault="00FA29F1">
      <w:pPr>
        <w:adjustRightInd w:val="0"/>
        <w:snapToGrid w:val="0"/>
        <w:spacing w:beforeLines="50" w:before="156" w:line="300" w:lineRule="auto"/>
        <w:ind w:left="22" w:firstLine="555"/>
        <w:jc w:val="left"/>
        <w:rPr>
          <w:rFonts w:asciiTheme="minorEastAsia" w:eastAsiaTheme="minorEastAsia" w:hAnsiTheme="minorEastAsia"/>
          <w:sz w:val="24"/>
        </w:rPr>
      </w:pPr>
      <w:r w:rsidRPr="00A87017">
        <w:rPr>
          <w:rFonts w:asciiTheme="minorEastAsia" w:eastAsiaTheme="minorEastAsia" w:hAnsiTheme="minorEastAsia" w:hint="eastAsia"/>
          <w:sz w:val="24"/>
        </w:rPr>
        <w:t>投标产品应符合国家、行业的各</w:t>
      </w:r>
      <w:r w:rsidRPr="00A87017">
        <w:rPr>
          <w:rFonts w:asciiTheme="minorEastAsia" w:eastAsiaTheme="minorEastAsia" w:hAnsiTheme="minorEastAsia"/>
          <w:sz w:val="24"/>
        </w:rPr>
        <w:t>项</w:t>
      </w:r>
      <w:r w:rsidRPr="00A87017">
        <w:rPr>
          <w:rFonts w:asciiTheme="minorEastAsia" w:eastAsiaTheme="minorEastAsia" w:hAnsiTheme="minorEastAsia" w:hint="eastAsia"/>
          <w:sz w:val="24"/>
        </w:rPr>
        <w:t>安全标准，供应商</w:t>
      </w:r>
      <w:r w:rsidRPr="00A87017">
        <w:rPr>
          <w:rFonts w:asciiTheme="minorEastAsia" w:eastAsiaTheme="minorEastAsia" w:hAnsiTheme="minorEastAsia"/>
          <w:sz w:val="24"/>
        </w:rPr>
        <w:t>对</w:t>
      </w:r>
      <w:r w:rsidRPr="00A87017">
        <w:rPr>
          <w:rFonts w:asciiTheme="minorEastAsia" w:eastAsiaTheme="minorEastAsia" w:hAnsiTheme="minorEastAsia" w:hint="eastAsia"/>
          <w:sz w:val="24"/>
        </w:rPr>
        <w:t>投标产品的</w:t>
      </w:r>
      <w:r w:rsidRPr="00A87017">
        <w:rPr>
          <w:rFonts w:asciiTheme="minorEastAsia" w:eastAsiaTheme="minorEastAsia" w:hAnsiTheme="minorEastAsia"/>
          <w:sz w:val="24"/>
        </w:rPr>
        <w:t>安全性承担全部责任。</w:t>
      </w:r>
      <w:r w:rsidRPr="00A87017">
        <w:rPr>
          <w:rFonts w:asciiTheme="minorEastAsia" w:eastAsiaTheme="minorEastAsia" w:hAnsiTheme="minorEastAsia" w:hint="eastAsia"/>
          <w:sz w:val="24"/>
        </w:rPr>
        <w:t>生产或销售不符合保障人身、财产安全的国家标准、行业标准的产品，将</w:t>
      </w:r>
      <w:r w:rsidRPr="00A87017">
        <w:rPr>
          <w:rFonts w:asciiTheme="minorEastAsia" w:eastAsiaTheme="minorEastAsia" w:hAnsiTheme="minorEastAsia"/>
          <w:sz w:val="24"/>
        </w:rPr>
        <w:t>依法承担民事及相应刑事责任</w:t>
      </w:r>
      <w:r w:rsidRPr="00A87017">
        <w:rPr>
          <w:rFonts w:asciiTheme="minorEastAsia" w:eastAsiaTheme="minorEastAsia" w:hAnsiTheme="minorEastAsia" w:hint="eastAsia"/>
          <w:sz w:val="24"/>
        </w:rPr>
        <w:t>。合</w:t>
      </w:r>
      <w:r w:rsidRPr="00A87017">
        <w:rPr>
          <w:rFonts w:asciiTheme="minorEastAsia" w:eastAsiaTheme="minorEastAsia" w:hAnsiTheme="minorEastAsia"/>
          <w:sz w:val="24"/>
        </w:rPr>
        <w:t>同履行中的安全责任</w:t>
      </w:r>
      <w:proofErr w:type="gramStart"/>
      <w:r w:rsidRPr="00A87017">
        <w:rPr>
          <w:rFonts w:asciiTheme="minorEastAsia" w:eastAsiaTheme="minorEastAsia" w:hAnsiTheme="minorEastAsia"/>
          <w:sz w:val="24"/>
        </w:rPr>
        <w:t>由</w:t>
      </w:r>
      <w:r w:rsidRPr="00A87017">
        <w:rPr>
          <w:rFonts w:asciiTheme="minorEastAsia" w:eastAsiaTheme="minorEastAsia" w:hAnsiTheme="minorEastAsia" w:hint="eastAsia"/>
          <w:sz w:val="24"/>
        </w:rPr>
        <w:t>成交</w:t>
      </w:r>
      <w:proofErr w:type="gramEnd"/>
      <w:r w:rsidRPr="00A87017">
        <w:rPr>
          <w:rFonts w:asciiTheme="minorEastAsia" w:eastAsiaTheme="minorEastAsia" w:hAnsiTheme="minorEastAsia" w:hint="eastAsia"/>
          <w:sz w:val="24"/>
        </w:rPr>
        <w:t>供应商</w:t>
      </w:r>
      <w:r w:rsidRPr="00A87017">
        <w:rPr>
          <w:rFonts w:asciiTheme="minorEastAsia" w:eastAsiaTheme="minorEastAsia" w:hAnsiTheme="minorEastAsia"/>
          <w:sz w:val="24"/>
        </w:rPr>
        <w:t>承担全部责任。</w:t>
      </w:r>
    </w:p>
    <w:p w:rsidR="00BE45C0" w:rsidRPr="00A87017" w:rsidRDefault="00FA29F1">
      <w:pPr>
        <w:adjustRightInd w:val="0"/>
        <w:snapToGrid w:val="0"/>
        <w:spacing w:beforeLines="50" w:before="156" w:line="300" w:lineRule="auto"/>
        <w:ind w:firstLineChars="200" w:firstLine="482"/>
        <w:rPr>
          <w:rFonts w:asciiTheme="minorEastAsia" w:eastAsiaTheme="minorEastAsia" w:hAnsiTheme="minorEastAsia"/>
          <w:b/>
          <w:sz w:val="24"/>
        </w:rPr>
      </w:pPr>
      <w:r w:rsidRPr="00A87017">
        <w:rPr>
          <w:rFonts w:asciiTheme="minorEastAsia" w:eastAsiaTheme="minorEastAsia" w:hAnsiTheme="minorEastAsia"/>
          <w:b/>
          <w:sz w:val="24"/>
        </w:rPr>
        <w:t xml:space="preserve">2.4 </w:t>
      </w:r>
      <w:r w:rsidRPr="00A87017">
        <w:rPr>
          <w:rFonts w:asciiTheme="minorEastAsia" w:eastAsiaTheme="minorEastAsia" w:hAnsiTheme="minorEastAsia" w:hint="eastAsia"/>
          <w:b/>
          <w:sz w:val="24"/>
        </w:rPr>
        <w:t>响应</w:t>
      </w:r>
      <w:r w:rsidRPr="00A87017">
        <w:rPr>
          <w:rFonts w:asciiTheme="minorEastAsia" w:eastAsiaTheme="minorEastAsia" w:hAnsiTheme="minorEastAsia"/>
          <w:b/>
          <w:sz w:val="24"/>
        </w:rPr>
        <w:t>文件</w:t>
      </w:r>
      <w:r w:rsidRPr="00A87017">
        <w:rPr>
          <w:rFonts w:asciiTheme="minorEastAsia" w:eastAsiaTheme="minorEastAsia" w:hAnsiTheme="minorEastAsia" w:hint="eastAsia"/>
          <w:b/>
          <w:sz w:val="24"/>
        </w:rPr>
        <w:t>对“基本技术要求”的</w:t>
      </w:r>
      <w:r w:rsidRPr="00A87017">
        <w:rPr>
          <w:rFonts w:asciiTheme="minorEastAsia" w:eastAsiaTheme="minorEastAsia" w:hAnsiTheme="minorEastAsia"/>
          <w:b/>
          <w:sz w:val="24"/>
        </w:rPr>
        <w:t>响应</w:t>
      </w:r>
    </w:p>
    <w:p w:rsidR="00BE45C0" w:rsidRPr="00A87017" w:rsidRDefault="00FA29F1">
      <w:pPr>
        <w:adjustRightInd w:val="0"/>
        <w:snapToGrid w:val="0"/>
        <w:spacing w:beforeLines="50" w:before="156" w:line="300" w:lineRule="auto"/>
        <w:ind w:left="22" w:firstLine="555"/>
        <w:jc w:val="left"/>
        <w:rPr>
          <w:rFonts w:asciiTheme="minorEastAsia" w:eastAsiaTheme="minorEastAsia" w:hAnsiTheme="minorEastAsia"/>
          <w:sz w:val="24"/>
        </w:rPr>
      </w:pPr>
      <w:r w:rsidRPr="00A87017">
        <w:rPr>
          <w:rFonts w:asciiTheme="minorEastAsia" w:eastAsiaTheme="minorEastAsia" w:hAnsiTheme="minorEastAsia" w:hint="eastAsia"/>
          <w:sz w:val="24"/>
        </w:rPr>
        <w:lastRenderedPageBreak/>
        <w:t>2.1 标段（包）内容（具体范围、数量），具体服务（技术）要求</w:t>
      </w:r>
      <w:proofErr w:type="gramStart"/>
      <w:r w:rsidRPr="00A87017">
        <w:rPr>
          <w:rFonts w:asciiTheme="minorEastAsia" w:eastAsiaTheme="minorEastAsia" w:hAnsiTheme="minorEastAsia" w:hint="eastAsia"/>
          <w:sz w:val="24"/>
        </w:rPr>
        <w:t>”</w:t>
      </w:r>
      <w:proofErr w:type="gramEnd"/>
      <w:r w:rsidRPr="00A87017">
        <w:rPr>
          <w:rFonts w:asciiTheme="minorEastAsia" w:eastAsiaTheme="minorEastAsia" w:hAnsiTheme="minorEastAsia" w:hint="eastAsia"/>
          <w:sz w:val="24"/>
        </w:rPr>
        <w:t>为采购需求的基础性要求，服务内容应当明确，服务所涉产品及技术参数应当明确并最终指向具体明确的产品。响应文件技术参数抄袭招标文件“具体服务（技术）要求”，投标产品不明确的、或与投标产品不一致的，评标委员会有权按照实质性判断原则评定其为无效投标。</w:t>
      </w:r>
    </w:p>
    <w:p w:rsidR="00BE45C0" w:rsidRPr="00A87017" w:rsidRDefault="00FA29F1">
      <w:pPr>
        <w:adjustRightInd w:val="0"/>
        <w:snapToGrid w:val="0"/>
        <w:spacing w:beforeLines="50" w:before="156" w:line="300" w:lineRule="auto"/>
        <w:ind w:firstLineChars="200" w:firstLine="482"/>
        <w:rPr>
          <w:rFonts w:asciiTheme="minorEastAsia" w:eastAsiaTheme="minorEastAsia" w:hAnsiTheme="minorEastAsia"/>
          <w:b/>
          <w:sz w:val="24"/>
        </w:rPr>
      </w:pPr>
      <w:r w:rsidRPr="00A87017">
        <w:rPr>
          <w:rFonts w:asciiTheme="minorEastAsia" w:eastAsiaTheme="minorEastAsia" w:hAnsiTheme="minorEastAsia"/>
          <w:b/>
          <w:sz w:val="24"/>
        </w:rPr>
        <w:t>2.</w:t>
      </w:r>
      <w:r w:rsidRPr="00A87017">
        <w:rPr>
          <w:rFonts w:asciiTheme="minorEastAsia" w:eastAsiaTheme="minorEastAsia" w:hAnsiTheme="minorEastAsia" w:hint="eastAsia"/>
          <w:b/>
          <w:sz w:val="24"/>
        </w:rPr>
        <w:t>5技术偏离</w:t>
      </w:r>
    </w:p>
    <w:p w:rsidR="00BE45C0" w:rsidRPr="00A87017" w:rsidRDefault="00FA29F1">
      <w:pPr>
        <w:adjustRightInd w:val="0"/>
        <w:snapToGrid w:val="0"/>
        <w:spacing w:beforeLines="50" w:before="156" w:line="300" w:lineRule="auto"/>
        <w:ind w:left="22" w:firstLine="555"/>
        <w:jc w:val="left"/>
        <w:rPr>
          <w:rFonts w:asciiTheme="minorEastAsia" w:eastAsiaTheme="minorEastAsia" w:hAnsiTheme="minorEastAsia"/>
          <w:sz w:val="24"/>
        </w:rPr>
      </w:pPr>
      <w:r w:rsidRPr="00A87017">
        <w:rPr>
          <w:rFonts w:asciiTheme="minorEastAsia" w:eastAsiaTheme="minorEastAsia" w:hAnsiTheme="minorEastAsia" w:hint="eastAsia"/>
          <w:sz w:val="24"/>
        </w:rPr>
        <w:t>2.5.1 服务所涉货物材料设施的不接受负偏差，低于“具体服务（技术）要求”的为无效投标。</w:t>
      </w:r>
    </w:p>
    <w:p w:rsidR="00BE45C0" w:rsidRPr="00A87017" w:rsidRDefault="00FA29F1">
      <w:pPr>
        <w:adjustRightInd w:val="0"/>
        <w:snapToGrid w:val="0"/>
        <w:spacing w:beforeLines="50" w:before="156" w:line="300" w:lineRule="auto"/>
        <w:ind w:left="22" w:firstLine="555"/>
        <w:jc w:val="left"/>
        <w:rPr>
          <w:rFonts w:asciiTheme="minorEastAsia" w:eastAsiaTheme="minorEastAsia" w:hAnsiTheme="minorEastAsia"/>
          <w:sz w:val="24"/>
        </w:rPr>
      </w:pPr>
      <w:r w:rsidRPr="00A87017">
        <w:rPr>
          <w:rFonts w:asciiTheme="minorEastAsia" w:eastAsiaTheme="minorEastAsia" w:hAnsiTheme="minorEastAsia" w:hint="eastAsia"/>
          <w:sz w:val="24"/>
        </w:rPr>
        <w:t>2.5.2 其他内容不接受负偏差。</w:t>
      </w:r>
    </w:p>
    <w:p w:rsidR="00BE45C0" w:rsidRPr="00A87017" w:rsidRDefault="00FA29F1">
      <w:pPr>
        <w:adjustRightInd w:val="0"/>
        <w:snapToGrid w:val="0"/>
        <w:spacing w:beforeLines="50" w:before="156" w:line="300" w:lineRule="auto"/>
        <w:ind w:left="22" w:firstLine="555"/>
        <w:jc w:val="left"/>
        <w:rPr>
          <w:rFonts w:asciiTheme="minorEastAsia" w:eastAsiaTheme="minorEastAsia" w:hAnsiTheme="minorEastAsia"/>
          <w:sz w:val="24"/>
        </w:rPr>
      </w:pPr>
      <w:r w:rsidRPr="00A87017">
        <w:rPr>
          <w:rFonts w:asciiTheme="minorEastAsia" w:eastAsiaTheme="minorEastAsia" w:hAnsiTheme="minorEastAsia" w:hint="eastAsia"/>
          <w:sz w:val="24"/>
        </w:rPr>
        <w:t>2.5.3 响应文件对技术偏差的描述要求：见第三部分供应商须知 3.7.3 项。</w:t>
      </w:r>
    </w:p>
    <w:p w:rsidR="00BE45C0" w:rsidRPr="00A87017" w:rsidRDefault="00FA29F1">
      <w:pPr>
        <w:adjustRightInd w:val="0"/>
        <w:snapToGrid w:val="0"/>
        <w:spacing w:beforeLines="50" w:before="156" w:line="300" w:lineRule="auto"/>
        <w:ind w:firstLineChars="200" w:firstLine="482"/>
        <w:rPr>
          <w:rFonts w:asciiTheme="minorEastAsia" w:eastAsiaTheme="minorEastAsia" w:hAnsiTheme="minorEastAsia"/>
          <w:b/>
          <w:sz w:val="24"/>
        </w:rPr>
      </w:pPr>
      <w:r w:rsidRPr="00A87017">
        <w:rPr>
          <w:rFonts w:asciiTheme="minorEastAsia" w:eastAsiaTheme="minorEastAsia" w:hAnsiTheme="minorEastAsia"/>
          <w:b/>
          <w:sz w:val="24"/>
        </w:rPr>
        <w:t>2.</w:t>
      </w:r>
      <w:r w:rsidRPr="00A87017">
        <w:rPr>
          <w:rFonts w:asciiTheme="minorEastAsia" w:eastAsiaTheme="minorEastAsia" w:hAnsiTheme="minorEastAsia" w:hint="eastAsia"/>
          <w:b/>
          <w:sz w:val="24"/>
        </w:rPr>
        <w:t>6</w:t>
      </w:r>
      <w:r w:rsidRPr="00A87017">
        <w:rPr>
          <w:rFonts w:asciiTheme="minorEastAsia" w:eastAsiaTheme="minorEastAsia" w:hAnsiTheme="minorEastAsia"/>
          <w:b/>
          <w:sz w:val="24"/>
        </w:rPr>
        <w:t xml:space="preserve"> </w:t>
      </w:r>
      <w:r w:rsidRPr="00A87017">
        <w:rPr>
          <w:rFonts w:asciiTheme="minorEastAsia" w:eastAsiaTheme="minorEastAsia" w:hAnsiTheme="minorEastAsia" w:hint="eastAsia"/>
          <w:b/>
          <w:sz w:val="24"/>
        </w:rPr>
        <w:t>项目落实的政府采购政策（法规标准条款）</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6</w:t>
      </w:r>
      <w:r w:rsidRPr="00A87017">
        <w:rPr>
          <w:rFonts w:asciiTheme="minorEastAsia" w:eastAsiaTheme="minorEastAsia" w:hAnsiTheme="minorEastAsia"/>
          <w:sz w:val="24"/>
        </w:rPr>
        <w:t xml:space="preserve">.1 </w:t>
      </w:r>
      <w:r w:rsidRPr="00A87017">
        <w:rPr>
          <w:rFonts w:asciiTheme="minorEastAsia" w:eastAsiaTheme="minorEastAsia" w:hAnsiTheme="minorEastAsia" w:hint="eastAsia"/>
          <w:sz w:val="24"/>
        </w:rPr>
        <w:t>政府采购节能产品、环境标志产品实施品目清单管理后，对本次采购产品属于“节能产品政府采购品目清单”中强制采购品目的</w:t>
      </w:r>
      <w:r w:rsidRPr="00A87017">
        <w:rPr>
          <w:rFonts w:asciiTheme="minorEastAsia" w:eastAsiaTheme="minorEastAsia" w:hAnsiTheme="minorEastAsia" w:cs="宋体"/>
          <w:sz w:val="24"/>
        </w:rPr>
        <w:t>，</w:t>
      </w:r>
      <w:r w:rsidRPr="00A87017">
        <w:rPr>
          <w:rFonts w:asciiTheme="minorEastAsia" w:eastAsiaTheme="minorEastAsia" w:hAnsiTheme="minorEastAsia" w:cs="宋体" w:hint="eastAsia"/>
          <w:sz w:val="24"/>
        </w:rPr>
        <w:t>投</w:t>
      </w:r>
      <w:r w:rsidRPr="00A87017">
        <w:rPr>
          <w:rFonts w:asciiTheme="minorEastAsia" w:eastAsiaTheme="minorEastAsia" w:hAnsiTheme="minorEastAsia" w:cs="宋体"/>
          <w:sz w:val="24"/>
        </w:rPr>
        <w:t>标产</w:t>
      </w:r>
      <w:r w:rsidRPr="00A87017">
        <w:rPr>
          <w:rFonts w:asciiTheme="minorEastAsia" w:eastAsiaTheme="minorEastAsia" w:hAnsiTheme="minorEastAsia" w:cs="宋体" w:hint="eastAsia"/>
          <w:sz w:val="24"/>
        </w:rPr>
        <w:t>品</w:t>
      </w:r>
      <w:r w:rsidRPr="00A87017">
        <w:rPr>
          <w:rFonts w:asciiTheme="minorEastAsia" w:eastAsiaTheme="minorEastAsia" w:hAnsiTheme="minorEastAsia" w:cs="宋体"/>
          <w:sz w:val="24"/>
        </w:rPr>
        <w:t>应当具有</w:t>
      </w:r>
      <w:r w:rsidRPr="00A87017">
        <w:rPr>
          <w:rFonts w:asciiTheme="minorEastAsia" w:eastAsiaTheme="minorEastAsia" w:hAnsiTheme="minorEastAsia" w:cs="宋体" w:hint="eastAsia"/>
          <w:sz w:val="24"/>
        </w:rPr>
        <w:t>相</w:t>
      </w:r>
      <w:r w:rsidRPr="00A87017">
        <w:rPr>
          <w:rFonts w:asciiTheme="minorEastAsia" w:eastAsiaTheme="minorEastAsia" w:hAnsiTheme="minorEastAsia" w:cs="宋体"/>
          <w:sz w:val="24"/>
        </w:rPr>
        <w:t>应</w:t>
      </w:r>
      <w:r w:rsidRPr="00A87017">
        <w:rPr>
          <w:rFonts w:asciiTheme="minorEastAsia" w:eastAsiaTheme="minorEastAsia" w:hAnsiTheme="minorEastAsia" w:cs="宋体" w:hint="eastAsia"/>
          <w:sz w:val="24"/>
        </w:rPr>
        <w:t>的认证证书（认证证书应当为国家确定的认证机构出具、且应处于有效期之内</w:t>
      </w:r>
      <w:r w:rsidRPr="00A87017">
        <w:rPr>
          <w:rFonts w:asciiTheme="minorEastAsia" w:eastAsiaTheme="minorEastAsia" w:hAnsiTheme="minorEastAsia" w:cs="宋体"/>
          <w:sz w:val="24"/>
        </w:rPr>
        <w:t>）</w:t>
      </w:r>
      <w:r w:rsidRPr="00A87017">
        <w:rPr>
          <w:rFonts w:asciiTheme="minorEastAsia" w:eastAsiaTheme="minorEastAsia" w:hAnsiTheme="minorEastAsia" w:cs="宋体" w:hint="eastAsia"/>
          <w:sz w:val="24"/>
        </w:rPr>
        <w:t>，响应</w:t>
      </w:r>
      <w:r w:rsidRPr="00A87017">
        <w:rPr>
          <w:rFonts w:asciiTheme="minorEastAsia" w:eastAsiaTheme="minorEastAsia" w:hAnsiTheme="minorEastAsia" w:cs="宋体"/>
          <w:sz w:val="24"/>
        </w:rPr>
        <w:t>文件中应当提供</w:t>
      </w:r>
      <w:r w:rsidRPr="00A87017">
        <w:rPr>
          <w:rFonts w:asciiTheme="minorEastAsia" w:eastAsiaTheme="minorEastAsia" w:hAnsiTheme="minorEastAsia" w:cs="宋体" w:hint="eastAsia"/>
          <w:sz w:val="24"/>
        </w:rPr>
        <w:t>相</w:t>
      </w:r>
      <w:r w:rsidRPr="00A87017">
        <w:rPr>
          <w:rFonts w:asciiTheme="minorEastAsia" w:eastAsiaTheme="minorEastAsia" w:hAnsiTheme="minorEastAsia" w:cs="宋体"/>
          <w:sz w:val="24"/>
        </w:rPr>
        <w:t>应</w:t>
      </w:r>
      <w:r w:rsidRPr="00A87017">
        <w:rPr>
          <w:rFonts w:asciiTheme="minorEastAsia" w:eastAsiaTheme="minorEastAsia" w:hAnsiTheme="minorEastAsia" w:cs="宋体" w:hint="eastAsia"/>
          <w:sz w:val="24"/>
        </w:rPr>
        <w:t>的认证证书（认证证书应当为国家确定的认证机构出具、且应处于有效期之内）。</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属于政府强制采购</w:t>
      </w:r>
      <w:r w:rsidRPr="00A87017">
        <w:rPr>
          <w:rFonts w:asciiTheme="minorEastAsia" w:eastAsiaTheme="minorEastAsia" w:hAnsiTheme="minorEastAsia" w:cs="宋体" w:hint="eastAsia"/>
          <w:sz w:val="24"/>
        </w:rPr>
        <w:t>品目</w:t>
      </w:r>
      <w:r w:rsidRPr="00A87017">
        <w:rPr>
          <w:rFonts w:asciiTheme="minorEastAsia" w:eastAsiaTheme="minorEastAsia" w:hAnsiTheme="minorEastAsia" w:hint="eastAsia"/>
          <w:sz w:val="24"/>
        </w:rPr>
        <w:t>、而未按要求提供相应资料的，</w:t>
      </w:r>
      <w:r w:rsidRPr="00A87017">
        <w:rPr>
          <w:rFonts w:asciiTheme="minorEastAsia" w:eastAsiaTheme="minorEastAsia" w:hAnsiTheme="minorEastAsia" w:hint="eastAsia"/>
          <w:b/>
          <w:sz w:val="24"/>
        </w:rPr>
        <w:t>为无效投标</w:t>
      </w:r>
      <w:r w:rsidRPr="00A87017">
        <w:rPr>
          <w:rFonts w:asciiTheme="minorEastAsia" w:eastAsiaTheme="minorEastAsia" w:hAnsiTheme="minorEastAsia" w:hint="eastAsia"/>
          <w:sz w:val="24"/>
        </w:rPr>
        <w:t>。</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cs="宋体"/>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6</w:t>
      </w:r>
      <w:r w:rsidRPr="00A87017">
        <w:rPr>
          <w:rFonts w:asciiTheme="minorEastAsia" w:eastAsiaTheme="minorEastAsia" w:hAnsiTheme="minorEastAsia"/>
          <w:sz w:val="24"/>
        </w:rPr>
        <w:t xml:space="preserve">.2 </w:t>
      </w:r>
      <w:r w:rsidRPr="00A87017">
        <w:rPr>
          <w:rFonts w:asciiTheme="minorEastAsia" w:eastAsiaTheme="minorEastAsia" w:hAnsiTheme="minorEastAsia" w:hint="eastAsia"/>
          <w:sz w:val="24"/>
        </w:rPr>
        <w:t>同等条件下，</w:t>
      </w:r>
      <w:r w:rsidRPr="00A87017">
        <w:rPr>
          <w:rFonts w:asciiTheme="minorEastAsia" w:eastAsiaTheme="minorEastAsia" w:hAnsiTheme="minorEastAsia" w:cs="宋体" w:hint="eastAsia"/>
          <w:sz w:val="24"/>
        </w:rPr>
        <w:t>获得节能产品认证证书或环境标志产品认证证书的产品或贫困地区产品优先采购。认证证书应</w:t>
      </w:r>
      <w:r w:rsidRPr="00A87017">
        <w:rPr>
          <w:rFonts w:asciiTheme="minorEastAsia" w:eastAsiaTheme="minorEastAsia" w:hAnsiTheme="minorEastAsia" w:cs="宋体"/>
          <w:sz w:val="24"/>
        </w:rPr>
        <w:t>当为</w:t>
      </w:r>
      <w:r w:rsidRPr="00A87017">
        <w:rPr>
          <w:rFonts w:asciiTheme="minorEastAsia" w:eastAsiaTheme="minorEastAsia" w:hAnsiTheme="minorEastAsia" w:cs="宋体" w:hint="eastAsia"/>
          <w:sz w:val="24"/>
        </w:rPr>
        <w:t>国家确定的认证机构出具、且</w:t>
      </w:r>
      <w:r w:rsidRPr="00A87017">
        <w:rPr>
          <w:rFonts w:asciiTheme="minorEastAsia" w:eastAsiaTheme="minorEastAsia" w:hAnsiTheme="minorEastAsia" w:cs="宋体"/>
          <w:sz w:val="24"/>
        </w:rPr>
        <w:t>应</w:t>
      </w:r>
      <w:r w:rsidRPr="00A87017">
        <w:rPr>
          <w:rFonts w:asciiTheme="minorEastAsia" w:eastAsiaTheme="minorEastAsia" w:hAnsiTheme="minorEastAsia" w:cs="宋体" w:hint="eastAsia"/>
          <w:sz w:val="24"/>
        </w:rPr>
        <w:t>处于有效期之内。</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6</w:t>
      </w:r>
      <w:r w:rsidRPr="00A87017">
        <w:rPr>
          <w:rFonts w:asciiTheme="minorEastAsia" w:eastAsiaTheme="minorEastAsia" w:hAnsiTheme="minorEastAsia"/>
          <w:sz w:val="24"/>
        </w:rPr>
        <w:t xml:space="preserve">.3 </w:t>
      </w:r>
      <w:r w:rsidRPr="00A87017">
        <w:rPr>
          <w:rFonts w:asciiTheme="minorEastAsia" w:eastAsiaTheme="minorEastAsia" w:hAnsiTheme="minorEastAsia" w:hint="eastAsia"/>
          <w:sz w:val="24"/>
        </w:rPr>
        <w:t>本次采购不允许进口产品参加。</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6</w:t>
      </w:r>
      <w:r w:rsidRPr="00A87017">
        <w:rPr>
          <w:rFonts w:asciiTheme="minorEastAsia" w:eastAsiaTheme="minorEastAsia" w:hAnsiTheme="minorEastAsia"/>
          <w:sz w:val="24"/>
        </w:rPr>
        <w:t>.4</w:t>
      </w:r>
      <w:r w:rsidRPr="00A87017">
        <w:rPr>
          <w:rFonts w:asciiTheme="minorEastAsia" w:eastAsiaTheme="minorEastAsia" w:hAnsiTheme="minorEastAsia" w:hint="eastAsia"/>
          <w:sz w:val="24"/>
        </w:rPr>
        <w:t>信息安全产品须通过国家信息安全认证中心认证，计算机产品须预装正版操作系统软件。</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6</w:t>
      </w:r>
      <w:r w:rsidRPr="00A87017">
        <w:rPr>
          <w:rFonts w:asciiTheme="minorEastAsia" w:eastAsiaTheme="minorEastAsia" w:hAnsiTheme="minorEastAsia"/>
          <w:sz w:val="24"/>
        </w:rPr>
        <w:t xml:space="preserve">.5 </w:t>
      </w:r>
      <w:r w:rsidRPr="00A87017">
        <w:rPr>
          <w:rFonts w:asciiTheme="minorEastAsia" w:eastAsiaTheme="minorEastAsia" w:hAnsiTheme="minorEastAsia" w:hint="eastAsia"/>
          <w:sz w:val="24"/>
        </w:rPr>
        <w:t>促进中小企业发展扶持政策：见第四部分“评审办法”第</w:t>
      </w:r>
      <w:r w:rsidRPr="00A87017">
        <w:rPr>
          <w:rFonts w:asciiTheme="minorEastAsia" w:eastAsiaTheme="minorEastAsia" w:hAnsiTheme="minorEastAsia"/>
          <w:sz w:val="24"/>
        </w:rPr>
        <w:t>4</w:t>
      </w:r>
      <w:r w:rsidRPr="00A87017">
        <w:rPr>
          <w:rFonts w:asciiTheme="minorEastAsia" w:eastAsiaTheme="minorEastAsia" w:hAnsiTheme="minorEastAsia" w:hint="eastAsia"/>
          <w:sz w:val="24"/>
        </w:rPr>
        <w:t>条。</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6</w:t>
      </w:r>
      <w:r w:rsidRPr="00A87017">
        <w:rPr>
          <w:rFonts w:asciiTheme="minorEastAsia" w:eastAsiaTheme="minorEastAsia" w:hAnsiTheme="minorEastAsia"/>
          <w:sz w:val="24"/>
        </w:rPr>
        <w:t xml:space="preserve">.6 </w:t>
      </w:r>
      <w:r w:rsidRPr="00A87017">
        <w:rPr>
          <w:rFonts w:asciiTheme="minorEastAsia" w:eastAsiaTheme="minorEastAsia" w:hAnsiTheme="minorEastAsia" w:hint="eastAsia"/>
          <w:sz w:val="24"/>
        </w:rPr>
        <w:t>政府采购支持监狱企业发展</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6</w:t>
      </w:r>
      <w:r w:rsidRPr="00A87017">
        <w:rPr>
          <w:rFonts w:asciiTheme="minorEastAsia" w:eastAsiaTheme="minorEastAsia" w:hAnsiTheme="minorEastAsia"/>
          <w:sz w:val="24"/>
        </w:rPr>
        <w:t>.</w:t>
      </w:r>
      <w:r w:rsidRPr="00A87017">
        <w:rPr>
          <w:rFonts w:asciiTheme="minorEastAsia" w:eastAsiaTheme="minorEastAsia" w:hAnsiTheme="minorEastAsia" w:hint="eastAsia"/>
          <w:sz w:val="24"/>
        </w:rPr>
        <w:t>7</w:t>
      </w:r>
      <w:r w:rsidRPr="00A87017">
        <w:rPr>
          <w:rFonts w:asciiTheme="minorEastAsia" w:eastAsiaTheme="minorEastAsia" w:hAnsiTheme="minorEastAsia"/>
          <w:sz w:val="24"/>
        </w:rPr>
        <w:t xml:space="preserve"> </w:t>
      </w:r>
      <w:r w:rsidRPr="00A87017">
        <w:rPr>
          <w:rFonts w:asciiTheme="minorEastAsia" w:eastAsiaTheme="minorEastAsia" w:hAnsiTheme="minorEastAsia" w:hint="eastAsia"/>
          <w:sz w:val="24"/>
        </w:rPr>
        <w:t>促进残疾人就业：见第四部分“评标办法”第</w:t>
      </w:r>
      <w:r w:rsidRPr="00A87017">
        <w:rPr>
          <w:rFonts w:asciiTheme="minorEastAsia" w:eastAsiaTheme="minorEastAsia" w:hAnsiTheme="minorEastAsia"/>
          <w:sz w:val="24"/>
        </w:rPr>
        <w:t>4</w:t>
      </w:r>
      <w:r w:rsidRPr="00A87017">
        <w:rPr>
          <w:rFonts w:asciiTheme="minorEastAsia" w:eastAsiaTheme="minorEastAsia" w:hAnsiTheme="minorEastAsia" w:hint="eastAsia"/>
          <w:sz w:val="24"/>
        </w:rPr>
        <w:t>条。</w:t>
      </w:r>
    </w:p>
    <w:p w:rsidR="00BE45C0" w:rsidRPr="00A87017" w:rsidRDefault="00FA29F1">
      <w:pPr>
        <w:adjustRightInd w:val="0"/>
        <w:snapToGrid w:val="0"/>
        <w:spacing w:beforeLines="50" w:before="156" w:line="360" w:lineRule="exact"/>
        <w:ind w:firstLineChars="200" w:firstLine="482"/>
        <w:rPr>
          <w:rFonts w:asciiTheme="minorEastAsia" w:eastAsiaTheme="minorEastAsia" w:hAnsiTheme="minorEastAsia"/>
          <w:b/>
          <w:sz w:val="24"/>
        </w:rPr>
      </w:pPr>
      <w:r w:rsidRPr="00A87017">
        <w:rPr>
          <w:rFonts w:asciiTheme="minorEastAsia" w:eastAsiaTheme="minorEastAsia" w:hAnsiTheme="minorEastAsia"/>
          <w:b/>
          <w:sz w:val="24"/>
        </w:rPr>
        <w:t>2.</w:t>
      </w:r>
      <w:r w:rsidRPr="00A87017">
        <w:rPr>
          <w:rFonts w:asciiTheme="minorEastAsia" w:eastAsiaTheme="minorEastAsia" w:hAnsiTheme="minorEastAsia" w:hint="eastAsia"/>
          <w:b/>
          <w:sz w:val="24"/>
        </w:rPr>
        <w:t>7 投标质量要求</w:t>
      </w:r>
    </w:p>
    <w:p w:rsidR="00BE45C0" w:rsidRPr="00A87017" w:rsidRDefault="00FA29F1">
      <w:pPr>
        <w:adjustRightInd w:val="0"/>
        <w:snapToGrid w:val="0"/>
        <w:spacing w:beforeLines="50" w:before="156" w:line="360" w:lineRule="exact"/>
        <w:ind w:left="22" w:firstLine="555"/>
        <w:jc w:val="left"/>
        <w:rPr>
          <w:rFonts w:asciiTheme="minorEastAsia" w:eastAsiaTheme="minorEastAsia" w:hAnsiTheme="minorEastAsia"/>
          <w:sz w:val="24"/>
        </w:rPr>
      </w:pPr>
      <w:r w:rsidRPr="00A87017">
        <w:rPr>
          <w:rFonts w:asciiTheme="minorEastAsia" w:eastAsiaTheme="minorEastAsia" w:hAnsiTheme="minorEastAsia" w:hint="eastAsia"/>
          <w:sz w:val="24"/>
        </w:rPr>
        <w:t>满足采购人需求。</w:t>
      </w:r>
      <w:r w:rsidRPr="00A87017">
        <w:rPr>
          <w:rFonts w:asciiTheme="minorEastAsia" w:eastAsiaTheme="minorEastAsia" w:hAnsiTheme="minorEastAsia"/>
          <w:sz w:val="24"/>
        </w:rPr>
        <w:tab/>
      </w:r>
    </w:p>
    <w:p w:rsidR="00BE45C0" w:rsidRPr="00A87017" w:rsidRDefault="00BE45C0">
      <w:pPr>
        <w:snapToGrid w:val="0"/>
        <w:spacing w:line="360" w:lineRule="auto"/>
        <w:jc w:val="center"/>
        <w:outlineLvl w:val="0"/>
        <w:rPr>
          <w:rFonts w:asciiTheme="minorEastAsia" w:eastAsiaTheme="minorEastAsia" w:hAnsiTheme="minorEastAsia" w:cs="宋体"/>
          <w:b/>
          <w:sz w:val="32"/>
          <w:szCs w:val="32"/>
        </w:rPr>
      </w:pPr>
      <w:bookmarkStart w:id="17" w:name="_Toc21867"/>
      <w:bookmarkStart w:id="18" w:name="_Toc8901"/>
    </w:p>
    <w:p w:rsidR="00BE45C0" w:rsidRPr="00A87017" w:rsidRDefault="00BE45C0">
      <w:pPr>
        <w:snapToGrid w:val="0"/>
        <w:spacing w:line="360" w:lineRule="auto"/>
        <w:jc w:val="center"/>
        <w:outlineLvl w:val="0"/>
        <w:rPr>
          <w:rFonts w:asciiTheme="minorEastAsia" w:eastAsiaTheme="minorEastAsia" w:hAnsiTheme="minorEastAsia" w:cs="宋体"/>
          <w:b/>
          <w:sz w:val="32"/>
          <w:szCs w:val="32"/>
        </w:rPr>
      </w:pPr>
    </w:p>
    <w:p w:rsidR="00BE45C0" w:rsidRPr="00A87017" w:rsidRDefault="00BE45C0">
      <w:pPr>
        <w:snapToGrid w:val="0"/>
        <w:spacing w:line="360" w:lineRule="auto"/>
        <w:jc w:val="center"/>
        <w:outlineLvl w:val="0"/>
        <w:rPr>
          <w:rFonts w:asciiTheme="minorEastAsia" w:eastAsiaTheme="minorEastAsia" w:hAnsiTheme="minorEastAsia" w:cs="宋体"/>
          <w:b/>
          <w:sz w:val="32"/>
          <w:szCs w:val="32"/>
        </w:rPr>
      </w:pPr>
    </w:p>
    <w:p w:rsidR="00BE45C0" w:rsidRPr="00A87017" w:rsidRDefault="00FA29F1">
      <w:pPr>
        <w:snapToGrid w:val="0"/>
        <w:spacing w:line="360" w:lineRule="auto"/>
        <w:jc w:val="center"/>
        <w:outlineLvl w:val="0"/>
        <w:rPr>
          <w:rFonts w:asciiTheme="minorEastAsia" w:eastAsiaTheme="minorEastAsia" w:hAnsiTheme="minorEastAsia" w:cs="宋体"/>
          <w:b/>
          <w:sz w:val="32"/>
          <w:szCs w:val="32"/>
        </w:rPr>
      </w:pPr>
      <w:r w:rsidRPr="00A87017">
        <w:rPr>
          <w:rFonts w:asciiTheme="minorEastAsia" w:eastAsiaTheme="minorEastAsia" w:hAnsiTheme="minorEastAsia" w:cs="宋体" w:hint="eastAsia"/>
          <w:b/>
          <w:sz w:val="32"/>
          <w:szCs w:val="32"/>
        </w:rPr>
        <w:lastRenderedPageBreak/>
        <w:t>第三部分   供应商须知</w:t>
      </w:r>
      <w:bookmarkEnd w:id="17"/>
      <w:bookmarkEnd w:id="18"/>
    </w:p>
    <w:p w:rsidR="00BE45C0" w:rsidRPr="00A87017" w:rsidRDefault="00FA29F1">
      <w:pPr>
        <w:jc w:val="center"/>
        <w:outlineLvl w:val="1"/>
        <w:rPr>
          <w:rFonts w:asciiTheme="minorEastAsia" w:eastAsiaTheme="minorEastAsia" w:hAnsiTheme="minorEastAsia"/>
        </w:rPr>
      </w:pPr>
      <w:r w:rsidRPr="00A87017">
        <w:rPr>
          <w:rFonts w:asciiTheme="minorEastAsia" w:eastAsiaTheme="minorEastAsia" w:hAnsiTheme="minorEastAsia" w:cs="仿宋" w:hint="eastAsia"/>
          <w:b/>
          <w:bCs/>
          <w:szCs w:val="30"/>
        </w:rPr>
        <w:t>供应商须知前附表</w:t>
      </w:r>
    </w:p>
    <w:tbl>
      <w:tblPr>
        <w:tblpPr w:leftFromText="180" w:rightFromText="180" w:vertAnchor="text" w:horzAnchor="page" w:tblpXSpec="center" w:tblpY="789"/>
        <w:tblOverlap w:val="never"/>
        <w:tblW w:w="9561" w:type="dxa"/>
        <w:jc w:val="center"/>
        <w:tblLayout w:type="fixed"/>
        <w:tblLook w:val="04A0" w:firstRow="1" w:lastRow="0" w:firstColumn="1" w:lastColumn="0" w:noHBand="0" w:noVBand="1"/>
      </w:tblPr>
      <w:tblGrid>
        <w:gridCol w:w="949"/>
        <w:gridCol w:w="2517"/>
        <w:gridCol w:w="6095"/>
      </w:tblGrid>
      <w:tr w:rsidR="00BE45C0" w:rsidRPr="00A87017">
        <w:trPr>
          <w:trHeight w:val="571"/>
          <w:jc w:val="center"/>
        </w:trPr>
        <w:tc>
          <w:tcPr>
            <w:tcW w:w="949" w:type="dxa"/>
            <w:tcBorders>
              <w:top w:val="single" w:sz="12"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jc w:val="center"/>
              <w:rPr>
                <w:rFonts w:asciiTheme="minorEastAsia" w:eastAsiaTheme="minorEastAsia" w:hAnsiTheme="minorEastAsia" w:cs="楷体_GB2312"/>
                <w:b/>
                <w:bCs/>
                <w:sz w:val="24"/>
                <w:lang w:val="zh-CN"/>
              </w:rPr>
            </w:pPr>
            <w:bookmarkStart w:id="19" w:name="_Toc24588"/>
            <w:bookmarkStart w:id="20" w:name="_Toc14155"/>
            <w:r w:rsidRPr="00A87017">
              <w:rPr>
                <w:rFonts w:asciiTheme="minorEastAsia" w:eastAsiaTheme="minorEastAsia" w:hAnsiTheme="minorEastAsia" w:cs="楷体_GB2312" w:hint="eastAsia"/>
                <w:b/>
                <w:bCs/>
                <w:sz w:val="24"/>
                <w:lang w:val="zh-CN"/>
              </w:rPr>
              <w:t>条款号</w:t>
            </w:r>
          </w:p>
        </w:tc>
        <w:tc>
          <w:tcPr>
            <w:tcW w:w="2517" w:type="dxa"/>
            <w:tcBorders>
              <w:top w:val="single" w:sz="12"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条款名称</w:t>
            </w:r>
          </w:p>
        </w:tc>
        <w:tc>
          <w:tcPr>
            <w:tcW w:w="6095" w:type="dxa"/>
            <w:tcBorders>
              <w:top w:val="single" w:sz="12"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编列内容</w:t>
            </w:r>
          </w:p>
        </w:tc>
      </w:tr>
      <w:tr w:rsidR="00BE45C0" w:rsidRPr="00A87017">
        <w:trPr>
          <w:trHeight w:val="649"/>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1.1</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b/>
                <w:bCs/>
                <w:sz w:val="24"/>
              </w:rPr>
              <w:t>招标项目名称</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hint="eastAsia"/>
                <w:sz w:val="24"/>
              </w:rPr>
              <w:t>见“第一部分招标公告”相应条款</w:t>
            </w:r>
          </w:p>
        </w:tc>
      </w:tr>
      <w:tr w:rsidR="00BE45C0" w:rsidRPr="00A87017">
        <w:trPr>
          <w:trHeight w:val="531"/>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1.2</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采购编号</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见“第一部分招标公告”相应条款</w:t>
            </w:r>
          </w:p>
        </w:tc>
      </w:tr>
      <w:tr w:rsidR="00BE45C0" w:rsidRPr="00A87017">
        <w:trPr>
          <w:trHeight w:val="567"/>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1.3</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采购方式</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hint="eastAsia"/>
                <w:sz w:val="24"/>
              </w:rPr>
              <w:t>见“第一部分招标公告”相应条款</w:t>
            </w:r>
          </w:p>
        </w:tc>
      </w:tr>
      <w:tr w:rsidR="00BE45C0" w:rsidRPr="00A87017">
        <w:trPr>
          <w:trHeight w:val="370"/>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1.4</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采购预算</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hint="eastAsia"/>
                <w:sz w:val="24"/>
              </w:rPr>
              <w:t>见“第一部分招标公告”相应条款。</w:t>
            </w:r>
            <w:r w:rsidRPr="00A87017">
              <w:rPr>
                <w:rFonts w:asciiTheme="minorEastAsia" w:eastAsiaTheme="minorEastAsia" w:hAnsiTheme="minorEastAsia" w:cs="楷体_GB2312" w:hint="eastAsia"/>
                <w:b/>
                <w:sz w:val="24"/>
                <w:lang w:val="zh-CN"/>
              </w:rPr>
              <w:t>注：供应商的投标报价未超过采购预算的不足三家时，该项目（标段）终止。</w:t>
            </w:r>
          </w:p>
        </w:tc>
      </w:tr>
      <w:tr w:rsidR="00BE45C0" w:rsidRPr="00A87017">
        <w:trPr>
          <w:trHeight w:val="90"/>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ind w:rightChars="-35" w:right="-105"/>
              <w:jc w:val="center"/>
              <w:rPr>
                <w:rFonts w:asciiTheme="minorEastAsia" w:eastAsiaTheme="minorEastAsia" w:hAnsiTheme="minorEastAsia"/>
                <w:b/>
                <w:sz w:val="24"/>
              </w:rPr>
            </w:pPr>
            <w:r w:rsidRPr="00A87017">
              <w:rPr>
                <w:rFonts w:asciiTheme="minorEastAsia" w:eastAsiaTheme="minorEastAsia" w:hAnsiTheme="minorEastAsia" w:hint="eastAsia"/>
                <w:b/>
                <w:sz w:val="24"/>
              </w:rPr>
              <w:t>2</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ind w:rightChars="-35" w:right="-105"/>
              <w:jc w:val="center"/>
              <w:rPr>
                <w:rFonts w:asciiTheme="minorEastAsia" w:eastAsiaTheme="minorEastAsia" w:hAnsiTheme="minorEastAsia"/>
                <w:b/>
                <w:sz w:val="24"/>
              </w:rPr>
            </w:pPr>
            <w:r w:rsidRPr="00A87017">
              <w:rPr>
                <w:rFonts w:asciiTheme="minorEastAsia" w:eastAsiaTheme="minorEastAsia" w:hAnsiTheme="minorEastAsia" w:hint="eastAsia"/>
                <w:b/>
                <w:sz w:val="24"/>
              </w:rPr>
              <w:t>供应商资格要求及相关证明材料要求</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见“第一部分招标公告”相应条款</w:t>
            </w:r>
          </w:p>
        </w:tc>
      </w:tr>
      <w:tr w:rsidR="00BE45C0" w:rsidRPr="00A87017">
        <w:trPr>
          <w:trHeight w:val="90"/>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ind w:rightChars="-35" w:right="-105"/>
              <w:jc w:val="center"/>
              <w:rPr>
                <w:rFonts w:asciiTheme="minorEastAsia" w:eastAsiaTheme="minorEastAsia" w:hAnsiTheme="minorEastAsia"/>
                <w:b/>
                <w:sz w:val="24"/>
              </w:rPr>
            </w:pPr>
            <w:r w:rsidRPr="00A87017">
              <w:rPr>
                <w:rFonts w:asciiTheme="minorEastAsia" w:eastAsiaTheme="minorEastAsia" w:hAnsiTheme="minorEastAsia" w:hint="eastAsia"/>
                <w:b/>
                <w:sz w:val="24"/>
              </w:rPr>
              <w:t>2.1</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ind w:rightChars="-35" w:right="-105"/>
              <w:jc w:val="center"/>
              <w:rPr>
                <w:rFonts w:asciiTheme="minorEastAsia" w:eastAsiaTheme="minorEastAsia" w:hAnsiTheme="minorEastAsia"/>
                <w:b/>
                <w:sz w:val="24"/>
              </w:rPr>
            </w:pPr>
            <w:r w:rsidRPr="00A87017">
              <w:rPr>
                <w:rFonts w:asciiTheme="minorEastAsia" w:eastAsiaTheme="minorEastAsia" w:hAnsiTheme="minorEastAsia" w:hint="eastAsia"/>
                <w:b/>
                <w:sz w:val="24"/>
              </w:rPr>
              <w:t>采购人</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见“第一部分招标公告”相应条款</w:t>
            </w:r>
          </w:p>
        </w:tc>
      </w:tr>
      <w:tr w:rsidR="00BE45C0" w:rsidRPr="00A87017">
        <w:trPr>
          <w:trHeight w:val="90"/>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ind w:rightChars="-35" w:right="-105"/>
              <w:jc w:val="center"/>
              <w:rPr>
                <w:rFonts w:asciiTheme="minorEastAsia" w:eastAsiaTheme="minorEastAsia" w:hAnsiTheme="minorEastAsia"/>
                <w:b/>
                <w:sz w:val="24"/>
              </w:rPr>
            </w:pPr>
            <w:r w:rsidRPr="00A87017">
              <w:rPr>
                <w:rFonts w:asciiTheme="minorEastAsia" w:eastAsiaTheme="minorEastAsia" w:hAnsiTheme="minorEastAsia" w:hint="eastAsia"/>
                <w:b/>
                <w:sz w:val="24"/>
              </w:rPr>
              <w:t>2.2</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ind w:rightChars="-35" w:right="-105"/>
              <w:jc w:val="center"/>
              <w:rPr>
                <w:rFonts w:asciiTheme="minorEastAsia" w:eastAsiaTheme="minorEastAsia" w:hAnsiTheme="minorEastAsia"/>
                <w:b/>
                <w:sz w:val="24"/>
              </w:rPr>
            </w:pPr>
            <w:r w:rsidRPr="00A87017">
              <w:rPr>
                <w:rFonts w:asciiTheme="minorEastAsia" w:eastAsiaTheme="minorEastAsia" w:hAnsiTheme="minorEastAsia" w:hint="eastAsia"/>
                <w:b/>
                <w:sz w:val="24"/>
              </w:rPr>
              <w:t>采购代理机构</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见“第一部分招标公告”相应条款</w:t>
            </w:r>
          </w:p>
        </w:tc>
      </w:tr>
      <w:tr w:rsidR="00BE45C0" w:rsidRPr="00A87017">
        <w:trPr>
          <w:trHeight w:val="90"/>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3</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hint="eastAsia"/>
                <w:b/>
                <w:sz w:val="24"/>
              </w:rPr>
              <w:t>标段划分</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hint="eastAsia"/>
                <w:sz w:val="24"/>
              </w:rPr>
              <w:t>见“第二部分采购项目及技术服务要求”相应条款</w:t>
            </w:r>
          </w:p>
        </w:tc>
      </w:tr>
      <w:tr w:rsidR="00BE45C0" w:rsidRPr="00A87017">
        <w:trPr>
          <w:trHeight w:val="90"/>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3.1</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t>合同履行期限</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bCs/>
                <w:sz w:val="24"/>
                <w:lang w:val="zh-CN"/>
              </w:rPr>
            </w:pPr>
            <w:r w:rsidRPr="00A87017">
              <w:rPr>
                <w:rFonts w:asciiTheme="minorEastAsia" w:eastAsiaTheme="minorEastAsia" w:hAnsiTheme="minorEastAsia" w:hint="eastAsia"/>
                <w:sz w:val="24"/>
              </w:rPr>
              <w:t>见“第二部分 采购项目及技术服务要求”相应条款</w:t>
            </w:r>
          </w:p>
        </w:tc>
      </w:tr>
      <w:tr w:rsidR="00BE45C0" w:rsidRPr="00A87017">
        <w:trPr>
          <w:trHeight w:val="90"/>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3.2</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交付地点</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见“第二</w:t>
            </w:r>
            <w:r w:rsidRPr="00A87017">
              <w:rPr>
                <w:rFonts w:asciiTheme="minorEastAsia" w:eastAsiaTheme="minorEastAsia" w:hAnsiTheme="minorEastAsia" w:hint="eastAsia"/>
                <w:sz w:val="24"/>
              </w:rPr>
              <w:t>部分</w:t>
            </w:r>
            <w:r w:rsidRPr="00A87017">
              <w:rPr>
                <w:rFonts w:asciiTheme="minorEastAsia" w:eastAsiaTheme="minorEastAsia" w:hAnsiTheme="minorEastAsia" w:cs="楷体_GB2312" w:hint="eastAsia"/>
                <w:sz w:val="24"/>
                <w:lang w:val="zh-CN"/>
              </w:rPr>
              <w:t>采购项目及技术服务要求”</w:t>
            </w:r>
            <w:r w:rsidRPr="00A87017">
              <w:rPr>
                <w:rFonts w:asciiTheme="minorEastAsia" w:eastAsiaTheme="minorEastAsia" w:hAnsiTheme="minorEastAsia" w:hint="eastAsia"/>
                <w:sz w:val="24"/>
              </w:rPr>
              <w:t>相应条款</w:t>
            </w:r>
          </w:p>
        </w:tc>
      </w:tr>
      <w:tr w:rsidR="00BE45C0" w:rsidRPr="00A87017">
        <w:trPr>
          <w:trHeight w:val="90"/>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3.3</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投标报价</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见“第二部分采购项目及技术服务要求”相应条款</w:t>
            </w:r>
          </w:p>
        </w:tc>
      </w:tr>
      <w:tr w:rsidR="00BE45C0" w:rsidRPr="00A87017">
        <w:trPr>
          <w:trHeight w:val="321"/>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4</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标段内容（范围）及要求</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见“第二</w:t>
            </w:r>
            <w:r w:rsidRPr="00A87017">
              <w:rPr>
                <w:rFonts w:asciiTheme="minorEastAsia" w:eastAsiaTheme="minorEastAsia" w:hAnsiTheme="minorEastAsia" w:hint="eastAsia"/>
                <w:sz w:val="24"/>
              </w:rPr>
              <w:t>部分</w:t>
            </w:r>
            <w:r w:rsidRPr="00A87017">
              <w:rPr>
                <w:rFonts w:asciiTheme="minorEastAsia" w:eastAsiaTheme="minorEastAsia" w:hAnsiTheme="minorEastAsia" w:cs="楷体_GB2312" w:hint="eastAsia"/>
                <w:sz w:val="24"/>
                <w:lang w:val="zh-CN"/>
              </w:rPr>
              <w:t>采购项目及技术服务要求”</w:t>
            </w:r>
            <w:r w:rsidRPr="00A87017">
              <w:rPr>
                <w:rFonts w:asciiTheme="minorEastAsia" w:eastAsiaTheme="minorEastAsia" w:hAnsiTheme="minorEastAsia" w:hint="eastAsia"/>
                <w:sz w:val="24"/>
              </w:rPr>
              <w:t>相应条款</w:t>
            </w:r>
          </w:p>
        </w:tc>
      </w:tr>
      <w:tr w:rsidR="00BE45C0" w:rsidRPr="00A87017">
        <w:trPr>
          <w:trHeight w:val="321"/>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4.1</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技术偏离</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rPr>
            </w:pPr>
            <w:r w:rsidRPr="00A87017">
              <w:rPr>
                <w:rFonts w:asciiTheme="minorEastAsia" w:eastAsiaTheme="minorEastAsia" w:hAnsiTheme="minorEastAsia" w:cs="楷体_GB2312" w:hint="eastAsia"/>
                <w:sz w:val="24"/>
              </w:rPr>
              <w:t>不允许负偏离</w:t>
            </w:r>
          </w:p>
        </w:tc>
      </w:tr>
      <w:tr w:rsidR="00BE45C0" w:rsidRPr="00A87017">
        <w:trPr>
          <w:trHeight w:val="366"/>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4.2</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联合体投标</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不接受</w:t>
            </w:r>
          </w:p>
        </w:tc>
      </w:tr>
      <w:tr w:rsidR="00BE45C0" w:rsidRPr="00A87017">
        <w:trPr>
          <w:trHeight w:val="447"/>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4.3</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踏勘现场</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不组织</w:t>
            </w:r>
          </w:p>
        </w:tc>
      </w:tr>
      <w:tr w:rsidR="00BE45C0" w:rsidRPr="00A87017">
        <w:trPr>
          <w:trHeight w:val="447"/>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t>4.4</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投标预备会</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不召开</w:t>
            </w:r>
          </w:p>
        </w:tc>
      </w:tr>
      <w:tr w:rsidR="00BE45C0" w:rsidRPr="00A87017">
        <w:trPr>
          <w:trHeight w:val="447"/>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4.5</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分包</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不允许</w:t>
            </w:r>
          </w:p>
        </w:tc>
      </w:tr>
      <w:tr w:rsidR="00BE45C0" w:rsidRPr="00A87017">
        <w:trPr>
          <w:trHeight w:val="447"/>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5</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构成</w:t>
            </w:r>
            <w:r w:rsidRPr="00A87017">
              <w:rPr>
                <w:rFonts w:asciiTheme="minorEastAsia" w:eastAsiaTheme="minorEastAsia" w:hAnsiTheme="minorEastAsia" w:cs="楷体_GB2312" w:hint="eastAsia"/>
                <w:b/>
                <w:bCs/>
                <w:sz w:val="24"/>
              </w:rPr>
              <w:t>招标</w:t>
            </w:r>
            <w:r w:rsidRPr="00A87017">
              <w:rPr>
                <w:rFonts w:asciiTheme="minorEastAsia" w:eastAsiaTheme="minorEastAsia" w:hAnsiTheme="minorEastAsia" w:cs="楷体_GB2312" w:hint="eastAsia"/>
                <w:b/>
                <w:bCs/>
                <w:sz w:val="24"/>
                <w:lang w:val="zh-CN"/>
              </w:rPr>
              <w:t>文件的其他材料</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见“第三部分供应商须知”相应条款</w:t>
            </w:r>
          </w:p>
        </w:tc>
      </w:tr>
      <w:tr w:rsidR="00BE45C0" w:rsidRPr="00A87017">
        <w:trPr>
          <w:trHeight w:val="447"/>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ind w:rightChars="-85" w:right="-255"/>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5.1</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ind w:rightChars="-85" w:right="-255"/>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供应商提出问题的截止时间</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提交首次响应文件截止时间</w:t>
            </w:r>
            <w:r w:rsidRPr="00A87017">
              <w:rPr>
                <w:rFonts w:asciiTheme="minorEastAsia" w:eastAsiaTheme="minorEastAsia" w:hAnsiTheme="minorEastAsia" w:cs="楷体_GB2312" w:hint="eastAsia"/>
                <w:sz w:val="24"/>
              </w:rPr>
              <w:t>7个工作</w:t>
            </w:r>
            <w:r w:rsidRPr="00A87017">
              <w:rPr>
                <w:rFonts w:asciiTheme="minorEastAsia" w:eastAsiaTheme="minorEastAsia" w:hAnsiTheme="minorEastAsia" w:cs="楷体_GB2312" w:hint="eastAsia"/>
                <w:sz w:val="24"/>
                <w:lang w:val="zh-CN"/>
              </w:rPr>
              <w:t>日前</w:t>
            </w:r>
          </w:p>
        </w:tc>
      </w:tr>
      <w:tr w:rsidR="00BE45C0" w:rsidRPr="00A87017">
        <w:trPr>
          <w:trHeight w:val="604"/>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ind w:rightChars="-85" w:right="-255"/>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lastRenderedPageBreak/>
              <w:t>5.2</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ind w:rightChars="-85" w:right="-255"/>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t>招标</w:t>
            </w:r>
            <w:r w:rsidRPr="00A87017">
              <w:rPr>
                <w:rFonts w:asciiTheme="minorEastAsia" w:eastAsiaTheme="minorEastAsia" w:hAnsiTheme="minorEastAsia" w:cs="楷体_GB2312" w:hint="eastAsia"/>
                <w:b/>
                <w:bCs/>
                <w:sz w:val="24"/>
                <w:lang w:val="zh-CN"/>
              </w:rPr>
              <w:t>文件澄清修改补充时间</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rPr>
            </w:pPr>
            <w:r w:rsidRPr="00A87017">
              <w:rPr>
                <w:rFonts w:asciiTheme="minorEastAsia" w:eastAsiaTheme="minorEastAsia" w:hAnsiTheme="minorEastAsia" w:cs="楷体_GB2312" w:hint="eastAsia"/>
                <w:sz w:val="24"/>
                <w:lang w:val="zh-CN"/>
              </w:rPr>
              <w:t>提交首次响应文件截止时间</w:t>
            </w:r>
            <w:r w:rsidRPr="00A87017">
              <w:rPr>
                <w:rFonts w:asciiTheme="minorEastAsia" w:eastAsiaTheme="minorEastAsia" w:hAnsiTheme="minorEastAsia" w:cs="楷体_GB2312" w:hint="eastAsia"/>
                <w:sz w:val="24"/>
              </w:rPr>
              <w:t>15个工作</w:t>
            </w:r>
            <w:r w:rsidRPr="00A87017">
              <w:rPr>
                <w:rFonts w:asciiTheme="minorEastAsia" w:eastAsiaTheme="minorEastAsia" w:hAnsiTheme="minorEastAsia" w:cs="楷体_GB2312" w:hint="eastAsia"/>
                <w:sz w:val="24"/>
                <w:lang w:val="zh-CN"/>
              </w:rPr>
              <w:t>日前</w:t>
            </w:r>
          </w:p>
        </w:tc>
      </w:tr>
      <w:tr w:rsidR="00BE45C0" w:rsidRPr="00A87017">
        <w:trPr>
          <w:trHeight w:val="300"/>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5.3</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招标文件的澄清修改补充告知方式</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见“第三部分供应商须知”相应条款</w:t>
            </w:r>
          </w:p>
        </w:tc>
      </w:tr>
      <w:tr w:rsidR="00BE45C0" w:rsidRPr="00A87017">
        <w:trPr>
          <w:trHeight w:val="535"/>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t>6</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响应文件的组成</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见“第三部分供应商须知”相应条款</w:t>
            </w:r>
          </w:p>
        </w:tc>
      </w:tr>
      <w:tr w:rsidR="00BE45C0" w:rsidRPr="00A87017">
        <w:trPr>
          <w:trHeight w:val="564"/>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6.1</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响应有效期</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从开标之日起，响应有效期为90</w:t>
            </w:r>
            <w:proofErr w:type="gramStart"/>
            <w:r w:rsidRPr="00A87017">
              <w:rPr>
                <w:rFonts w:asciiTheme="minorEastAsia" w:eastAsiaTheme="minorEastAsia" w:hAnsiTheme="minorEastAsia" w:cs="楷体_GB2312" w:hint="eastAsia"/>
                <w:sz w:val="24"/>
                <w:lang w:val="zh-CN"/>
              </w:rPr>
              <w:t>日历天</w:t>
            </w:r>
            <w:proofErr w:type="gramEnd"/>
          </w:p>
        </w:tc>
      </w:tr>
      <w:tr w:rsidR="00BE45C0" w:rsidRPr="00A87017">
        <w:trPr>
          <w:trHeight w:val="694"/>
          <w:jc w:val="center"/>
        </w:trPr>
        <w:tc>
          <w:tcPr>
            <w:tcW w:w="949" w:type="dxa"/>
            <w:tcBorders>
              <w:top w:val="single" w:sz="6" w:space="0" w:color="auto"/>
              <w:left w:val="single" w:sz="4"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6.2</w:t>
            </w:r>
          </w:p>
        </w:tc>
        <w:tc>
          <w:tcPr>
            <w:tcW w:w="2517" w:type="dxa"/>
            <w:tcBorders>
              <w:top w:val="single" w:sz="6" w:space="0" w:color="auto"/>
              <w:left w:val="single" w:sz="4"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投标承诺函</w:t>
            </w:r>
          </w:p>
        </w:tc>
        <w:tc>
          <w:tcPr>
            <w:tcW w:w="6095" w:type="dxa"/>
            <w:tcBorders>
              <w:top w:val="single" w:sz="6" w:space="0" w:color="auto"/>
              <w:left w:val="single" w:sz="6" w:space="0" w:color="auto"/>
              <w:right w:val="single" w:sz="12" w:space="0" w:color="auto"/>
            </w:tcBorders>
            <w:vAlign w:val="center"/>
          </w:tcPr>
          <w:p w:rsidR="00BE45C0" w:rsidRPr="00A87017" w:rsidRDefault="00FA29F1">
            <w:pPr>
              <w:snapToGrid w:val="0"/>
              <w:spacing w:beforeLines="50" w:before="156"/>
              <w:rPr>
                <w:rFonts w:asciiTheme="minorEastAsia" w:eastAsiaTheme="minorEastAsia" w:hAnsiTheme="minorEastAsia" w:cs="楷体_GB2312"/>
                <w:b/>
                <w:sz w:val="24"/>
                <w:lang w:val="zh-CN"/>
              </w:rPr>
            </w:pPr>
            <w:r w:rsidRPr="00A87017">
              <w:rPr>
                <w:rFonts w:asciiTheme="minorEastAsia" w:eastAsiaTheme="minorEastAsia" w:hAnsiTheme="minorEastAsia" w:hint="eastAsia"/>
                <w:sz w:val="24"/>
              </w:rPr>
              <w:t>供应商应按附件格式进行投标承诺、违背承诺的责任追究。</w:t>
            </w:r>
          </w:p>
        </w:tc>
      </w:tr>
      <w:tr w:rsidR="00BE45C0" w:rsidRPr="00A87017">
        <w:trPr>
          <w:trHeight w:val="447"/>
          <w:jc w:val="center"/>
        </w:trPr>
        <w:tc>
          <w:tcPr>
            <w:tcW w:w="949" w:type="dxa"/>
            <w:tcBorders>
              <w:top w:val="single" w:sz="4"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6.3</w:t>
            </w:r>
          </w:p>
        </w:tc>
        <w:tc>
          <w:tcPr>
            <w:tcW w:w="2517" w:type="dxa"/>
            <w:tcBorders>
              <w:top w:val="single" w:sz="4"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偏差描述</w:t>
            </w:r>
          </w:p>
        </w:tc>
        <w:tc>
          <w:tcPr>
            <w:tcW w:w="6095" w:type="dxa"/>
            <w:tcBorders>
              <w:top w:val="single" w:sz="4" w:space="0" w:color="auto"/>
              <w:left w:val="single" w:sz="6" w:space="0" w:color="auto"/>
              <w:bottom w:val="single" w:sz="6" w:space="0" w:color="auto"/>
              <w:right w:val="single" w:sz="12" w:space="0" w:color="auto"/>
            </w:tcBorders>
            <w:vAlign w:val="center"/>
          </w:tcPr>
          <w:p w:rsidR="00BE45C0" w:rsidRPr="00A87017" w:rsidRDefault="00FA29F1">
            <w:pPr>
              <w:snapToGrid w:val="0"/>
              <w:spacing w:beforeLines="50" w:before="156"/>
              <w:rPr>
                <w:rFonts w:asciiTheme="minorEastAsia" w:eastAsiaTheme="minorEastAsia" w:hAnsiTheme="minorEastAsia"/>
                <w:b/>
                <w:sz w:val="24"/>
              </w:rPr>
            </w:pPr>
            <w:r w:rsidRPr="00A87017">
              <w:rPr>
                <w:rFonts w:asciiTheme="minorEastAsia" w:eastAsiaTheme="minorEastAsia" w:hAnsiTheme="minorEastAsia" w:cs="楷体_GB2312" w:hint="eastAsia"/>
                <w:sz w:val="24"/>
                <w:lang w:val="zh-CN"/>
              </w:rPr>
              <w:t>不允许负偏差</w:t>
            </w:r>
          </w:p>
        </w:tc>
      </w:tr>
      <w:tr w:rsidR="00BE45C0" w:rsidRPr="00A87017">
        <w:trPr>
          <w:trHeight w:val="65"/>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t>6.4</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签字或盖章要求</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见“第三部分供应商须知”相应条款</w:t>
            </w:r>
          </w:p>
        </w:tc>
      </w:tr>
      <w:tr w:rsidR="00BE45C0" w:rsidRPr="00A87017">
        <w:trPr>
          <w:trHeight w:val="507"/>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7</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t>评标委员会</w:t>
            </w:r>
            <w:r w:rsidRPr="00A87017">
              <w:rPr>
                <w:rFonts w:asciiTheme="minorEastAsia" w:eastAsiaTheme="minorEastAsia" w:hAnsiTheme="minorEastAsia" w:cs="楷体_GB2312" w:hint="eastAsia"/>
                <w:b/>
                <w:bCs/>
                <w:sz w:val="24"/>
                <w:lang w:val="zh-CN"/>
              </w:rPr>
              <w:t>的组建</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utoSpaceDE w:val="0"/>
              <w:autoSpaceDN w:val="0"/>
              <w:adjustRightInd w:val="0"/>
              <w:snapToGrid w:val="0"/>
              <w:spacing w:beforeLines="50" w:before="156"/>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见“第三部分</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供应商须知”相应条款</w:t>
            </w:r>
          </w:p>
        </w:tc>
      </w:tr>
      <w:tr w:rsidR="00BE45C0" w:rsidRPr="00A87017">
        <w:trPr>
          <w:trHeight w:val="543"/>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7.1</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是否授权评标委员会确定成交供应商</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djustRightInd w:val="0"/>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是。评标委员会按照综合得分由高到低的顺序提出 3 名中标候选人，并确定排名第一的中标候选人为中标人。</w:t>
            </w:r>
          </w:p>
        </w:tc>
      </w:tr>
      <w:tr w:rsidR="00BE45C0" w:rsidRPr="00A87017">
        <w:trPr>
          <w:trHeight w:val="453"/>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7.2</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中标结果公告</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djustRightInd w:val="0"/>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本次公开招标的成交结果将在成交供应商确定之日当日内，在招标公告所述媒介公告</w:t>
            </w: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个工作日。</w:t>
            </w:r>
          </w:p>
        </w:tc>
      </w:tr>
      <w:tr w:rsidR="00BE45C0" w:rsidRPr="00A87017">
        <w:trPr>
          <w:trHeight w:val="453"/>
          <w:jc w:val="center"/>
        </w:trPr>
        <w:tc>
          <w:tcPr>
            <w:tcW w:w="949" w:type="dxa"/>
            <w:tcBorders>
              <w:top w:val="single" w:sz="6" w:space="0" w:color="auto"/>
              <w:left w:val="single" w:sz="4" w:space="0" w:color="auto"/>
              <w:bottom w:val="single" w:sz="4"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7.3</w:t>
            </w:r>
          </w:p>
        </w:tc>
        <w:tc>
          <w:tcPr>
            <w:tcW w:w="2517" w:type="dxa"/>
            <w:tcBorders>
              <w:top w:val="single" w:sz="6" w:space="0" w:color="auto"/>
              <w:left w:val="single" w:sz="4" w:space="0" w:color="auto"/>
              <w:bottom w:val="single" w:sz="4"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rPr>
            </w:pPr>
            <w:r w:rsidRPr="00A87017">
              <w:rPr>
                <w:rFonts w:asciiTheme="minorEastAsia" w:eastAsiaTheme="minorEastAsia" w:hAnsiTheme="minorEastAsia" w:cs="楷体_GB2312" w:hint="eastAsia"/>
                <w:b/>
                <w:bCs/>
                <w:sz w:val="24"/>
              </w:rPr>
              <w:t>质疑、投诉</w:t>
            </w:r>
          </w:p>
        </w:tc>
        <w:tc>
          <w:tcPr>
            <w:tcW w:w="6095" w:type="dxa"/>
            <w:tcBorders>
              <w:top w:val="single" w:sz="6" w:space="0" w:color="auto"/>
              <w:left w:val="single" w:sz="6" w:space="0" w:color="auto"/>
              <w:bottom w:val="single" w:sz="4" w:space="0" w:color="auto"/>
              <w:right w:val="single" w:sz="12" w:space="0" w:color="auto"/>
            </w:tcBorders>
            <w:vAlign w:val="center"/>
          </w:tcPr>
          <w:p w:rsidR="00BE45C0" w:rsidRPr="00A87017" w:rsidRDefault="00FA29F1">
            <w:pPr>
              <w:rPr>
                <w:rFonts w:asciiTheme="minorEastAsia" w:eastAsiaTheme="minorEastAsia" w:hAnsiTheme="minorEastAsia"/>
                <w:sz w:val="24"/>
              </w:rPr>
            </w:pPr>
            <w:r w:rsidRPr="00A87017">
              <w:rPr>
                <w:rFonts w:asciiTheme="minorEastAsia" w:eastAsiaTheme="minorEastAsia" w:hAnsiTheme="minorEastAsia" w:cs="楷体_GB2312" w:hint="eastAsia"/>
                <w:sz w:val="24"/>
                <w:lang w:val="zh-CN"/>
              </w:rPr>
              <w:t>各环节的质疑：</w:t>
            </w:r>
          </w:p>
          <w:p w:rsidR="00BE45C0" w:rsidRPr="00A87017" w:rsidRDefault="00FA29F1">
            <w:pPr>
              <w:rPr>
                <w:rFonts w:asciiTheme="minorEastAsia" w:eastAsiaTheme="minorEastAsia" w:hAnsiTheme="minorEastAsia"/>
                <w:sz w:val="24"/>
              </w:rPr>
            </w:pPr>
            <w:r w:rsidRPr="00A87017">
              <w:rPr>
                <w:rFonts w:asciiTheme="minorEastAsia" w:eastAsiaTheme="minorEastAsia" w:hAnsiTheme="minorEastAsia" w:hint="eastAsia"/>
                <w:sz w:val="24"/>
              </w:rPr>
              <w:t>参与本次采购活动的供应商如有异议，可在各环节法定质疑期内向采购代理机构一次性提出针对该采购程序环节的纸质书面质疑函，书面原件送达至采购文件列示的采购代理机构处；依据法规规定，质疑</w:t>
            </w:r>
            <w:proofErr w:type="gramStart"/>
            <w:r w:rsidRPr="00A87017">
              <w:rPr>
                <w:rFonts w:asciiTheme="minorEastAsia" w:eastAsiaTheme="minorEastAsia" w:hAnsiTheme="minorEastAsia" w:hint="eastAsia"/>
                <w:sz w:val="24"/>
              </w:rPr>
              <w:t>函应当</w:t>
            </w:r>
            <w:proofErr w:type="gramEnd"/>
            <w:r w:rsidRPr="00A87017">
              <w:rPr>
                <w:rFonts w:asciiTheme="minorEastAsia" w:eastAsiaTheme="minorEastAsia" w:hAnsiTheme="minorEastAsia" w:hint="eastAsia"/>
                <w:sz w:val="24"/>
              </w:rPr>
              <w:t>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rsidR="00BE45C0" w:rsidRPr="00A87017">
        <w:trPr>
          <w:trHeight w:val="90"/>
          <w:jc w:val="center"/>
        </w:trPr>
        <w:tc>
          <w:tcPr>
            <w:tcW w:w="949" w:type="dxa"/>
            <w:tcBorders>
              <w:top w:val="single" w:sz="4"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t>7.4</w:t>
            </w:r>
          </w:p>
        </w:tc>
        <w:tc>
          <w:tcPr>
            <w:tcW w:w="2517" w:type="dxa"/>
            <w:tcBorders>
              <w:top w:val="single" w:sz="4"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t>中标</w:t>
            </w:r>
            <w:r w:rsidRPr="00A87017">
              <w:rPr>
                <w:rFonts w:asciiTheme="minorEastAsia" w:eastAsiaTheme="minorEastAsia" w:hAnsiTheme="minorEastAsia" w:cs="楷体_GB2312" w:hint="eastAsia"/>
                <w:b/>
                <w:bCs/>
                <w:sz w:val="24"/>
                <w:lang w:val="zh-CN"/>
              </w:rPr>
              <w:t>通知书</w:t>
            </w:r>
          </w:p>
        </w:tc>
        <w:tc>
          <w:tcPr>
            <w:tcW w:w="6095" w:type="dxa"/>
            <w:tcBorders>
              <w:top w:val="single" w:sz="4" w:space="0" w:color="auto"/>
              <w:left w:val="single" w:sz="6" w:space="0" w:color="auto"/>
              <w:bottom w:val="single" w:sz="6" w:space="0" w:color="auto"/>
              <w:right w:val="single" w:sz="12" w:space="0" w:color="auto"/>
            </w:tcBorders>
            <w:vAlign w:val="center"/>
          </w:tcPr>
          <w:p w:rsidR="00BE45C0" w:rsidRPr="00A87017" w:rsidRDefault="00FA29F1">
            <w:pPr>
              <w:rPr>
                <w:rFonts w:asciiTheme="minorEastAsia" w:eastAsiaTheme="minorEastAsia" w:hAnsiTheme="minorEastAsia"/>
                <w:sz w:val="24"/>
              </w:rPr>
            </w:pPr>
            <w:r w:rsidRPr="00A87017">
              <w:rPr>
                <w:rFonts w:asciiTheme="minorEastAsia" w:eastAsiaTheme="minorEastAsia" w:hAnsiTheme="minorEastAsia" w:hint="eastAsia"/>
                <w:sz w:val="24"/>
              </w:rPr>
              <w:t>采购代理机构在成交供应商确定后当日内向成交供应商发出成交通知书。</w:t>
            </w:r>
          </w:p>
        </w:tc>
      </w:tr>
      <w:tr w:rsidR="00BE45C0" w:rsidRPr="00A87017">
        <w:trPr>
          <w:trHeight w:val="971"/>
          <w:jc w:val="center"/>
        </w:trPr>
        <w:tc>
          <w:tcPr>
            <w:tcW w:w="949" w:type="dxa"/>
            <w:tcBorders>
              <w:top w:val="single" w:sz="4"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t>7.5</w:t>
            </w:r>
          </w:p>
        </w:tc>
        <w:tc>
          <w:tcPr>
            <w:tcW w:w="2517" w:type="dxa"/>
            <w:tcBorders>
              <w:top w:val="single" w:sz="4"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sz w:val="24"/>
                <w:lang w:val="zh-CN"/>
              </w:rPr>
            </w:pPr>
            <w:r w:rsidRPr="00A87017">
              <w:rPr>
                <w:rFonts w:asciiTheme="minorEastAsia" w:eastAsiaTheme="minorEastAsia" w:hAnsiTheme="minorEastAsia" w:cs="楷体_GB2312" w:hint="eastAsia"/>
                <w:b/>
                <w:bCs/>
                <w:sz w:val="24"/>
                <w:lang w:val="zh-CN"/>
              </w:rPr>
              <w:t>履约保证金</w:t>
            </w:r>
          </w:p>
        </w:tc>
        <w:tc>
          <w:tcPr>
            <w:tcW w:w="6095" w:type="dxa"/>
            <w:tcBorders>
              <w:top w:val="single" w:sz="4" w:space="0" w:color="auto"/>
              <w:left w:val="single" w:sz="6" w:space="0" w:color="auto"/>
              <w:bottom w:val="single" w:sz="6" w:space="0" w:color="auto"/>
              <w:right w:val="single" w:sz="12" w:space="0" w:color="auto"/>
            </w:tcBorders>
            <w:vAlign w:val="center"/>
          </w:tcPr>
          <w:p w:rsidR="00BE45C0" w:rsidRPr="00A87017" w:rsidRDefault="00FA29F1">
            <w:pPr>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无</w:t>
            </w:r>
          </w:p>
        </w:tc>
      </w:tr>
      <w:tr w:rsidR="00BE45C0" w:rsidRPr="00A87017">
        <w:trPr>
          <w:trHeight w:val="1089"/>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t>8</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验收</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rPr>
                <w:rFonts w:asciiTheme="minorEastAsia" w:eastAsiaTheme="minorEastAsia" w:hAnsiTheme="minorEastAsia"/>
                <w:sz w:val="24"/>
              </w:rPr>
            </w:pPr>
            <w:r w:rsidRPr="00A87017">
              <w:rPr>
                <w:rFonts w:asciiTheme="minorEastAsia" w:eastAsiaTheme="minorEastAsia" w:hAnsiTheme="minorEastAsia" w:hint="eastAsia"/>
                <w:sz w:val="24"/>
              </w:rPr>
              <w:t>按照省、市相关规定执行</w:t>
            </w:r>
            <w:r w:rsidRPr="00A87017">
              <w:rPr>
                <w:rFonts w:asciiTheme="minorEastAsia" w:eastAsiaTheme="minorEastAsia" w:hAnsiTheme="minorEastAsia" w:hint="eastAsia"/>
                <w:sz w:val="24"/>
                <w:lang w:val="zh-CN"/>
              </w:rPr>
              <w:t>。</w:t>
            </w:r>
          </w:p>
        </w:tc>
      </w:tr>
      <w:tr w:rsidR="00BE45C0" w:rsidRPr="00A87017">
        <w:trPr>
          <w:trHeight w:val="419"/>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rPr>
              <w:lastRenderedPageBreak/>
              <w:t>9</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cs="楷体_GB2312"/>
                <w:b/>
                <w:bCs/>
                <w:sz w:val="24"/>
                <w:lang w:val="zh-CN"/>
              </w:rPr>
            </w:pPr>
            <w:r w:rsidRPr="00A87017">
              <w:rPr>
                <w:rFonts w:asciiTheme="minorEastAsia" w:eastAsiaTheme="minorEastAsia" w:hAnsiTheme="minorEastAsia" w:cs="楷体_GB2312" w:hint="eastAsia"/>
                <w:b/>
                <w:bCs/>
                <w:sz w:val="24"/>
                <w:lang w:val="zh-CN"/>
              </w:rPr>
              <w:t>付款</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为优化政府采购营商环境，根据安财购﹝2022﹞8号文件落实政府采购预付款的规定，采购人可在政府采购合同履约前向成交供应商预付不超过50%的合同资金（具体比例由采购人在合同中明确），成交供应商应向采购人提交预付款保函，未提供保函的，视同其放弃项目预付款的支付。</w:t>
            </w:r>
          </w:p>
          <w:p w:rsidR="00BE45C0" w:rsidRPr="00A87017" w:rsidRDefault="00FA29F1">
            <w:pPr>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项目验收完成后，采购人需持《安阳市龙安区政府采购资金申请表》和《安阳市龙安区政府采购申报表》，以及《政府采购验收报告》和发票等，作为付款依据，报龙安区财政局审核确认后一次无息付清项目款。</w:t>
            </w:r>
          </w:p>
        </w:tc>
      </w:tr>
      <w:tr w:rsidR="00BE45C0" w:rsidRPr="00A87017">
        <w:trPr>
          <w:trHeight w:val="453"/>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10</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代理服务费</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rsidP="005F4E63">
            <w:pPr>
              <w:adjustRightInd w:val="0"/>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按照预算参照国家计委《招标代理服务收费管理暂行办法》（计价格【</w:t>
            </w:r>
            <w:r w:rsidRPr="00A87017">
              <w:rPr>
                <w:rFonts w:asciiTheme="minorEastAsia" w:eastAsiaTheme="minorEastAsia" w:hAnsiTheme="minorEastAsia"/>
                <w:sz w:val="24"/>
              </w:rPr>
              <w:t>2002</w:t>
            </w: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1980</w:t>
            </w:r>
            <w:r w:rsidRPr="00A87017">
              <w:rPr>
                <w:rFonts w:asciiTheme="minorEastAsia" w:eastAsiaTheme="minorEastAsia" w:hAnsiTheme="minorEastAsia" w:hint="eastAsia"/>
                <w:sz w:val="24"/>
              </w:rPr>
              <w:t>号）、《国家发展和改革委员会办公厅关于招标代理服务费有关问题的通知》（发改办价格【</w:t>
            </w:r>
            <w:r w:rsidRPr="00A87017">
              <w:rPr>
                <w:rFonts w:asciiTheme="minorEastAsia" w:eastAsiaTheme="minorEastAsia" w:hAnsiTheme="minorEastAsia"/>
                <w:sz w:val="24"/>
              </w:rPr>
              <w:t>2003</w:t>
            </w: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857</w:t>
            </w:r>
            <w:r w:rsidRPr="00A87017">
              <w:rPr>
                <w:rFonts w:asciiTheme="minorEastAsia" w:eastAsiaTheme="minorEastAsia" w:hAnsiTheme="minorEastAsia" w:hint="eastAsia"/>
                <w:sz w:val="24"/>
              </w:rPr>
              <w:t>号）及</w:t>
            </w:r>
            <w:proofErr w:type="gramStart"/>
            <w:r w:rsidRPr="00A87017">
              <w:rPr>
                <w:rFonts w:asciiTheme="minorEastAsia" w:eastAsiaTheme="minorEastAsia" w:hAnsiTheme="minorEastAsia" w:hint="eastAsia"/>
                <w:sz w:val="24"/>
              </w:rPr>
              <w:t>发改价格</w:t>
            </w:r>
            <w:proofErr w:type="gramEnd"/>
            <w:r w:rsidRPr="00A87017">
              <w:rPr>
                <w:rFonts w:asciiTheme="minorEastAsia" w:eastAsiaTheme="minorEastAsia" w:hAnsiTheme="minorEastAsia" w:hint="eastAsia"/>
                <w:sz w:val="24"/>
              </w:rPr>
              <w:t>【</w:t>
            </w:r>
            <w:r w:rsidRPr="00A87017">
              <w:rPr>
                <w:rFonts w:asciiTheme="minorEastAsia" w:eastAsiaTheme="minorEastAsia" w:hAnsiTheme="minorEastAsia"/>
                <w:sz w:val="24"/>
              </w:rPr>
              <w:t>2011</w:t>
            </w: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534</w:t>
            </w:r>
            <w:r w:rsidRPr="00A87017">
              <w:rPr>
                <w:rFonts w:asciiTheme="minorEastAsia" w:eastAsiaTheme="minorEastAsia" w:hAnsiTheme="minorEastAsia" w:hint="eastAsia"/>
                <w:sz w:val="24"/>
              </w:rPr>
              <w:t>号文件的规定，招标代理服务费由中标（成交）供应商支付。二包代理服务费13015</w:t>
            </w:r>
            <w:r w:rsidR="005F4E63">
              <w:rPr>
                <w:rFonts w:asciiTheme="minorEastAsia" w:eastAsiaTheme="minorEastAsia" w:hAnsiTheme="minorEastAsia" w:hint="eastAsia"/>
                <w:sz w:val="24"/>
              </w:rPr>
              <w:t>元</w:t>
            </w:r>
            <w:r w:rsidRPr="00A87017">
              <w:rPr>
                <w:rFonts w:asciiTheme="minorEastAsia" w:eastAsiaTheme="minorEastAsia" w:hAnsiTheme="minorEastAsia" w:hint="eastAsia"/>
                <w:sz w:val="24"/>
              </w:rPr>
              <w:t>。</w:t>
            </w:r>
          </w:p>
        </w:tc>
      </w:tr>
      <w:tr w:rsidR="00BE45C0" w:rsidRPr="00A87017">
        <w:trPr>
          <w:trHeight w:val="453"/>
          <w:jc w:val="center"/>
        </w:trPr>
        <w:tc>
          <w:tcPr>
            <w:tcW w:w="949"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11</w:t>
            </w:r>
          </w:p>
        </w:tc>
        <w:tc>
          <w:tcPr>
            <w:tcW w:w="2517" w:type="dxa"/>
            <w:tcBorders>
              <w:top w:val="single" w:sz="6" w:space="0" w:color="auto"/>
              <w:left w:val="single" w:sz="4" w:space="0" w:color="auto"/>
              <w:bottom w:val="single" w:sz="6" w:space="0" w:color="auto"/>
              <w:right w:val="single" w:sz="6" w:space="0" w:color="auto"/>
            </w:tcBorders>
            <w:vAlign w:val="center"/>
          </w:tcPr>
          <w:p w:rsidR="00BE45C0" w:rsidRPr="00A87017" w:rsidRDefault="00FA29F1">
            <w:pPr>
              <w:autoSpaceDE w:val="0"/>
              <w:autoSpaceDN w:val="0"/>
              <w:adjustRightInd w:val="0"/>
              <w:snapToGrid w:val="0"/>
              <w:jc w:val="center"/>
              <w:rPr>
                <w:rFonts w:asciiTheme="minorEastAsia" w:eastAsiaTheme="minorEastAsia" w:hAnsiTheme="minorEastAsia"/>
                <w:b/>
                <w:sz w:val="24"/>
              </w:rPr>
            </w:pPr>
            <w:r w:rsidRPr="00A87017">
              <w:rPr>
                <w:rFonts w:asciiTheme="minorEastAsia" w:eastAsiaTheme="minorEastAsia" w:hAnsiTheme="minorEastAsia" w:hint="eastAsia"/>
                <w:b/>
                <w:sz w:val="24"/>
              </w:rPr>
              <w:t>本项目采购标的对应的中小企业划分标准所属行业为：</w:t>
            </w:r>
          </w:p>
        </w:tc>
        <w:tc>
          <w:tcPr>
            <w:tcW w:w="6095" w:type="dxa"/>
            <w:tcBorders>
              <w:top w:val="single" w:sz="6" w:space="0" w:color="auto"/>
              <w:left w:val="single" w:sz="6" w:space="0" w:color="auto"/>
              <w:bottom w:val="single" w:sz="6" w:space="0" w:color="auto"/>
              <w:right w:val="single" w:sz="12" w:space="0" w:color="auto"/>
            </w:tcBorders>
            <w:vAlign w:val="center"/>
          </w:tcPr>
          <w:p w:rsidR="00BE45C0" w:rsidRPr="00A87017" w:rsidRDefault="00FA29F1">
            <w:pPr>
              <w:adjustRightInd w:val="0"/>
              <w:snapToGrid w:val="0"/>
              <w:spacing w:beforeLines="50" w:before="156"/>
              <w:rPr>
                <w:rFonts w:asciiTheme="minorEastAsia" w:eastAsiaTheme="minorEastAsia" w:hAnsiTheme="minorEastAsia"/>
                <w:sz w:val="24"/>
              </w:rPr>
            </w:pPr>
            <w:r w:rsidRPr="00A87017">
              <w:rPr>
                <w:rFonts w:asciiTheme="minorEastAsia" w:eastAsiaTheme="minorEastAsia" w:hAnsiTheme="minorEastAsia" w:hint="eastAsia"/>
                <w:sz w:val="24"/>
              </w:rPr>
              <w:t>租赁和商务服务业</w:t>
            </w:r>
          </w:p>
        </w:tc>
      </w:tr>
    </w:tbl>
    <w:p w:rsidR="00BE45C0" w:rsidRPr="00A87017" w:rsidRDefault="00FA29F1">
      <w:pPr>
        <w:autoSpaceDE w:val="0"/>
        <w:autoSpaceDN w:val="0"/>
        <w:adjustRightInd w:val="0"/>
        <w:snapToGrid w:val="0"/>
        <w:spacing w:beforeLines="50" w:before="156" w:line="300" w:lineRule="auto"/>
        <w:ind w:firstLine="539"/>
        <w:outlineLvl w:val="1"/>
        <w:rPr>
          <w:rFonts w:asciiTheme="minorEastAsia" w:eastAsiaTheme="minorEastAsia" w:hAnsiTheme="minorEastAsia"/>
          <w:sz w:val="28"/>
          <w:szCs w:val="28"/>
          <w:lang w:val="zh-CN"/>
        </w:rPr>
      </w:pPr>
      <w:bookmarkStart w:id="21" w:name="_Toc518457614"/>
      <w:bookmarkStart w:id="22" w:name="_Toc20611"/>
      <w:bookmarkStart w:id="23" w:name="_Toc31443"/>
      <w:bookmarkEnd w:id="19"/>
      <w:bookmarkEnd w:id="20"/>
      <w:r w:rsidRPr="00A87017">
        <w:rPr>
          <w:rFonts w:asciiTheme="minorEastAsia" w:eastAsiaTheme="minorEastAsia" w:hAnsiTheme="minorEastAsia" w:cs="楷体_GB2312"/>
          <w:b/>
          <w:bCs/>
          <w:sz w:val="28"/>
          <w:szCs w:val="28"/>
          <w:lang w:val="zh-CN"/>
        </w:rPr>
        <w:t xml:space="preserve">1. </w:t>
      </w:r>
      <w:r w:rsidRPr="00A87017">
        <w:rPr>
          <w:rFonts w:asciiTheme="minorEastAsia" w:eastAsiaTheme="minorEastAsia" w:hAnsiTheme="minorEastAsia" w:cs="楷体_GB2312" w:hint="eastAsia"/>
          <w:b/>
          <w:bCs/>
          <w:sz w:val="28"/>
          <w:szCs w:val="28"/>
          <w:lang w:val="zh-CN"/>
        </w:rPr>
        <w:t>总则</w:t>
      </w:r>
      <w:bookmarkEnd w:id="21"/>
      <w:bookmarkEnd w:id="22"/>
      <w:bookmarkEnd w:id="23"/>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sz w:val="24"/>
        </w:rPr>
      </w:pPr>
      <w:r w:rsidRPr="00A87017">
        <w:rPr>
          <w:rFonts w:asciiTheme="minorEastAsia" w:eastAsiaTheme="minorEastAsia" w:hAnsiTheme="minorEastAsia" w:cs="楷体_GB2312"/>
          <w:b/>
          <w:sz w:val="24"/>
          <w:lang w:val="zh-CN"/>
        </w:rPr>
        <w:t xml:space="preserve">1.1 </w:t>
      </w:r>
      <w:r w:rsidRPr="00A87017">
        <w:rPr>
          <w:rFonts w:asciiTheme="minorEastAsia" w:eastAsiaTheme="minorEastAsia" w:hAnsiTheme="minorEastAsia" w:hint="eastAsia"/>
          <w:sz w:val="24"/>
        </w:rPr>
        <w:t>根据《中华人民共和国政府采购法》、《中华人民共和国政府采购法实施条例》、《政府采购非招标采购方式管理办法》及相关政府采购法律法规等制定本文件。</w:t>
      </w:r>
    </w:p>
    <w:p w:rsidR="00BE45C0" w:rsidRPr="00A87017" w:rsidRDefault="00FA29F1">
      <w:pPr>
        <w:adjustRightInd w:val="0"/>
        <w:snapToGrid w:val="0"/>
        <w:spacing w:beforeLines="50" w:before="156" w:line="300" w:lineRule="auto"/>
        <w:ind w:right="240" w:firstLineChars="200" w:firstLine="482"/>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1.2 </w:t>
      </w:r>
      <w:r w:rsidRPr="00A87017">
        <w:rPr>
          <w:rFonts w:asciiTheme="minorEastAsia" w:eastAsiaTheme="minorEastAsia" w:hAnsiTheme="minorEastAsia" w:cs="楷体_GB2312" w:hint="eastAsia"/>
          <w:b/>
          <w:sz w:val="24"/>
          <w:lang w:val="zh-CN"/>
        </w:rPr>
        <w:t>招标文件的法律适用及法律效力</w:t>
      </w:r>
    </w:p>
    <w:p w:rsidR="00BE45C0" w:rsidRPr="00A87017" w:rsidRDefault="00FA29F1" w:rsidP="00FA29F1">
      <w:pPr>
        <w:adjustRightInd w:val="0"/>
        <w:snapToGrid w:val="0"/>
        <w:spacing w:beforeLines="50" w:before="156" w:line="300" w:lineRule="auto"/>
        <w:ind w:right="240" w:firstLineChars="227" w:firstLine="545"/>
        <w:rPr>
          <w:rFonts w:asciiTheme="minorEastAsia" w:eastAsiaTheme="minorEastAsia" w:hAnsiTheme="minorEastAsia"/>
          <w:sz w:val="24"/>
        </w:rPr>
      </w:pPr>
      <w:r w:rsidRPr="00A87017">
        <w:rPr>
          <w:rFonts w:asciiTheme="minorEastAsia" w:eastAsiaTheme="minorEastAsia" w:hAnsiTheme="minorEastAsia"/>
          <w:sz w:val="24"/>
        </w:rPr>
        <w:t>1.2.1</w:t>
      </w:r>
      <w:r w:rsidRPr="00A87017">
        <w:rPr>
          <w:rFonts w:asciiTheme="minorEastAsia" w:eastAsiaTheme="minorEastAsia" w:hAnsiTheme="minorEastAsia" w:hint="eastAsia"/>
          <w:sz w:val="24"/>
        </w:rPr>
        <w:t>本</w:t>
      </w:r>
      <w:r w:rsidRPr="00A87017">
        <w:rPr>
          <w:rFonts w:asciiTheme="minorEastAsia" w:eastAsiaTheme="minorEastAsia" w:hAnsiTheme="minorEastAsia" w:cs="宋体" w:hint="eastAsia"/>
          <w:sz w:val="24"/>
        </w:rPr>
        <w:t>招标文件</w:t>
      </w:r>
      <w:r w:rsidRPr="00A87017">
        <w:rPr>
          <w:rFonts w:asciiTheme="minorEastAsia" w:eastAsiaTheme="minorEastAsia" w:hAnsiTheme="minorEastAsia" w:hint="eastAsia"/>
          <w:sz w:val="24"/>
        </w:rPr>
        <w:t>所述内容，仅适用于本次项目采购。</w:t>
      </w:r>
    </w:p>
    <w:p w:rsidR="00BE45C0" w:rsidRPr="00A87017" w:rsidRDefault="00FA29F1" w:rsidP="00FA29F1">
      <w:pPr>
        <w:adjustRightInd w:val="0"/>
        <w:snapToGrid w:val="0"/>
        <w:spacing w:beforeLines="50" w:before="156" w:line="300" w:lineRule="auto"/>
        <w:ind w:right="240" w:firstLineChars="227" w:firstLine="545"/>
        <w:rPr>
          <w:rFonts w:asciiTheme="minorEastAsia" w:eastAsiaTheme="minorEastAsia" w:hAnsiTheme="minorEastAsia"/>
          <w:sz w:val="24"/>
        </w:rPr>
      </w:pPr>
      <w:r w:rsidRPr="00A87017">
        <w:rPr>
          <w:rFonts w:asciiTheme="minorEastAsia" w:eastAsiaTheme="minorEastAsia" w:hAnsiTheme="minorEastAsia"/>
          <w:sz w:val="24"/>
        </w:rPr>
        <w:t xml:space="preserve">1.2.2 </w:t>
      </w:r>
      <w:r w:rsidRPr="00A87017">
        <w:rPr>
          <w:rFonts w:asciiTheme="minorEastAsia" w:eastAsiaTheme="minorEastAsia" w:hAnsiTheme="minorEastAsia" w:cs="宋体" w:hint="eastAsia"/>
          <w:sz w:val="24"/>
        </w:rPr>
        <w:t>招标文件</w:t>
      </w:r>
      <w:r w:rsidRPr="00A87017">
        <w:rPr>
          <w:rFonts w:asciiTheme="minorEastAsia" w:eastAsiaTheme="minorEastAsia" w:hAnsiTheme="minorEastAsia" w:hint="eastAsia"/>
          <w:sz w:val="24"/>
        </w:rPr>
        <w:t>的修改性文件、补充文件、澄清文件或说明具有同等法律效力。</w:t>
      </w:r>
    </w:p>
    <w:p w:rsidR="00BE45C0" w:rsidRPr="00A87017" w:rsidRDefault="00FA29F1" w:rsidP="00FA29F1">
      <w:pPr>
        <w:adjustRightInd w:val="0"/>
        <w:snapToGrid w:val="0"/>
        <w:spacing w:beforeLines="50" w:before="156" w:line="300" w:lineRule="auto"/>
        <w:ind w:right="240" w:firstLineChars="227" w:firstLine="545"/>
        <w:rPr>
          <w:rFonts w:asciiTheme="minorEastAsia" w:eastAsiaTheme="minorEastAsia" w:hAnsiTheme="minorEastAsia"/>
          <w:sz w:val="24"/>
        </w:rPr>
      </w:pPr>
      <w:r w:rsidRPr="00A87017">
        <w:rPr>
          <w:rFonts w:asciiTheme="minorEastAsia" w:eastAsiaTheme="minorEastAsia" w:hAnsiTheme="minorEastAsia"/>
          <w:sz w:val="24"/>
        </w:rPr>
        <w:t xml:space="preserve">1.2.3 </w:t>
      </w:r>
      <w:r w:rsidRPr="00A87017">
        <w:rPr>
          <w:rFonts w:asciiTheme="minorEastAsia" w:eastAsiaTheme="minorEastAsia" w:hAnsiTheme="minorEastAsia" w:hint="eastAsia"/>
          <w:sz w:val="24"/>
        </w:rPr>
        <w:t>本</w:t>
      </w:r>
      <w:r w:rsidRPr="00A87017">
        <w:rPr>
          <w:rFonts w:asciiTheme="minorEastAsia" w:eastAsiaTheme="minorEastAsia" w:hAnsiTheme="minorEastAsia" w:cs="宋体" w:hint="eastAsia"/>
          <w:sz w:val="24"/>
        </w:rPr>
        <w:t>招标文件</w:t>
      </w:r>
      <w:r w:rsidRPr="00A87017">
        <w:rPr>
          <w:rFonts w:asciiTheme="minorEastAsia" w:eastAsiaTheme="minorEastAsia" w:hAnsiTheme="minorEastAsia" w:hint="eastAsia"/>
          <w:sz w:val="24"/>
        </w:rPr>
        <w:t>适用于并执行《政府采购法》和其它相关的法律、法规。</w:t>
      </w:r>
    </w:p>
    <w:p w:rsidR="00BE45C0" w:rsidRPr="00A87017" w:rsidRDefault="00FA29F1" w:rsidP="00FA29F1">
      <w:pPr>
        <w:adjustRightInd w:val="0"/>
        <w:snapToGrid w:val="0"/>
        <w:spacing w:beforeLines="50" w:before="156" w:line="300" w:lineRule="auto"/>
        <w:ind w:right="240" w:firstLineChars="227" w:firstLine="545"/>
        <w:rPr>
          <w:rFonts w:asciiTheme="minorEastAsia" w:eastAsiaTheme="minorEastAsia" w:hAnsiTheme="minorEastAsia"/>
          <w:sz w:val="24"/>
        </w:rPr>
      </w:pPr>
      <w:r w:rsidRPr="00A87017">
        <w:rPr>
          <w:rFonts w:asciiTheme="minorEastAsia" w:eastAsiaTheme="minorEastAsia" w:hAnsiTheme="minorEastAsia"/>
          <w:sz w:val="24"/>
        </w:rPr>
        <w:t xml:space="preserve">1.2.4 </w:t>
      </w:r>
      <w:r w:rsidRPr="00A87017">
        <w:rPr>
          <w:rFonts w:asciiTheme="minorEastAsia" w:eastAsiaTheme="minorEastAsia" w:hAnsiTheme="minorEastAsia" w:hint="eastAsia"/>
          <w:sz w:val="24"/>
        </w:rPr>
        <w:t>本</w:t>
      </w:r>
      <w:r w:rsidRPr="00A87017">
        <w:rPr>
          <w:rFonts w:asciiTheme="minorEastAsia" w:eastAsiaTheme="minorEastAsia" w:hAnsiTheme="minorEastAsia" w:cs="宋体" w:hint="eastAsia"/>
          <w:sz w:val="24"/>
        </w:rPr>
        <w:t>招标文件</w:t>
      </w:r>
      <w:r w:rsidRPr="00A87017">
        <w:rPr>
          <w:rFonts w:asciiTheme="minorEastAsia" w:eastAsiaTheme="minorEastAsia" w:hAnsiTheme="minorEastAsia" w:hint="eastAsia"/>
          <w:sz w:val="24"/>
        </w:rPr>
        <w:t>的解释权属采购人及代理机构。</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1.3 </w:t>
      </w:r>
      <w:r w:rsidRPr="00A87017">
        <w:rPr>
          <w:rFonts w:asciiTheme="minorEastAsia" w:eastAsiaTheme="minorEastAsia" w:hAnsiTheme="minorEastAsia" w:cs="楷体_GB2312" w:hint="eastAsia"/>
          <w:b/>
          <w:sz w:val="24"/>
          <w:lang w:val="zh-CN"/>
        </w:rPr>
        <w:t>合格的供应商</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1.3.1 </w:t>
      </w:r>
      <w:r w:rsidRPr="00A87017">
        <w:rPr>
          <w:rFonts w:asciiTheme="minorEastAsia" w:eastAsiaTheme="minorEastAsia" w:hAnsiTheme="minorEastAsia" w:cs="楷体_GB2312" w:hint="eastAsia"/>
          <w:sz w:val="24"/>
          <w:lang w:val="zh-CN"/>
        </w:rPr>
        <w:t>凡符合招标文件规定，承认本招标文件所有内容的供应商为合格的供应商。</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1.3.2 </w:t>
      </w:r>
      <w:r w:rsidRPr="00A87017">
        <w:rPr>
          <w:rFonts w:asciiTheme="minorEastAsia" w:eastAsiaTheme="minorEastAsia" w:hAnsiTheme="minorEastAsia" w:cs="楷体_GB2312" w:hint="eastAsia"/>
          <w:sz w:val="24"/>
          <w:lang w:val="zh-CN"/>
        </w:rPr>
        <w:t>单位负责人为同一人或者存在直接控股、管理关系的不同供应商，不得参加同一合同项下的政府采购活动。</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1.3.3 </w:t>
      </w:r>
      <w:r w:rsidRPr="00A87017">
        <w:rPr>
          <w:rFonts w:asciiTheme="minorEastAsia" w:eastAsiaTheme="minorEastAsia" w:hAnsiTheme="minorEastAsia" w:cs="楷体_GB2312" w:hint="eastAsia"/>
          <w:sz w:val="24"/>
          <w:lang w:val="zh-CN"/>
        </w:rPr>
        <w:t>为采购项目提供整体设计、规范编制或者项目管理、监理、检测等服务的供应商，不得再参加该采购项目的其他采购活动。</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lastRenderedPageBreak/>
        <w:t xml:space="preserve">1.3.4 </w:t>
      </w:r>
      <w:r w:rsidRPr="00A87017">
        <w:rPr>
          <w:rFonts w:asciiTheme="minorEastAsia" w:eastAsiaTheme="minorEastAsia" w:hAnsiTheme="minorEastAsia" w:cs="楷体_GB2312" w:hint="eastAsia"/>
          <w:sz w:val="24"/>
          <w:lang w:val="zh-CN"/>
        </w:rPr>
        <w:t>供应商应遵守国家法律、法规和招标文件的规定。</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1.4</w:t>
      </w:r>
      <w:r w:rsidRPr="00A87017">
        <w:rPr>
          <w:rFonts w:asciiTheme="minorEastAsia" w:eastAsiaTheme="minorEastAsia" w:hAnsiTheme="minorEastAsia" w:cs="楷体_GB2312" w:hint="eastAsia"/>
          <w:b/>
          <w:sz w:val="24"/>
          <w:lang w:val="zh-CN"/>
        </w:rPr>
        <w:t xml:space="preserve">　联合体</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如供应商须知前附表规定接受联合体投标的，应遵守以下规定：</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2</w:t>
      </w:r>
      <w:r w:rsidRPr="00A87017">
        <w:rPr>
          <w:rFonts w:asciiTheme="minorEastAsia" w:eastAsiaTheme="minorEastAsia" w:hAnsiTheme="minorEastAsia" w:cs="楷体_GB2312" w:hint="eastAsia"/>
          <w:sz w:val="24"/>
          <w:lang w:val="zh-CN"/>
        </w:rPr>
        <w:t>）两个以上供应商可以组成一个投标联合体，以一个供应商的身份投标，但必须确定其中一个单位为投标的全权代表参加投标活动，并承担投标及履约中应承担的全部责任和义务。</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3</w:t>
      </w:r>
      <w:r w:rsidRPr="00A87017">
        <w:rPr>
          <w:rFonts w:asciiTheme="minorEastAsia" w:eastAsiaTheme="minorEastAsia" w:hAnsiTheme="minorEastAsia" w:cs="楷体_GB2312" w:hint="eastAsia"/>
          <w:sz w:val="24"/>
          <w:lang w:val="zh-CN"/>
        </w:rPr>
        <w:t>）以联合体形</w:t>
      </w:r>
      <w:proofErr w:type="gramStart"/>
      <w:r w:rsidRPr="00A87017">
        <w:rPr>
          <w:rFonts w:asciiTheme="minorEastAsia" w:eastAsiaTheme="minorEastAsia" w:hAnsiTheme="minorEastAsia" w:cs="楷体_GB2312" w:hint="eastAsia"/>
          <w:sz w:val="24"/>
          <w:lang w:val="zh-CN"/>
        </w:rPr>
        <w:t>式参加</w:t>
      </w:r>
      <w:proofErr w:type="gramEnd"/>
      <w:r w:rsidRPr="00A87017">
        <w:rPr>
          <w:rFonts w:asciiTheme="minorEastAsia" w:eastAsiaTheme="minorEastAsia" w:hAnsiTheme="minorEastAsia" w:cs="楷体_GB2312" w:hint="eastAsia"/>
          <w:sz w:val="24"/>
          <w:lang w:val="zh-CN"/>
        </w:rPr>
        <w:t>投标的，应</w:t>
      </w:r>
      <w:proofErr w:type="gramStart"/>
      <w:r w:rsidRPr="00A87017">
        <w:rPr>
          <w:rFonts w:asciiTheme="minorEastAsia" w:eastAsiaTheme="minorEastAsia" w:hAnsiTheme="minorEastAsia" w:cs="楷体_GB2312" w:hint="eastAsia"/>
          <w:sz w:val="24"/>
          <w:lang w:val="zh-CN"/>
        </w:rPr>
        <w:t>符供应</w:t>
      </w:r>
      <w:proofErr w:type="gramEnd"/>
      <w:r w:rsidRPr="00A87017">
        <w:rPr>
          <w:rFonts w:asciiTheme="minorEastAsia" w:eastAsiaTheme="minorEastAsia" w:hAnsiTheme="minorEastAsia" w:cs="楷体_GB2312" w:hint="eastAsia"/>
          <w:sz w:val="24"/>
          <w:lang w:val="zh-CN"/>
        </w:rPr>
        <w:t>商须知前附表的要求，联合体各方均应当符合政府采购法第二十二条第一款规定的条件，联合体各方均应当具备承担采购项目（标段&lt;包&gt;）的相应能力、具备规定的相应资格条件。</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4</w:t>
      </w:r>
      <w:r w:rsidRPr="00A87017">
        <w:rPr>
          <w:rFonts w:asciiTheme="minorEastAsia" w:eastAsiaTheme="minorEastAsia" w:hAnsiTheme="minorEastAsia" w:cs="楷体_GB2312" w:hint="eastAsia"/>
          <w:sz w:val="24"/>
          <w:lang w:val="zh-CN"/>
        </w:rPr>
        <w:t>）联合体中有同类资质的供应</w:t>
      </w:r>
      <w:proofErr w:type="gramStart"/>
      <w:r w:rsidRPr="00A87017">
        <w:rPr>
          <w:rFonts w:asciiTheme="minorEastAsia" w:eastAsiaTheme="minorEastAsia" w:hAnsiTheme="minorEastAsia" w:cs="楷体_GB2312" w:hint="eastAsia"/>
          <w:sz w:val="24"/>
          <w:lang w:val="zh-CN"/>
        </w:rPr>
        <w:t>商按照</w:t>
      </w:r>
      <w:proofErr w:type="gramEnd"/>
      <w:r w:rsidRPr="00A87017">
        <w:rPr>
          <w:rFonts w:asciiTheme="minorEastAsia" w:eastAsiaTheme="minorEastAsia" w:hAnsiTheme="minorEastAsia" w:cs="楷体_GB2312" w:hint="eastAsia"/>
          <w:sz w:val="24"/>
          <w:lang w:val="zh-CN"/>
        </w:rPr>
        <w:t>联合体分工承担相同工作的，应当按照资质等级较低的供应商确定资质等级。</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5</w:t>
      </w:r>
      <w:r w:rsidRPr="00A87017">
        <w:rPr>
          <w:rFonts w:asciiTheme="minorEastAsia" w:eastAsiaTheme="minorEastAsia" w:hAnsiTheme="minorEastAsia" w:cs="楷体_GB2312" w:hint="eastAsia"/>
          <w:sz w:val="24"/>
          <w:lang w:val="zh-CN"/>
        </w:rPr>
        <w:t>）联合体各方之间应当签订联合投标协议，明确约定联合体各方承担的工作和相应的责任，并将联合投标协议连同投标文件一并提交采购代理机构。</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6</w:t>
      </w:r>
      <w:r w:rsidRPr="00A87017">
        <w:rPr>
          <w:rFonts w:asciiTheme="minorEastAsia" w:eastAsiaTheme="minorEastAsia" w:hAnsiTheme="minorEastAsia" w:cs="楷体_GB2312" w:hint="eastAsia"/>
          <w:sz w:val="24"/>
          <w:lang w:val="zh-CN"/>
        </w:rPr>
        <w:t>）联合体各方签订联合投标协议后，不得再以自己名义单独在同一项目中投标，也不得组成新的联合体参加同一项目投标。</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7</w:t>
      </w:r>
      <w:r w:rsidRPr="00A87017">
        <w:rPr>
          <w:rFonts w:asciiTheme="minorEastAsia" w:eastAsiaTheme="minorEastAsia" w:hAnsiTheme="minorEastAsia" w:cs="楷体_GB2312" w:hint="eastAsia"/>
          <w:sz w:val="24"/>
          <w:lang w:val="zh-CN"/>
        </w:rPr>
        <w:t>）联合体中标（成交）的，联合体各方应当共同与采购人签订合同，就中标（成交）项目（标段&lt;包&gt;）向采购人承担连带责任。</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hint="eastAsia"/>
          <w:b/>
          <w:sz w:val="24"/>
          <w:lang w:val="zh-CN"/>
        </w:rPr>
        <w:t>1.5  知识产权</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1.5.1 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1.5.2 供应商如欲在项目实施过程中采用自有知识成果，须在投标文件中声明，并提供相关知识产权证明文件。使用</w:t>
      </w:r>
      <w:proofErr w:type="gramStart"/>
      <w:r w:rsidRPr="00A87017">
        <w:rPr>
          <w:rFonts w:asciiTheme="minorEastAsia" w:eastAsiaTheme="minorEastAsia" w:hAnsiTheme="minorEastAsia" w:cs="楷体_GB2312" w:hint="eastAsia"/>
          <w:sz w:val="24"/>
          <w:lang w:val="zh-CN"/>
        </w:rPr>
        <w:t>该知识</w:t>
      </w:r>
      <w:proofErr w:type="gramEnd"/>
      <w:r w:rsidRPr="00A87017">
        <w:rPr>
          <w:rFonts w:asciiTheme="minorEastAsia" w:eastAsiaTheme="minorEastAsia" w:hAnsiTheme="minorEastAsia" w:cs="楷体_GB2312" w:hint="eastAsia"/>
          <w:sz w:val="24"/>
          <w:lang w:val="zh-CN"/>
        </w:rPr>
        <w:t>成果后，供应商须提供开发接口和开发手册等技术文档。</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1.</w:t>
      </w:r>
      <w:r w:rsidRPr="00A87017">
        <w:rPr>
          <w:rFonts w:asciiTheme="minorEastAsia" w:eastAsiaTheme="minorEastAsia" w:hAnsiTheme="minorEastAsia" w:cs="楷体_GB2312" w:hint="eastAsia"/>
          <w:b/>
          <w:sz w:val="24"/>
          <w:lang w:val="zh-CN"/>
        </w:rPr>
        <w:t>6</w:t>
      </w:r>
      <w:r w:rsidRPr="00A87017">
        <w:rPr>
          <w:rFonts w:asciiTheme="minorEastAsia" w:eastAsiaTheme="minorEastAsia" w:hAnsiTheme="minorEastAsia" w:cs="楷体_GB2312"/>
          <w:b/>
          <w:sz w:val="24"/>
          <w:lang w:val="zh-CN"/>
        </w:rPr>
        <w:t xml:space="preserve">  </w:t>
      </w:r>
      <w:r w:rsidRPr="00A87017">
        <w:rPr>
          <w:rFonts w:asciiTheme="minorEastAsia" w:eastAsiaTheme="minorEastAsia" w:hAnsiTheme="minorEastAsia" w:cs="楷体_GB2312" w:hint="eastAsia"/>
          <w:b/>
          <w:sz w:val="24"/>
          <w:lang w:val="zh-CN"/>
        </w:rPr>
        <w:t>投标费用</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lastRenderedPageBreak/>
        <w:t>无论投标过程中的做法和结果如何，无论何种原因的</w:t>
      </w:r>
      <w:r w:rsidRPr="00A87017">
        <w:rPr>
          <w:rFonts w:asciiTheme="minorEastAsia" w:eastAsiaTheme="minorEastAsia" w:hAnsiTheme="minorEastAsia" w:cs="楷体_GB2312" w:hint="eastAsia"/>
          <w:sz w:val="24"/>
        </w:rPr>
        <w:t>投标</w:t>
      </w:r>
      <w:proofErr w:type="gramStart"/>
      <w:r w:rsidRPr="00A87017">
        <w:rPr>
          <w:rFonts w:asciiTheme="minorEastAsia" w:eastAsiaTheme="minorEastAsia" w:hAnsiTheme="minorEastAsia" w:cs="楷体_GB2312" w:hint="eastAsia"/>
          <w:sz w:val="24"/>
          <w:lang w:val="zh-CN"/>
        </w:rPr>
        <w:t>失败废标或</w:t>
      </w:r>
      <w:proofErr w:type="gramEnd"/>
      <w:r w:rsidRPr="00A87017">
        <w:rPr>
          <w:rFonts w:asciiTheme="minorEastAsia" w:eastAsiaTheme="minorEastAsia" w:hAnsiTheme="minorEastAsia" w:cs="楷体_GB2312" w:hint="eastAsia"/>
          <w:sz w:val="24"/>
          <w:lang w:val="zh-CN"/>
        </w:rPr>
        <w:t>终止，供应商应自行承担所有与准备和参加投标有关的全部费用（类比商业采购中的客户洽谈费用），采购代理机构在任何情况下均无义务和责任承担供应商的任何费用。</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1.</w:t>
      </w:r>
      <w:r w:rsidRPr="00A87017">
        <w:rPr>
          <w:rFonts w:asciiTheme="minorEastAsia" w:eastAsiaTheme="minorEastAsia" w:hAnsiTheme="minorEastAsia" w:cs="楷体_GB2312" w:hint="eastAsia"/>
          <w:b/>
          <w:sz w:val="24"/>
          <w:lang w:val="zh-CN"/>
        </w:rPr>
        <w:t>7</w:t>
      </w:r>
      <w:r w:rsidRPr="00A87017">
        <w:rPr>
          <w:rFonts w:asciiTheme="minorEastAsia" w:eastAsiaTheme="minorEastAsia" w:hAnsiTheme="minorEastAsia" w:cs="楷体_GB2312"/>
          <w:b/>
          <w:sz w:val="24"/>
          <w:lang w:val="zh-CN"/>
        </w:rPr>
        <w:t xml:space="preserve"> </w:t>
      </w:r>
      <w:r w:rsidRPr="00A87017">
        <w:rPr>
          <w:rFonts w:asciiTheme="minorEastAsia" w:eastAsiaTheme="minorEastAsia" w:hAnsiTheme="minorEastAsia" w:cs="楷体_GB2312" w:hint="eastAsia"/>
          <w:b/>
          <w:sz w:val="24"/>
          <w:lang w:val="zh-CN"/>
        </w:rPr>
        <w:t>保密</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7</w:t>
      </w:r>
      <w:r w:rsidRPr="00A87017">
        <w:rPr>
          <w:rFonts w:asciiTheme="minorEastAsia" w:eastAsiaTheme="minorEastAsia" w:hAnsiTheme="minorEastAsia" w:cs="楷体_GB2312"/>
          <w:sz w:val="24"/>
          <w:lang w:val="zh-CN"/>
        </w:rPr>
        <w:t xml:space="preserve">.1 </w:t>
      </w:r>
      <w:r w:rsidRPr="00A87017">
        <w:rPr>
          <w:rFonts w:asciiTheme="minorEastAsia" w:eastAsiaTheme="minorEastAsia" w:hAnsiTheme="minorEastAsia" w:cs="楷体_GB2312" w:hint="eastAsia"/>
          <w:sz w:val="24"/>
          <w:lang w:val="zh-CN"/>
        </w:rPr>
        <w:t>参与</w:t>
      </w:r>
      <w:r w:rsidRPr="00A87017">
        <w:rPr>
          <w:rFonts w:asciiTheme="minorEastAsia" w:eastAsiaTheme="minorEastAsia" w:hAnsiTheme="minorEastAsia" w:cs="楷体_GB2312" w:hint="eastAsia"/>
          <w:sz w:val="24"/>
        </w:rPr>
        <w:t>公开招标</w:t>
      </w:r>
      <w:r w:rsidRPr="00A87017">
        <w:rPr>
          <w:rFonts w:asciiTheme="minorEastAsia" w:eastAsiaTheme="minorEastAsia" w:hAnsiTheme="minorEastAsia" w:cs="楷体_GB2312" w:hint="eastAsia"/>
          <w:sz w:val="24"/>
          <w:lang w:val="zh-CN"/>
        </w:rPr>
        <w:t>活动的各方应对招标文件和投标文件中的商业和技术等秘密保密，供应商应在投标文件中对需保密事项予以书面声明，否则视为非保密事项。</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7</w:t>
      </w:r>
      <w:r w:rsidRPr="00A87017">
        <w:rPr>
          <w:rFonts w:asciiTheme="minorEastAsia" w:eastAsiaTheme="minorEastAsia" w:hAnsiTheme="minorEastAsia" w:cs="楷体_GB2312"/>
          <w:sz w:val="24"/>
          <w:lang w:val="zh-CN"/>
        </w:rPr>
        <w:t xml:space="preserve">.2 </w:t>
      </w:r>
      <w:r w:rsidRPr="00A87017">
        <w:rPr>
          <w:rFonts w:asciiTheme="minorEastAsia" w:eastAsiaTheme="minorEastAsia" w:hAnsiTheme="minorEastAsia" w:cs="楷体_GB2312" w:hint="eastAsia"/>
          <w:sz w:val="24"/>
          <w:lang w:val="zh-CN"/>
        </w:rPr>
        <w:t>依据政府采购成交结果及合同公告规定，成交（合同）标的名称、规格型号、单价及成交（合同）金额等内容不得作为商业秘密。</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1.</w:t>
      </w:r>
      <w:r w:rsidRPr="00A87017">
        <w:rPr>
          <w:rFonts w:asciiTheme="minorEastAsia" w:eastAsiaTheme="minorEastAsia" w:hAnsiTheme="minorEastAsia" w:cs="楷体_GB2312" w:hint="eastAsia"/>
          <w:b/>
          <w:sz w:val="24"/>
          <w:lang w:val="zh-CN"/>
        </w:rPr>
        <w:t>8</w:t>
      </w:r>
      <w:r w:rsidRPr="00A87017">
        <w:rPr>
          <w:rFonts w:asciiTheme="minorEastAsia" w:eastAsiaTheme="minorEastAsia" w:hAnsiTheme="minorEastAsia" w:cs="楷体_GB2312"/>
          <w:b/>
          <w:sz w:val="24"/>
          <w:lang w:val="zh-CN"/>
        </w:rPr>
        <w:t xml:space="preserve"> </w:t>
      </w:r>
      <w:r w:rsidRPr="00A87017">
        <w:rPr>
          <w:rFonts w:asciiTheme="minorEastAsia" w:eastAsiaTheme="minorEastAsia" w:hAnsiTheme="minorEastAsia" w:cs="楷体_GB2312" w:hint="eastAsia"/>
          <w:b/>
          <w:sz w:val="24"/>
          <w:lang w:val="zh-CN"/>
        </w:rPr>
        <w:t>语言文字</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除专用术语外，与</w:t>
      </w:r>
      <w:r w:rsidRPr="00A87017">
        <w:rPr>
          <w:rFonts w:asciiTheme="minorEastAsia" w:eastAsiaTheme="minorEastAsia" w:hAnsiTheme="minorEastAsia" w:cs="楷体_GB2312" w:hint="eastAsia"/>
          <w:sz w:val="24"/>
        </w:rPr>
        <w:t>公开招标</w:t>
      </w:r>
      <w:r w:rsidRPr="00A87017">
        <w:rPr>
          <w:rFonts w:asciiTheme="minorEastAsia" w:eastAsiaTheme="minorEastAsia" w:hAnsiTheme="minorEastAsia" w:cs="楷体_GB2312" w:hint="eastAsia"/>
          <w:sz w:val="24"/>
          <w:lang w:val="zh-CN"/>
        </w:rPr>
        <w:t>有关的语言均使用中文。必要时专用术语应附有中文注释。如果投标文件或与投标有关的其它文件、信件及来往函电以其它语言书写，供应商应将其译成中文，并对中文译稿的真实、准确、完整承担责任。</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1.</w:t>
      </w:r>
      <w:r w:rsidRPr="00A87017">
        <w:rPr>
          <w:rFonts w:asciiTheme="minorEastAsia" w:eastAsiaTheme="minorEastAsia" w:hAnsiTheme="minorEastAsia" w:cs="楷体_GB2312" w:hint="eastAsia"/>
          <w:b/>
          <w:sz w:val="24"/>
          <w:lang w:val="zh-CN"/>
        </w:rPr>
        <w:t>9</w:t>
      </w:r>
      <w:r w:rsidRPr="00A87017">
        <w:rPr>
          <w:rFonts w:asciiTheme="minorEastAsia" w:eastAsiaTheme="minorEastAsia" w:hAnsiTheme="minorEastAsia" w:cs="楷体_GB2312"/>
          <w:b/>
          <w:sz w:val="24"/>
          <w:lang w:val="zh-CN"/>
        </w:rPr>
        <w:t xml:space="preserve"> </w:t>
      </w:r>
      <w:r w:rsidRPr="00A87017">
        <w:rPr>
          <w:rFonts w:asciiTheme="minorEastAsia" w:eastAsiaTheme="minorEastAsia" w:hAnsiTheme="minorEastAsia" w:cs="楷体_GB2312" w:hint="eastAsia"/>
          <w:b/>
          <w:sz w:val="24"/>
          <w:lang w:val="zh-CN"/>
        </w:rPr>
        <w:t>计量单位</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所有计量均采用中华人民共和国法定计量单位。</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1.</w:t>
      </w:r>
      <w:r w:rsidRPr="00A87017">
        <w:rPr>
          <w:rFonts w:asciiTheme="minorEastAsia" w:eastAsiaTheme="minorEastAsia" w:hAnsiTheme="minorEastAsia" w:cs="楷体_GB2312" w:hint="eastAsia"/>
          <w:b/>
          <w:sz w:val="24"/>
          <w:lang w:val="zh-CN"/>
        </w:rPr>
        <w:t>10</w:t>
      </w:r>
      <w:r w:rsidRPr="00A87017">
        <w:rPr>
          <w:rFonts w:asciiTheme="minorEastAsia" w:eastAsiaTheme="minorEastAsia" w:hAnsiTheme="minorEastAsia" w:cs="楷体_GB2312"/>
          <w:b/>
          <w:sz w:val="24"/>
          <w:lang w:val="zh-CN"/>
        </w:rPr>
        <w:t xml:space="preserve"> </w:t>
      </w:r>
      <w:r w:rsidRPr="00A87017">
        <w:rPr>
          <w:rFonts w:asciiTheme="minorEastAsia" w:eastAsiaTheme="minorEastAsia" w:hAnsiTheme="minorEastAsia" w:cs="楷体_GB2312" w:hint="eastAsia"/>
          <w:b/>
          <w:sz w:val="24"/>
          <w:lang w:val="zh-CN"/>
        </w:rPr>
        <w:t>踏勘现场</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10</w:t>
      </w: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供应商踏勘现场发生的费用自理，供应商自行负责在踏勘现场中所发生的人员伤亡和财产损失。</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10</w:t>
      </w:r>
      <w:r w:rsidRPr="00A87017">
        <w:rPr>
          <w:rFonts w:asciiTheme="minorEastAsia" w:eastAsiaTheme="minorEastAsia" w:hAnsiTheme="minorEastAsia" w:cs="楷体_GB2312"/>
          <w:sz w:val="24"/>
          <w:lang w:val="zh-CN"/>
        </w:rPr>
        <w:t>.2</w:t>
      </w:r>
      <w:r w:rsidRPr="00A87017">
        <w:rPr>
          <w:rFonts w:asciiTheme="minorEastAsia" w:eastAsiaTheme="minorEastAsia" w:hAnsiTheme="minorEastAsia" w:cs="楷体_GB2312" w:hint="eastAsia"/>
          <w:sz w:val="24"/>
          <w:lang w:val="zh-CN"/>
        </w:rPr>
        <w:t>供应商须知前附表规定组织踏勘现场的，采购人及代理机构</w:t>
      </w:r>
      <w:proofErr w:type="gramStart"/>
      <w:r w:rsidRPr="00A87017">
        <w:rPr>
          <w:rFonts w:asciiTheme="minorEastAsia" w:eastAsiaTheme="minorEastAsia" w:hAnsiTheme="minorEastAsia" w:cs="楷体_GB2312" w:hint="eastAsia"/>
          <w:sz w:val="24"/>
          <w:lang w:val="zh-CN"/>
        </w:rPr>
        <w:t>按供应</w:t>
      </w:r>
      <w:proofErr w:type="gramEnd"/>
      <w:r w:rsidRPr="00A87017">
        <w:rPr>
          <w:rFonts w:asciiTheme="minorEastAsia" w:eastAsiaTheme="minorEastAsia" w:hAnsiTheme="minorEastAsia" w:cs="楷体_GB2312" w:hint="eastAsia"/>
          <w:sz w:val="24"/>
          <w:lang w:val="zh-CN"/>
        </w:rPr>
        <w:t>商须知前附表规定的时间、地点组织供应商踏勘项目现场。采购人及代理机构在踏勘现场中介绍的交验安装条件和相关的周边环境情况，</w:t>
      </w:r>
      <w:proofErr w:type="gramStart"/>
      <w:r w:rsidRPr="00A87017">
        <w:rPr>
          <w:rFonts w:asciiTheme="minorEastAsia" w:eastAsiaTheme="minorEastAsia" w:hAnsiTheme="minorEastAsia" w:cs="楷体_GB2312" w:hint="eastAsia"/>
          <w:sz w:val="24"/>
          <w:lang w:val="zh-CN"/>
        </w:rPr>
        <w:t>供供应</w:t>
      </w:r>
      <w:proofErr w:type="gramEnd"/>
      <w:r w:rsidRPr="00A87017">
        <w:rPr>
          <w:rFonts w:asciiTheme="minorEastAsia" w:eastAsiaTheme="minorEastAsia" w:hAnsiTheme="minorEastAsia" w:cs="楷体_GB2312" w:hint="eastAsia"/>
          <w:sz w:val="24"/>
          <w:lang w:val="zh-CN"/>
        </w:rPr>
        <w:t>商在编制投标文件时参考，采购人及代理机构不对供应商据此</w:t>
      </w:r>
      <w:proofErr w:type="gramStart"/>
      <w:r w:rsidRPr="00A87017">
        <w:rPr>
          <w:rFonts w:asciiTheme="minorEastAsia" w:eastAsiaTheme="minorEastAsia" w:hAnsiTheme="minorEastAsia" w:cs="楷体_GB2312" w:hint="eastAsia"/>
          <w:sz w:val="24"/>
          <w:lang w:val="zh-CN"/>
        </w:rPr>
        <w:t>作出</w:t>
      </w:r>
      <w:proofErr w:type="gramEnd"/>
      <w:r w:rsidRPr="00A87017">
        <w:rPr>
          <w:rFonts w:asciiTheme="minorEastAsia" w:eastAsiaTheme="minorEastAsia" w:hAnsiTheme="minorEastAsia" w:cs="楷体_GB2312" w:hint="eastAsia"/>
          <w:sz w:val="24"/>
          <w:lang w:val="zh-CN"/>
        </w:rPr>
        <w:t>的判断和决策负责。</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10</w:t>
      </w:r>
      <w:r w:rsidRPr="00A87017">
        <w:rPr>
          <w:rFonts w:asciiTheme="minorEastAsia" w:eastAsiaTheme="minorEastAsia" w:hAnsiTheme="minorEastAsia" w:cs="楷体_GB2312"/>
          <w:sz w:val="24"/>
          <w:lang w:val="zh-CN"/>
        </w:rPr>
        <w:t xml:space="preserve">.3  </w:t>
      </w:r>
      <w:r w:rsidRPr="00A87017">
        <w:rPr>
          <w:rFonts w:asciiTheme="minorEastAsia" w:eastAsiaTheme="minorEastAsia" w:hAnsiTheme="minorEastAsia" w:cs="楷体_GB2312" w:hint="eastAsia"/>
          <w:sz w:val="24"/>
          <w:lang w:val="zh-CN"/>
        </w:rPr>
        <w:t>供应商须知前附表规定不组织踏勘现场的，招标文件不单独提供交付地点自然环境、气候条件、交验安装条件等情况说明，供应商被视为熟悉前述与履行合同有关的一切情况，供应商可自行踏勘现场并自行了解相关情况。</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1.1</w:t>
      </w:r>
      <w:r w:rsidRPr="00A87017">
        <w:rPr>
          <w:rFonts w:asciiTheme="minorEastAsia" w:eastAsiaTheme="minorEastAsia" w:hAnsiTheme="minorEastAsia" w:cs="楷体_GB2312" w:hint="eastAsia"/>
          <w:b/>
          <w:sz w:val="24"/>
          <w:lang w:val="zh-CN"/>
        </w:rPr>
        <w:t>1</w:t>
      </w:r>
      <w:r w:rsidRPr="00A87017">
        <w:rPr>
          <w:rFonts w:asciiTheme="minorEastAsia" w:eastAsiaTheme="minorEastAsia" w:hAnsiTheme="minorEastAsia" w:cs="楷体_GB2312"/>
          <w:b/>
          <w:sz w:val="24"/>
          <w:lang w:val="zh-CN"/>
        </w:rPr>
        <w:t xml:space="preserve"> </w:t>
      </w:r>
      <w:r w:rsidRPr="00A87017">
        <w:rPr>
          <w:rFonts w:asciiTheme="minorEastAsia" w:eastAsiaTheme="minorEastAsia" w:hAnsiTheme="minorEastAsia" w:cs="楷体_GB2312" w:hint="eastAsia"/>
          <w:b/>
          <w:sz w:val="24"/>
          <w:lang w:val="zh-CN"/>
        </w:rPr>
        <w:t>投标预备会</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1.1</w:t>
      </w:r>
      <w:r w:rsidRPr="00A87017">
        <w:rPr>
          <w:rFonts w:asciiTheme="minorEastAsia" w:eastAsiaTheme="minorEastAsia" w:hAnsiTheme="minorEastAsia" w:cs="楷体_GB2312" w:hint="eastAsia"/>
          <w:sz w:val="24"/>
          <w:lang w:val="zh-CN"/>
        </w:rPr>
        <w:t>1</w:t>
      </w:r>
      <w:r w:rsidRPr="00A87017">
        <w:rPr>
          <w:rFonts w:asciiTheme="minorEastAsia" w:eastAsiaTheme="minorEastAsia" w:hAnsiTheme="minorEastAsia" w:cs="楷体_GB2312"/>
          <w:sz w:val="24"/>
          <w:lang w:val="zh-CN"/>
        </w:rPr>
        <w:t xml:space="preserve">.1 </w:t>
      </w:r>
      <w:r w:rsidRPr="00A87017">
        <w:rPr>
          <w:rFonts w:asciiTheme="minorEastAsia" w:eastAsiaTheme="minorEastAsia" w:hAnsiTheme="minorEastAsia" w:cs="楷体_GB2312" w:hint="eastAsia"/>
          <w:sz w:val="24"/>
          <w:lang w:val="zh-CN"/>
        </w:rPr>
        <w:t>供应商须知前附表规定召开投标预备会的，采购人及代理机构</w:t>
      </w:r>
      <w:proofErr w:type="gramStart"/>
      <w:r w:rsidRPr="00A87017">
        <w:rPr>
          <w:rFonts w:asciiTheme="minorEastAsia" w:eastAsiaTheme="minorEastAsia" w:hAnsiTheme="minorEastAsia" w:cs="楷体_GB2312" w:hint="eastAsia"/>
          <w:sz w:val="24"/>
          <w:lang w:val="zh-CN"/>
        </w:rPr>
        <w:t>按供应</w:t>
      </w:r>
      <w:proofErr w:type="gramEnd"/>
      <w:r w:rsidRPr="00A87017">
        <w:rPr>
          <w:rFonts w:asciiTheme="minorEastAsia" w:eastAsiaTheme="minorEastAsia" w:hAnsiTheme="minorEastAsia" w:cs="楷体_GB2312" w:hint="eastAsia"/>
          <w:sz w:val="24"/>
          <w:lang w:val="zh-CN"/>
        </w:rPr>
        <w:t>商须知前附表规定的时间和地点召开投标预备会，澄清供应商提出的问题。</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1.1</w:t>
      </w:r>
      <w:r w:rsidRPr="00A87017">
        <w:rPr>
          <w:rFonts w:asciiTheme="minorEastAsia" w:eastAsiaTheme="minorEastAsia" w:hAnsiTheme="minorEastAsia" w:cs="楷体_GB2312" w:hint="eastAsia"/>
          <w:sz w:val="24"/>
          <w:lang w:val="zh-CN"/>
        </w:rPr>
        <w:t>1</w:t>
      </w:r>
      <w:r w:rsidRPr="00A87017">
        <w:rPr>
          <w:rFonts w:asciiTheme="minorEastAsia" w:eastAsiaTheme="minorEastAsia" w:hAnsiTheme="minorEastAsia" w:cs="楷体_GB2312"/>
          <w:sz w:val="24"/>
          <w:lang w:val="zh-CN"/>
        </w:rPr>
        <w:t xml:space="preserve">.2 </w:t>
      </w:r>
      <w:r w:rsidRPr="00A87017">
        <w:rPr>
          <w:rFonts w:asciiTheme="minorEastAsia" w:eastAsiaTheme="minorEastAsia" w:hAnsiTheme="minorEastAsia" w:cs="楷体_GB2312" w:hint="eastAsia"/>
          <w:sz w:val="24"/>
          <w:lang w:val="zh-CN"/>
        </w:rPr>
        <w:t>供应商应在供应商须知前附表规定的时间前，以书面形式将提出的问题送达采购人及代理机构，以便采购人及代理机构在会议期间澄清。</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lastRenderedPageBreak/>
        <w:t>1.1</w:t>
      </w:r>
      <w:r w:rsidRPr="00A87017">
        <w:rPr>
          <w:rFonts w:asciiTheme="minorEastAsia" w:eastAsiaTheme="minorEastAsia" w:hAnsiTheme="minorEastAsia" w:cs="楷体_GB2312" w:hint="eastAsia"/>
          <w:sz w:val="24"/>
          <w:lang w:val="zh-CN"/>
        </w:rPr>
        <w:t>1</w:t>
      </w:r>
      <w:r w:rsidRPr="00A87017">
        <w:rPr>
          <w:rFonts w:asciiTheme="minorEastAsia" w:eastAsiaTheme="minorEastAsia" w:hAnsiTheme="minorEastAsia" w:cs="楷体_GB2312"/>
          <w:sz w:val="24"/>
          <w:lang w:val="zh-CN"/>
        </w:rPr>
        <w:t xml:space="preserve">.3 </w:t>
      </w:r>
      <w:r w:rsidRPr="00A87017">
        <w:rPr>
          <w:rFonts w:asciiTheme="minorEastAsia" w:eastAsiaTheme="minorEastAsia" w:hAnsiTheme="minorEastAsia" w:cs="楷体_GB2312" w:hint="eastAsia"/>
          <w:sz w:val="24"/>
          <w:lang w:val="zh-CN"/>
        </w:rPr>
        <w:t>投标预备会后，采购人及代理机构在供应商须知前附表规定的时间内，将对供应商所提问题的澄清，以本部分</w:t>
      </w:r>
      <w:r w:rsidRPr="00A87017">
        <w:rPr>
          <w:rFonts w:asciiTheme="minorEastAsia" w:eastAsiaTheme="minorEastAsia" w:hAnsiTheme="minorEastAsia" w:cs="楷体_GB2312"/>
          <w:sz w:val="24"/>
          <w:lang w:val="zh-CN"/>
        </w:rPr>
        <w:t>2.3.2</w:t>
      </w:r>
      <w:r w:rsidRPr="00A87017">
        <w:rPr>
          <w:rFonts w:asciiTheme="minorEastAsia" w:eastAsiaTheme="minorEastAsia" w:hAnsiTheme="minorEastAsia" w:cs="楷体_GB2312" w:hint="eastAsia"/>
          <w:sz w:val="24"/>
          <w:lang w:val="zh-CN"/>
        </w:rPr>
        <w:t>项方式通告潜在供应商。该澄清内容为招标文件的组成部分。</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1.1</w:t>
      </w:r>
      <w:r w:rsidRPr="00A87017">
        <w:rPr>
          <w:rFonts w:asciiTheme="minorEastAsia" w:eastAsiaTheme="minorEastAsia" w:hAnsiTheme="minorEastAsia" w:cs="楷体_GB2312" w:hint="eastAsia"/>
          <w:b/>
          <w:sz w:val="24"/>
          <w:lang w:val="zh-CN"/>
        </w:rPr>
        <w:t>2 分包</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供应商拟在成交后将成交项目</w:t>
      </w:r>
      <w:r w:rsidRPr="00A87017">
        <w:rPr>
          <w:rFonts w:asciiTheme="minorEastAsia" w:eastAsiaTheme="minorEastAsia" w:hAnsiTheme="minorEastAsia" w:cs="楷体_GB2312"/>
          <w:sz w:val="24"/>
          <w:lang w:val="zh-CN"/>
        </w:rPr>
        <w:t>(</w:t>
      </w:r>
      <w:r w:rsidRPr="00A87017">
        <w:rPr>
          <w:rFonts w:asciiTheme="minorEastAsia" w:eastAsiaTheme="minorEastAsia" w:hAnsiTheme="minorEastAsia" w:cs="楷体_GB2312" w:hint="eastAsia"/>
          <w:sz w:val="24"/>
          <w:lang w:val="zh-CN"/>
        </w:rPr>
        <w:t>标段&lt;包&gt;</w:t>
      </w:r>
      <w:r w:rsidRPr="00A87017">
        <w:rPr>
          <w:rFonts w:asciiTheme="minorEastAsia" w:eastAsiaTheme="minorEastAsia" w:hAnsiTheme="minorEastAsia" w:cs="楷体_GB2312"/>
          <w:sz w:val="24"/>
          <w:lang w:val="zh-CN"/>
        </w:rPr>
        <w:t>)</w:t>
      </w:r>
      <w:r w:rsidRPr="00A87017">
        <w:rPr>
          <w:rFonts w:asciiTheme="minorEastAsia" w:eastAsiaTheme="minorEastAsia" w:hAnsiTheme="minorEastAsia" w:cs="楷体_GB2312" w:hint="eastAsia"/>
          <w:sz w:val="24"/>
          <w:lang w:val="zh-CN"/>
        </w:rPr>
        <w:t>的部分非主体、非关键性工作进行分包的，应符合供应商须知前附表规定的分包内容、分包金额和接受分包的第三人资质要求等限制性条件。</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1.1</w:t>
      </w:r>
      <w:r w:rsidRPr="00A87017">
        <w:rPr>
          <w:rFonts w:asciiTheme="minorEastAsia" w:eastAsiaTheme="minorEastAsia" w:hAnsiTheme="minorEastAsia" w:cs="楷体_GB2312" w:hint="eastAsia"/>
          <w:b/>
          <w:sz w:val="24"/>
          <w:lang w:val="zh-CN"/>
        </w:rPr>
        <w:t>3 偏离</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招标文件允许投标文件偏离招标文件某些要求的，偏离应当符合招标文件规定的偏离范围和幅度。</w:t>
      </w:r>
    </w:p>
    <w:p w:rsidR="00BE45C0" w:rsidRPr="00A87017" w:rsidRDefault="00BE45C0">
      <w:pPr>
        <w:autoSpaceDE w:val="0"/>
        <w:autoSpaceDN w:val="0"/>
        <w:adjustRightInd w:val="0"/>
        <w:snapToGrid w:val="0"/>
        <w:spacing w:beforeLines="50" w:before="156" w:line="300" w:lineRule="auto"/>
        <w:ind w:firstLine="539"/>
        <w:rPr>
          <w:rFonts w:asciiTheme="minorEastAsia" w:eastAsiaTheme="minorEastAsia" w:hAnsiTheme="minorEastAsia" w:cs="楷体_GB2312"/>
          <w:b/>
          <w:bCs/>
          <w:sz w:val="28"/>
          <w:szCs w:val="28"/>
          <w:lang w:val="zh-CN"/>
        </w:rPr>
      </w:pPr>
    </w:p>
    <w:p w:rsidR="00BE45C0" w:rsidRPr="00A87017" w:rsidRDefault="00FA29F1">
      <w:pPr>
        <w:autoSpaceDE w:val="0"/>
        <w:autoSpaceDN w:val="0"/>
        <w:adjustRightInd w:val="0"/>
        <w:snapToGrid w:val="0"/>
        <w:spacing w:beforeLines="50" w:before="156" w:line="300" w:lineRule="auto"/>
        <w:ind w:firstLine="539"/>
        <w:outlineLvl w:val="1"/>
        <w:rPr>
          <w:rFonts w:asciiTheme="minorEastAsia" w:eastAsiaTheme="minorEastAsia" w:hAnsiTheme="minorEastAsia" w:cs="楷体_GB2312"/>
          <w:b/>
          <w:bCs/>
          <w:sz w:val="28"/>
          <w:szCs w:val="28"/>
          <w:lang w:val="zh-CN"/>
        </w:rPr>
      </w:pPr>
      <w:bookmarkStart w:id="24" w:name="_Toc518457615"/>
      <w:bookmarkStart w:id="25" w:name="_Toc14980"/>
      <w:bookmarkStart w:id="26" w:name="_Toc2969"/>
      <w:r w:rsidRPr="00A87017">
        <w:rPr>
          <w:rFonts w:asciiTheme="minorEastAsia" w:eastAsiaTheme="minorEastAsia" w:hAnsiTheme="minorEastAsia" w:cs="楷体_GB2312"/>
          <w:b/>
          <w:bCs/>
          <w:sz w:val="28"/>
          <w:szCs w:val="28"/>
          <w:lang w:val="zh-CN"/>
        </w:rPr>
        <w:t xml:space="preserve">2. </w:t>
      </w:r>
      <w:bookmarkEnd w:id="24"/>
      <w:bookmarkEnd w:id="25"/>
      <w:bookmarkEnd w:id="26"/>
      <w:r w:rsidRPr="00A87017">
        <w:rPr>
          <w:rFonts w:asciiTheme="minorEastAsia" w:eastAsiaTheme="minorEastAsia" w:hAnsiTheme="minorEastAsia" w:cs="楷体_GB2312" w:hint="eastAsia"/>
          <w:b/>
          <w:bCs/>
          <w:sz w:val="28"/>
          <w:szCs w:val="28"/>
          <w:lang w:val="zh-CN"/>
        </w:rPr>
        <w:t>招标文件</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b/>
          <w:sz w:val="24"/>
          <w:lang w:val="zh-CN"/>
        </w:rPr>
        <w:t>2.1</w:t>
      </w:r>
      <w:r w:rsidRPr="00A87017">
        <w:rPr>
          <w:rFonts w:asciiTheme="minorEastAsia" w:eastAsiaTheme="minorEastAsia" w:hAnsiTheme="minorEastAsia" w:cs="楷体_GB2312" w:hint="eastAsia"/>
          <w:b/>
          <w:sz w:val="24"/>
          <w:lang w:val="zh-CN"/>
        </w:rPr>
        <w:t>招标文件的组成</w:t>
      </w:r>
      <w:r w:rsidRPr="00A87017">
        <w:rPr>
          <w:rFonts w:asciiTheme="minorEastAsia" w:eastAsiaTheme="minorEastAsia" w:hAnsiTheme="minorEastAsia" w:cs="楷体_GB2312" w:hint="eastAsia"/>
          <w:sz w:val="24"/>
          <w:lang w:val="zh-CN"/>
        </w:rPr>
        <w:t>：</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2.1.1 </w:t>
      </w:r>
      <w:r w:rsidRPr="00A87017">
        <w:rPr>
          <w:rFonts w:asciiTheme="minorEastAsia" w:eastAsiaTheme="minorEastAsia" w:hAnsiTheme="minorEastAsia" w:cs="楷体_GB2312" w:hint="eastAsia"/>
          <w:sz w:val="24"/>
          <w:lang w:val="zh-CN"/>
        </w:rPr>
        <w:t>招标文件用以阐明采购项目的内容、程序和合同主要条款。招标文件由下述部分组成：</w:t>
      </w:r>
    </w:p>
    <w:p w:rsidR="00BE45C0" w:rsidRPr="00A87017" w:rsidRDefault="00FA29F1">
      <w:pPr>
        <w:autoSpaceDE w:val="0"/>
        <w:autoSpaceDN w:val="0"/>
        <w:adjustRightInd w:val="0"/>
        <w:snapToGrid w:val="0"/>
        <w:spacing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hint="eastAsia"/>
          <w:sz w:val="24"/>
        </w:rPr>
        <w:t>招标</w:t>
      </w:r>
      <w:r w:rsidRPr="00A87017">
        <w:rPr>
          <w:rFonts w:asciiTheme="minorEastAsia" w:eastAsiaTheme="minorEastAsia" w:hAnsiTheme="minorEastAsia" w:cs="楷体_GB2312" w:hint="eastAsia"/>
          <w:sz w:val="24"/>
          <w:lang w:val="zh-CN"/>
        </w:rPr>
        <w:t>公告</w:t>
      </w:r>
    </w:p>
    <w:p w:rsidR="00BE45C0" w:rsidRPr="00A87017" w:rsidRDefault="00FA29F1">
      <w:pPr>
        <w:autoSpaceDE w:val="0"/>
        <w:autoSpaceDN w:val="0"/>
        <w:adjustRightInd w:val="0"/>
        <w:snapToGrid w:val="0"/>
        <w:spacing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2</w:t>
      </w:r>
      <w:r w:rsidRPr="00A87017">
        <w:rPr>
          <w:rFonts w:asciiTheme="minorEastAsia" w:eastAsiaTheme="minorEastAsia" w:hAnsiTheme="minorEastAsia" w:cs="楷体_GB2312" w:hint="eastAsia"/>
          <w:sz w:val="24"/>
          <w:lang w:val="zh-CN"/>
        </w:rPr>
        <w:t>）采购项目及技术、服务要求</w:t>
      </w:r>
    </w:p>
    <w:p w:rsidR="00BE45C0" w:rsidRPr="00A87017" w:rsidRDefault="00FA29F1">
      <w:pPr>
        <w:autoSpaceDE w:val="0"/>
        <w:autoSpaceDN w:val="0"/>
        <w:adjustRightInd w:val="0"/>
        <w:snapToGrid w:val="0"/>
        <w:spacing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3</w:t>
      </w:r>
      <w:r w:rsidRPr="00A87017">
        <w:rPr>
          <w:rFonts w:asciiTheme="minorEastAsia" w:eastAsiaTheme="minorEastAsia" w:hAnsiTheme="minorEastAsia" w:cs="楷体_GB2312" w:hint="eastAsia"/>
          <w:sz w:val="24"/>
          <w:lang w:val="zh-CN"/>
        </w:rPr>
        <w:t>）供应商须知</w:t>
      </w:r>
    </w:p>
    <w:p w:rsidR="00BE45C0" w:rsidRPr="00A87017" w:rsidRDefault="00FA29F1">
      <w:pPr>
        <w:autoSpaceDE w:val="0"/>
        <w:autoSpaceDN w:val="0"/>
        <w:adjustRightInd w:val="0"/>
        <w:snapToGrid w:val="0"/>
        <w:spacing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4</w:t>
      </w:r>
      <w:r w:rsidRPr="00A87017">
        <w:rPr>
          <w:rFonts w:asciiTheme="minorEastAsia" w:eastAsiaTheme="minorEastAsia" w:hAnsiTheme="minorEastAsia" w:cs="楷体_GB2312" w:hint="eastAsia"/>
          <w:sz w:val="24"/>
          <w:lang w:val="zh-CN"/>
        </w:rPr>
        <w:t>）评审办法</w:t>
      </w:r>
    </w:p>
    <w:p w:rsidR="00BE45C0" w:rsidRPr="00A87017" w:rsidRDefault="00FA29F1">
      <w:pPr>
        <w:autoSpaceDE w:val="0"/>
        <w:autoSpaceDN w:val="0"/>
        <w:adjustRightInd w:val="0"/>
        <w:snapToGrid w:val="0"/>
        <w:spacing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5</w:t>
      </w:r>
      <w:r w:rsidRPr="00A87017">
        <w:rPr>
          <w:rFonts w:asciiTheme="minorEastAsia" w:eastAsiaTheme="minorEastAsia" w:hAnsiTheme="minorEastAsia" w:cs="楷体_GB2312" w:hint="eastAsia"/>
          <w:sz w:val="24"/>
          <w:lang w:val="zh-CN"/>
        </w:rPr>
        <w:t>）合同主要条款</w:t>
      </w:r>
    </w:p>
    <w:p w:rsidR="00BE45C0" w:rsidRPr="00A87017" w:rsidRDefault="00FA29F1">
      <w:pPr>
        <w:autoSpaceDE w:val="0"/>
        <w:autoSpaceDN w:val="0"/>
        <w:adjustRightInd w:val="0"/>
        <w:snapToGrid w:val="0"/>
        <w:spacing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6</w:t>
      </w:r>
      <w:r w:rsidRPr="00A87017">
        <w:rPr>
          <w:rFonts w:asciiTheme="minorEastAsia" w:eastAsiaTheme="minorEastAsia" w:hAnsiTheme="minorEastAsia" w:cs="楷体_GB2312" w:hint="eastAsia"/>
          <w:sz w:val="24"/>
          <w:lang w:val="zh-CN"/>
        </w:rPr>
        <w:t>）响应文件格式</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2.1.2 </w:t>
      </w:r>
      <w:r w:rsidRPr="00A87017">
        <w:rPr>
          <w:rFonts w:asciiTheme="minorEastAsia" w:eastAsiaTheme="minorEastAsia" w:hAnsiTheme="minorEastAsia" w:cs="楷体_GB2312" w:hint="eastAsia"/>
          <w:sz w:val="24"/>
          <w:lang w:val="zh-CN"/>
        </w:rPr>
        <w:t>根据本部分第</w:t>
      </w:r>
      <w:r w:rsidRPr="00A87017">
        <w:rPr>
          <w:rFonts w:asciiTheme="minorEastAsia" w:eastAsiaTheme="minorEastAsia" w:hAnsiTheme="minorEastAsia" w:cs="楷体_GB2312"/>
          <w:sz w:val="24"/>
          <w:lang w:val="zh-CN"/>
        </w:rPr>
        <w:t>1.1</w:t>
      </w:r>
      <w:r w:rsidRPr="00A87017">
        <w:rPr>
          <w:rFonts w:asciiTheme="minorEastAsia" w:eastAsiaTheme="minorEastAsia" w:hAnsiTheme="minorEastAsia" w:cs="楷体_GB2312" w:hint="eastAsia"/>
          <w:sz w:val="24"/>
          <w:lang w:val="zh-CN"/>
        </w:rPr>
        <w:t>1款、第</w:t>
      </w:r>
      <w:r w:rsidRPr="00A87017">
        <w:rPr>
          <w:rFonts w:asciiTheme="minorEastAsia" w:eastAsiaTheme="minorEastAsia" w:hAnsiTheme="minorEastAsia" w:cs="楷体_GB2312"/>
          <w:sz w:val="24"/>
          <w:lang w:val="zh-CN"/>
        </w:rPr>
        <w:t>2.2</w:t>
      </w:r>
      <w:r w:rsidRPr="00A87017">
        <w:rPr>
          <w:rFonts w:asciiTheme="minorEastAsia" w:eastAsiaTheme="minorEastAsia" w:hAnsiTheme="minorEastAsia" w:cs="楷体_GB2312" w:hint="eastAsia"/>
          <w:sz w:val="24"/>
          <w:lang w:val="zh-CN"/>
        </w:rPr>
        <w:t>款和第</w:t>
      </w:r>
      <w:r w:rsidRPr="00A87017">
        <w:rPr>
          <w:rFonts w:asciiTheme="minorEastAsia" w:eastAsiaTheme="minorEastAsia" w:hAnsiTheme="minorEastAsia" w:cs="楷体_GB2312"/>
          <w:sz w:val="24"/>
          <w:lang w:val="zh-CN"/>
        </w:rPr>
        <w:t>2.3</w:t>
      </w:r>
      <w:r w:rsidRPr="00A87017">
        <w:rPr>
          <w:rFonts w:asciiTheme="minorEastAsia" w:eastAsiaTheme="minorEastAsia" w:hAnsiTheme="minorEastAsia" w:cs="楷体_GB2312" w:hint="eastAsia"/>
          <w:sz w:val="24"/>
          <w:lang w:val="zh-CN"/>
        </w:rPr>
        <w:t>款、对招标文件的澄清、修改、补充书构成招标文件的组成部分，并取代招标文件中被澄清、修改处，对所有供应商均有约束力。</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2.1.3 </w:t>
      </w:r>
      <w:r w:rsidRPr="00A87017">
        <w:rPr>
          <w:rFonts w:asciiTheme="minorEastAsia" w:eastAsiaTheme="minorEastAsia" w:hAnsiTheme="minorEastAsia" w:cs="楷体_GB2312" w:hint="eastAsia"/>
          <w:sz w:val="24"/>
          <w:lang w:val="zh-CN"/>
        </w:rPr>
        <w:t>当招标文件、招标文件的澄清、修改、补充等在同一内容的表述上不一致时，以最后发出（发布）的文件为准。</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2.1.4 </w:t>
      </w:r>
      <w:r w:rsidRPr="00A87017">
        <w:rPr>
          <w:rFonts w:asciiTheme="minorEastAsia" w:eastAsiaTheme="minorEastAsia" w:hAnsiTheme="minorEastAsia" w:cs="楷体_GB2312" w:hint="eastAsia"/>
          <w:sz w:val="24"/>
          <w:lang w:val="zh-CN"/>
        </w:rPr>
        <w:t>供应商与任何人的口头协议不影响《招标文件》的任何条款和内容。</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rPr>
      </w:pPr>
      <w:r w:rsidRPr="00A87017">
        <w:rPr>
          <w:rFonts w:asciiTheme="minorEastAsia" w:eastAsiaTheme="minorEastAsia" w:hAnsiTheme="minorEastAsia" w:cs="楷体_GB2312"/>
          <w:sz w:val="24"/>
        </w:rPr>
        <w:t xml:space="preserve">2.1.5 </w:t>
      </w:r>
      <w:r w:rsidRPr="00A87017">
        <w:rPr>
          <w:rFonts w:asciiTheme="minorEastAsia" w:eastAsiaTheme="minorEastAsia" w:hAnsiTheme="minorEastAsia" w:cs="楷体_GB2312" w:hint="eastAsia"/>
          <w:sz w:val="24"/>
        </w:rPr>
        <w:t>供应商应仔细阅读和检查招标文件的全部内容是否齐全，如发现缺页或附件不全等遗漏，应及时向采购代理机构提出并索取补齐，否则责任及风险自负。</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2.2 </w:t>
      </w:r>
      <w:r w:rsidRPr="00A87017">
        <w:rPr>
          <w:rFonts w:asciiTheme="minorEastAsia" w:eastAsiaTheme="minorEastAsia" w:hAnsiTheme="minorEastAsia" w:cs="楷体_GB2312" w:hint="eastAsia"/>
          <w:b/>
          <w:sz w:val="24"/>
          <w:lang w:val="zh-CN"/>
        </w:rPr>
        <w:t>招标文件的澄清</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2.2.1 </w:t>
      </w:r>
      <w:r w:rsidRPr="00A87017">
        <w:rPr>
          <w:rFonts w:asciiTheme="minorEastAsia" w:eastAsiaTheme="minorEastAsia" w:hAnsiTheme="minorEastAsia" w:cs="楷体_GB2312" w:hint="eastAsia"/>
          <w:sz w:val="24"/>
          <w:lang w:val="zh-CN"/>
        </w:rPr>
        <w:t>合</w:t>
      </w:r>
      <w:proofErr w:type="gramStart"/>
      <w:r w:rsidRPr="00A87017">
        <w:rPr>
          <w:rFonts w:asciiTheme="minorEastAsia" w:eastAsiaTheme="minorEastAsia" w:hAnsiTheme="minorEastAsia" w:cs="楷体_GB2312" w:hint="eastAsia"/>
          <w:sz w:val="24"/>
          <w:lang w:val="zh-CN"/>
        </w:rPr>
        <w:t>规</w:t>
      </w:r>
      <w:proofErr w:type="gramEnd"/>
      <w:r w:rsidRPr="00A87017">
        <w:rPr>
          <w:rFonts w:asciiTheme="minorEastAsia" w:eastAsiaTheme="minorEastAsia" w:hAnsiTheme="minorEastAsia" w:cs="楷体_GB2312" w:hint="eastAsia"/>
          <w:sz w:val="24"/>
          <w:lang w:val="zh-CN"/>
        </w:rPr>
        <w:t>获取招标文件的所有潜在供应商对招标文件如有需澄清的疑问，应在供应</w:t>
      </w:r>
      <w:r w:rsidRPr="00A87017">
        <w:rPr>
          <w:rFonts w:asciiTheme="minorEastAsia" w:eastAsiaTheme="minorEastAsia" w:hAnsiTheme="minorEastAsia" w:cs="楷体_GB2312" w:hint="eastAsia"/>
          <w:sz w:val="24"/>
          <w:lang w:val="zh-CN"/>
        </w:rPr>
        <w:lastRenderedPageBreak/>
        <w:t>商须知前附表规定的时间内按</w:t>
      </w:r>
      <w:r w:rsidRPr="00A87017">
        <w:rPr>
          <w:rFonts w:asciiTheme="minorEastAsia" w:eastAsiaTheme="minorEastAsia" w:hAnsiTheme="minorEastAsia" w:cs="楷体_GB2312" w:hint="eastAsia"/>
          <w:sz w:val="24"/>
        </w:rPr>
        <w:t>招标</w:t>
      </w:r>
      <w:r w:rsidRPr="00A87017">
        <w:rPr>
          <w:rFonts w:asciiTheme="minorEastAsia" w:eastAsiaTheme="minorEastAsia" w:hAnsiTheme="minorEastAsia" w:cs="楷体_GB2312" w:hint="eastAsia"/>
          <w:sz w:val="24"/>
          <w:lang w:val="zh-CN"/>
        </w:rPr>
        <w:t>公告中载明的地址以纸质书面形式通知到采购代理机构。在规定的时间内未提出疑问的，将视为对招标文件的完全认可。</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2.2.2 </w:t>
      </w:r>
      <w:r w:rsidRPr="00A87017">
        <w:rPr>
          <w:rFonts w:asciiTheme="minorEastAsia" w:eastAsiaTheme="minorEastAsia" w:hAnsiTheme="minorEastAsia" w:cs="楷体_GB2312" w:hint="eastAsia"/>
          <w:sz w:val="24"/>
          <w:lang w:val="zh-CN"/>
        </w:rPr>
        <w:t>采购代理机构对潜在供应商在规定的时间内提出的疑问，将视情况以书面形式予以答复，并在其认为必要时，将不标明查询来源的书面答复，在“</w:t>
      </w:r>
      <w:r w:rsidRPr="00A87017">
        <w:rPr>
          <w:rFonts w:asciiTheme="minorEastAsia" w:eastAsiaTheme="minorEastAsia" w:hAnsiTheme="minorEastAsia" w:cs="楷体_GB2312" w:hint="eastAsia"/>
          <w:sz w:val="24"/>
        </w:rPr>
        <w:t>招标</w:t>
      </w:r>
      <w:r w:rsidRPr="00A87017">
        <w:rPr>
          <w:rFonts w:asciiTheme="minorEastAsia" w:eastAsiaTheme="minorEastAsia" w:hAnsiTheme="minorEastAsia" w:cs="楷体_GB2312" w:hint="eastAsia"/>
          <w:sz w:val="24"/>
          <w:lang w:val="zh-CN"/>
        </w:rPr>
        <w:t>公告”所述媒体通告所有潜在供应商。</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2.2.3 </w:t>
      </w:r>
      <w:r w:rsidRPr="00A87017">
        <w:rPr>
          <w:rFonts w:asciiTheme="minorEastAsia" w:eastAsiaTheme="minorEastAsia" w:hAnsiTheme="minorEastAsia" w:cs="楷体_GB2312" w:hint="eastAsia"/>
          <w:sz w:val="24"/>
          <w:lang w:val="zh-CN"/>
        </w:rPr>
        <w:t>招标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rsidR="00BE45C0" w:rsidRPr="00A87017" w:rsidRDefault="00FA29F1">
      <w:pPr>
        <w:adjustRightInd w:val="0"/>
        <w:snapToGrid w:val="0"/>
        <w:spacing w:beforeLines="50" w:before="156" w:line="300" w:lineRule="auto"/>
        <w:ind w:firstLineChars="200" w:firstLine="480"/>
        <w:jc w:val="left"/>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2.2.4</w:t>
      </w:r>
      <w:r w:rsidRPr="00A87017">
        <w:rPr>
          <w:rFonts w:asciiTheme="minorEastAsia" w:eastAsiaTheme="minorEastAsia" w:hAnsiTheme="minorEastAsia" w:cs="楷体_GB2312" w:hint="eastAsia"/>
          <w:sz w:val="24"/>
          <w:lang w:val="zh-CN"/>
        </w:rPr>
        <w:t>采购代理机构可视情况在投标截止前答疑。</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2.3 </w:t>
      </w:r>
      <w:r w:rsidRPr="00A87017">
        <w:rPr>
          <w:rFonts w:asciiTheme="minorEastAsia" w:eastAsiaTheme="minorEastAsia" w:hAnsiTheme="minorEastAsia" w:cs="楷体_GB2312" w:hint="eastAsia"/>
          <w:b/>
          <w:sz w:val="24"/>
          <w:lang w:val="zh-CN"/>
        </w:rPr>
        <w:t>招标文件的澄清、修改、补充</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2.3.1 </w:t>
      </w:r>
      <w:r w:rsidRPr="00A87017">
        <w:rPr>
          <w:rFonts w:asciiTheme="minorEastAsia" w:eastAsiaTheme="minorEastAsia" w:hAnsiTheme="minorEastAsia" w:cs="楷体_GB2312" w:hint="eastAsia"/>
          <w:sz w:val="24"/>
          <w:lang w:val="zh-CN"/>
        </w:rPr>
        <w:t>采购人、代理机构在投标截止时间前有权澄清修改、补充已发售的招标文件。</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sz w:val="24"/>
        </w:rPr>
      </w:pPr>
      <w:r w:rsidRPr="00A87017">
        <w:rPr>
          <w:rFonts w:asciiTheme="minorEastAsia" w:eastAsiaTheme="minorEastAsia" w:hAnsiTheme="minorEastAsia" w:cs="楷体_GB2312"/>
          <w:sz w:val="24"/>
          <w:lang w:val="zh-CN"/>
        </w:rPr>
        <w:t>2.3.</w:t>
      </w:r>
      <w:r w:rsidRPr="00A87017">
        <w:rPr>
          <w:rFonts w:asciiTheme="minorEastAsia" w:eastAsiaTheme="minorEastAsia" w:hAnsiTheme="minorEastAsia"/>
          <w:sz w:val="24"/>
        </w:rPr>
        <w:t xml:space="preserve">2 </w:t>
      </w:r>
      <w:r w:rsidRPr="00A87017">
        <w:rPr>
          <w:rFonts w:asciiTheme="minorEastAsia" w:eastAsiaTheme="minorEastAsia" w:hAnsiTheme="minorEastAsia" w:hint="eastAsia"/>
          <w:sz w:val="24"/>
        </w:rPr>
        <w:t>招标过程中对招标文件的变动见第四部分评审办法</w:t>
      </w:r>
      <w:r w:rsidRPr="00A87017">
        <w:rPr>
          <w:rFonts w:asciiTheme="minorEastAsia" w:eastAsiaTheme="minorEastAsia" w:hAnsiTheme="minorEastAsia"/>
          <w:sz w:val="24"/>
        </w:rPr>
        <w:t>3.5</w:t>
      </w:r>
      <w:r w:rsidRPr="00A87017">
        <w:rPr>
          <w:rFonts w:asciiTheme="minorEastAsia" w:eastAsiaTheme="minorEastAsia" w:hAnsiTheme="minorEastAsia" w:hint="eastAsia"/>
          <w:sz w:val="24"/>
        </w:rPr>
        <w:t>款招标规则。</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b/>
          <w:sz w:val="24"/>
          <w:lang w:val="zh-CN"/>
        </w:rPr>
        <w:t xml:space="preserve">2.4 </w:t>
      </w:r>
      <w:r w:rsidRPr="00A87017">
        <w:rPr>
          <w:rFonts w:asciiTheme="minorEastAsia" w:eastAsiaTheme="minorEastAsia" w:hAnsiTheme="minorEastAsia" w:cs="楷体_GB2312" w:hint="eastAsia"/>
          <w:b/>
          <w:sz w:val="24"/>
          <w:lang w:val="zh-CN"/>
        </w:rPr>
        <w:t>招标文件的澄清、修改、补充的</w:t>
      </w:r>
      <w:r w:rsidRPr="00A87017">
        <w:rPr>
          <w:rFonts w:asciiTheme="minorEastAsia" w:eastAsiaTheme="minorEastAsia" w:hAnsiTheme="minorEastAsia" w:cs="楷体_GB2312"/>
          <w:b/>
          <w:sz w:val="24"/>
          <w:lang w:val="zh-CN"/>
        </w:rPr>
        <w:t>通知</w:t>
      </w:r>
      <w:r w:rsidRPr="00A87017">
        <w:rPr>
          <w:rFonts w:asciiTheme="minorEastAsia" w:eastAsiaTheme="minorEastAsia" w:hAnsiTheme="minorEastAsia" w:cs="楷体_GB2312" w:hint="eastAsia"/>
          <w:b/>
          <w:sz w:val="24"/>
          <w:lang w:val="zh-CN"/>
        </w:rPr>
        <w:t>，及</w:t>
      </w:r>
      <w:r w:rsidRPr="00A87017">
        <w:rPr>
          <w:rFonts w:asciiTheme="minorEastAsia" w:eastAsiaTheme="minorEastAsia" w:hAnsiTheme="minorEastAsia" w:cs="楷体_GB2312"/>
          <w:b/>
          <w:sz w:val="24"/>
          <w:lang w:val="zh-CN"/>
        </w:rPr>
        <w:t>相应</w:t>
      </w:r>
      <w:r w:rsidRPr="00A87017">
        <w:rPr>
          <w:rFonts w:asciiTheme="minorEastAsia" w:eastAsiaTheme="minorEastAsia" w:hAnsiTheme="minorEastAsia" w:cs="楷体_GB2312" w:hint="eastAsia"/>
          <w:b/>
          <w:sz w:val="24"/>
          <w:lang w:val="zh-CN"/>
        </w:rPr>
        <w:t>时间变更</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sz w:val="24"/>
          <w:lang w:val="zh-CN"/>
        </w:rPr>
        <w:t xml:space="preserve">2.4.1 </w:t>
      </w:r>
      <w:r w:rsidRPr="00A87017">
        <w:rPr>
          <w:rFonts w:asciiTheme="minorEastAsia" w:eastAsiaTheme="minorEastAsia" w:hAnsiTheme="minorEastAsia" w:cs="楷体_GB2312" w:hint="eastAsia"/>
          <w:sz w:val="24"/>
          <w:lang w:val="zh-CN"/>
        </w:rPr>
        <w:t>招标文件在投标截止时间前的所有澄清、修改（包括时间变更等）、补充事项，均在“</w:t>
      </w:r>
      <w:r w:rsidRPr="00A87017">
        <w:rPr>
          <w:rFonts w:asciiTheme="minorEastAsia" w:eastAsiaTheme="minorEastAsia" w:hAnsiTheme="minorEastAsia" w:cs="楷体_GB2312" w:hint="eastAsia"/>
          <w:sz w:val="24"/>
        </w:rPr>
        <w:t>招标</w:t>
      </w:r>
      <w:r w:rsidRPr="00A87017">
        <w:rPr>
          <w:rFonts w:asciiTheme="minorEastAsia" w:eastAsiaTheme="minorEastAsia" w:hAnsiTheme="minorEastAsia" w:cs="楷体_GB2312" w:hint="eastAsia"/>
          <w:sz w:val="24"/>
          <w:lang w:val="zh-CN"/>
        </w:rPr>
        <w:t>公告”所述媒体予以公告。</w:t>
      </w:r>
      <w:r w:rsidRPr="00A87017">
        <w:rPr>
          <w:rFonts w:asciiTheme="minorEastAsia" w:eastAsiaTheme="minorEastAsia" w:hAnsiTheme="minorEastAsia" w:cs="楷体_GB2312" w:hint="eastAsia"/>
          <w:b/>
          <w:sz w:val="24"/>
          <w:lang w:val="zh-CN"/>
        </w:rPr>
        <w:t>澄清或修改公告一经在</w:t>
      </w:r>
      <w:r w:rsidRPr="00A87017">
        <w:rPr>
          <w:rFonts w:asciiTheme="minorEastAsia" w:eastAsiaTheme="minorEastAsia" w:hAnsiTheme="minorEastAsia" w:cs="楷体_GB2312"/>
          <w:b/>
          <w:sz w:val="24"/>
          <w:lang w:val="zh-CN"/>
        </w:rPr>
        <w:t>法定网</w:t>
      </w:r>
      <w:r w:rsidRPr="00A87017">
        <w:rPr>
          <w:rFonts w:asciiTheme="minorEastAsia" w:eastAsiaTheme="minorEastAsia" w:hAnsiTheme="minorEastAsia" w:cs="楷体_GB2312" w:hint="eastAsia"/>
          <w:b/>
          <w:sz w:val="24"/>
          <w:lang w:val="zh-CN"/>
        </w:rPr>
        <w:t>站以</w:t>
      </w:r>
      <w:r w:rsidRPr="00A87017">
        <w:rPr>
          <w:rFonts w:asciiTheme="minorEastAsia" w:eastAsiaTheme="minorEastAsia" w:hAnsiTheme="minorEastAsia" w:cs="楷体_GB2312"/>
          <w:b/>
          <w:sz w:val="24"/>
          <w:lang w:val="zh-CN"/>
        </w:rPr>
        <w:t>公</w:t>
      </w:r>
      <w:r w:rsidRPr="00A87017">
        <w:rPr>
          <w:rFonts w:asciiTheme="minorEastAsia" w:eastAsiaTheme="minorEastAsia" w:hAnsiTheme="minorEastAsia" w:cs="楷体_GB2312" w:hint="eastAsia"/>
          <w:b/>
          <w:sz w:val="24"/>
          <w:lang w:val="zh-CN"/>
        </w:rPr>
        <w:t>告</w:t>
      </w:r>
      <w:r w:rsidRPr="00A87017">
        <w:rPr>
          <w:rFonts w:asciiTheme="minorEastAsia" w:eastAsiaTheme="minorEastAsia" w:hAnsiTheme="minorEastAsia" w:cs="楷体_GB2312"/>
          <w:b/>
          <w:sz w:val="24"/>
          <w:lang w:val="zh-CN"/>
        </w:rPr>
        <w:t>形式</w:t>
      </w:r>
      <w:r w:rsidRPr="00A87017">
        <w:rPr>
          <w:rFonts w:asciiTheme="minorEastAsia" w:eastAsiaTheme="minorEastAsia" w:hAnsiTheme="minorEastAsia" w:cs="楷体_GB2312" w:hint="eastAsia"/>
          <w:b/>
          <w:sz w:val="24"/>
          <w:lang w:val="zh-CN"/>
        </w:rPr>
        <w:t>发布，依法视为书面通知，不再另行通知。</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hint="eastAsia"/>
          <w:b/>
          <w:sz w:val="24"/>
          <w:lang w:val="zh-CN"/>
        </w:rPr>
        <w:t>基于网</w:t>
      </w:r>
      <w:r w:rsidRPr="00A87017">
        <w:rPr>
          <w:rFonts w:asciiTheme="minorEastAsia" w:eastAsiaTheme="minorEastAsia" w:hAnsiTheme="minorEastAsia" w:cs="楷体_GB2312"/>
          <w:b/>
          <w:sz w:val="24"/>
          <w:lang w:val="zh-CN"/>
        </w:rPr>
        <w:t>上</w:t>
      </w:r>
      <w:r w:rsidRPr="00A87017">
        <w:rPr>
          <w:rFonts w:asciiTheme="minorEastAsia" w:eastAsiaTheme="minorEastAsia" w:hAnsiTheme="minorEastAsia" w:cs="楷体_GB2312" w:hint="eastAsia"/>
          <w:b/>
          <w:sz w:val="24"/>
          <w:lang w:val="zh-CN"/>
        </w:rPr>
        <w:t>电</w:t>
      </w:r>
      <w:r w:rsidRPr="00A87017">
        <w:rPr>
          <w:rFonts w:asciiTheme="minorEastAsia" w:eastAsiaTheme="minorEastAsia" w:hAnsiTheme="minorEastAsia" w:cs="楷体_GB2312"/>
          <w:b/>
          <w:sz w:val="24"/>
          <w:lang w:val="zh-CN"/>
        </w:rPr>
        <w:t>子</w:t>
      </w:r>
      <w:r w:rsidRPr="00A87017">
        <w:rPr>
          <w:rFonts w:asciiTheme="minorEastAsia" w:eastAsiaTheme="minorEastAsia" w:hAnsiTheme="minorEastAsia" w:cs="楷体_GB2312" w:hint="eastAsia"/>
          <w:b/>
          <w:sz w:val="24"/>
          <w:lang w:val="zh-CN"/>
        </w:rPr>
        <w:t>交易</w:t>
      </w:r>
      <w:r w:rsidRPr="00A87017">
        <w:rPr>
          <w:rFonts w:asciiTheme="minorEastAsia" w:eastAsiaTheme="minorEastAsia" w:hAnsiTheme="minorEastAsia" w:cs="楷体_GB2312"/>
          <w:b/>
          <w:sz w:val="24"/>
          <w:lang w:val="zh-CN"/>
        </w:rPr>
        <w:t>的特点—-</w:t>
      </w:r>
      <w:r w:rsidRPr="00A87017">
        <w:rPr>
          <w:rFonts w:asciiTheme="minorEastAsia" w:eastAsiaTheme="minorEastAsia" w:hAnsiTheme="minorEastAsia" w:cs="楷体_GB2312" w:hint="eastAsia"/>
          <w:b/>
          <w:sz w:val="24"/>
          <w:lang w:val="zh-CN"/>
        </w:rPr>
        <w:t>无权限获知或通知潜在供应商，潜在供应商应随时关注“</w:t>
      </w:r>
      <w:r w:rsidRPr="00A87017">
        <w:rPr>
          <w:rFonts w:asciiTheme="minorEastAsia" w:eastAsiaTheme="minorEastAsia" w:hAnsiTheme="minorEastAsia" w:cs="楷体_GB2312" w:hint="eastAsia"/>
          <w:b/>
          <w:sz w:val="24"/>
        </w:rPr>
        <w:t>招标</w:t>
      </w:r>
      <w:r w:rsidRPr="00A87017">
        <w:rPr>
          <w:rFonts w:asciiTheme="minorEastAsia" w:eastAsiaTheme="minorEastAsia" w:hAnsiTheme="minorEastAsia" w:cs="楷体_GB2312" w:hint="eastAsia"/>
          <w:b/>
          <w:sz w:val="24"/>
          <w:lang w:val="zh-CN"/>
        </w:rPr>
        <w:t>公告”所</w:t>
      </w:r>
      <w:r w:rsidRPr="00A87017">
        <w:rPr>
          <w:rFonts w:asciiTheme="minorEastAsia" w:eastAsiaTheme="minorEastAsia" w:hAnsiTheme="minorEastAsia" w:cs="楷体_GB2312"/>
          <w:b/>
          <w:sz w:val="24"/>
          <w:lang w:val="zh-CN"/>
        </w:rPr>
        <w:t>述媒体</w:t>
      </w:r>
      <w:r w:rsidRPr="00A87017">
        <w:rPr>
          <w:rFonts w:asciiTheme="minorEastAsia" w:eastAsiaTheme="minorEastAsia" w:hAnsiTheme="minorEastAsia" w:cs="楷体_GB2312" w:hint="eastAsia"/>
          <w:b/>
          <w:sz w:val="24"/>
          <w:lang w:val="zh-CN"/>
        </w:rPr>
        <w:t>相关项目信息（为免各部门网站出现维护等情况，潜在供应商应对“</w:t>
      </w:r>
      <w:r w:rsidRPr="00A87017">
        <w:rPr>
          <w:rFonts w:asciiTheme="minorEastAsia" w:eastAsiaTheme="minorEastAsia" w:hAnsiTheme="minorEastAsia" w:cs="楷体_GB2312" w:hint="eastAsia"/>
          <w:b/>
          <w:sz w:val="24"/>
        </w:rPr>
        <w:t>招标</w:t>
      </w:r>
      <w:r w:rsidRPr="00A87017">
        <w:rPr>
          <w:rFonts w:asciiTheme="minorEastAsia" w:eastAsiaTheme="minorEastAsia" w:hAnsiTheme="minorEastAsia" w:cs="楷体_GB2312" w:hint="eastAsia"/>
          <w:b/>
          <w:sz w:val="24"/>
          <w:lang w:val="zh-CN"/>
        </w:rPr>
        <w:t>公告”所述媒体逐一查阅），如有遗漏，后果自负。</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2.</w:t>
      </w:r>
      <w:r w:rsidRPr="00A87017">
        <w:rPr>
          <w:rFonts w:asciiTheme="minorEastAsia" w:eastAsiaTheme="minorEastAsia" w:hAnsiTheme="minorEastAsia" w:cs="楷体_GB2312"/>
          <w:sz w:val="24"/>
          <w:lang w:val="zh-CN"/>
        </w:rPr>
        <w:t>4</w:t>
      </w:r>
      <w:r w:rsidRPr="00A87017">
        <w:rPr>
          <w:rFonts w:asciiTheme="minorEastAsia" w:eastAsiaTheme="minorEastAsia" w:hAnsiTheme="minorEastAsia" w:cs="楷体_GB2312" w:hint="eastAsia"/>
          <w:sz w:val="24"/>
          <w:lang w:val="zh-CN"/>
        </w:rPr>
        <w:t>.2</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招标文件的澄清、修改、补充书构成招标文件的组成部分，并取代招标文件中被澄清、修改处，对所有供应商均有约束力。</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2.4.3 </w:t>
      </w:r>
      <w:r w:rsidRPr="00A87017">
        <w:rPr>
          <w:rFonts w:asciiTheme="minorEastAsia" w:eastAsiaTheme="minorEastAsia" w:hAnsiTheme="minorEastAsia" w:cs="楷体_GB2312" w:hint="eastAsia"/>
          <w:sz w:val="24"/>
          <w:lang w:val="zh-CN"/>
        </w:rPr>
        <w:t>如果投标截止时间前的澄清修改补充发出的时间不满足供应商须知前附表规定时间，并且澄清修改补充内容影响投标文件编制的，代理机构可视采购具体情况延长投标截止时间和开标时间，并将在“</w:t>
      </w:r>
      <w:r w:rsidRPr="00A87017">
        <w:rPr>
          <w:rFonts w:asciiTheme="minorEastAsia" w:eastAsiaTheme="minorEastAsia" w:hAnsiTheme="minorEastAsia" w:cs="楷体_GB2312" w:hint="eastAsia"/>
          <w:sz w:val="24"/>
        </w:rPr>
        <w:t>招标</w:t>
      </w:r>
      <w:r w:rsidRPr="00A87017">
        <w:rPr>
          <w:rFonts w:asciiTheme="minorEastAsia" w:eastAsiaTheme="minorEastAsia" w:hAnsiTheme="minorEastAsia" w:cs="楷体_GB2312" w:hint="eastAsia"/>
          <w:sz w:val="24"/>
          <w:lang w:val="zh-CN"/>
        </w:rPr>
        <w:t>公告”所述媒体予以公告。</w:t>
      </w:r>
    </w:p>
    <w:p w:rsidR="00BE45C0" w:rsidRPr="00A87017" w:rsidRDefault="00FA29F1">
      <w:pPr>
        <w:autoSpaceDE w:val="0"/>
        <w:autoSpaceDN w:val="0"/>
        <w:adjustRightInd w:val="0"/>
        <w:snapToGrid w:val="0"/>
        <w:spacing w:beforeLines="50" w:before="156" w:line="300" w:lineRule="auto"/>
        <w:ind w:firstLine="539"/>
        <w:outlineLvl w:val="1"/>
        <w:rPr>
          <w:rFonts w:asciiTheme="minorEastAsia" w:eastAsiaTheme="minorEastAsia" w:hAnsiTheme="minorEastAsia" w:cs="楷体_GB2312"/>
          <w:b/>
          <w:bCs/>
          <w:sz w:val="28"/>
          <w:szCs w:val="28"/>
          <w:lang w:val="zh-CN"/>
        </w:rPr>
      </w:pPr>
      <w:bookmarkStart w:id="27" w:name="_Toc10344"/>
      <w:bookmarkStart w:id="28" w:name="_Toc17647"/>
      <w:bookmarkStart w:id="29" w:name="_Toc518457616"/>
      <w:r w:rsidRPr="00A87017">
        <w:rPr>
          <w:rFonts w:asciiTheme="minorEastAsia" w:eastAsiaTheme="minorEastAsia" w:hAnsiTheme="minorEastAsia" w:cs="楷体_GB2312"/>
          <w:b/>
          <w:bCs/>
          <w:sz w:val="28"/>
          <w:szCs w:val="28"/>
          <w:lang w:val="zh-CN"/>
        </w:rPr>
        <w:t xml:space="preserve">3. </w:t>
      </w:r>
      <w:r w:rsidRPr="00A87017">
        <w:rPr>
          <w:rFonts w:asciiTheme="minorEastAsia" w:eastAsiaTheme="minorEastAsia" w:hAnsiTheme="minorEastAsia" w:cs="楷体_GB2312" w:hint="eastAsia"/>
          <w:b/>
          <w:bCs/>
          <w:sz w:val="28"/>
          <w:szCs w:val="28"/>
          <w:lang w:val="zh-CN"/>
        </w:rPr>
        <w:t>投标文件（响应文件）</w:t>
      </w:r>
      <w:bookmarkEnd w:id="27"/>
      <w:bookmarkEnd w:id="28"/>
      <w:bookmarkEnd w:id="29"/>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b/>
          <w:sz w:val="24"/>
          <w:lang w:val="zh-CN"/>
        </w:rPr>
        <w:t>3.1</w:t>
      </w:r>
      <w:r w:rsidRPr="00A87017">
        <w:rPr>
          <w:rFonts w:asciiTheme="minorEastAsia" w:eastAsiaTheme="minorEastAsia" w:hAnsiTheme="minorEastAsia" w:cs="楷体_GB2312" w:hint="eastAsia"/>
          <w:sz w:val="24"/>
          <w:lang w:val="zh-CN"/>
        </w:rPr>
        <w:t xml:space="preserve"> 供应商应仔细阅读招标文件的所有内容，按招标文件的要求提供投标文件（响应文件），并保证所提供全部资料的真实性。投标文件（响应文件）应对招标文件实质性要求</w:t>
      </w:r>
      <w:proofErr w:type="gramStart"/>
      <w:r w:rsidRPr="00A87017">
        <w:rPr>
          <w:rFonts w:asciiTheme="minorEastAsia" w:eastAsiaTheme="minorEastAsia" w:hAnsiTheme="minorEastAsia" w:cs="楷体_GB2312" w:hint="eastAsia"/>
          <w:sz w:val="24"/>
          <w:lang w:val="zh-CN"/>
        </w:rPr>
        <w:t>作出</w:t>
      </w:r>
      <w:proofErr w:type="gramEnd"/>
      <w:r w:rsidRPr="00A87017">
        <w:rPr>
          <w:rFonts w:asciiTheme="minorEastAsia" w:eastAsiaTheme="minorEastAsia" w:hAnsiTheme="minorEastAsia" w:cs="楷体_GB2312" w:hint="eastAsia"/>
          <w:sz w:val="24"/>
          <w:lang w:val="zh-CN"/>
        </w:rPr>
        <w:t>实质性响应。评标委员会对投标文件（响应文件）的有效性、完整性和响应程度进行审查，不满足实质性要求的为</w:t>
      </w:r>
      <w:r w:rsidRPr="00A87017">
        <w:rPr>
          <w:rFonts w:asciiTheme="minorEastAsia" w:eastAsiaTheme="minorEastAsia" w:hAnsiTheme="minorEastAsia" w:cs="楷体_GB2312" w:hint="eastAsia"/>
          <w:b/>
          <w:sz w:val="24"/>
          <w:lang w:val="zh-CN"/>
        </w:rPr>
        <w:t>无效投标</w:t>
      </w:r>
      <w:r w:rsidRPr="00A87017">
        <w:rPr>
          <w:rFonts w:asciiTheme="minorEastAsia" w:eastAsiaTheme="minorEastAsia" w:hAnsiTheme="minorEastAsia" w:cs="楷体_GB2312" w:hint="eastAsia"/>
          <w:sz w:val="24"/>
          <w:lang w:val="zh-CN"/>
        </w:rPr>
        <w:t>。</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lastRenderedPageBreak/>
        <w:t xml:space="preserve">3.2 </w:t>
      </w:r>
      <w:r w:rsidRPr="00A87017">
        <w:rPr>
          <w:rFonts w:asciiTheme="minorEastAsia" w:eastAsiaTheme="minorEastAsia" w:hAnsiTheme="minorEastAsia" w:cs="楷体_GB2312" w:hint="eastAsia"/>
          <w:b/>
          <w:sz w:val="24"/>
          <w:lang w:val="zh-CN"/>
        </w:rPr>
        <w:t>投标文件（响应文件）的组成</w:t>
      </w:r>
    </w:p>
    <w:p w:rsidR="00BE45C0" w:rsidRPr="00A87017" w:rsidRDefault="00FA29F1">
      <w:pPr>
        <w:adjustRightInd w:val="0"/>
        <w:snapToGrid w:val="0"/>
        <w:spacing w:beforeLines="50" w:before="156" w:line="300" w:lineRule="auto"/>
        <w:ind w:firstLine="539"/>
        <w:textAlignment w:val="top"/>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3.2.1 </w:t>
      </w:r>
      <w:r w:rsidRPr="00A87017">
        <w:rPr>
          <w:rFonts w:asciiTheme="minorEastAsia" w:eastAsiaTheme="minorEastAsia" w:hAnsiTheme="minorEastAsia" w:cs="楷体_GB2312" w:hint="eastAsia"/>
          <w:sz w:val="24"/>
          <w:lang w:val="zh-CN"/>
        </w:rPr>
        <w:t>投标文件（响应文件）组成如有缺项，</w:t>
      </w:r>
      <w:r w:rsidRPr="00A87017">
        <w:rPr>
          <w:rFonts w:asciiTheme="minorEastAsia" w:eastAsiaTheme="minorEastAsia" w:hAnsiTheme="minorEastAsia" w:cs="楷体_GB2312" w:hint="eastAsia"/>
          <w:sz w:val="24"/>
        </w:rPr>
        <w:t>评标委员会</w:t>
      </w:r>
      <w:r w:rsidRPr="00A87017">
        <w:rPr>
          <w:rFonts w:asciiTheme="minorEastAsia" w:eastAsiaTheme="minorEastAsia" w:hAnsiTheme="minorEastAsia" w:cs="楷体_GB2312" w:hint="eastAsia"/>
          <w:sz w:val="24"/>
          <w:lang w:val="zh-CN"/>
        </w:rPr>
        <w:t>按照实质性判断原则（实质性要求和实质性响应两因素）、有权视情况将其作无效投标处理，供应商自负此项风险；投标文件组成内容未对招标文件实质性要求</w:t>
      </w:r>
      <w:proofErr w:type="gramStart"/>
      <w:r w:rsidRPr="00A87017">
        <w:rPr>
          <w:rFonts w:asciiTheme="minorEastAsia" w:eastAsiaTheme="minorEastAsia" w:hAnsiTheme="minorEastAsia" w:cs="楷体_GB2312" w:hint="eastAsia"/>
          <w:sz w:val="24"/>
          <w:lang w:val="zh-CN"/>
        </w:rPr>
        <w:t>作出</w:t>
      </w:r>
      <w:proofErr w:type="gramEnd"/>
      <w:r w:rsidRPr="00A87017">
        <w:rPr>
          <w:rFonts w:asciiTheme="minorEastAsia" w:eastAsiaTheme="minorEastAsia" w:hAnsiTheme="minorEastAsia" w:cs="楷体_GB2312" w:hint="eastAsia"/>
          <w:sz w:val="24"/>
          <w:lang w:val="zh-CN"/>
        </w:rPr>
        <w:t>实质性响应，</w:t>
      </w:r>
      <w:r w:rsidRPr="00A87017">
        <w:rPr>
          <w:rFonts w:asciiTheme="minorEastAsia" w:eastAsiaTheme="minorEastAsia" w:hAnsiTheme="minorEastAsia" w:cs="楷体_GB2312" w:hint="eastAsia"/>
          <w:sz w:val="24"/>
        </w:rPr>
        <w:t>评标委员会</w:t>
      </w:r>
      <w:r w:rsidRPr="00A87017">
        <w:rPr>
          <w:rFonts w:asciiTheme="minorEastAsia" w:eastAsiaTheme="minorEastAsia" w:hAnsiTheme="minorEastAsia" w:cs="楷体_GB2312" w:hint="eastAsia"/>
          <w:sz w:val="24"/>
          <w:lang w:val="zh-CN"/>
        </w:rPr>
        <w:t>按照实质性判断原则、视情况将其作无效投标处理，供应商自负此项风险</w:t>
      </w:r>
    </w:p>
    <w:p w:rsidR="00BE45C0" w:rsidRPr="00A87017" w:rsidRDefault="00FA29F1">
      <w:pPr>
        <w:adjustRightInd w:val="0"/>
        <w:snapToGrid w:val="0"/>
        <w:spacing w:beforeLines="50" w:before="156" w:line="300" w:lineRule="auto"/>
        <w:ind w:firstLine="539"/>
        <w:textAlignment w:val="top"/>
        <w:rPr>
          <w:rFonts w:asciiTheme="minorEastAsia" w:eastAsiaTheme="minorEastAsia" w:hAnsiTheme="minorEastAsia"/>
        </w:rPr>
      </w:pPr>
      <w:r w:rsidRPr="00A87017">
        <w:rPr>
          <w:rFonts w:asciiTheme="minorEastAsia" w:eastAsiaTheme="minorEastAsia" w:hAnsiTheme="minorEastAsia" w:cs="楷体_GB2312"/>
          <w:sz w:val="24"/>
          <w:lang w:val="zh-CN"/>
        </w:rPr>
        <w:t xml:space="preserve">3.2.2 </w:t>
      </w:r>
      <w:r w:rsidRPr="00A87017">
        <w:rPr>
          <w:rFonts w:asciiTheme="minorEastAsia" w:eastAsiaTheme="minorEastAsia" w:hAnsiTheme="minorEastAsia" w:cs="楷体_GB2312" w:hint="eastAsia"/>
          <w:sz w:val="24"/>
          <w:lang w:val="zh-CN"/>
        </w:rPr>
        <w:t>投标文件（响应文件）应包括下列内容：</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）投标书。</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2</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hint="eastAsia"/>
          <w:sz w:val="24"/>
        </w:rPr>
        <w:t>开标一览表</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3</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hint="eastAsia"/>
          <w:sz w:val="24"/>
        </w:rPr>
        <w:t>分项报价</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4</w:t>
      </w:r>
      <w:r w:rsidRPr="00A87017">
        <w:rPr>
          <w:rFonts w:asciiTheme="minorEastAsia" w:eastAsiaTheme="minorEastAsia" w:hAnsiTheme="minorEastAsia" w:cs="楷体_GB2312" w:hint="eastAsia"/>
          <w:sz w:val="24"/>
          <w:lang w:val="zh-CN"/>
        </w:rPr>
        <w:t>）响应</w:t>
      </w:r>
      <w:r w:rsidRPr="00A87017">
        <w:rPr>
          <w:rFonts w:asciiTheme="minorEastAsia" w:eastAsiaTheme="minorEastAsia" w:hAnsiTheme="minorEastAsia" w:hint="eastAsia"/>
          <w:sz w:val="24"/>
        </w:rPr>
        <w:t>产品清单及其技术参数</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5</w:t>
      </w:r>
      <w:r w:rsidRPr="00A87017">
        <w:rPr>
          <w:rFonts w:asciiTheme="minorEastAsia" w:eastAsiaTheme="minorEastAsia" w:hAnsiTheme="minorEastAsia" w:hint="eastAsia"/>
          <w:sz w:val="24"/>
        </w:rPr>
        <w:t>）技术偏差表</w:t>
      </w:r>
    </w:p>
    <w:p w:rsidR="00BE45C0" w:rsidRPr="00A87017" w:rsidRDefault="00FA29F1">
      <w:pPr>
        <w:adjustRightInd w:val="0"/>
        <w:snapToGrid w:val="0"/>
        <w:spacing w:line="300" w:lineRule="auto"/>
        <w:ind w:firstLine="539"/>
        <w:rPr>
          <w:rFonts w:asciiTheme="minorEastAsia" w:eastAsiaTheme="minorEastAsia" w:hAnsiTheme="minorEastAsia"/>
          <w:sz w:val="24"/>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6</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hint="eastAsia"/>
          <w:sz w:val="24"/>
        </w:rPr>
        <w:t>其他偏差表</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7</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hint="eastAsia"/>
          <w:sz w:val="24"/>
        </w:rPr>
        <w:t>售后服务计划</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8</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hint="eastAsia"/>
          <w:sz w:val="24"/>
        </w:rPr>
        <w:t>关于资格的声明函</w:t>
      </w:r>
    </w:p>
    <w:p w:rsidR="00BE45C0" w:rsidRPr="00A87017" w:rsidRDefault="00FA29F1">
      <w:pPr>
        <w:adjustRightInd w:val="0"/>
        <w:snapToGrid w:val="0"/>
        <w:spacing w:line="300" w:lineRule="auto"/>
        <w:ind w:firstLine="539"/>
        <w:rPr>
          <w:rFonts w:asciiTheme="minorEastAsia" w:eastAsiaTheme="minorEastAsia" w:hAnsiTheme="minorEastAsia"/>
          <w:sz w:val="24"/>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9</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hint="eastAsia"/>
          <w:sz w:val="24"/>
        </w:rPr>
        <w:t>反商业贿赂承诺书。</w:t>
      </w:r>
    </w:p>
    <w:p w:rsidR="00BE45C0" w:rsidRPr="00A87017" w:rsidRDefault="00FA29F1">
      <w:pPr>
        <w:adjustRightInd w:val="0"/>
        <w:snapToGrid w:val="0"/>
        <w:spacing w:line="300" w:lineRule="auto"/>
        <w:ind w:firstLine="539"/>
        <w:rPr>
          <w:rFonts w:asciiTheme="minorEastAsia" w:eastAsiaTheme="minorEastAsia" w:hAnsiTheme="minorEastAsia"/>
          <w:sz w:val="24"/>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10</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hint="eastAsia"/>
          <w:sz w:val="24"/>
        </w:rPr>
        <w:t>履约承诺书。</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11</w:t>
      </w:r>
      <w:r w:rsidRPr="00A87017">
        <w:rPr>
          <w:rFonts w:asciiTheme="minorEastAsia" w:eastAsiaTheme="minorEastAsia" w:hAnsiTheme="minorEastAsia" w:hint="eastAsia"/>
          <w:sz w:val="24"/>
        </w:rPr>
        <w:t>）资格要求相关证明材料（文件）</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12</w:t>
      </w:r>
      <w:r w:rsidRPr="00A87017">
        <w:rPr>
          <w:rFonts w:asciiTheme="minorEastAsia" w:eastAsiaTheme="minorEastAsia" w:hAnsiTheme="minorEastAsia" w:hint="eastAsia"/>
          <w:sz w:val="24"/>
        </w:rPr>
        <w:t>）采购项目及技术服务要求所需的其他材料（按条款需要）</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13</w:t>
      </w:r>
      <w:r w:rsidRPr="00A87017">
        <w:rPr>
          <w:rFonts w:asciiTheme="minorEastAsia" w:eastAsiaTheme="minorEastAsia" w:hAnsiTheme="minorEastAsia" w:hint="eastAsia"/>
          <w:sz w:val="24"/>
        </w:rPr>
        <w:t>）供应商须知所需的其他材料（按条款需要）</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14</w:t>
      </w:r>
      <w:r w:rsidRPr="00A87017">
        <w:rPr>
          <w:rFonts w:asciiTheme="minorEastAsia" w:eastAsiaTheme="minorEastAsia" w:hAnsiTheme="minorEastAsia" w:hint="eastAsia"/>
          <w:sz w:val="24"/>
        </w:rPr>
        <w:t>）评审办法所需的其他材料（按条款需要）</w:t>
      </w:r>
    </w:p>
    <w:p w:rsidR="00BE45C0" w:rsidRPr="00A87017" w:rsidRDefault="00FA29F1" w:rsidP="00FA29F1">
      <w:pPr>
        <w:autoSpaceDE w:val="0"/>
        <w:autoSpaceDN w:val="0"/>
        <w:adjustRightInd w:val="0"/>
        <w:snapToGrid w:val="0"/>
        <w:spacing w:line="300" w:lineRule="auto"/>
        <w:ind w:firstLineChars="217" w:firstLine="521"/>
        <w:rPr>
          <w:rFonts w:asciiTheme="minorEastAsia" w:eastAsiaTheme="minorEastAsia" w:hAnsiTheme="minorEastAsia"/>
          <w:sz w:val="24"/>
        </w:rPr>
      </w:pP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15</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hint="eastAsia"/>
          <w:sz w:val="24"/>
        </w:rPr>
        <w:t>供应商认为有必要提交的其它材料</w:t>
      </w:r>
    </w:p>
    <w:p w:rsidR="00BE45C0" w:rsidRPr="00A87017" w:rsidRDefault="00FA29F1">
      <w:pPr>
        <w:adjustRightInd w:val="0"/>
        <w:snapToGrid w:val="0"/>
        <w:spacing w:line="300" w:lineRule="auto"/>
        <w:ind w:firstLine="539"/>
        <w:textAlignment w:val="top"/>
        <w:rPr>
          <w:rFonts w:asciiTheme="minorEastAsia" w:eastAsiaTheme="minorEastAsia" w:hAnsiTheme="minorEastAsia"/>
          <w:lang w:val="zh-CN"/>
        </w:rPr>
      </w:pPr>
      <w:r w:rsidRPr="00A87017">
        <w:rPr>
          <w:rFonts w:asciiTheme="minorEastAsia" w:eastAsiaTheme="minorEastAsia" w:hAnsiTheme="minorEastAsia" w:hint="eastAsia"/>
          <w:sz w:val="24"/>
        </w:rPr>
        <w:t>.........</w:t>
      </w:r>
    </w:p>
    <w:p w:rsidR="00BE45C0" w:rsidRPr="00A87017" w:rsidRDefault="00FA29F1">
      <w:pPr>
        <w:topLinePunct/>
        <w:adjustRightInd w:val="0"/>
        <w:snapToGrid w:val="0"/>
        <w:spacing w:beforeLines="50" w:before="156" w:line="300" w:lineRule="auto"/>
        <w:ind w:firstLineChars="235" w:firstLine="564"/>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3.2.3</w:t>
      </w:r>
      <w:r w:rsidRPr="00A87017">
        <w:rPr>
          <w:rFonts w:asciiTheme="minorEastAsia" w:eastAsiaTheme="minorEastAsia" w:hAnsiTheme="minorEastAsia" w:cs="楷体_GB2312" w:hint="eastAsia"/>
          <w:sz w:val="24"/>
          <w:lang w:val="zh-CN"/>
        </w:rPr>
        <w:t>按照本部分第</w:t>
      </w:r>
      <w:r w:rsidRPr="00A87017">
        <w:rPr>
          <w:rFonts w:asciiTheme="minorEastAsia" w:eastAsiaTheme="minorEastAsia" w:hAnsiTheme="minorEastAsia" w:cs="楷体_GB2312"/>
          <w:sz w:val="24"/>
          <w:lang w:val="zh-CN"/>
        </w:rPr>
        <w:t>4.3</w:t>
      </w:r>
      <w:r w:rsidRPr="00A87017">
        <w:rPr>
          <w:rFonts w:asciiTheme="minorEastAsia" w:eastAsiaTheme="minorEastAsia" w:hAnsiTheme="minorEastAsia" w:cs="楷体_GB2312" w:hint="eastAsia"/>
          <w:sz w:val="24"/>
          <w:lang w:val="zh-CN"/>
        </w:rPr>
        <w:t>款、第四部分第</w:t>
      </w:r>
      <w:r w:rsidRPr="00A87017">
        <w:rPr>
          <w:rFonts w:asciiTheme="minorEastAsia" w:eastAsiaTheme="minorEastAsia" w:hAnsiTheme="minorEastAsia" w:cs="楷体_GB2312"/>
          <w:sz w:val="24"/>
          <w:lang w:val="zh-CN"/>
        </w:rPr>
        <w:t>3.4</w:t>
      </w:r>
      <w:r w:rsidRPr="00A87017">
        <w:rPr>
          <w:rFonts w:asciiTheme="minorEastAsia" w:eastAsiaTheme="minorEastAsia" w:hAnsiTheme="minorEastAsia" w:cs="楷体_GB2312" w:hint="eastAsia"/>
          <w:sz w:val="24"/>
          <w:lang w:val="zh-CN"/>
        </w:rPr>
        <w:t>款规定，对投标文件（响应文件）的补充、修改、澄清、说明或者更正构成投标文件（响应文件）的组成部分，</w:t>
      </w:r>
    </w:p>
    <w:p w:rsidR="00BE45C0" w:rsidRPr="00A87017" w:rsidRDefault="00FA29F1">
      <w:pPr>
        <w:topLinePunct/>
        <w:adjustRightInd w:val="0"/>
        <w:snapToGrid w:val="0"/>
        <w:spacing w:beforeLines="50" w:before="156" w:line="300" w:lineRule="auto"/>
        <w:ind w:firstLineChars="235" w:firstLine="566"/>
        <w:rPr>
          <w:rFonts w:asciiTheme="minorEastAsia" w:eastAsiaTheme="minorEastAsia" w:hAnsiTheme="minorEastAsia" w:cs="楷体_GB2312"/>
          <w:sz w:val="24"/>
          <w:lang w:val="zh-CN"/>
        </w:rPr>
      </w:pPr>
      <w:r w:rsidRPr="00A87017">
        <w:rPr>
          <w:rFonts w:asciiTheme="minorEastAsia" w:eastAsiaTheme="minorEastAsia" w:hAnsiTheme="minorEastAsia" w:cs="楷体_GB2312"/>
          <w:b/>
          <w:sz w:val="24"/>
          <w:lang w:val="zh-CN"/>
        </w:rPr>
        <w:t xml:space="preserve">3.3 </w:t>
      </w:r>
      <w:r w:rsidRPr="00A87017">
        <w:rPr>
          <w:rFonts w:asciiTheme="minorEastAsia" w:eastAsiaTheme="minorEastAsia" w:hAnsiTheme="minorEastAsia" w:cs="楷体_GB2312" w:hint="eastAsia"/>
          <w:b/>
          <w:sz w:val="24"/>
          <w:lang w:val="zh-CN"/>
        </w:rPr>
        <w:t>投标报价</w:t>
      </w:r>
      <w:r w:rsidRPr="00A87017">
        <w:rPr>
          <w:rFonts w:asciiTheme="minorEastAsia" w:eastAsiaTheme="minorEastAsia" w:hAnsiTheme="minorEastAsia" w:cs="楷体_GB2312" w:hint="eastAsia"/>
          <w:sz w:val="24"/>
          <w:lang w:val="zh-CN"/>
        </w:rPr>
        <w:t>（价格构成）：见第二部分</w:t>
      </w:r>
      <w:r w:rsidRPr="00A87017">
        <w:rPr>
          <w:rFonts w:asciiTheme="minorEastAsia" w:eastAsiaTheme="minorEastAsia" w:hAnsiTheme="minorEastAsia" w:cs="楷体_GB2312"/>
          <w:sz w:val="24"/>
          <w:lang w:val="zh-CN"/>
        </w:rPr>
        <w:t>1.3</w:t>
      </w:r>
      <w:r w:rsidRPr="00A87017">
        <w:rPr>
          <w:rFonts w:asciiTheme="minorEastAsia" w:eastAsiaTheme="minorEastAsia" w:hAnsiTheme="minorEastAsia" w:cs="楷体_GB2312" w:hint="eastAsia"/>
          <w:sz w:val="24"/>
          <w:lang w:val="zh-CN"/>
        </w:rPr>
        <w:t>款。</w:t>
      </w:r>
    </w:p>
    <w:p w:rsidR="00BE45C0" w:rsidRPr="00A87017" w:rsidRDefault="00FA29F1">
      <w:pPr>
        <w:topLinePunct/>
        <w:adjustRightInd w:val="0"/>
        <w:snapToGrid w:val="0"/>
        <w:spacing w:beforeLines="50" w:before="156" w:line="300" w:lineRule="auto"/>
        <w:ind w:firstLineChars="235" w:firstLine="566"/>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3.4 </w:t>
      </w:r>
      <w:r w:rsidRPr="00A87017">
        <w:rPr>
          <w:rFonts w:asciiTheme="minorEastAsia" w:eastAsiaTheme="minorEastAsia" w:hAnsiTheme="minorEastAsia" w:cs="楷体_GB2312" w:hint="eastAsia"/>
          <w:b/>
          <w:sz w:val="24"/>
          <w:lang w:val="zh-CN"/>
        </w:rPr>
        <w:t>投标有效期</w:t>
      </w:r>
    </w:p>
    <w:p w:rsidR="00BE45C0" w:rsidRPr="00A87017" w:rsidRDefault="00FA29F1">
      <w:pPr>
        <w:topLinePunct/>
        <w:adjustRightInd w:val="0"/>
        <w:snapToGrid w:val="0"/>
        <w:spacing w:beforeLines="50" w:before="156" w:line="300" w:lineRule="auto"/>
        <w:ind w:firstLineChars="235" w:firstLine="564"/>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3.4.1</w:t>
      </w:r>
      <w:r w:rsidRPr="00A87017">
        <w:rPr>
          <w:rFonts w:asciiTheme="minorEastAsia" w:eastAsiaTheme="minorEastAsia" w:hAnsiTheme="minorEastAsia" w:cs="楷体_GB2312" w:hint="eastAsia"/>
          <w:sz w:val="24"/>
          <w:lang w:val="zh-CN"/>
        </w:rPr>
        <w:t>投标有效期</w:t>
      </w:r>
      <w:proofErr w:type="gramStart"/>
      <w:r w:rsidRPr="00A87017">
        <w:rPr>
          <w:rFonts w:asciiTheme="minorEastAsia" w:eastAsiaTheme="minorEastAsia" w:hAnsiTheme="minorEastAsia" w:cs="楷体_GB2312" w:hint="eastAsia"/>
          <w:sz w:val="24"/>
          <w:lang w:val="zh-CN"/>
        </w:rPr>
        <w:t>见供应</w:t>
      </w:r>
      <w:proofErr w:type="gramEnd"/>
      <w:r w:rsidRPr="00A87017">
        <w:rPr>
          <w:rFonts w:asciiTheme="minorEastAsia" w:eastAsiaTheme="minorEastAsia" w:hAnsiTheme="minorEastAsia" w:cs="楷体_GB2312" w:hint="eastAsia"/>
          <w:sz w:val="24"/>
          <w:lang w:val="zh-CN"/>
        </w:rPr>
        <w:t>商须知前附表。投标文件（响应文件）在投标有效期内保持不变（包括价格等投标文件各项条款）。</w:t>
      </w:r>
    </w:p>
    <w:p w:rsidR="00BE45C0" w:rsidRPr="00A87017" w:rsidRDefault="00FA29F1">
      <w:pPr>
        <w:topLinePunct/>
        <w:adjustRightInd w:val="0"/>
        <w:snapToGrid w:val="0"/>
        <w:spacing w:beforeLines="50" w:before="156" w:line="300" w:lineRule="auto"/>
        <w:ind w:firstLineChars="235" w:firstLine="564"/>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3.4.2</w:t>
      </w:r>
      <w:r w:rsidRPr="00A87017">
        <w:rPr>
          <w:rFonts w:asciiTheme="minorEastAsia" w:eastAsiaTheme="minorEastAsia" w:hAnsiTheme="minorEastAsia" w:cs="楷体_GB2312" w:hint="eastAsia"/>
          <w:sz w:val="24"/>
          <w:lang w:val="zh-CN"/>
        </w:rPr>
        <w:t>在投标有效期内，供应商撤销或修改其投标文件（响应文件）的，应承担招标文件和法律规定的责任。</w:t>
      </w:r>
    </w:p>
    <w:p w:rsidR="00BE45C0" w:rsidRPr="00A87017" w:rsidRDefault="00FA29F1">
      <w:pPr>
        <w:topLinePunct/>
        <w:adjustRightInd w:val="0"/>
        <w:snapToGrid w:val="0"/>
        <w:spacing w:beforeLines="50" w:before="156" w:line="300" w:lineRule="auto"/>
        <w:ind w:firstLineChars="235" w:firstLine="566"/>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3.5 </w:t>
      </w:r>
      <w:r w:rsidRPr="00A87017">
        <w:rPr>
          <w:rFonts w:asciiTheme="minorEastAsia" w:eastAsiaTheme="minorEastAsia" w:hAnsiTheme="minorEastAsia" w:cs="楷体_GB2312" w:hint="eastAsia"/>
          <w:b/>
          <w:sz w:val="24"/>
        </w:rPr>
        <w:t>投标承诺函</w:t>
      </w:r>
      <w:r w:rsidRPr="00A87017">
        <w:rPr>
          <w:rFonts w:asciiTheme="minorEastAsia" w:eastAsiaTheme="minorEastAsia" w:hAnsiTheme="minorEastAsia" w:cs="楷体_GB2312" w:hint="eastAsia"/>
          <w:b/>
          <w:sz w:val="24"/>
          <w:lang w:val="zh-CN"/>
        </w:rPr>
        <w:t>（</w:t>
      </w:r>
      <w:r w:rsidRPr="00A87017">
        <w:rPr>
          <w:rFonts w:asciiTheme="minorEastAsia" w:eastAsiaTheme="minorEastAsia" w:hAnsiTheme="minorEastAsia" w:cs="楷体_GB2312" w:hint="eastAsia"/>
          <w:b/>
          <w:sz w:val="24"/>
        </w:rPr>
        <w:t>替代</w:t>
      </w:r>
      <w:r w:rsidRPr="00A87017">
        <w:rPr>
          <w:rFonts w:asciiTheme="minorEastAsia" w:eastAsiaTheme="minorEastAsia" w:hAnsiTheme="minorEastAsia" w:cs="楷体_GB2312" w:hint="eastAsia"/>
          <w:b/>
          <w:sz w:val="24"/>
          <w:lang w:val="zh-CN"/>
        </w:rPr>
        <w:t>投标保证金）：</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lang w:val="zh-CN"/>
        </w:rPr>
        <w:t xml:space="preserve">3.5.1 </w:t>
      </w:r>
      <w:r w:rsidRPr="00A87017">
        <w:rPr>
          <w:rFonts w:asciiTheme="minorEastAsia" w:eastAsiaTheme="minorEastAsia" w:hAnsiTheme="minorEastAsia" w:hint="eastAsia"/>
          <w:sz w:val="24"/>
        </w:rPr>
        <w:t>按照</w:t>
      </w:r>
      <w:proofErr w:type="gramStart"/>
      <w:r w:rsidRPr="00A87017">
        <w:rPr>
          <w:rFonts w:asciiTheme="minorEastAsia" w:eastAsiaTheme="minorEastAsia" w:hAnsiTheme="minorEastAsia" w:hint="eastAsia"/>
          <w:sz w:val="24"/>
        </w:rPr>
        <w:t>豫财购</w:t>
      </w:r>
      <w:proofErr w:type="gramEnd"/>
      <w:r w:rsidRPr="00A87017">
        <w:rPr>
          <w:rFonts w:asciiTheme="minorEastAsia" w:eastAsiaTheme="minorEastAsia" w:hAnsiTheme="minorEastAsia" w:hint="eastAsia"/>
          <w:sz w:val="24"/>
        </w:rPr>
        <w:t>〔2019〕4号文件规定，本项目以投标承诺函的形式替代投标保证金，</w:t>
      </w:r>
      <w:r w:rsidRPr="00A87017">
        <w:rPr>
          <w:rFonts w:asciiTheme="minorEastAsia" w:eastAsiaTheme="minorEastAsia" w:hAnsiTheme="minorEastAsia" w:hint="eastAsia"/>
          <w:sz w:val="24"/>
        </w:rPr>
        <w:lastRenderedPageBreak/>
        <w:t>供应商应按附件格式进行投标承诺，违背承诺的将承担相应的法律责任及违约责任。</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3.5.2 未提供投标承诺函的为</w:t>
      </w:r>
      <w:r w:rsidRPr="00A87017">
        <w:rPr>
          <w:rFonts w:asciiTheme="minorEastAsia" w:eastAsiaTheme="minorEastAsia" w:hAnsiTheme="minorEastAsia" w:hint="eastAsia"/>
          <w:b/>
          <w:bCs/>
          <w:sz w:val="24"/>
        </w:rPr>
        <w:t>无效投标</w:t>
      </w:r>
      <w:r w:rsidRPr="00A87017">
        <w:rPr>
          <w:rFonts w:asciiTheme="minorEastAsia" w:eastAsiaTheme="minorEastAsia" w:hAnsiTheme="minorEastAsia" w:hint="eastAsia"/>
          <w:sz w:val="24"/>
        </w:rPr>
        <w:t>。</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3.5.3 供应商的投标承诺函包含供应商承诺的事项及违背承诺的责任追究措施。</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3.5.4 承诺事项：</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3.5.4.1、供应商应遵循公开、公平、公正和</w:t>
      </w:r>
      <w:hyperlink r:id="rId13" w:tgtFrame="https://wenda.so.com/q/_blank" w:history="1">
        <w:r w:rsidRPr="00A87017">
          <w:rPr>
            <w:rFonts w:asciiTheme="minorEastAsia" w:eastAsiaTheme="minorEastAsia" w:hAnsiTheme="minorEastAsia" w:hint="eastAsia"/>
            <w:sz w:val="24"/>
          </w:rPr>
          <w:t>诚实信用</w:t>
        </w:r>
      </w:hyperlink>
      <w:r w:rsidRPr="00A87017">
        <w:rPr>
          <w:rFonts w:asciiTheme="minorEastAsia" w:eastAsiaTheme="minorEastAsia" w:hAnsiTheme="minorEastAsia" w:hint="eastAsia"/>
          <w:sz w:val="24"/>
        </w:rPr>
        <w:t>的原则自愿参加项目的投标；</w:t>
      </w:r>
    </w:p>
    <w:p w:rsidR="00BE45C0" w:rsidRPr="00A87017" w:rsidRDefault="00FA29F1">
      <w:pPr>
        <w:tabs>
          <w:tab w:val="left" w:pos="65"/>
        </w:tabs>
        <w:spacing w:line="460" w:lineRule="atLeast"/>
        <w:ind w:firstLineChars="100" w:firstLine="240"/>
        <w:rPr>
          <w:rFonts w:asciiTheme="minorEastAsia" w:eastAsiaTheme="minorEastAsia" w:hAnsiTheme="minorEastAsia"/>
          <w:sz w:val="24"/>
        </w:rPr>
      </w:pPr>
      <w:r w:rsidRPr="00A87017">
        <w:rPr>
          <w:rFonts w:asciiTheme="minorEastAsia" w:eastAsiaTheme="minorEastAsia" w:hAnsiTheme="minorEastAsia" w:hint="eastAsia"/>
          <w:sz w:val="24"/>
        </w:rPr>
        <w:t>3.5.4.2、供应商在政府采购活动中应提供真实、准确、有效、合法的材料，不</w:t>
      </w:r>
      <w:r w:rsidRPr="00A87017">
        <w:rPr>
          <w:rFonts w:asciiTheme="minorEastAsia" w:eastAsiaTheme="minorEastAsia" w:hAnsiTheme="minorEastAsia" w:hint="eastAsia"/>
          <w:sz w:val="24"/>
          <w:lang w:val="zh-CN"/>
        </w:rPr>
        <w:t>提供虚假材料；</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3.5.4.3、供应</w:t>
      </w:r>
      <w:proofErr w:type="gramStart"/>
      <w:r w:rsidRPr="00A87017">
        <w:rPr>
          <w:rFonts w:asciiTheme="minorEastAsia" w:eastAsiaTheme="minorEastAsia" w:hAnsiTheme="minorEastAsia" w:hint="eastAsia"/>
          <w:sz w:val="24"/>
        </w:rPr>
        <w:t>商</w:t>
      </w:r>
      <w:r w:rsidRPr="00A87017">
        <w:rPr>
          <w:rFonts w:asciiTheme="minorEastAsia" w:eastAsiaTheme="minorEastAsia" w:hAnsiTheme="minorEastAsia" w:hint="eastAsia"/>
          <w:sz w:val="24"/>
          <w:lang w:val="zh-CN"/>
        </w:rPr>
        <w:t>按照</w:t>
      </w:r>
      <w:proofErr w:type="gramEnd"/>
      <w:r w:rsidRPr="00A87017">
        <w:rPr>
          <w:rFonts w:asciiTheme="minorEastAsia" w:eastAsiaTheme="minorEastAsia" w:hAnsiTheme="minorEastAsia" w:hint="eastAsia"/>
          <w:sz w:val="24"/>
        </w:rPr>
        <w:t>招标文件</w:t>
      </w:r>
      <w:r w:rsidRPr="00A87017">
        <w:rPr>
          <w:rFonts w:asciiTheme="minorEastAsia" w:eastAsiaTheme="minorEastAsia" w:hAnsiTheme="minorEastAsia" w:hint="eastAsia"/>
          <w:sz w:val="24"/>
          <w:lang w:val="zh-CN"/>
        </w:rPr>
        <w:t>规定，在提交投标文件截止时间后，在</w:t>
      </w:r>
      <w:r w:rsidRPr="00A87017">
        <w:rPr>
          <w:rFonts w:asciiTheme="minorEastAsia" w:eastAsiaTheme="minorEastAsia" w:hAnsiTheme="minorEastAsia" w:hint="eastAsia"/>
          <w:sz w:val="24"/>
        </w:rPr>
        <w:t>招标文件</w:t>
      </w:r>
      <w:r w:rsidRPr="00A87017">
        <w:rPr>
          <w:rFonts w:asciiTheme="minorEastAsia" w:eastAsiaTheme="minorEastAsia" w:hAnsiTheme="minorEastAsia" w:hint="eastAsia"/>
          <w:sz w:val="24"/>
          <w:lang w:val="zh-CN"/>
        </w:rPr>
        <w:t>规定的投标有效期限内不</w:t>
      </w:r>
      <w:r w:rsidRPr="00A87017">
        <w:rPr>
          <w:rFonts w:asciiTheme="minorEastAsia" w:eastAsiaTheme="minorEastAsia" w:hAnsiTheme="minorEastAsia" w:hint="eastAsia"/>
          <w:sz w:val="24"/>
        </w:rPr>
        <w:t>应</w:t>
      </w:r>
      <w:r w:rsidRPr="00A87017">
        <w:rPr>
          <w:rFonts w:asciiTheme="minorEastAsia" w:eastAsiaTheme="minorEastAsia" w:hAnsiTheme="minorEastAsia" w:hint="eastAsia"/>
          <w:sz w:val="24"/>
          <w:lang w:val="zh-CN"/>
        </w:rPr>
        <w:t>撤回投标文件；</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3.5.4.4、不应</w:t>
      </w:r>
      <w:r w:rsidRPr="00A87017">
        <w:rPr>
          <w:rFonts w:asciiTheme="minorEastAsia" w:eastAsiaTheme="minorEastAsia" w:hAnsiTheme="minorEastAsia" w:hint="eastAsia"/>
          <w:sz w:val="24"/>
          <w:lang w:val="zh-CN"/>
        </w:rPr>
        <w:t>与其</w:t>
      </w:r>
      <w:proofErr w:type="gramStart"/>
      <w:r w:rsidRPr="00A87017">
        <w:rPr>
          <w:rFonts w:asciiTheme="minorEastAsia" w:eastAsiaTheme="minorEastAsia" w:hAnsiTheme="minorEastAsia" w:hint="eastAsia"/>
          <w:sz w:val="24"/>
          <w:lang w:val="zh-CN"/>
        </w:rPr>
        <w:t>他供应</w:t>
      </w:r>
      <w:proofErr w:type="gramEnd"/>
      <w:r w:rsidRPr="00A87017">
        <w:rPr>
          <w:rFonts w:asciiTheme="minorEastAsia" w:eastAsiaTheme="minorEastAsia" w:hAnsiTheme="minorEastAsia" w:hint="eastAsia"/>
          <w:sz w:val="24"/>
          <w:lang w:val="zh-CN"/>
        </w:rPr>
        <w:t>商、采购人或采购代理机构串通或恶意串通。</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3.5.4.5、中标后</w:t>
      </w:r>
      <w:r w:rsidRPr="00A87017">
        <w:rPr>
          <w:rFonts w:asciiTheme="minorEastAsia" w:eastAsiaTheme="minorEastAsia" w:hAnsiTheme="minorEastAsia" w:hint="eastAsia"/>
          <w:sz w:val="24"/>
          <w:lang w:val="zh-CN"/>
        </w:rPr>
        <w:t>除不可抗拒力或招标文件认可的情形外</w:t>
      </w:r>
      <w:r w:rsidRPr="00A87017">
        <w:rPr>
          <w:rFonts w:asciiTheme="minorEastAsia" w:eastAsiaTheme="minorEastAsia" w:hAnsiTheme="minorEastAsia" w:hint="eastAsia"/>
          <w:sz w:val="24"/>
        </w:rPr>
        <w:t>，供应商应及时领取中标通知书，</w:t>
      </w:r>
      <w:r w:rsidRPr="00A87017">
        <w:rPr>
          <w:rFonts w:asciiTheme="minorEastAsia" w:eastAsiaTheme="minorEastAsia" w:hAnsiTheme="minorEastAsia" w:hint="eastAsia"/>
          <w:sz w:val="24"/>
          <w:lang w:val="zh-CN"/>
        </w:rPr>
        <w:t>在成交通知书规定时间、地点与采购人签订合同；</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 xml:space="preserve"> 3.5.4.6、供应商应</w:t>
      </w:r>
      <w:r w:rsidRPr="00A87017">
        <w:rPr>
          <w:rFonts w:asciiTheme="minorEastAsia" w:eastAsiaTheme="minorEastAsia" w:hAnsiTheme="minorEastAsia" w:hint="eastAsia"/>
          <w:sz w:val="24"/>
          <w:lang w:val="zh-CN"/>
        </w:rPr>
        <w:t>遵守法律法规及</w:t>
      </w:r>
      <w:r w:rsidRPr="00A87017">
        <w:rPr>
          <w:rFonts w:asciiTheme="minorEastAsia" w:eastAsiaTheme="minorEastAsia" w:hAnsiTheme="minorEastAsia" w:hint="eastAsia"/>
          <w:sz w:val="24"/>
        </w:rPr>
        <w:t>招标文件</w:t>
      </w:r>
      <w:r w:rsidRPr="00A87017">
        <w:rPr>
          <w:rFonts w:asciiTheme="minorEastAsia" w:eastAsiaTheme="minorEastAsia" w:hAnsiTheme="minorEastAsia" w:hint="eastAsia"/>
          <w:sz w:val="24"/>
          <w:lang w:val="zh-CN"/>
        </w:rPr>
        <w:t>规定的其他情况；</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3.5.4.7、供应商应按招标文件规定及时缴纳中标服务费。</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3.5.5 违背承诺的责任追究措施</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供应商如违背上述承诺事项，应无条件接受以下责任追究：</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3.5.5.1</w:t>
      </w:r>
      <w:r w:rsidRPr="00A87017">
        <w:rPr>
          <w:rFonts w:asciiTheme="minorEastAsia" w:eastAsiaTheme="minorEastAsia" w:hAnsiTheme="minorEastAsia" w:hint="eastAsia"/>
          <w:sz w:val="24"/>
          <w:lang w:val="zh-CN"/>
        </w:rPr>
        <w:t>法定责任：</w:t>
      </w:r>
      <w:r w:rsidRPr="00A87017">
        <w:rPr>
          <w:rFonts w:asciiTheme="minorEastAsia" w:eastAsiaTheme="minorEastAsia" w:hAnsiTheme="minorEastAsia" w:hint="eastAsia"/>
          <w:sz w:val="24"/>
        </w:rPr>
        <w:t>按照政府采购相关法规，</w:t>
      </w:r>
      <w:r w:rsidRPr="00A87017">
        <w:rPr>
          <w:rFonts w:asciiTheme="minorEastAsia" w:eastAsiaTheme="minorEastAsia" w:hAnsiTheme="minorEastAsia" w:hint="eastAsia"/>
          <w:sz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给采购人及他人造成损失的，应承担相应的赔偿责任。</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3.5.5.2</w:t>
      </w:r>
      <w:r w:rsidRPr="00A87017">
        <w:rPr>
          <w:rFonts w:asciiTheme="minorEastAsia" w:eastAsiaTheme="minorEastAsia" w:hAnsiTheme="minorEastAsia" w:hint="eastAsia"/>
          <w:sz w:val="24"/>
          <w:lang w:val="zh-CN"/>
        </w:rPr>
        <w:t>违约责任：</w:t>
      </w:r>
      <w:r w:rsidRPr="00A87017">
        <w:rPr>
          <w:rFonts w:asciiTheme="minorEastAsia" w:eastAsiaTheme="minorEastAsia" w:hAnsiTheme="minorEastAsia" w:hint="eastAsia"/>
          <w:sz w:val="24"/>
        </w:rPr>
        <w:t xml:space="preserve"> </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3.5.5.2.1 已中标的，中标（成交）无效；</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3.5.5.2.2 支付采购人违约标的预算金额2%的</w:t>
      </w:r>
      <w:r w:rsidRPr="00A87017">
        <w:rPr>
          <w:rFonts w:asciiTheme="minorEastAsia" w:eastAsiaTheme="minorEastAsia" w:hAnsiTheme="minorEastAsia" w:hint="eastAsia"/>
          <w:sz w:val="24"/>
          <w:lang w:val="zh-CN"/>
        </w:rPr>
        <w:t>违约金</w:t>
      </w:r>
      <w:r w:rsidRPr="00A87017">
        <w:rPr>
          <w:rFonts w:asciiTheme="minorEastAsia" w:eastAsiaTheme="minorEastAsia" w:hAnsiTheme="minorEastAsia" w:hint="eastAsia"/>
          <w:sz w:val="24"/>
        </w:rPr>
        <w:t>；</w:t>
      </w:r>
    </w:p>
    <w:p w:rsidR="00BE45C0" w:rsidRPr="00A87017" w:rsidRDefault="00FA29F1">
      <w:pPr>
        <w:tabs>
          <w:tab w:val="left" w:pos="65"/>
        </w:tabs>
        <w:spacing w:line="460" w:lineRule="atLeast"/>
        <w:ind w:firstLineChars="200" w:firstLine="480"/>
        <w:rPr>
          <w:rFonts w:asciiTheme="minorEastAsia" w:eastAsiaTheme="minorEastAsia" w:hAnsiTheme="minorEastAsia" w:cs="楷体_GB2312"/>
          <w:sz w:val="24"/>
          <w:lang w:val="zh-CN"/>
        </w:rPr>
      </w:pPr>
      <w:r w:rsidRPr="00A87017">
        <w:rPr>
          <w:rFonts w:asciiTheme="minorEastAsia" w:eastAsiaTheme="minorEastAsia" w:hAnsiTheme="minorEastAsia" w:hint="eastAsia"/>
          <w:sz w:val="24"/>
        </w:rPr>
        <w:t>3.5.5.2.3中标后未缴中标服务费的，作为违约及违背</w:t>
      </w:r>
      <w:hyperlink r:id="rId14" w:tgtFrame="https://wenda.so.com/q/_blank" w:history="1">
        <w:r w:rsidRPr="00A87017">
          <w:rPr>
            <w:rFonts w:asciiTheme="minorEastAsia" w:eastAsiaTheme="minorEastAsia" w:hAnsiTheme="minorEastAsia" w:hint="eastAsia"/>
            <w:sz w:val="24"/>
          </w:rPr>
          <w:t>诚实信用</w:t>
        </w:r>
      </w:hyperlink>
      <w:r w:rsidRPr="00A87017">
        <w:rPr>
          <w:rFonts w:asciiTheme="minorEastAsia" w:eastAsiaTheme="minorEastAsia" w:hAnsiTheme="minorEastAsia" w:hint="eastAsia"/>
          <w:sz w:val="24"/>
        </w:rPr>
        <w:t>原则，在履行承诺前，代理机构将视该单位为失信企业、不予办理其后相关业务。</w:t>
      </w:r>
    </w:p>
    <w:p w:rsidR="00BE45C0" w:rsidRPr="00A87017" w:rsidRDefault="00FA29F1">
      <w:pPr>
        <w:autoSpaceDE w:val="0"/>
        <w:autoSpaceDN w:val="0"/>
        <w:adjustRightInd w:val="0"/>
        <w:spacing w:beforeLines="50" w:before="156" w:line="360" w:lineRule="auto"/>
        <w:ind w:firstLine="539"/>
        <w:rPr>
          <w:rFonts w:asciiTheme="minorEastAsia" w:eastAsiaTheme="minorEastAsia" w:hAnsiTheme="minorEastAsia" w:cs="楷体_GB2312"/>
          <w:b/>
          <w:bCs/>
          <w:sz w:val="28"/>
          <w:szCs w:val="28"/>
          <w:lang w:val="zh-CN"/>
        </w:rPr>
      </w:pPr>
      <w:r w:rsidRPr="00A87017">
        <w:rPr>
          <w:rFonts w:asciiTheme="minorEastAsia" w:eastAsiaTheme="minorEastAsia" w:hAnsiTheme="minorEastAsia" w:cs="楷体_GB2312"/>
          <w:b/>
          <w:sz w:val="24"/>
          <w:lang w:val="zh-CN"/>
        </w:rPr>
        <w:t xml:space="preserve">3.6 </w:t>
      </w:r>
      <w:r w:rsidRPr="00A87017">
        <w:rPr>
          <w:rFonts w:asciiTheme="minorEastAsia" w:eastAsiaTheme="minorEastAsia" w:hAnsiTheme="minorEastAsia" w:cs="楷体_GB2312" w:hint="eastAsia"/>
          <w:b/>
          <w:sz w:val="24"/>
          <w:lang w:val="zh-CN"/>
        </w:rPr>
        <w:t>投标资格文件：</w:t>
      </w:r>
      <w:r w:rsidRPr="00A87017">
        <w:rPr>
          <w:rFonts w:asciiTheme="minorEastAsia" w:eastAsiaTheme="minorEastAsia" w:hAnsiTheme="minorEastAsia" w:cs="楷体_GB2312" w:hint="eastAsia"/>
          <w:sz w:val="24"/>
          <w:lang w:val="zh-CN"/>
        </w:rPr>
        <w:t>要求见</w:t>
      </w:r>
      <w:r w:rsidRPr="00A87017">
        <w:rPr>
          <w:rFonts w:asciiTheme="minorEastAsia" w:eastAsiaTheme="minorEastAsia" w:hAnsiTheme="minorEastAsia" w:cs="楷体_GB2312" w:hint="eastAsia"/>
          <w:sz w:val="24"/>
        </w:rPr>
        <w:t>招标</w:t>
      </w:r>
      <w:r w:rsidRPr="00A87017">
        <w:rPr>
          <w:rFonts w:asciiTheme="minorEastAsia" w:eastAsiaTheme="minorEastAsia" w:hAnsiTheme="minorEastAsia" w:cs="楷体_GB2312" w:hint="eastAsia"/>
          <w:sz w:val="24"/>
          <w:lang w:val="zh-CN"/>
        </w:rPr>
        <w:t>公告</w:t>
      </w:r>
    </w:p>
    <w:p w:rsidR="00BE45C0" w:rsidRPr="00A87017" w:rsidRDefault="00FA29F1">
      <w:pPr>
        <w:topLinePunct/>
        <w:adjustRightInd w:val="0"/>
        <w:snapToGrid w:val="0"/>
        <w:spacing w:beforeLines="50" w:before="156" w:line="300" w:lineRule="auto"/>
        <w:ind w:leftChars="267" w:left="801" w:firstLineChars="2" w:firstLine="5"/>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3.7</w:t>
      </w:r>
      <w:r w:rsidRPr="00A87017">
        <w:rPr>
          <w:rFonts w:asciiTheme="minorEastAsia" w:eastAsiaTheme="minorEastAsia" w:hAnsiTheme="minorEastAsia" w:cs="楷体_GB2312" w:hint="eastAsia"/>
          <w:b/>
          <w:sz w:val="24"/>
          <w:lang w:val="zh-CN"/>
        </w:rPr>
        <w:t>投标文件的编制</w:t>
      </w:r>
    </w:p>
    <w:p w:rsidR="00BE45C0" w:rsidRPr="00A87017" w:rsidRDefault="00FA29F1">
      <w:pPr>
        <w:topLinePunct/>
        <w:adjustRightInd w:val="0"/>
        <w:snapToGrid w:val="0"/>
        <w:spacing w:beforeLines="50" w:before="156" w:line="300" w:lineRule="auto"/>
        <w:ind w:firstLineChars="235" w:firstLine="564"/>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3.7.1</w:t>
      </w:r>
      <w:r w:rsidRPr="00A87017">
        <w:rPr>
          <w:rFonts w:asciiTheme="minorEastAsia" w:eastAsiaTheme="minorEastAsia" w:hAnsiTheme="minorEastAsia" w:cs="楷体_GB2312" w:hint="eastAsia"/>
          <w:sz w:val="24"/>
          <w:lang w:val="zh-CN"/>
        </w:rPr>
        <w:t>投标文件（响应文件）应按第六部分“投标文件格式”进行编写，如有必要，可以增加附页，作为投标文件（响应文件）的组成部分。招标文件中未列明格式的，由供应商按一般通用格式自行设计编写。</w:t>
      </w:r>
    </w:p>
    <w:p w:rsidR="00BE45C0" w:rsidRPr="00A87017" w:rsidRDefault="00FA29F1">
      <w:pPr>
        <w:topLinePunct/>
        <w:adjustRightInd w:val="0"/>
        <w:snapToGrid w:val="0"/>
        <w:spacing w:beforeLines="50" w:before="156" w:line="300" w:lineRule="auto"/>
        <w:ind w:firstLineChars="235" w:firstLine="566"/>
        <w:rPr>
          <w:rFonts w:asciiTheme="minorEastAsia" w:eastAsiaTheme="minorEastAsia" w:hAnsiTheme="minorEastAsia" w:cs="楷体_GB2312"/>
          <w:b/>
          <w:sz w:val="24"/>
          <w:lang w:val="zh-CN"/>
        </w:rPr>
      </w:pPr>
      <w:r w:rsidRPr="00A87017">
        <w:rPr>
          <w:rFonts w:asciiTheme="minorEastAsia" w:eastAsiaTheme="minorEastAsia" w:hAnsiTheme="minorEastAsia" w:cs="楷体_GB2312" w:hint="eastAsia"/>
          <w:b/>
          <w:sz w:val="24"/>
          <w:lang w:val="zh-CN"/>
        </w:rPr>
        <w:lastRenderedPageBreak/>
        <w:t>投标文件编制后</w:t>
      </w:r>
      <w:r w:rsidRPr="00A87017">
        <w:rPr>
          <w:rFonts w:asciiTheme="minorEastAsia" w:eastAsiaTheme="minorEastAsia" w:hAnsiTheme="minorEastAsia" w:cs="楷体_GB2312"/>
          <w:b/>
          <w:sz w:val="24"/>
          <w:lang w:val="zh-CN"/>
        </w:rPr>
        <w:t>，需录入导入</w:t>
      </w:r>
      <w:r w:rsidRPr="00A87017">
        <w:rPr>
          <w:rFonts w:asciiTheme="minorEastAsia" w:eastAsiaTheme="minorEastAsia" w:hAnsiTheme="minorEastAsia" w:cs="楷体_GB2312" w:hint="eastAsia"/>
          <w:b/>
          <w:sz w:val="24"/>
        </w:rPr>
        <w:t>招标</w:t>
      </w:r>
      <w:r w:rsidRPr="00A87017">
        <w:rPr>
          <w:rFonts w:asciiTheme="minorEastAsia" w:eastAsiaTheme="minorEastAsia" w:hAnsiTheme="minorEastAsia" w:cs="楷体_GB2312"/>
          <w:b/>
          <w:sz w:val="24"/>
          <w:lang w:val="zh-CN"/>
        </w:rPr>
        <w:t>公告所述 “</w:t>
      </w:r>
      <w:r w:rsidRPr="00A87017">
        <w:rPr>
          <w:rFonts w:asciiTheme="minorEastAsia" w:eastAsiaTheme="minorEastAsia" w:hAnsiTheme="minorEastAsia" w:cs="楷体_GB2312" w:hint="eastAsia"/>
          <w:b/>
          <w:sz w:val="24"/>
          <w:lang w:val="zh-CN"/>
        </w:rPr>
        <w:t>安阳市政府采购投标文件编制系统</w:t>
      </w:r>
      <w:r w:rsidRPr="00A87017">
        <w:rPr>
          <w:rFonts w:asciiTheme="minorEastAsia" w:eastAsiaTheme="minorEastAsia" w:hAnsiTheme="minorEastAsia" w:cs="楷体_GB2312"/>
          <w:b/>
          <w:sz w:val="24"/>
          <w:lang w:val="zh-CN"/>
        </w:rPr>
        <w:t>”</w:t>
      </w:r>
      <w:r w:rsidRPr="00A87017">
        <w:rPr>
          <w:rFonts w:asciiTheme="minorEastAsia" w:eastAsiaTheme="minorEastAsia" w:hAnsiTheme="minorEastAsia" w:cs="楷体_GB2312" w:hint="eastAsia"/>
          <w:b/>
          <w:sz w:val="24"/>
          <w:lang w:val="zh-CN"/>
        </w:rPr>
        <w:t>，经电</w:t>
      </w:r>
      <w:r w:rsidRPr="00A87017">
        <w:rPr>
          <w:rFonts w:asciiTheme="minorEastAsia" w:eastAsiaTheme="minorEastAsia" w:hAnsiTheme="minorEastAsia" w:cs="楷体_GB2312"/>
          <w:b/>
          <w:sz w:val="24"/>
          <w:lang w:val="zh-CN"/>
        </w:rPr>
        <w:t>子签名并加密后、在</w:t>
      </w:r>
      <w:r w:rsidRPr="00A87017">
        <w:rPr>
          <w:rFonts w:asciiTheme="minorEastAsia" w:eastAsiaTheme="minorEastAsia" w:hAnsiTheme="minorEastAsia" w:cs="楷体_GB2312" w:hint="eastAsia"/>
          <w:b/>
          <w:sz w:val="24"/>
          <w:lang w:val="zh-CN"/>
        </w:rPr>
        <w:t>响应文件提交截止时间前，</w:t>
      </w:r>
      <w:r w:rsidRPr="00A87017">
        <w:rPr>
          <w:rFonts w:asciiTheme="minorEastAsia" w:eastAsiaTheme="minorEastAsia" w:hAnsiTheme="minorEastAsia" w:cs="楷体_GB2312"/>
          <w:b/>
          <w:sz w:val="24"/>
          <w:lang w:val="zh-CN"/>
        </w:rPr>
        <w:t>上</w:t>
      </w:r>
      <w:r w:rsidRPr="00A87017">
        <w:rPr>
          <w:rFonts w:asciiTheme="minorEastAsia" w:eastAsiaTheme="minorEastAsia" w:hAnsiTheme="minorEastAsia" w:cs="楷体_GB2312" w:hint="eastAsia"/>
          <w:b/>
          <w:sz w:val="24"/>
          <w:lang w:val="zh-CN"/>
        </w:rPr>
        <w:t>传至</w:t>
      </w:r>
      <w:r w:rsidRPr="00A87017">
        <w:rPr>
          <w:rFonts w:asciiTheme="minorEastAsia" w:eastAsiaTheme="minorEastAsia" w:hAnsiTheme="minorEastAsia" w:cs="楷体_GB2312" w:hint="eastAsia"/>
          <w:b/>
          <w:sz w:val="24"/>
        </w:rPr>
        <w:t>招标</w:t>
      </w:r>
      <w:r w:rsidRPr="00A87017">
        <w:rPr>
          <w:rFonts w:asciiTheme="minorEastAsia" w:eastAsiaTheme="minorEastAsia" w:hAnsiTheme="minorEastAsia" w:cs="楷体_GB2312" w:hint="eastAsia"/>
          <w:b/>
          <w:sz w:val="24"/>
          <w:lang w:val="zh-CN"/>
        </w:rPr>
        <w:t>公告所述网上电子交易系</w:t>
      </w:r>
      <w:r w:rsidRPr="00A87017">
        <w:rPr>
          <w:rFonts w:asciiTheme="minorEastAsia" w:eastAsiaTheme="minorEastAsia" w:hAnsiTheme="minorEastAsia" w:cs="楷体_GB2312"/>
          <w:b/>
          <w:sz w:val="24"/>
          <w:lang w:val="zh-CN"/>
        </w:rPr>
        <w:t>统</w:t>
      </w:r>
      <w:r w:rsidRPr="00A87017">
        <w:rPr>
          <w:rFonts w:asciiTheme="minorEastAsia" w:eastAsiaTheme="minorEastAsia" w:hAnsiTheme="minorEastAsia" w:cs="楷体_GB2312" w:hint="eastAsia"/>
          <w:b/>
          <w:sz w:val="24"/>
          <w:lang w:val="zh-CN"/>
        </w:rPr>
        <w:t>。</w:t>
      </w:r>
    </w:p>
    <w:p w:rsidR="00BE45C0" w:rsidRPr="00A87017" w:rsidRDefault="00FA29F1">
      <w:pPr>
        <w:topLinePunct/>
        <w:adjustRightInd w:val="0"/>
        <w:snapToGrid w:val="0"/>
        <w:spacing w:beforeLines="50" w:before="156" w:line="300" w:lineRule="auto"/>
        <w:ind w:firstLineChars="235" w:firstLine="564"/>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3.7.2 </w:t>
      </w:r>
      <w:r w:rsidRPr="00A87017">
        <w:rPr>
          <w:rFonts w:asciiTheme="minorEastAsia" w:eastAsiaTheme="minorEastAsia" w:hAnsiTheme="minorEastAsia" w:cs="楷体_GB2312" w:hint="eastAsia"/>
          <w:sz w:val="24"/>
          <w:lang w:val="zh-CN"/>
        </w:rPr>
        <w:t>“投标文件格式”仅为对投标文件（响应文件）部分内容的格式化规范，并非投标文件所应具备的全部内容。供应商应按本部分“</w:t>
      </w:r>
      <w:r w:rsidRPr="00A87017">
        <w:rPr>
          <w:rFonts w:asciiTheme="minorEastAsia" w:eastAsiaTheme="minorEastAsia" w:hAnsiTheme="minorEastAsia" w:cs="楷体_GB2312"/>
          <w:sz w:val="24"/>
          <w:lang w:val="zh-CN"/>
        </w:rPr>
        <w:t>3.2</w:t>
      </w:r>
      <w:r w:rsidRPr="00A87017">
        <w:rPr>
          <w:rFonts w:asciiTheme="minorEastAsia" w:eastAsiaTheme="minorEastAsia" w:hAnsiTheme="minorEastAsia" w:cs="楷体_GB2312" w:hint="eastAsia"/>
          <w:sz w:val="24"/>
          <w:lang w:val="zh-CN"/>
        </w:rPr>
        <w:t>投标文件的组成”列示内容编制投标文件（响应文件）。</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3.7.3</w:t>
      </w:r>
      <w:r w:rsidRPr="00A87017">
        <w:rPr>
          <w:rFonts w:asciiTheme="minorEastAsia" w:eastAsiaTheme="minorEastAsia" w:hAnsiTheme="minorEastAsia" w:cs="楷体_GB2312" w:hint="eastAsia"/>
          <w:sz w:val="24"/>
          <w:lang w:val="zh-CN"/>
        </w:rPr>
        <w:t>投标文件（响应文件）应当对招标文件有关标段（包）内容（范围）、技术要求、售后服务、合同履行期限、投标有效期等实质性内容</w:t>
      </w:r>
      <w:proofErr w:type="gramStart"/>
      <w:r w:rsidRPr="00A87017">
        <w:rPr>
          <w:rFonts w:asciiTheme="minorEastAsia" w:eastAsiaTheme="minorEastAsia" w:hAnsiTheme="minorEastAsia" w:cs="楷体_GB2312" w:hint="eastAsia"/>
          <w:sz w:val="24"/>
          <w:lang w:val="zh-CN"/>
        </w:rPr>
        <w:t>作出</w:t>
      </w:r>
      <w:proofErr w:type="gramEnd"/>
      <w:r w:rsidRPr="00A87017">
        <w:rPr>
          <w:rFonts w:asciiTheme="minorEastAsia" w:eastAsiaTheme="minorEastAsia" w:hAnsiTheme="minorEastAsia" w:cs="楷体_GB2312" w:hint="eastAsia"/>
          <w:sz w:val="24"/>
          <w:lang w:val="zh-CN"/>
        </w:rPr>
        <w:t>响应。在满足招标文件实质性要求的基础上，可以提出比招标文件要求更有利于采购人的承诺。</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投标文件（响应文件）的所有条款与招标文件要求有任何不同之处，应按《技术偏差表》、《其他偏差表》格式逐一填列。投标文件（响应文件）与招标文件所有要求存在偏差而未填列的，评标委员会有权按照实质性判断原则（实质性要求和实质性响应两因素）评定其为</w:t>
      </w:r>
      <w:r w:rsidRPr="00A87017">
        <w:rPr>
          <w:rFonts w:asciiTheme="minorEastAsia" w:eastAsiaTheme="minorEastAsia" w:hAnsiTheme="minorEastAsia" w:cs="楷体_GB2312" w:hint="eastAsia"/>
          <w:b/>
          <w:sz w:val="24"/>
          <w:lang w:val="zh-CN"/>
        </w:rPr>
        <w:t>无效投标</w:t>
      </w:r>
      <w:r w:rsidRPr="00A87017">
        <w:rPr>
          <w:rFonts w:asciiTheme="minorEastAsia" w:eastAsiaTheme="minorEastAsia" w:hAnsiTheme="minorEastAsia" w:cs="楷体_GB2312" w:hint="eastAsia"/>
          <w:sz w:val="24"/>
          <w:lang w:val="zh-CN"/>
        </w:rPr>
        <w:t>。供应商应认真编制投标文件（响应文件）并自负此项风险。</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rPr>
      </w:pPr>
      <w:r w:rsidRPr="00A87017">
        <w:rPr>
          <w:rFonts w:asciiTheme="minorEastAsia" w:eastAsiaTheme="minorEastAsia" w:hAnsiTheme="minorEastAsia" w:cs="楷体_GB2312"/>
          <w:b/>
          <w:sz w:val="24"/>
          <w:lang w:val="zh-CN"/>
        </w:rPr>
        <w:t>3.7.</w:t>
      </w:r>
      <w:r w:rsidRPr="00A87017">
        <w:rPr>
          <w:rFonts w:asciiTheme="minorEastAsia" w:eastAsiaTheme="minorEastAsia" w:hAnsiTheme="minorEastAsia" w:cs="楷体_GB2312" w:hint="eastAsia"/>
          <w:b/>
          <w:sz w:val="24"/>
          <w:lang w:val="zh-CN"/>
        </w:rPr>
        <w:t>4</w:t>
      </w:r>
      <w:r w:rsidRPr="00A87017">
        <w:rPr>
          <w:rFonts w:asciiTheme="minorEastAsia" w:eastAsiaTheme="minorEastAsia" w:hAnsiTheme="minorEastAsia" w:cs="楷体_GB2312"/>
          <w:b/>
          <w:sz w:val="24"/>
          <w:lang w:val="zh-CN"/>
        </w:rPr>
        <w:t xml:space="preserve"> </w:t>
      </w:r>
      <w:r w:rsidRPr="00A87017">
        <w:rPr>
          <w:rFonts w:asciiTheme="minorEastAsia" w:eastAsiaTheme="minorEastAsia" w:hAnsiTheme="minorEastAsia" w:cs="楷体_GB2312" w:hint="eastAsia"/>
          <w:b/>
          <w:sz w:val="24"/>
          <w:lang w:val="zh-CN"/>
        </w:rPr>
        <w:t>投标文件（响应文件）</w:t>
      </w:r>
      <w:r w:rsidRPr="00A87017">
        <w:rPr>
          <w:rFonts w:asciiTheme="minorEastAsia" w:eastAsiaTheme="minorEastAsia" w:hAnsiTheme="minorEastAsia" w:cs="楷体_GB2312" w:hint="eastAsia"/>
          <w:b/>
          <w:sz w:val="24"/>
        </w:rPr>
        <w:t>应</w:t>
      </w:r>
      <w:r w:rsidRPr="00A87017">
        <w:rPr>
          <w:rFonts w:asciiTheme="minorEastAsia" w:eastAsiaTheme="minorEastAsia" w:hAnsiTheme="minorEastAsia" w:cs="楷体_GB2312" w:hint="eastAsia"/>
          <w:b/>
          <w:sz w:val="24"/>
          <w:lang w:val="zh-CN"/>
        </w:rPr>
        <w:t>按招标文件相关要求（含格式上标注的要求）、</w:t>
      </w:r>
      <w:r w:rsidRPr="00A87017">
        <w:rPr>
          <w:rFonts w:asciiTheme="minorEastAsia" w:eastAsiaTheme="minorEastAsia" w:hAnsiTheme="minorEastAsia" w:cs="楷体_GB2312" w:hint="eastAsia"/>
          <w:b/>
          <w:sz w:val="24"/>
        </w:rPr>
        <w:t>使用供应商企业数字证书进行电</w:t>
      </w:r>
      <w:r w:rsidRPr="00A87017">
        <w:rPr>
          <w:rFonts w:asciiTheme="minorEastAsia" w:eastAsiaTheme="minorEastAsia" w:hAnsiTheme="minorEastAsia" w:cs="楷体_GB2312"/>
          <w:b/>
          <w:sz w:val="24"/>
        </w:rPr>
        <w:t>子</w:t>
      </w:r>
      <w:r w:rsidRPr="00A87017">
        <w:rPr>
          <w:rFonts w:asciiTheme="minorEastAsia" w:eastAsiaTheme="minorEastAsia" w:hAnsiTheme="minorEastAsia" w:cs="楷体_GB2312" w:hint="eastAsia"/>
          <w:b/>
          <w:sz w:val="24"/>
        </w:rPr>
        <w:t>签章和供应</w:t>
      </w:r>
      <w:proofErr w:type="gramStart"/>
      <w:r w:rsidRPr="00A87017">
        <w:rPr>
          <w:rFonts w:asciiTheme="minorEastAsia" w:eastAsiaTheme="minorEastAsia" w:hAnsiTheme="minorEastAsia" w:cs="楷体_GB2312" w:hint="eastAsia"/>
          <w:b/>
          <w:sz w:val="24"/>
        </w:rPr>
        <w:t>商法定代表人数字</w:t>
      </w:r>
      <w:proofErr w:type="gramEnd"/>
      <w:r w:rsidRPr="00A87017">
        <w:rPr>
          <w:rFonts w:asciiTheme="minorEastAsia" w:eastAsiaTheme="minorEastAsia" w:hAnsiTheme="minorEastAsia" w:cs="楷体_GB2312" w:hint="eastAsia"/>
          <w:b/>
          <w:sz w:val="24"/>
        </w:rPr>
        <w:t>证书进行电</w:t>
      </w:r>
      <w:r w:rsidRPr="00A87017">
        <w:rPr>
          <w:rFonts w:asciiTheme="minorEastAsia" w:eastAsiaTheme="minorEastAsia" w:hAnsiTheme="minorEastAsia" w:cs="楷体_GB2312"/>
          <w:b/>
          <w:sz w:val="24"/>
        </w:rPr>
        <w:t>子</w:t>
      </w:r>
      <w:r w:rsidRPr="00A87017">
        <w:rPr>
          <w:rFonts w:asciiTheme="minorEastAsia" w:eastAsiaTheme="minorEastAsia" w:hAnsiTheme="minorEastAsia" w:cs="楷体_GB2312" w:hint="eastAsia"/>
          <w:b/>
          <w:sz w:val="24"/>
        </w:rPr>
        <w:t>签名、并加密，没有使用供应商企业数字证书和供应</w:t>
      </w:r>
      <w:proofErr w:type="gramStart"/>
      <w:r w:rsidRPr="00A87017">
        <w:rPr>
          <w:rFonts w:asciiTheme="minorEastAsia" w:eastAsiaTheme="minorEastAsia" w:hAnsiTheme="minorEastAsia" w:cs="楷体_GB2312" w:hint="eastAsia"/>
          <w:b/>
          <w:sz w:val="24"/>
        </w:rPr>
        <w:t>商法定代表人数字</w:t>
      </w:r>
      <w:proofErr w:type="gramEnd"/>
      <w:r w:rsidRPr="00A87017">
        <w:rPr>
          <w:rFonts w:asciiTheme="minorEastAsia" w:eastAsiaTheme="minorEastAsia" w:hAnsiTheme="minorEastAsia" w:cs="楷体_GB2312" w:hint="eastAsia"/>
          <w:b/>
          <w:sz w:val="24"/>
        </w:rPr>
        <w:t>证书进行逐页电</w:t>
      </w:r>
      <w:r w:rsidRPr="00A87017">
        <w:rPr>
          <w:rFonts w:asciiTheme="minorEastAsia" w:eastAsiaTheme="minorEastAsia" w:hAnsiTheme="minorEastAsia" w:cs="楷体_GB2312"/>
          <w:b/>
          <w:sz w:val="24"/>
        </w:rPr>
        <w:t>子</w:t>
      </w:r>
      <w:r w:rsidRPr="00A87017">
        <w:rPr>
          <w:rFonts w:asciiTheme="minorEastAsia" w:eastAsiaTheme="minorEastAsia" w:hAnsiTheme="minorEastAsia" w:cs="楷体_GB2312" w:hint="eastAsia"/>
          <w:b/>
          <w:sz w:val="24"/>
        </w:rPr>
        <w:t>签名并加密的响应文件，属于未按照招标文件要求进行签署。</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rPr>
      </w:pPr>
      <w:r w:rsidRPr="00A87017">
        <w:rPr>
          <w:rFonts w:asciiTheme="minorEastAsia" w:eastAsiaTheme="minorEastAsia" w:hAnsiTheme="minorEastAsia" w:cs="楷体_GB2312" w:hint="eastAsia"/>
          <w:b/>
          <w:sz w:val="24"/>
        </w:rPr>
        <w:t>根据《中华人民共和国电子签名法》规定，可靠的电子签名与手写签名或者盖章具有同等的法律效力。本次采购活动中，供应商使用有效的企业数字证书对响应文件进行电子签章与加盖供应商</w:t>
      </w:r>
      <w:r w:rsidRPr="00A87017">
        <w:rPr>
          <w:rFonts w:asciiTheme="minorEastAsia" w:eastAsiaTheme="minorEastAsia" w:hAnsiTheme="minorEastAsia" w:cs="楷体_GB2312"/>
          <w:b/>
          <w:sz w:val="24"/>
        </w:rPr>
        <w:t>公</w:t>
      </w:r>
      <w:r w:rsidRPr="00A87017">
        <w:rPr>
          <w:rFonts w:asciiTheme="minorEastAsia" w:eastAsiaTheme="minorEastAsia" w:hAnsiTheme="minorEastAsia" w:cs="楷体_GB2312" w:hint="eastAsia"/>
          <w:b/>
          <w:sz w:val="24"/>
        </w:rPr>
        <w:t>章具有同等法律效力；供应</w:t>
      </w:r>
      <w:proofErr w:type="gramStart"/>
      <w:r w:rsidRPr="00A87017">
        <w:rPr>
          <w:rFonts w:asciiTheme="minorEastAsia" w:eastAsiaTheme="minorEastAsia" w:hAnsiTheme="minorEastAsia" w:cs="楷体_GB2312" w:hint="eastAsia"/>
          <w:b/>
          <w:sz w:val="24"/>
        </w:rPr>
        <w:t>商法定</w:t>
      </w:r>
      <w:proofErr w:type="gramEnd"/>
      <w:r w:rsidRPr="00A87017">
        <w:rPr>
          <w:rFonts w:asciiTheme="minorEastAsia" w:eastAsiaTheme="minorEastAsia" w:hAnsiTheme="minorEastAsia" w:cs="楷体_GB2312" w:hint="eastAsia"/>
          <w:b/>
          <w:sz w:val="24"/>
        </w:rPr>
        <w:t>代表人使用有效的个人数字证书对响应文件进行签名与法人签章具有同等法律效力。</w:t>
      </w:r>
    </w:p>
    <w:p w:rsidR="00BE45C0" w:rsidRPr="00A87017" w:rsidRDefault="00FA29F1">
      <w:pPr>
        <w:adjustRightInd w:val="0"/>
        <w:snapToGrid w:val="0"/>
        <w:spacing w:beforeLines="50" w:before="156" w:line="300" w:lineRule="auto"/>
        <w:ind w:firstLineChars="200" w:firstLine="480"/>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3.7.5</w:t>
      </w:r>
      <w:r w:rsidRPr="00A87017">
        <w:rPr>
          <w:rFonts w:asciiTheme="minorEastAsia" w:eastAsiaTheme="minorEastAsia" w:hAnsiTheme="minorEastAsia" w:cs="楷体_GB2312" w:hint="eastAsia"/>
          <w:sz w:val="24"/>
          <w:lang w:val="zh-CN"/>
        </w:rPr>
        <w:t>供应商可对本招标文件“标段（包）一览表”中所列的所有标段（包）进行分别投标，也可选择其中一个标段（包）或几个标段（包）投标，但不得将招标文件规定的同一标段（包）的内容拆开投标，否则将按</w:t>
      </w:r>
      <w:r w:rsidRPr="00A87017">
        <w:rPr>
          <w:rFonts w:asciiTheme="minorEastAsia" w:eastAsiaTheme="minorEastAsia" w:hAnsiTheme="minorEastAsia" w:cs="楷体_GB2312" w:hint="eastAsia"/>
          <w:b/>
          <w:sz w:val="24"/>
          <w:lang w:val="zh-CN"/>
        </w:rPr>
        <w:t>无效投标</w:t>
      </w:r>
      <w:r w:rsidRPr="00A87017">
        <w:rPr>
          <w:rFonts w:asciiTheme="minorEastAsia" w:eastAsiaTheme="minorEastAsia" w:hAnsiTheme="minorEastAsia" w:cs="楷体_GB2312" w:hint="eastAsia"/>
          <w:sz w:val="24"/>
          <w:lang w:val="zh-CN"/>
        </w:rPr>
        <w:t>处理。</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3.7.6 </w:t>
      </w:r>
      <w:r w:rsidRPr="00A87017">
        <w:rPr>
          <w:rFonts w:asciiTheme="minorEastAsia" w:eastAsiaTheme="minorEastAsia" w:hAnsiTheme="minorEastAsia" w:cs="楷体_GB2312" w:hint="eastAsia"/>
          <w:sz w:val="24"/>
          <w:lang w:val="zh-CN"/>
        </w:rPr>
        <w:t>投标文件（响应文件）因字迹或表述不清所引起的后果由供应商自行负责。</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3.7.7 </w:t>
      </w:r>
      <w:r w:rsidRPr="00A87017">
        <w:rPr>
          <w:rFonts w:asciiTheme="minorEastAsia" w:eastAsiaTheme="minorEastAsia" w:hAnsiTheme="minorEastAsia" w:cs="楷体_GB2312" w:hint="eastAsia"/>
          <w:sz w:val="24"/>
          <w:lang w:val="zh-CN"/>
        </w:rPr>
        <w:t>未按上述要求提供的投标文件（响应文件）将视为</w:t>
      </w:r>
      <w:r w:rsidRPr="00A87017">
        <w:rPr>
          <w:rFonts w:asciiTheme="minorEastAsia" w:eastAsiaTheme="minorEastAsia" w:hAnsiTheme="minorEastAsia" w:cs="楷体_GB2312" w:hint="eastAsia"/>
          <w:b/>
          <w:sz w:val="24"/>
          <w:lang w:val="zh-CN"/>
        </w:rPr>
        <w:t>无效投标。</w:t>
      </w:r>
    </w:p>
    <w:p w:rsidR="00BE45C0" w:rsidRPr="00A87017" w:rsidRDefault="00FA29F1">
      <w:pPr>
        <w:autoSpaceDE w:val="0"/>
        <w:autoSpaceDN w:val="0"/>
        <w:adjustRightInd w:val="0"/>
        <w:snapToGrid w:val="0"/>
        <w:spacing w:beforeLines="50" w:before="156" w:line="300" w:lineRule="auto"/>
        <w:ind w:firstLine="539"/>
        <w:outlineLvl w:val="1"/>
        <w:rPr>
          <w:rFonts w:asciiTheme="minorEastAsia" w:eastAsiaTheme="minorEastAsia" w:hAnsiTheme="minorEastAsia" w:cs="楷体_GB2312"/>
          <w:b/>
          <w:bCs/>
          <w:sz w:val="28"/>
          <w:szCs w:val="28"/>
          <w:lang w:val="zh-CN"/>
        </w:rPr>
      </w:pPr>
      <w:bookmarkStart w:id="30" w:name="_Toc19781"/>
      <w:bookmarkStart w:id="31" w:name="_Toc20505"/>
      <w:bookmarkStart w:id="32" w:name="_Toc518457617"/>
      <w:r w:rsidRPr="00A87017">
        <w:rPr>
          <w:rFonts w:asciiTheme="minorEastAsia" w:eastAsiaTheme="minorEastAsia" w:hAnsiTheme="minorEastAsia" w:cs="楷体_GB2312"/>
          <w:b/>
          <w:bCs/>
          <w:sz w:val="28"/>
          <w:szCs w:val="28"/>
          <w:lang w:val="zh-CN"/>
        </w:rPr>
        <w:t xml:space="preserve">4. </w:t>
      </w:r>
      <w:r w:rsidRPr="00A87017">
        <w:rPr>
          <w:rFonts w:asciiTheme="minorEastAsia" w:eastAsiaTheme="minorEastAsia" w:hAnsiTheme="minorEastAsia" w:cs="楷体_GB2312" w:hint="eastAsia"/>
          <w:b/>
          <w:bCs/>
          <w:sz w:val="28"/>
          <w:szCs w:val="28"/>
          <w:lang w:val="zh-CN"/>
        </w:rPr>
        <w:t>投标（响应文件的递交）</w:t>
      </w:r>
      <w:bookmarkEnd w:id="30"/>
      <w:bookmarkEnd w:id="31"/>
      <w:bookmarkEnd w:id="32"/>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4.1 </w:t>
      </w:r>
      <w:r w:rsidRPr="00A87017">
        <w:rPr>
          <w:rFonts w:asciiTheme="minorEastAsia" w:eastAsiaTheme="minorEastAsia" w:hAnsiTheme="minorEastAsia" w:cs="楷体_GB2312" w:hint="eastAsia"/>
          <w:b/>
          <w:sz w:val="24"/>
          <w:lang w:val="zh-CN"/>
        </w:rPr>
        <w:t>投标文件（响应文件）的加</w:t>
      </w:r>
      <w:r w:rsidRPr="00A87017">
        <w:rPr>
          <w:rFonts w:asciiTheme="minorEastAsia" w:eastAsiaTheme="minorEastAsia" w:hAnsiTheme="minorEastAsia" w:cs="楷体_GB2312"/>
          <w:b/>
          <w:sz w:val="24"/>
          <w:lang w:val="zh-CN"/>
        </w:rPr>
        <w:t>密</w:t>
      </w:r>
      <w:r w:rsidRPr="00A87017">
        <w:rPr>
          <w:rFonts w:asciiTheme="minorEastAsia" w:eastAsiaTheme="minorEastAsia" w:hAnsiTheme="minorEastAsia" w:cs="楷体_GB2312" w:hint="eastAsia"/>
          <w:b/>
          <w:sz w:val="24"/>
          <w:lang w:val="zh-CN"/>
        </w:rPr>
        <w:t>和标记：</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bookmarkStart w:id="33" w:name="OLE_LINK2"/>
      <w:r w:rsidRPr="00A87017">
        <w:rPr>
          <w:rFonts w:asciiTheme="minorEastAsia" w:eastAsiaTheme="minorEastAsia" w:hAnsiTheme="minorEastAsia" w:cs="楷体_GB2312"/>
          <w:b/>
          <w:sz w:val="24"/>
          <w:lang w:val="zh-CN"/>
        </w:rPr>
        <w:t xml:space="preserve">4.1.1 </w:t>
      </w:r>
      <w:r w:rsidRPr="00A87017">
        <w:rPr>
          <w:rFonts w:asciiTheme="minorEastAsia" w:eastAsiaTheme="minorEastAsia" w:hAnsiTheme="minorEastAsia" w:cs="楷体_GB2312" w:hint="eastAsia"/>
          <w:b/>
          <w:sz w:val="24"/>
          <w:lang w:val="zh-CN"/>
        </w:rPr>
        <w:t>投标文件（响应文件）应</w:t>
      </w:r>
      <w:r w:rsidRPr="00A87017">
        <w:rPr>
          <w:rFonts w:asciiTheme="minorEastAsia" w:eastAsiaTheme="minorEastAsia" w:hAnsiTheme="minorEastAsia" w:cs="楷体_GB2312"/>
          <w:b/>
          <w:sz w:val="24"/>
          <w:lang w:val="zh-CN"/>
        </w:rPr>
        <w:t>当</w:t>
      </w:r>
      <w:r w:rsidRPr="00A87017">
        <w:rPr>
          <w:rFonts w:asciiTheme="minorEastAsia" w:eastAsiaTheme="minorEastAsia" w:hAnsiTheme="minorEastAsia" w:cs="楷体_GB2312" w:hint="eastAsia"/>
          <w:b/>
          <w:sz w:val="24"/>
          <w:lang w:val="zh-CN"/>
        </w:rPr>
        <w:t>按网上电子交易系统要</w:t>
      </w:r>
      <w:r w:rsidRPr="00A87017">
        <w:rPr>
          <w:rFonts w:asciiTheme="minorEastAsia" w:eastAsiaTheme="minorEastAsia" w:hAnsiTheme="minorEastAsia" w:cs="楷体_GB2312"/>
          <w:b/>
          <w:sz w:val="24"/>
          <w:lang w:val="zh-CN"/>
        </w:rPr>
        <w:t>求</w:t>
      </w:r>
      <w:r w:rsidRPr="00A87017">
        <w:rPr>
          <w:rFonts w:asciiTheme="minorEastAsia" w:eastAsiaTheme="minorEastAsia" w:hAnsiTheme="minorEastAsia" w:cs="楷体_GB2312" w:hint="eastAsia"/>
          <w:b/>
          <w:sz w:val="24"/>
          <w:lang w:val="zh-CN"/>
        </w:rPr>
        <w:t>进行</w:t>
      </w:r>
      <w:r w:rsidRPr="00A87017">
        <w:rPr>
          <w:rFonts w:asciiTheme="minorEastAsia" w:eastAsiaTheme="minorEastAsia" w:hAnsiTheme="minorEastAsia" w:cs="楷体_GB2312"/>
          <w:b/>
          <w:sz w:val="24"/>
          <w:lang w:val="zh-CN"/>
        </w:rPr>
        <w:t>加密</w:t>
      </w:r>
      <w:r w:rsidRPr="00A87017">
        <w:rPr>
          <w:rFonts w:asciiTheme="minorEastAsia" w:eastAsiaTheme="minorEastAsia" w:hAnsiTheme="minorEastAsia" w:cs="楷体_GB2312" w:hint="eastAsia"/>
          <w:b/>
          <w:sz w:val="24"/>
          <w:lang w:val="zh-CN"/>
        </w:rPr>
        <w:t>和标记，</w:t>
      </w:r>
      <w:r w:rsidRPr="00A87017">
        <w:rPr>
          <w:rFonts w:asciiTheme="minorEastAsia" w:eastAsiaTheme="minorEastAsia" w:hAnsiTheme="minorEastAsia" w:cs="楷体_GB2312"/>
          <w:b/>
          <w:sz w:val="24"/>
          <w:lang w:val="zh-CN"/>
        </w:rPr>
        <w:t>在</w:t>
      </w:r>
      <w:r w:rsidRPr="00A87017">
        <w:rPr>
          <w:rFonts w:asciiTheme="minorEastAsia" w:eastAsiaTheme="minorEastAsia" w:hAnsiTheme="minorEastAsia" w:cs="楷体_GB2312" w:hint="eastAsia"/>
          <w:b/>
          <w:sz w:val="24"/>
          <w:lang w:val="zh-CN"/>
        </w:rPr>
        <w:t>投标文件（响应文件）提</w:t>
      </w:r>
      <w:r w:rsidRPr="00A87017">
        <w:rPr>
          <w:rFonts w:asciiTheme="minorEastAsia" w:eastAsiaTheme="minorEastAsia" w:hAnsiTheme="minorEastAsia" w:cs="楷体_GB2312"/>
          <w:b/>
          <w:sz w:val="24"/>
          <w:lang w:val="zh-CN"/>
        </w:rPr>
        <w:t>交</w:t>
      </w:r>
      <w:r w:rsidRPr="00A87017">
        <w:rPr>
          <w:rFonts w:asciiTheme="minorEastAsia" w:eastAsiaTheme="minorEastAsia" w:hAnsiTheme="minorEastAsia" w:cs="楷体_GB2312" w:hint="eastAsia"/>
          <w:b/>
          <w:sz w:val="24"/>
          <w:lang w:val="zh-CN"/>
        </w:rPr>
        <w:t>截止时间前，将</w:t>
      </w:r>
      <w:r w:rsidRPr="00A87017">
        <w:rPr>
          <w:rFonts w:asciiTheme="minorEastAsia" w:eastAsiaTheme="minorEastAsia" w:hAnsiTheme="minorEastAsia" w:cs="楷体_GB2312"/>
          <w:b/>
          <w:sz w:val="24"/>
          <w:lang w:val="zh-CN"/>
        </w:rPr>
        <w:t>加密的</w:t>
      </w:r>
      <w:r w:rsidRPr="00A87017">
        <w:rPr>
          <w:rFonts w:asciiTheme="minorEastAsia" w:eastAsiaTheme="minorEastAsia" w:hAnsiTheme="minorEastAsia" w:cs="楷体_GB2312" w:hint="eastAsia"/>
          <w:b/>
          <w:sz w:val="24"/>
          <w:lang w:val="zh-CN"/>
        </w:rPr>
        <w:t>投标文件（响应文件）</w:t>
      </w:r>
      <w:r w:rsidRPr="00A87017">
        <w:rPr>
          <w:rFonts w:asciiTheme="minorEastAsia" w:eastAsiaTheme="minorEastAsia" w:hAnsiTheme="minorEastAsia" w:cs="楷体_GB2312"/>
          <w:b/>
          <w:sz w:val="24"/>
          <w:lang w:val="zh-CN"/>
        </w:rPr>
        <w:t>上</w:t>
      </w:r>
      <w:r w:rsidRPr="00A87017">
        <w:rPr>
          <w:rFonts w:asciiTheme="minorEastAsia" w:eastAsiaTheme="minorEastAsia" w:hAnsiTheme="minorEastAsia" w:cs="楷体_GB2312" w:hint="eastAsia"/>
          <w:b/>
          <w:sz w:val="24"/>
          <w:lang w:val="zh-CN"/>
        </w:rPr>
        <w:t>传至</w:t>
      </w:r>
      <w:r w:rsidRPr="00A87017">
        <w:rPr>
          <w:rFonts w:asciiTheme="minorEastAsia" w:eastAsiaTheme="minorEastAsia" w:hAnsiTheme="minorEastAsia" w:cs="楷体_GB2312" w:hint="eastAsia"/>
          <w:b/>
          <w:sz w:val="24"/>
        </w:rPr>
        <w:t>招标</w:t>
      </w:r>
      <w:r w:rsidRPr="00A87017">
        <w:rPr>
          <w:rFonts w:asciiTheme="minorEastAsia" w:eastAsiaTheme="minorEastAsia" w:hAnsiTheme="minorEastAsia" w:cs="楷体_GB2312" w:hint="eastAsia"/>
          <w:b/>
          <w:sz w:val="24"/>
          <w:lang w:val="zh-CN"/>
        </w:rPr>
        <w:t>公告所述网上电子交易系</w:t>
      </w:r>
      <w:r w:rsidRPr="00A87017">
        <w:rPr>
          <w:rFonts w:asciiTheme="minorEastAsia" w:eastAsiaTheme="minorEastAsia" w:hAnsiTheme="minorEastAsia" w:cs="楷体_GB2312"/>
          <w:b/>
          <w:sz w:val="24"/>
          <w:lang w:val="zh-CN"/>
        </w:rPr>
        <w:t>统</w:t>
      </w:r>
      <w:r w:rsidRPr="00A87017">
        <w:rPr>
          <w:rFonts w:asciiTheme="minorEastAsia" w:eastAsiaTheme="minorEastAsia" w:hAnsiTheme="minorEastAsia" w:cs="楷体_GB2312" w:hint="eastAsia"/>
          <w:b/>
          <w:sz w:val="24"/>
          <w:lang w:val="zh-CN"/>
        </w:rPr>
        <w:t>。</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bookmarkStart w:id="34" w:name="OLE_LINK1"/>
      <w:r w:rsidRPr="00A87017">
        <w:rPr>
          <w:rFonts w:asciiTheme="minorEastAsia" w:eastAsiaTheme="minorEastAsia" w:hAnsiTheme="minorEastAsia" w:cs="楷体_GB2312"/>
          <w:b/>
          <w:sz w:val="24"/>
          <w:lang w:val="zh-CN"/>
        </w:rPr>
        <w:lastRenderedPageBreak/>
        <w:t xml:space="preserve">4.1.2 </w:t>
      </w:r>
      <w:r w:rsidRPr="00A87017">
        <w:rPr>
          <w:rFonts w:asciiTheme="minorEastAsia" w:eastAsiaTheme="minorEastAsia" w:hAnsiTheme="minorEastAsia" w:cs="楷体_GB2312" w:hint="eastAsia"/>
          <w:b/>
          <w:sz w:val="24"/>
          <w:lang w:val="zh-CN"/>
        </w:rPr>
        <w:t>投标文件（响应文件）没有按照上述要求进行</w:t>
      </w:r>
      <w:r w:rsidRPr="00A87017">
        <w:rPr>
          <w:rFonts w:asciiTheme="minorEastAsia" w:eastAsiaTheme="minorEastAsia" w:hAnsiTheme="minorEastAsia" w:cs="楷体_GB2312"/>
          <w:b/>
          <w:sz w:val="24"/>
          <w:lang w:val="zh-CN"/>
        </w:rPr>
        <w:t>加密</w:t>
      </w:r>
      <w:r w:rsidRPr="00A87017">
        <w:rPr>
          <w:rFonts w:asciiTheme="minorEastAsia" w:eastAsiaTheme="minorEastAsia" w:hAnsiTheme="minorEastAsia" w:cs="楷体_GB2312" w:hint="eastAsia"/>
          <w:b/>
          <w:sz w:val="24"/>
          <w:lang w:val="zh-CN"/>
        </w:rPr>
        <w:t>和标记的、网上电子交易系</w:t>
      </w:r>
      <w:r w:rsidRPr="00A87017">
        <w:rPr>
          <w:rFonts w:asciiTheme="minorEastAsia" w:eastAsiaTheme="minorEastAsia" w:hAnsiTheme="minorEastAsia" w:cs="楷体_GB2312"/>
          <w:b/>
          <w:sz w:val="24"/>
          <w:lang w:val="zh-CN"/>
        </w:rPr>
        <w:t>统</w:t>
      </w:r>
      <w:r w:rsidRPr="00A87017">
        <w:rPr>
          <w:rFonts w:asciiTheme="minorEastAsia" w:eastAsiaTheme="minorEastAsia" w:hAnsiTheme="minorEastAsia" w:cs="楷体_GB2312" w:hint="eastAsia"/>
          <w:b/>
          <w:sz w:val="24"/>
          <w:lang w:val="zh-CN"/>
        </w:rPr>
        <w:t>将</w:t>
      </w:r>
      <w:r w:rsidRPr="00A87017">
        <w:rPr>
          <w:rFonts w:asciiTheme="minorEastAsia" w:eastAsiaTheme="minorEastAsia" w:hAnsiTheme="minorEastAsia" w:cs="楷体_GB2312"/>
          <w:b/>
          <w:sz w:val="24"/>
          <w:lang w:val="zh-CN"/>
        </w:rPr>
        <w:t>据系统设定</w:t>
      </w:r>
      <w:r w:rsidRPr="00A87017">
        <w:rPr>
          <w:rFonts w:asciiTheme="minorEastAsia" w:eastAsiaTheme="minorEastAsia" w:hAnsiTheme="minorEastAsia" w:cs="楷体_GB2312" w:hint="eastAsia"/>
          <w:b/>
          <w:sz w:val="24"/>
          <w:lang w:val="zh-CN"/>
        </w:rPr>
        <w:t>拒收其投标文件（响应文件），供应商应自负该项风险，采购代理机构对可能产</w:t>
      </w:r>
      <w:r w:rsidRPr="00A87017">
        <w:rPr>
          <w:rFonts w:asciiTheme="minorEastAsia" w:eastAsiaTheme="minorEastAsia" w:hAnsiTheme="minorEastAsia" w:cs="楷体_GB2312"/>
          <w:b/>
          <w:sz w:val="24"/>
          <w:lang w:val="zh-CN"/>
        </w:rPr>
        <w:t>生的</w:t>
      </w:r>
      <w:r w:rsidRPr="00A87017">
        <w:rPr>
          <w:rFonts w:asciiTheme="minorEastAsia" w:eastAsiaTheme="minorEastAsia" w:hAnsiTheme="minorEastAsia" w:cs="楷体_GB2312" w:hint="eastAsia"/>
          <w:b/>
          <w:sz w:val="24"/>
          <w:lang w:val="zh-CN"/>
        </w:rPr>
        <w:t>误投或提前启封概不负责。</w:t>
      </w:r>
      <w:bookmarkStart w:id="35" w:name="_Toc296602445"/>
      <w:bookmarkEnd w:id="33"/>
      <w:bookmarkEnd w:id="34"/>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4.2 </w:t>
      </w:r>
      <w:r w:rsidRPr="00A87017">
        <w:rPr>
          <w:rFonts w:asciiTheme="minorEastAsia" w:eastAsiaTheme="minorEastAsia" w:hAnsiTheme="minorEastAsia" w:cs="楷体_GB2312" w:hint="eastAsia"/>
          <w:b/>
          <w:sz w:val="24"/>
          <w:lang w:val="zh-CN"/>
        </w:rPr>
        <w:t>投标文件的递交</w:t>
      </w:r>
      <w:bookmarkEnd w:id="35"/>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4.2.1 </w:t>
      </w:r>
      <w:r w:rsidRPr="00A87017">
        <w:rPr>
          <w:rFonts w:asciiTheme="minorEastAsia" w:eastAsiaTheme="minorEastAsia" w:hAnsiTheme="minorEastAsia" w:cs="楷体_GB2312" w:hint="eastAsia"/>
          <w:b/>
          <w:sz w:val="24"/>
          <w:lang w:val="zh-CN"/>
        </w:rPr>
        <w:t>供应商须</w:t>
      </w:r>
      <w:r w:rsidRPr="00A87017">
        <w:rPr>
          <w:rFonts w:asciiTheme="minorEastAsia" w:eastAsiaTheme="minorEastAsia" w:hAnsiTheme="minorEastAsia" w:cs="楷体_GB2312"/>
          <w:b/>
          <w:sz w:val="24"/>
          <w:lang w:val="zh-CN"/>
        </w:rPr>
        <w:t>在</w:t>
      </w:r>
      <w:r w:rsidRPr="00A87017">
        <w:rPr>
          <w:rFonts w:asciiTheme="minorEastAsia" w:eastAsiaTheme="minorEastAsia" w:hAnsiTheme="minorEastAsia" w:cs="楷体_GB2312" w:hint="eastAsia"/>
          <w:b/>
          <w:sz w:val="24"/>
          <w:lang w:val="zh-CN"/>
        </w:rPr>
        <w:t>投标文件（响应文件）提</w:t>
      </w:r>
      <w:r w:rsidRPr="00A87017">
        <w:rPr>
          <w:rFonts w:asciiTheme="minorEastAsia" w:eastAsiaTheme="minorEastAsia" w:hAnsiTheme="minorEastAsia" w:cs="楷体_GB2312"/>
          <w:b/>
          <w:sz w:val="24"/>
          <w:lang w:val="zh-CN"/>
        </w:rPr>
        <w:t>交</w:t>
      </w:r>
      <w:r w:rsidRPr="00A87017">
        <w:rPr>
          <w:rFonts w:asciiTheme="minorEastAsia" w:eastAsiaTheme="minorEastAsia" w:hAnsiTheme="minorEastAsia" w:cs="楷体_GB2312" w:hint="eastAsia"/>
          <w:b/>
          <w:sz w:val="24"/>
          <w:lang w:val="zh-CN"/>
        </w:rPr>
        <w:t>截止时间前，将加密的投标文件（响应文件）上传至</w:t>
      </w:r>
      <w:r w:rsidRPr="00A87017">
        <w:rPr>
          <w:rFonts w:asciiTheme="minorEastAsia" w:eastAsiaTheme="minorEastAsia" w:hAnsiTheme="minorEastAsia" w:cs="楷体_GB2312" w:hint="eastAsia"/>
          <w:b/>
          <w:sz w:val="24"/>
        </w:rPr>
        <w:t>招标</w:t>
      </w:r>
      <w:r w:rsidRPr="00A87017">
        <w:rPr>
          <w:rFonts w:asciiTheme="minorEastAsia" w:eastAsiaTheme="minorEastAsia" w:hAnsiTheme="minorEastAsia" w:cs="楷体_GB2312" w:hint="eastAsia"/>
          <w:b/>
          <w:sz w:val="24"/>
          <w:lang w:val="zh-CN"/>
        </w:rPr>
        <w:t>公告所述网上电子交易系统（在网上电子交易系统，凭企业数字证书登录投标用户入口 的“政府采购”系统上传）。供应商应在上传时认真检查上传投标文件是否完整、正确。</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4.2.2 </w:t>
      </w:r>
      <w:r w:rsidRPr="00A87017">
        <w:rPr>
          <w:rFonts w:asciiTheme="minorEastAsia" w:eastAsiaTheme="minorEastAsia" w:hAnsiTheme="minorEastAsia" w:cs="楷体_GB2312" w:hint="eastAsia"/>
          <w:b/>
          <w:sz w:val="24"/>
          <w:lang w:val="zh-CN"/>
        </w:rPr>
        <w:t>据网上电子交易系统设</w:t>
      </w:r>
      <w:r w:rsidRPr="00A87017">
        <w:rPr>
          <w:rFonts w:asciiTheme="minorEastAsia" w:eastAsiaTheme="minorEastAsia" w:hAnsiTheme="minorEastAsia" w:cs="楷体_GB2312"/>
          <w:b/>
          <w:sz w:val="24"/>
          <w:lang w:val="zh-CN"/>
        </w:rPr>
        <w:t>定，</w:t>
      </w:r>
      <w:r w:rsidRPr="00A87017">
        <w:rPr>
          <w:rFonts w:asciiTheme="minorEastAsia" w:eastAsiaTheme="minorEastAsia" w:hAnsiTheme="minorEastAsia" w:cs="楷体_GB2312" w:hint="eastAsia"/>
          <w:b/>
          <w:sz w:val="24"/>
          <w:lang w:val="zh-CN"/>
        </w:rPr>
        <w:t>投标文件（响应文件）提交截止时间后，系统将自动锁定已经提交的电子投标文件（响应文件），拒绝再次提交。供应商将无法通过网上电子交易系统进行上传，采购代理机构将无法接受并拒绝接受投标截止时间以后提</w:t>
      </w:r>
      <w:r w:rsidRPr="00A87017">
        <w:rPr>
          <w:rFonts w:asciiTheme="minorEastAsia" w:eastAsiaTheme="minorEastAsia" w:hAnsiTheme="minorEastAsia" w:cs="楷体_GB2312"/>
          <w:b/>
          <w:sz w:val="24"/>
          <w:lang w:val="zh-CN"/>
        </w:rPr>
        <w:t>交</w:t>
      </w:r>
      <w:r w:rsidRPr="00A87017">
        <w:rPr>
          <w:rFonts w:asciiTheme="minorEastAsia" w:eastAsiaTheme="minorEastAsia" w:hAnsiTheme="minorEastAsia" w:cs="楷体_GB2312" w:hint="eastAsia"/>
          <w:b/>
          <w:sz w:val="24"/>
          <w:lang w:val="zh-CN"/>
        </w:rPr>
        <w:t>的投标文件（响应文件）</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4.2.3 </w:t>
      </w:r>
      <w:r w:rsidRPr="00A87017">
        <w:rPr>
          <w:rFonts w:asciiTheme="minorEastAsia" w:eastAsiaTheme="minorEastAsia" w:hAnsiTheme="minorEastAsia" w:cs="楷体_GB2312" w:hint="eastAsia"/>
          <w:sz w:val="24"/>
          <w:lang w:val="zh-CN"/>
        </w:rPr>
        <w:t>由于不可抗拒的原因，代理机构对投标文件（响应文件）的遗失和损坏不负任何责任。</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4.2.4 </w:t>
      </w:r>
      <w:r w:rsidRPr="00A87017">
        <w:rPr>
          <w:rFonts w:asciiTheme="minorEastAsia" w:eastAsiaTheme="minorEastAsia" w:hAnsiTheme="minorEastAsia" w:cs="楷体_GB2312" w:hint="eastAsia"/>
          <w:sz w:val="24"/>
          <w:lang w:val="zh-CN"/>
        </w:rPr>
        <w:t>除供应商须知前附表另有规定外，供应商所递交的投标文件（响应文件）不予退还。</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4.2.5 </w:t>
      </w:r>
      <w:r w:rsidRPr="00A87017">
        <w:rPr>
          <w:rFonts w:asciiTheme="minorEastAsia" w:eastAsiaTheme="minorEastAsia" w:hAnsiTheme="minorEastAsia" w:cs="楷体_GB2312" w:hint="eastAsia"/>
          <w:b/>
          <w:sz w:val="24"/>
          <w:lang w:val="zh-CN"/>
        </w:rPr>
        <w:t>基于</w:t>
      </w:r>
      <w:r w:rsidRPr="00A87017">
        <w:rPr>
          <w:rFonts w:asciiTheme="minorEastAsia" w:eastAsiaTheme="minorEastAsia" w:hAnsiTheme="minorEastAsia" w:cs="楷体_GB2312"/>
          <w:b/>
          <w:sz w:val="24"/>
          <w:lang w:val="zh-CN"/>
        </w:rPr>
        <w:t>网上电子交易的</w:t>
      </w:r>
      <w:r w:rsidRPr="00A87017">
        <w:rPr>
          <w:rFonts w:asciiTheme="minorEastAsia" w:eastAsiaTheme="minorEastAsia" w:hAnsiTheme="minorEastAsia" w:cs="楷体_GB2312" w:hint="eastAsia"/>
          <w:b/>
          <w:sz w:val="24"/>
          <w:lang w:val="zh-CN"/>
        </w:rPr>
        <w:t>系统</w:t>
      </w:r>
      <w:r w:rsidRPr="00A87017">
        <w:rPr>
          <w:rFonts w:asciiTheme="minorEastAsia" w:eastAsiaTheme="minorEastAsia" w:hAnsiTheme="minorEastAsia" w:cs="楷体_GB2312"/>
          <w:b/>
          <w:sz w:val="24"/>
          <w:lang w:val="zh-CN"/>
        </w:rPr>
        <w:t>要求及</w:t>
      </w:r>
      <w:r w:rsidRPr="00A87017">
        <w:rPr>
          <w:rFonts w:asciiTheme="minorEastAsia" w:eastAsiaTheme="minorEastAsia" w:hAnsiTheme="minorEastAsia" w:cs="楷体_GB2312" w:hint="eastAsia"/>
          <w:b/>
          <w:sz w:val="24"/>
          <w:lang w:val="zh-CN"/>
        </w:rPr>
        <w:t>特点</w:t>
      </w:r>
      <w:r w:rsidRPr="00A87017">
        <w:rPr>
          <w:rFonts w:asciiTheme="minorEastAsia" w:eastAsiaTheme="minorEastAsia" w:hAnsiTheme="minorEastAsia" w:cs="楷体_GB2312"/>
          <w:b/>
          <w:sz w:val="24"/>
          <w:lang w:val="zh-CN"/>
        </w:rPr>
        <w:t>，</w:t>
      </w:r>
      <w:r w:rsidRPr="00A87017">
        <w:rPr>
          <w:rFonts w:asciiTheme="minorEastAsia" w:eastAsiaTheme="minorEastAsia" w:hAnsiTheme="minorEastAsia" w:cs="楷体_GB2312" w:hint="eastAsia"/>
          <w:b/>
          <w:sz w:val="24"/>
          <w:lang w:val="zh-CN"/>
        </w:rPr>
        <w:t>只</w:t>
      </w:r>
      <w:r w:rsidRPr="00A87017">
        <w:rPr>
          <w:rFonts w:asciiTheme="minorEastAsia" w:eastAsiaTheme="minorEastAsia" w:hAnsiTheme="minorEastAsia" w:cs="楷体_GB2312"/>
          <w:b/>
          <w:sz w:val="24"/>
          <w:lang w:val="zh-CN"/>
        </w:rPr>
        <w:t>接受基于</w:t>
      </w:r>
      <w:r w:rsidRPr="00A87017">
        <w:rPr>
          <w:rFonts w:asciiTheme="minorEastAsia" w:eastAsiaTheme="minorEastAsia" w:hAnsiTheme="minorEastAsia" w:cs="楷体_GB2312" w:hint="eastAsia"/>
          <w:b/>
          <w:sz w:val="24"/>
          <w:lang w:val="zh-CN"/>
        </w:rPr>
        <w:t>符</w:t>
      </w:r>
      <w:r w:rsidRPr="00A87017">
        <w:rPr>
          <w:rFonts w:asciiTheme="minorEastAsia" w:eastAsiaTheme="minorEastAsia" w:hAnsiTheme="minorEastAsia" w:cs="楷体_GB2312"/>
          <w:b/>
          <w:sz w:val="24"/>
          <w:lang w:val="zh-CN"/>
        </w:rPr>
        <w:t>合</w:t>
      </w:r>
      <w:r w:rsidRPr="00A87017">
        <w:rPr>
          <w:rFonts w:asciiTheme="minorEastAsia" w:eastAsiaTheme="minorEastAsia" w:hAnsiTheme="minorEastAsia" w:cs="楷体_GB2312" w:hint="eastAsia"/>
          <w:b/>
          <w:sz w:val="24"/>
          <w:lang w:val="zh-CN"/>
        </w:rPr>
        <w:t>网上电子交易系统要</w:t>
      </w:r>
      <w:r w:rsidRPr="00A87017">
        <w:rPr>
          <w:rFonts w:asciiTheme="minorEastAsia" w:eastAsiaTheme="minorEastAsia" w:hAnsiTheme="minorEastAsia" w:cs="楷体_GB2312"/>
          <w:b/>
          <w:sz w:val="24"/>
          <w:lang w:val="zh-CN"/>
        </w:rPr>
        <w:t>求</w:t>
      </w:r>
      <w:r w:rsidRPr="00A87017">
        <w:rPr>
          <w:rFonts w:asciiTheme="minorEastAsia" w:eastAsiaTheme="minorEastAsia" w:hAnsiTheme="minorEastAsia" w:cs="楷体_GB2312" w:hint="eastAsia"/>
          <w:b/>
          <w:sz w:val="24"/>
          <w:lang w:val="zh-CN"/>
        </w:rPr>
        <w:t>的</w:t>
      </w:r>
      <w:r w:rsidRPr="00A87017">
        <w:rPr>
          <w:rFonts w:asciiTheme="minorEastAsia" w:eastAsiaTheme="minorEastAsia" w:hAnsiTheme="minorEastAsia" w:cs="楷体_GB2312"/>
          <w:b/>
          <w:sz w:val="24"/>
          <w:lang w:val="zh-CN"/>
        </w:rPr>
        <w:t>投标</w:t>
      </w:r>
      <w:r w:rsidRPr="00A87017">
        <w:rPr>
          <w:rFonts w:asciiTheme="minorEastAsia" w:eastAsiaTheme="minorEastAsia" w:hAnsiTheme="minorEastAsia" w:cs="楷体_GB2312" w:hint="eastAsia"/>
          <w:b/>
          <w:sz w:val="24"/>
          <w:lang w:val="zh-CN"/>
        </w:rPr>
        <w:t>，</w:t>
      </w:r>
      <w:r w:rsidRPr="00A87017">
        <w:rPr>
          <w:rFonts w:asciiTheme="minorEastAsia" w:eastAsiaTheme="minorEastAsia" w:hAnsiTheme="minorEastAsia" w:cs="楷体_GB2312"/>
          <w:b/>
          <w:sz w:val="24"/>
          <w:lang w:val="zh-CN"/>
        </w:rPr>
        <w:t>其他如纸制、送达、</w:t>
      </w:r>
      <w:r w:rsidRPr="00A87017">
        <w:rPr>
          <w:rFonts w:asciiTheme="minorEastAsia" w:eastAsiaTheme="minorEastAsia" w:hAnsiTheme="minorEastAsia" w:cs="楷体_GB2312" w:hint="eastAsia"/>
          <w:b/>
          <w:sz w:val="24"/>
          <w:lang w:val="zh-CN"/>
        </w:rPr>
        <w:t>电报、电话、电子邮件等形式的投标概不接受。</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b/>
          <w:sz w:val="24"/>
          <w:lang w:val="zh-CN"/>
        </w:rPr>
        <w:t xml:space="preserve">4.3 </w:t>
      </w:r>
      <w:r w:rsidRPr="00A87017">
        <w:rPr>
          <w:rFonts w:asciiTheme="minorEastAsia" w:eastAsiaTheme="minorEastAsia" w:hAnsiTheme="minorEastAsia" w:cs="楷体_GB2312" w:hint="eastAsia"/>
          <w:b/>
          <w:sz w:val="24"/>
          <w:lang w:val="zh-CN"/>
        </w:rPr>
        <w:t>投标文件（响应文件）的修改与撤回</w:t>
      </w:r>
      <w:r w:rsidRPr="00A87017">
        <w:rPr>
          <w:rFonts w:asciiTheme="minorEastAsia" w:eastAsiaTheme="minorEastAsia" w:hAnsiTheme="minorEastAsia" w:cs="楷体_GB2312" w:hint="eastAsia"/>
          <w:sz w:val="24"/>
          <w:lang w:val="zh-CN"/>
        </w:rPr>
        <w:t>：</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4.3.1</w:t>
      </w:r>
      <w:r w:rsidRPr="00A87017">
        <w:rPr>
          <w:rFonts w:asciiTheme="minorEastAsia" w:eastAsiaTheme="minorEastAsia" w:hAnsiTheme="minorEastAsia" w:cs="楷体_GB2312" w:hint="eastAsia"/>
          <w:b/>
          <w:sz w:val="24"/>
          <w:lang w:val="zh-CN"/>
        </w:rPr>
        <w:t xml:space="preserve"> 供应商于提交投标文件（响应文件）截止时间前如对投标文件进行补充、修改，可以上传新的投标文件进行覆盖。供应商如撤回投标文件，应及时书面通知采购代理机构进行办理。</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4.3.</w:t>
      </w:r>
      <w:r w:rsidRPr="00A87017">
        <w:rPr>
          <w:rFonts w:asciiTheme="minorEastAsia" w:eastAsiaTheme="minorEastAsia" w:hAnsiTheme="minorEastAsia" w:cs="楷体_GB2312" w:hint="eastAsia"/>
          <w:b/>
          <w:sz w:val="24"/>
          <w:lang w:val="zh-CN"/>
        </w:rPr>
        <w:t>2 供应商在投标文件（响应文件）提</w:t>
      </w:r>
      <w:r w:rsidRPr="00A87017">
        <w:rPr>
          <w:rFonts w:asciiTheme="minorEastAsia" w:eastAsiaTheme="minorEastAsia" w:hAnsiTheme="minorEastAsia" w:cs="楷体_GB2312"/>
          <w:b/>
          <w:sz w:val="24"/>
          <w:lang w:val="zh-CN"/>
        </w:rPr>
        <w:t>交</w:t>
      </w:r>
      <w:r w:rsidRPr="00A87017">
        <w:rPr>
          <w:rFonts w:asciiTheme="minorEastAsia" w:eastAsiaTheme="minorEastAsia" w:hAnsiTheme="minorEastAsia" w:cs="楷体_GB2312" w:hint="eastAsia"/>
          <w:b/>
          <w:sz w:val="24"/>
          <w:lang w:val="zh-CN"/>
        </w:rPr>
        <w:t>截止时间后不得自行修改或撤回其投标，否则</w:t>
      </w:r>
      <w:r w:rsidRPr="00A87017">
        <w:rPr>
          <w:rFonts w:asciiTheme="minorEastAsia" w:eastAsiaTheme="minorEastAsia" w:hAnsiTheme="minorEastAsia" w:hint="eastAsia"/>
          <w:sz w:val="24"/>
        </w:rPr>
        <w:t>依据招标文件“第三部分</w:t>
      </w:r>
      <w:r w:rsidRPr="00A87017">
        <w:rPr>
          <w:rFonts w:asciiTheme="minorEastAsia" w:eastAsiaTheme="minorEastAsia" w:hAnsiTheme="minorEastAsia" w:cs="楷体_GB2312" w:hint="eastAsia"/>
          <w:sz w:val="24"/>
          <w:szCs w:val="22"/>
        </w:rPr>
        <w:t>3.5.5 违背承诺的责任追究措施</w:t>
      </w:r>
      <w:r w:rsidRPr="00A87017">
        <w:rPr>
          <w:rFonts w:asciiTheme="minorEastAsia" w:eastAsiaTheme="minorEastAsia" w:hAnsiTheme="minorEastAsia" w:hint="eastAsia"/>
          <w:sz w:val="24"/>
        </w:rPr>
        <w:t>”，供应商</w:t>
      </w:r>
      <w:r w:rsidRPr="00A87017">
        <w:rPr>
          <w:rFonts w:asciiTheme="minorEastAsia" w:eastAsiaTheme="minorEastAsia" w:hAnsiTheme="minorEastAsia" w:cs="楷体_GB2312" w:hint="eastAsia"/>
          <w:sz w:val="24"/>
          <w:szCs w:val="22"/>
        </w:rPr>
        <w:t>承担相应法律责任及违约责任。</w:t>
      </w:r>
    </w:p>
    <w:p w:rsidR="00BE45C0" w:rsidRPr="00A87017" w:rsidRDefault="00FA29F1">
      <w:pPr>
        <w:autoSpaceDE w:val="0"/>
        <w:autoSpaceDN w:val="0"/>
        <w:adjustRightInd w:val="0"/>
        <w:snapToGrid w:val="0"/>
        <w:spacing w:beforeLines="50" w:before="156" w:line="300" w:lineRule="auto"/>
        <w:ind w:firstLine="539"/>
        <w:outlineLvl w:val="1"/>
        <w:rPr>
          <w:rFonts w:asciiTheme="minorEastAsia" w:eastAsiaTheme="minorEastAsia" w:hAnsiTheme="minorEastAsia" w:cs="楷体_GB2312"/>
          <w:sz w:val="24"/>
          <w:lang w:val="zh-CN"/>
        </w:rPr>
      </w:pPr>
      <w:bookmarkStart w:id="36" w:name="_Toc29378"/>
      <w:bookmarkStart w:id="37" w:name="_Toc518457618"/>
      <w:bookmarkStart w:id="38" w:name="_Toc25681"/>
      <w:r w:rsidRPr="00A87017">
        <w:rPr>
          <w:rFonts w:asciiTheme="minorEastAsia" w:eastAsiaTheme="minorEastAsia" w:hAnsiTheme="minorEastAsia" w:cs="楷体_GB2312"/>
          <w:b/>
          <w:bCs/>
          <w:sz w:val="28"/>
          <w:szCs w:val="28"/>
          <w:lang w:val="zh-CN"/>
        </w:rPr>
        <w:t xml:space="preserve">5. </w:t>
      </w:r>
      <w:r w:rsidRPr="00A87017">
        <w:rPr>
          <w:rFonts w:asciiTheme="minorEastAsia" w:eastAsiaTheme="minorEastAsia" w:hAnsiTheme="minorEastAsia" w:cs="楷体_GB2312" w:hint="eastAsia"/>
          <w:b/>
          <w:bCs/>
          <w:sz w:val="28"/>
          <w:szCs w:val="28"/>
          <w:lang w:val="zh-CN"/>
        </w:rPr>
        <w:t>开标（响应文件的开启）</w:t>
      </w:r>
      <w:bookmarkEnd w:id="36"/>
      <w:bookmarkEnd w:id="37"/>
      <w:bookmarkEnd w:id="38"/>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5.1 </w:t>
      </w:r>
      <w:r w:rsidRPr="00A87017">
        <w:rPr>
          <w:rFonts w:asciiTheme="minorEastAsia" w:eastAsiaTheme="minorEastAsia" w:hAnsiTheme="minorEastAsia" w:cs="楷体_GB2312" w:hint="eastAsia"/>
          <w:b/>
          <w:sz w:val="24"/>
          <w:lang w:val="zh-CN"/>
        </w:rPr>
        <w:t>开标时间和地点</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5.1.1 </w:t>
      </w:r>
      <w:r w:rsidRPr="00A87017">
        <w:rPr>
          <w:rFonts w:asciiTheme="minorEastAsia" w:eastAsiaTheme="minorEastAsia" w:hAnsiTheme="minorEastAsia" w:cs="楷体_GB2312" w:hint="eastAsia"/>
          <w:b/>
          <w:sz w:val="24"/>
          <w:lang w:val="zh-CN"/>
        </w:rPr>
        <w:t>采购人和采购代理机构按</w:t>
      </w:r>
      <w:r w:rsidRPr="00A87017">
        <w:rPr>
          <w:rFonts w:asciiTheme="minorEastAsia" w:eastAsiaTheme="minorEastAsia" w:hAnsiTheme="minorEastAsia" w:cs="楷体_GB2312" w:hint="eastAsia"/>
          <w:b/>
          <w:sz w:val="24"/>
        </w:rPr>
        <w:t>招标</w:t>
      </w:r>
      <w:r w:rsidRPr="00A87017">
        <w:rPr>
          <w:rFonts w:asciiTheme="minorEastAsia" w:eastAsiaTheme="minorEastAsia" w:hAnsiTheme="minorEastAsia" w:cs="楷体_GB2312" w:hint="eastAsia"/>
          <w:b/>
          <w:sz w:val="24"/>
          <w:lang w:val="zh-CN"/>
        </w:rPr>
        <w:t>公告规定的时间和地点于</w:t>
      </w:r>
      <w:r w:rsidRPr="00A87017">
        <w:rPr>
          <w:rFonts w:asciiTheme="minorEastAsia" w:eastAsiaTheme="minorEastAsia" w:hAnsiTheme="minorEastAsia" w:cs="楷体_GB2312"/>
          <w:b/>
          <w:sz w:val="24"/>
          <w:lang w:val="zh-CN"/>
        </w:rPr>
        <w:t>网上</w:t>
      </w:r>
      <w:r w:rsidRPr="00A87017">
        <w:rPr>
          <w:rFonts w:asciiTheme="minorEastAsia" w:eastAsiaTheme="minorEastAsia" w:hAnsiTheme="minorEastAsia" w:cs="楷体_GB2312" w:hint="eastAsia"/>
          <w:b/>
          <w:sz w:val="24"/>
          <w:lang w:val="zh-CN"/>
        </w:rPr>
        <w:t>（</w:t>
      </w:r>
      <w:r w:rsidRPr="00A87017">
        <w:rPr>
          <w:rFonts w:asciiTheme="minorEastAsia" w:eastAsiaTheme="minorEastAsia" w:hAnsiTheme="minorEastAsia" w:cs="楷体_GB2312" w:hint="eastAsia"/>
          <w:b/>
          <w:sz w:val="24"/>
        </w:rPr>
        <w:t>招标</w:t>
      </w:r>
      <w:r w:rsidRPr="00A87017">
        <w:rPr>
          <w:rFonts w:asciiTheme="minorEastAsia" w:eastAsiaTheme="minorEastAsia" w:hAnsiTheme="minorEastAsia" w:cs="楷体_GB2312" w:hint="eastAsia"/>
          <w:b/>
          <w:sz w:val="24"/>
          <w:lang w:val="zh-CN"/>
        </w:rPr>
        <w:t>公告所述网上电子交易系统</w:t>
      </w:r>
      <w:r w:rsidRPr="00A87017">
        <w:rPr>
          <w:rFonts w:asciiTheme="minorEastAsia" w:eastAsiaTheme="minorEastAsia" w:hAnsiTheme="minorEastAsia" w:cs="楷体_GB2312"/>
          <w:b/>
          <w:sz w:val="24"/>
          <w:lang w:val="zh-CN"/>
        </w:rPr>
        <w:t>）</w:t>
      </w:r>
      <w:r w:rsidRPr="00A87017">
        <w:rPr>
          <w:rFonts w:asciiTheme="minorEastAsia" w:eastAsiaTheme="minorEastAsia" w:hAnsiTheme="minorEastAsia" w:cs="楷体_GB2312" w:hint="eastAsia"/>
          <w:b/>
          <w:sz w:val="24"/>
          <w:lang w:val="zh-CN"/>
        </w:rPr>
        <w:t>公开开标。</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5.1.2</w:t>
      </w:r>
      <w:r w:rsidRPr="00A87017">
        <w:rPr>
          <w:rFonts w:asciiTheme="minorEastAsia" w:eastAsiaTheme="minorEastAsia" w:hAnsiTheme="minorEastAsia" w:cs="楷体_GB2312" w:hint="eastAsia"/>
          <w:b/>
          <w:sz w:val="24"/>
          <w:lang w:val="zh-CN"/>
        </w:rPr>
        <w:t xml:space="preserve"> 供应商需在开标前打开</w:t>
      </w:r>
      <w:r w:rsidRPr="00A87017">
        <w:rPr>
          <w:rFonts w:asciiTheme="minorEastAsia" w:eastAsiaTheme="minorEastAsia" w:hAnsiTheme="minorEastAsia" w:cs="楷体_GB2312" w:hint="eastAsia"/>
          <w:b/>
          <w:sz w:val="24"/>
        </w:rPr>
        <w:t>招标</w:t>
      </w:r>
      <w:r w:rsidRPr="00A87017">
        <w:rPr>
          <w:rFonts w:asciiTheme="minorEastAsia" w:eastAsiaTheme="minorEastAsia" w:hAnsiTheme="minorEastAsia" w:cs="楷体_GB2312" w:hint="eastAsia"/>
          <w:b/>
          <w:sz w:val="24"/>
          <w:lang w:val="zh-CN"/>
        </w:rPr>
        <w:t>公告所述网上电子交易系统，凭企业数字证书登录</w:t>
      </w:r>
      <w:r w:rsidRPr="00A87017">
        <w:rPr>
          <w:rFonts w:asciiTheme="minorEastAsia" w:eastAsiaTheme="minorEastAsia" w:hAnsiTheme="minorEastAsia" w:cs="楷体_GB2312" w:hint="eastAsia"/>
          <w:b/>
          <w:sz w:val="24"/>
          <w:lang w:val="zh-CN"/>
        </w:rPr>
        <w:lastRenderedPageBreak/>
        <w:t>投标用户入口 的“政府采购”系统，并进入本项目相匹配的网上开标室。</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5.2 </w:t>
      </w:r>
      <w:r w:rsidRPr="00A87017">
        <w:rPr>
          <w:rFonts w:asciiTheme="minorEastAsia" w:eastAsiaTheme="minorEastAsia" w:hAnsiTheme="minorEastAsia" w:cs="楷体_GB2312" w:hint="eastAsia"/>
          <w:b/>
          <w:sz w:val="24"/>
          <w:lang w:val="zh-CN"/>
        </w:rPr>
        <w:t>开标程序</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5.2.1</w:t>
      </w:r>
      <w:r w:rsidRPr="00A87017">
        <w:rPr>
          <w:rFonts w:asciiTheme="minorEastAsia" w:eastAsiaTheme="minorEastAsia" w:hAnsiTheme="minorEastAsia" w:cs="楷体_GB2312" w:hint="eastAsia"/>
          <w:b/>
          <w:sz w:val="24"/>
          <w:lang w:val="zh-CN"/>
        </w:rPr>
        <w:t xml:space="preserve"> 本项目为网</w:t>
      </w:r>
      <w:r w:rsidRPr="00A87017">
        <w:rPr>
          <w:rFonts w:asciiTheme="minorEastAsia" w:eastAsiaTheme="minorEastAsia" w:hAnsiTheme="minorEastAsia" w:cs="楷体_GB2312"/>
          <w:b/>
          <w:sz w:val="24"/>
          <w:lang w:val="zh-CN"/>
        </w:rPr>
        <w:t>上</w:t>
      </w:r>
      <w:r w:rsidRPr="00A87017">
        <w:rPr>
          <w:rFonts w:asciiTheme="minorEastAsia" w:eastAsiaTheme="minorEastAsia" w:hAnsiTheme="minorEastAsia" w:cs="楷体_GB2312" w:hint="eastAsia"/>
          <w:b/>
          <w:sz w:val="24"/>
          <w:lang w:val="zh-CN"/>
        </w:rPr>
        <w:t>电子交易方</w:t>
      </w:r>
      <w:r w:rsidRPr="00A87017">
        <w:rPr>
          <w:rFonts w:asciiTheme="minorEastAsia" w:eastAsiaTheme="minorEastAsia" w:hAnsiTheme="minorEastAsia" w:cs="楷体_GB2312"/>
          <w:b/>
          <w:sz w:val="24"/>
          <w:lang w:val="zh-CN"/>
        </w:rPr>
        <w:t>式，</w:t>
      </w:r>
      <w:r w:rsidRPr="00A87017">
        <w:rPr>
          <w:rFonts w:asciiTheme="minorEastAsia" w:eastAsiaTheme="minorEastAsia" w:hAnsiTheme="minorEastAsia" w:cs="楷体_GB2312" w:hint="eastAsia"/>
          <w:b/>
          <w:sz w:val="24"/>
          <w:lang w:val="zh-CN"/>
        </w:rPr>
        <w:t>投标文件（响应文件）的开启方式为远程解密，为保证开标工作顺利进行，供应商需在开标阶段</w:t>
      </w:r>
      <w:r w:rsidRPr="00A87017">
        <w:rPr>
          <w:rFonts w:asciiTheme="minorEastAsia" w:eastAsiaTheme="minorEastAsia" w:hAnsiTheme="minorEastAsia" w:cs="楷体_GB2312"/>
          <w:b/>
          <w:sz w:val="24"/>
          <w:lang w:val="zh-CN"/>
        </w:rPr>
        <w:t>、在</w:t>
      </w:r>
      <w:r w:rsidRPr="00A87017">
        <w:rPr>
          <w:rFonts w:asciiTheme="minorEastAsia" w:eastAsiaTheme="minorEastAsia" w:hAnsiTheme="minorEastAsia" w:cs="楷体_GB2312" w:hint="eastAsia"/>
          <w:b/>
          <w:sz w:val="24"/>
          <w:lang w:val="zh-CN"/>
        </w:rPr>
        <w:t>管理员下达解密指令后的指定时限内，完成对本单位的加密投标文件（响应文件）的远程解密。如供应商因自身原因、在指定时限内没</w:t>
      </w:r>
      <w:r w:rsidRPr="00A87017">
        <w:rPr>
          <w:rFonts w:asciiTheme="minorEastAsia" w:eastAsiaTheme="minorEastAsia" w:hAnsiTheme="minorEastAsia" w:cs="楷体_GB2312"/>
          <w:b/>
          <w:sz w:val="24"/>
          <w:lang w:val="zh-CN"/>
        </w:rPr>
        <w:t>有</w:t>
      </w:r>
      <w:r w:rsidRPr="00A87017">
        <w:rPr>
          <w:rFonts w:asciiTheme="minorEastAsia" w:eastAsiaTheme="minorEastAsia" w:hAnsiTheme="minorEastAsia" w:cs="楷体_GB2312" w:hint="eastAsia"/>
          <w:b/>
          <w:sz w:val="24"/>
          <w:lang w:val="zh-CN"/>
        </w:rPr>
        <w:t>解密成功的，其投标将不能被接受，供应商自行承担相应后果。解密完成后，供应商的报价将在系统界面上显示。</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hint="eastAsia"/>
          <w:b/>
          <w:sz w:val="24"/>
          <w:lang w:val="zh-CN"/>
        </w:rPr>
        <w:t>鉴于网上电子交易方式的特点，管理员将根据系统情况下达解密指令。</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b/>
          <w:sz w:val="24"/>
          <w:lang w:val="zh-CN"/>
        </w:rPr>
        <w:t>5.2.2</w:t>
      </w:r>
      <w:r w:rsidRPr="00A87017">
        <w:rPr>
          <w:rFonts w:asciiTheme="minorEastAsia" w:eastAsiaTheme="minorEastAsia" w:hAnsiTheme="minorEastAsia" w:cs="楷体_GB2312" w:hint="eastAsia"/>
          <w:b/>
          <w:sz w:val="24"/>
          <w:lang w:val="zh-CN"/>
        </w:rPr>
        <w:t xml:space="preserve"> 供应商对开标过程和开标记录有疑义，以及认为采购人、采购代理机构相关工作人员有需要回避的情形的，应在系统中提出询问或者回避申请，否则，视为对开标无异议。</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5.2.3 </w:t>
      </w:r>
      <w:r w:rsidRPr="00A87017">
        <w:rPr>
          <w:rFonts w:asciiTheme="minorEastAsia" w:eastAsiaTheme="minorEastAsia" w:hAnsiTheme="minorEastAsia" w:cs="楷体_GB2312" w:hint="eastAsia"/>
          <w:sz w:val="24"/>
          <w:lang w:val="zh-CN"/>
        </w:rPr>
        <w:t>在开标或评审过程中，有效投标应在三家以上（包括三家）；有效投标不足三家的应予终止（废标）。</w:t>
      </w:r>
    </w:p>
    <w:p w:rsidR="00BE45C0" w:rsidRPr="00A87017" w:rsidRDefault="00FA29F1">
      <w:pPr>
        <w:autoSpaceDE w:val="0"/>
        <w:autoSpaceDN w:val="0"/>
        <w:adjustRightInd w:val="0"/>
        <w:snapToGrid w:val="0"/>
        <w:spacing w:beforeLines="50" w:before="156" w:line="300" w:lineRule="auto"/>
        <w:ind w:firstLine="539"/>
        <w:outlineLvl w:val="1"/>
        <w:rPr>
          <w:rFonts w:asciiTheme="minorEastAsia" w:eastAsiaTheme="minorEastAsia" w:hAnsiTheme="minorEastAsia" w:cs="楷体_GB2312"/>
          <w:sz w:val="24"/>
          <w:lang w:val="zh-CN"/>
        </w:rPr>
      </w:pPr>
      <w:bookmarkStart w:id="39" w:name="_Toc518457619"/>
      <w:bookmarkStart w:id="40" w:name="_Toc10164"/>
      <w:bookmarkStart w:id="41" w:name="_Toc29754"/>
      <w:r w:rsidRPr="00A87017">
        <w:rPr>
          <w:rFonts w:asciiTheme="minorEastAsia" w:eastAsiaTheme="minorEastAsia" w:hAnsiTheme="minorEastAsia" w:cs="楷体_GB2312"/>
          <w:b/>
          <w:bCs/>
          <w:sz w:val="28"/>
          <w:szCs w:val="28"/>
          <w:lang w:val="zh-CN"/>
        </w:rPr>
        <w:t xml:space="preserve">6. </w:t>
      </w:r>
      <w:r w:rsidRPr="00A87017">
        <w:rPr>
          <w:rFonts w:asciiTheme="minorEastAsia" w:eastAsiaTheme="minorEastAsia" w:hAnsiTheme="minorEastAsia" w:cs="楷体_GB2312" w:hint="eastAsia"/>
          <w:b/>
          <w:bCs/>
          <w:sz w:val="28"/>
          <w:szCs w:val="28"/>
          <w:lang w:val="zh-CN"/>
        </w:rPr>
        <w:t>评审</w:t>
      </w:r>
      <w:bookmarkEnd w:id="39"/>
      <w:bookmarkEnd w:id="40"/>
      <w:bookmarkEnd w:id="41"/>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b/>
          <w:sz w:val="24"/>
          <w:lang w:val="zh-CN"/>
        </w:rPr>
        <w:t xml:space="preserve">6.1 </w:t>
      </w:r>
      <w:r w:rsidRPr="00A87017">
        <w:rPr>
          <w:rFonts w:asciiTheme="minorEastAsia" w:eastAsiaTheme="minorEastAsia" w:hAnsiTheme="minorEastAsia" w:cs="楷体_GB2312" w:hint="eastAsia"/>
          <w:b/>
          <w:sz w:val="24"/>
        </w:rPr>
        <w:t>评标委员会</w:t>
      </w:r>
      <w:r w:rsidRPr="00A87017">
        <w:rPr>
          <w:rFonts w:asciiTheme="minorEastAsia" w:eastAsiaTheme="minorEastAsia" w:hAnsiTheme="minorEastAsia" w:cs="楷体_GB2312" w:hint="eastAsia"/>
          <w:b/>
          <w:sz w:val="24"/>
          <w:lang w:val="zh-CN"/>
        </w:rPr>
        <w:t xml:space="preserve">  </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评标工作由依法组建的评标委员会负责。评标委员会由采购人代表和评审专家共5人以上单数组成，其中评审专家人数不少于评标委员会成员总数的2/3，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6.2 </w:t>
      </w:r>
      <w:r w:rsidRPr="00A87017">
        <w:rPr>
          <w:rFonts w:asciiTheme="minorEastAsia" w:eastAsiaTheme="minorEastAsia" w:hAnsiTheme="minorEastAsia" w:cs="楷体_GB2312" w:hint="eastAsia"/>
          <w:b/>
          <w:sz w:val="24"/>
          <w:lang w:val="zh-CN"/>
        </w:rPr>
        <w:t>评审原则</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6.2.1 </w:t>
      </w:r>
      <w:r w:rsidRPr="00A87017">
        <w:rPr>
          <w:rFonts w:asciiTheme="minorEastAsia" w:eastAsiaTheme="minorEastAsia" w:hAnsiTheme="minorEastAsia" w:cs="楷体_GB2312" w:hint="eastAsia"/>
          <w:sz w:val="24"/>
          <w:lang w:val="zh-CN"/>
        </w:rPr>
        <w:t>坚持公开、公平、公正地对待所有供应商。</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6.2.2 </w:t>
      </w:r>
      <w:r w:rsidRPr="00A87017">
        <w:rPr>
          <w:rFonts w:asciiTheme="minorEastAsia" w:eastAsiaTheme="minorEastAsia" w:hAnsiTheme="minorEastAsia" w:cs="楷体_GB2312" w:hint="eastAsia"/>
          <w:sz w:val="24"/>
          <w:lang w:val="zh-CN"/>
        </w:rPr>
        <w:t>按照同一评审程序及方法审查所有供应商的投标文件。</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6.2.3 </w:t>
      </w:r>
      <w:r w:rsidRPr="00A87017">
        <w:rPr>
          <w:rFonts w:asciiTheme="minorEastAsia" w:eastAsiaTheme="minorEastAsia" w:hAnsiTheme="minorEastAsia" w:cs="楷体_GB2312" w:hint="eastAsia"/>
          <w:sz w:val="24"/>
          <w:lang w:val="zh-CN"/>
        </w:rPr>
        <w:t>反对不正当竞争</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6.3 </w:t>
      </w:r>
      <w:r w:rsidRPr="00A87017">
        <w:rPr>
          <w:rFonts w:asciiTheme="minorEastAsia" w:eastAsiaTheme="minorEastAsia" w:hAnsiTheme="minorEastAsia" w:cs="楷体_GB2312" w:hint="eastAsia"/>
          <w:b/>
          <w:sz w:val="24"/>
          <w:lang w:val="zh-CN"/>
        </w:rPr>
        <w:t>评审</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6.3.1</w:t>
      </w:r>
      <w:r w:rsidRPr="00A87017">
        <w:rPr>
          <w:rFonts w:asciiTheme="minorEastAsia" w:eastAsiaTheme="minorEastAsia" w:hAnsiTheme="minorEastAsia" w:cs="楷体_GB2312" w:hint="eastAsia"/>
          <w:sz w:val="24"/>
          <w:lang w:val="zh-CN"/>
        </w:rPr>
        <w:t xml:space="preserve"> 评审工作在</w:t>
      </w:r>
      <w:r w:rsidRPr="00A87017">
        <w:rPr>
          <w:rFonts w:asciiTheme="minorEastAsia" w:eastAsiaTheme="minorEastAsia" w:hAnsiTheme="minorEastAsia" w:cs="楷体_GB2312" w:hint="eastAsia"/>
          <w:sz w:val="24"/>
        </w:rPr>
        <w:t>评标委员会</w:t>
      </w:r>
      <w:r w:rsidRPr="00A87017">
        <w:rPr>
          <w:rFonts w:asciiTheme="minorEastAsia" w:eastAsiaTheme="minorEastAsia" w:hAnsiTheme="minorEastAsia" w:cs="楷体_GB2312" w:hint="eastAsia"/>
          <w:sz w:val="24"/>
          <w:lang w:val="zh-CN"/>
        </w:rPr>
        <w:t>内独立进行。</w:t>
      </w:r>
      <w:r w:rsidRPr="00A87017">
        <w:rPr>
          <w:rFonts w:asciiTheme="minorEastAsia" w:eastAsiaTheme="minorEastAsia" w:hAnsiTheme="minorEastAsia" w:cs="楷体_GB2312" w:hint="eastAsia"/>
          <w:sz w:val="24"/>
        </w:rPr>
        <w:t>评标委员会</w:t>
      </w:r>
      <w:r w:rsidRPr="00A87017">
        <w:rPr>
          <w:rFonts w:asciiTheme="minorEastAsia" w:eastAsiaTheme="minorEastAsia" w:hAnsiTheme="minorEastAsia" w:cs="楷体_GB2312" w:hint="eastAsia"/>
          <w:sz w:val="24"/>
          <w:lang w:val="zh-CN"/>
        </w:rPr>
        <w:t>按照第四部分“评审办法”规定的方法、评审因素、标准和程序对投标文件进行评审。第四部分“评审办法”没有规定的方法、评审因素和标准，不作为评审依据。</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6.3.2</w:t>
      </w:r>
      <w:r w:rsidRPr="00A87017">
        <w:rPr>
          <w:rFonts w:asciiTheme="minorEastAsia" w:eastAsiaTheme="minorEastAsia" w:hAnsiTheme="minorEastAsia" w:cs="楷体_GB2312" w:hint="eastAsia"/>
          <w:sz w:val="24"/>
          <w:lang w:val="zh-CN"/>
        </w:rPr>
        <w:t xml:space="preserve"> 在开标、评审期间，供应商不得向</w:t>
      </w:r>
      <w:r w:rsidRPr="00A87017">
        <w:rPr>
          <w:rFonts w:asciiTheme="minorEastAsia" w:eastAsiaTheme="minorEastAsia" w:hAnsiTheme="minorEastAsia" w:cs="楷体_GB2312" w:hint="eastAsia"/>
          <w:sz w:val="24"/>
        </w:rPr>
        <w:t>评标委员会</w:t>
      </w:r>
      <w:r w:rsidRPr="00A87017">
        <w:rPr>
          <w:rFonts w:asciiTheme="minorEastAsia" w:eastAsiaTheme="minorEastAsia" w:hAnsiTheme="minorEastAsia" w:cs="楷体_GB2312" w:hint="eastAsia"/>
          <w:sz w:val="24"/>
          <w:lang w:val="zh-CN"/>
        </w:rPr>
        <w:t>成员询问情况，不得进行旨在影</w:t>
      </w:r>
      <w:r w:rsidRPr="00A87017">
        <w:rPr>
          <w:rFonts w:asciiTheme="minorEastAsia" w:eastAsiaTheme="minorEastAsia" w:hAnsiTheme="minorEastAsia" w:cs="楷体_GB2312" w:hint="eastAsia"/>
          <w:sz w:val="24"/>
          <w:lang w:val="zh-CN"/>
        </w:rPr>
        <w:lastRenderedPageBreak/>
        <w:t>响评审结果的活动。</w:t>
      </w:r>
    </w:p>
    <w:p w:rsidR="00BE45C0" w:rsidRPr="00A87017" w:rsidRDefault="00FA29F1">
      <w:pPr>
        <w:autoSpaceDE w:val="0"/>
        <w:autoSpaceDN w:val="0"/>
        <w:adjustRightInd w:val="0"/>
        <w:snapToGrid w:val="0"/>
        <w:spacing w:beforeLines="50" w:before="156" w:line="300" w:lineRule="auto"/>
        <w:ind w:firstLine="539"/>
        <w:outlineLvl w:val="1"/>
        <w:rPr>
          <w:rFonts w:asciiTheme="minorEastAsia" w:eastAsiaTheme="minorEastAsia" w:hAnsiTheme="minorEastAsia" w:cs="楷体_GB2312"/>
          <w:b/>
          <w:bCs/>
          <w:sz w:val="28"/>
          <w:szCs w:val="28"/>
          <w:lang w:val="zh-CN"/>
        </w:rPr>
      </w:pPr>
      <w:bookmarkStart w:id="42" w:name="_Toc518457620"/>
      <w:bookmarkStart w:id="43" w:name="_Toc14806"/>
      <w:bookmarkStart w:id="44" w:name="_Toc20344"/>
      <w:r w:rsidRPr="00A87017">
        <w:rPr>
          <w:rFonts w:asciiTheme="minorEastAsia" w:eastAsiaTheme="minorEastAsia" w:hAnsiTheme="minorEastAsia" w:cs="楷体_GB2312"/>
          <w:b/>
          <w:bCs/>
          <w:sz w:val="28"/>
          <w:szCs w:val="28"/>
          <w:lang w:val="zh-CN"/>
        </w:rPr>
        <w:t xml:space="preserve">7. </w:t>
      </w:r>
      <w:r w:rsidRPr="00A87017">
        <w:rPr>
          <w:rFonts w:asciiTheme="minorEastAsia" w:eastAsiaTheme="minorEastAsia" w:hAnsiTheme="minorEastAsia" w:cs="楷体_GB2312" w:hint="eastAsia"/>
          <w:b/>
          <w:bCs/>
          <w:sz w:val="28"/>
          <w:szCs w:val="28"/>
          <w:lang w:val="zh-CN"/>
        </w:rPr>
        <w:t>授予合同</w:t>
      </w:r>
      <w:bookmarkEnd w:id="42"/>
      <w:bookmarkEnd w:id="43"/>
      <w:bookmarkEnd w:id="44"/>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7.1 </w:t>
      </w:r>
      <w:r w:rsidRPr="00A87017">
        <w:rPr>
          <w:rFonts w:asciiTheme="minorEastAsia" w:eastAsiaTheme="minorEastAsia" w:hAnsiTheme="minorEastAsia" w:cs="楷体_GB2312" w:hint="eastAsia"/>
          <w:b/>
          <w:sz w:val="24"/>
          <w:lang w:val="zh-CN"/>
        </w:rPr>
        <w:t>确定成交供应商方式</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除供应商须知前附表规定授权</w:t>
      </w:r>
      <w:r w:rsidRPr="00A87017">
        <w:rPr>
          <w:rFonts w:asciiTheme="minorEastAsia" w:eastAsiaTheme="minorEastAsia" w:hAnsiTheme="minorEastAsia" w:cs="楷体_GB2312" w:hint="eastAsia"/>
          <w:sz w:val="24"/>
        </w:rPr>
        <w:t>评标委员会</w:t>
      </w:r>
      <w:r w:rsidRPr="00A87017">
        <w:rPr>
          <w:rFonts w:asciiTheme="minorEastAsia" w:eastAsiaTheme="minorEastAsia" w:hAnsiTheme="minorEastAsia" w:cs="楷体_GB2312" w:hint="eastAsia"/>
          <w:sz w:val="24"/>
          <w:lang w:val="zh-CN"/>
        </w:rPr>
        <w:t>直接确定成交供应商外，采购人应当自收到评审报告当日内在评审报告推荐的成交候选人中按顺序确定成交供应商。若排名第一的成交候选人放弃中标（成交），或者因不可抗力不能履行合同，或者被查实存在影响成交结果的违法行为等情形、不符合成交条件的，采购人可以按照</w:t>
      </w:r>
      <w:r w:rsidRPr="00A87017">
        <w:rPr>
          <w:rFonts w:asciiTheme="minorEastAsia" w:eastAsiaTheme="minorEastAsia" w:hAnsiTheme="minorEastAsia" w:cs="楷体_GB2312" w:hint="eastAsia"/>
          <w:sz w:val="24"/>
        </w:rPr>
        <w:t>评标委员会</w:t>
      </w:r>
      <w:r w:rsidRPr="00A87017">
        <w:rPr>
          <w:rFonts w:asciiTheme="minorEastAsia" w:eastAsiaTheme="minorEastAsia" w:hAnsiTheme="minorEastAsia" w:cs="楷体_GB2312" w:hint="eastAsia"/>
          <w:sz w:val="24"/>
          <w:lang w:val="zh-CN"/>
        </w:rPr>
        <w:t>提出的成交候选人名单排序依次确定其他成交候选人为成交供应商，也可以重新采购。</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7.2 </w:t>
      </w:r>
      <w:r w:rsidRPr="00A87017">
        <w:rPr>
          <w:rFonts w:asciiTheme="minorEastAsia" w:eastAsiaTheme="minorEastAsia" w:hAnsiTheme="minorEastAsia" w:cs="楷体_GB2312" w:hint="eastAsia"/>
          <w:b/>
          <w:sz w:val="24"/>
          <w:lang w:val="zh-CN"/>
        </w:rPr>
        <w:t>成交结果公告</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采购代理机构在</w:t>
      </w:r>
      <w:r w:rsidRPr="00A87017">
        <w:rPr>
          <w:rFonts w:asciiTheme="minorEastAsia" w:eastAsiaTheme="minorEastAsia" w:hAnsiTheme="minorEastAsia" w:hint="eastAsia"/>
          <w:sz w:val="24"/>
        </w:rPr>
        <w:t>成交供应商确定之日当日内，</w:t>
      </w:r>
      <w:r w:rsidRPr="00A87017">
        <w:rPr>
          <w:rFonts w:asciiTheme="minorEastAsia" w:eastAsiaTheme="minorEastAsia" w:hAnsiTheme="minorEastAsia" w:cs="楷体_GB2312" w:hint="eastAsia"/>
          <w:sz w:val="24"/>
          <w:lang w:val="zh-CN"/>
        </w:rPr>
        <w:t>在</w:t>
      </w:r>
      <w:r w:rsidRPr="00A87017">
        <w:rPr>
          <w:rFonts w:asciiTheme="minorEastAsia" w:eastAsiaTheme="minorEastAsia" w:hAnsiTheme="minorEastAsia" w:cs="楷体_GB2312" w:hint="eastAsia"/>
          <w:sz w:val="24"/>
        </w:rPr>
        <w:t>招标</w:t>
      </w:r>
      <w:r w:rsidRPr="00A87017">
        <w:rPr>
          <w:rFonts w:asciiTheme="minorEastAsia" w:eastAsiaTheme="minorEastAsia" w:hAnsiTheme="minorEastAsia" w:cs="楷体_GB2312" w:hint="eastAsia"/>
          <w:sz w:val="24"/>
          <w:lang w:val="zh-CN"/>
        </w:rPr>
        <w:t>公告所述媒体公告成交结果。同时向成交供应商发出成交通知书。成交结果公告期限为</w:t>
      </w: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个工作日。</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7.3 </w:t>
      </w:r>
      <w:r w:rsidRPr="00A87017">
        <w:rPr>
          <w:rFonts w:asciiTheme="minorEastAsia" w:eastAsiaTheme="minorEastAsia" w:hAnsiTheme="minorEastAsia" w:cs="楷体_GB2312" w:hint="eastAsia"/>
          <w:b/>
          <w:sz w:val="24"/>
          <w:lang w:val="zh-CN"/>
        </w:rPr>
        <w:t>质疑、投诉：</w:t>
      </w:r>
    </w:p>
    <w:p w:rsidR="00BE45C0" w:rsidRPr="00A87017" w:rsidRDefault="00FA29F1" w:rsidP="00FA29F1">
      <w:pPr>
        <w:autoSpaceDE w:val="0"/>
        <w:autoSpaceDN w:val="0"/>
        <w:adjustRightInd w:val="0"/>
        <w:snapToGrid w:val="0"/>
        <w:spacing w:beforeLines="50" w:before="156" w:line="300" w:lineRule="auto"/>
        <w:ind w:firstLineChars="224" w:firstLine="538"/>
        <w:rPr>
          <w:rFonts w:asciiTheme="minorEastAsia" w:eastAsiaTheme="minorEastAsia" w:hAnsiTheme="minorEastAsia" w:cs="楷体_GB2312"/>
          <w:sz w:val="24"/>
          <w:lang w:val="zh-CN"/>
        </w:rPr>
      </w:pPr>
      <w:r w:rsidRPr="00A87017">
        <w:rPr>
          <w:rFonts w:asciiTheme="minorEastAsia" w:eastAsiaTheme="minorEastAsia" w:hAnsiTheme="minorEastAsia"/>
          <w:sz w:val="24"/>
        </w:rPr>
        <w:t>7.3.1</w:t>
      </w:r>
      <w:proofErr w:type="gramStart"/>
      <w:r w:rsidRPr="00A87017">
        <w:rPr>
          <w:rFonts w:asciiTheme="minorEastAsia" w:eastAsiaTheme="minorEastAsia" w:hAnsiTheme="minorEastAsia" w:cs="楷体_GB2312" w:hint="eastAsia"/>
          <w:sz w:val="24"/>
          <w:lang w:val="zh-CN"/>
        </w:rPr>
        <w:t>见供应</w:t>
      </w:r>
      <w:proofErr w:type="gramEnd"/>
      <w:r w:rsidRPr="00A87017">
        <w:rPr>
          <w:rFonts w:asciiTheme="minorEastAsia" w:eastAsiaTheme="minorEastAsia" w:hAnsiTheme="minorEastAsia" w:cs="楷体_GB2312" w:hint="eastAsia"/>
          <w:sz w:val="24"/>
          <w:lang w:val="zh-CN"/>
        </w:rPr>
        <w:t>商须知前附表</w:t>
      </w:r>
    </w:p>
    <w:p w:rsidR="00BE45C0" w:rsidRPr="00A87017" w:rsidRDefault="00FA29F1">
      <w:pPr>
        <w:adjustRightInd w:val="0"/>
        <w:snapToGrid w:val="0"/>
        <w:spacing w:beforeLines="50" w:before="156"/>
        <w:ind w:firstLineChars="250" w:firstLine="600"/>
        <w:rPr>
          <w:rFonts w:asciiTheme="minorEastAsia" w:eastAsiaTheme="minorEastAsia" w:hAnsiTheme="minorEastAsia"/>
          <w:sz w:val="24"/>
        </w:rPr>
      </w:pPr>
      <w:r w:rsidRPr="00A87017">
        <w:rPr>
          <w:rFonts w:asciiTheme="minorEastAsia" w:eastAsiaTheme="minorEastAsia" w:hAnsiTheme="minorEastAsia"/>
          <w:sz w:val="24"/>
        </w:rPr>
        <w:t>7.3.2</w:t>
      </w:r>
      <w:r w:rsidRPr="00A87017">
        <w:rPr>
          <w:rFonts w:asciiTheme="minorEastAsia" w:eastAsiaTheme="minorEastAsia" w:hAnsiTheme="minorEastAsia" w:hint="eastAsia"/>
          <w:sz w:val="24"/>
        </w:rPr>
        <w:t>询问或者质疑事项可能影响成交结果的，采购人应当暂停签订合同，已经签订合同的，应当中止履行合同。</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7.4 </w:t>
      </w:r>
      <w:r w:rsidRPr="00A87017">
        <w:rPr>
          <w:rFonts w:asciiTheme="minorEastAsia" w:eastAsiaTheme="minorEastAsia" w:hAnsiTheme="minorEastAsia" w:cs="楷体_GB2312" w:hint="eastAsia"/>
          <w:b/>
          <w:sz w:val="24"/>
          <w:lang w:val="zh-CN"/>
        </w:rPr>
        <w:t>成交通知：</w:t>
      </w:r>
      <w:proofErr w:type="gramStart"/>
      <w:r w:rsidRPr="00A87017">
        <w:rPr>
          <w:rFonts w:asciiTheme="minorEastAsia" w:eastAsiaTheme="minorEastAsia" w:hAnsiTheme="minorEastAsia" w:cs="楷体_GB2312" w:hint="eastAsia"/>
          <w:sz w:val="24"/>
          <w:lang w:val="zh-CN"/>
        </w:rPr>
        <w:t>见供应</w:t>
      </w:r>
      <w:proofErr w:type="gramEnd"/>
      <w:r w:rsidRPr="00A87017">
        <w:rPr>
          <w:rFonts w:asciiTheme="minorEastAsia" w:eastAsiaTheme="minorEastAsia" w:hAnsiTheme="minorEastAsia" w:cs="楷体_GB2312" w:hint="eastAsia"/>
          <w:sz w:val="24"/>
          <w:lang w:val="zh-CN"/>
        </w:rPr>
        <w:t>商须知前附表</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7.5 </w:t>
      </w:r>
      <w:r w:rsidRPr="00A87017">
        <w:rPr>
          <w:rFonts w:asciiTheme="minorEastAsia" w:eastAsiaTheme="minorEastAsia" w:hAnsiTheme="minorEastAsia" w:cs="楷体_GB2312" w:hint="eastAsia"/>
          <w:b/>
          <w:sz w:val="24"/>
          <w:lang w:val="zh-CN"/>
        </w:rPr>
        <w:t>履约保证金</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hint="eastAsia"/>
          <w:sz w:val="24"/>
          <w:lang w:val="zh-CN"/>
        </w:rPr>
        <w:t>详见供应商须知前附表</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7.6 </w:t>
      </w:r>
      <w:r w:rsidRPr="00A87017">
        <w:rPr>
          <w:rFonts w:asciiTheme="minorEastAsia" w:eastAsiaTheme="minorEastAsia" w:hAnsiTheme="minorEastAsia" w:cs="楷体_GB2312" w:hint="eastAsia"/>
          <w:b/>
          <w:sz w:val="24"/>
          <w:lang w:val="zh-CN"/>
        </w:rPr>
        <w:t>签订合同</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sz w:val="24"/>
        </w:rPr>
      </w:pPr>
      <w:r w:rsidRPr="00A87017">
        <w:rPr>
          <w:rFonts w:asciiTheme="minorEastAsia" w:eastAsiaTheme="minorEastAsia" w:hAnsiTheme="minorEastAsia"/>
          <w:sz w:val="24"/>
        </w:rPr>
        <w:t xml:space="preserve">7.6.1 </w:t>
      </w:r>
      <w:r w:rsidRPr="00A87017">
        <w:rPr>
          <w:rFonts w:asciiTheme="minorEastAsia" w:eastAsiaTheme="minorEastAsia" w:hAnsiTheme="minorEastAsia" w:hint="eastAsia"/>
          <w:sz w:val="24"/>
        </w:rPr>
        <w:t>成交供应商应在《成交通知书》发出之日起1日内，按照招标文件确定的合同文本以及成交标的、技术和服务等事项与采购人签订</w:t>
      </w:r>
      <w:r w:rsidRPr="00A87017">
        <w:rPr>
          <w:rFonts w:asciiTheme="minorEastAsia" w:eastAsiaTheme="minorEastAsia" w:hAnsiTheme="minorEastAsia" w:cs="楷体_GB2312" w:hint="eastAsia"/>
          <w:sz w:val="24"/>
          <w:lang w:val="zh-CN"/>
        </w:rPr>
        <w:t>书面</w:t>
      </w:r>
      <w:r w:rsidRPr="00A87017">
        <w:rPr>
          <w:rFonts w:asciiTheme="minorEastAsia" w:eastAsiaTheme="minorEastAsia" w:hAnsiTheme="minorEastAsia" w:hint="eastAsia"/>
          <w:sz w:val="24"/>
        </w:rPr>
        <w:t>政府采购合同。</w:t>
      </w:r>
    </w:p>
    <w:p w:rsidR="00BE45C0" w:rsidRPr="00A87017" w:rsidRDefault="00FA29F1">
      <w:pPr>
        <w:autoSpaceDE w:val="0"/>
        <w:autoSpaceDN w:val="0"/>
        <w:adjustRightInd w:val="0"/>
        <w:snapToGrid w:val="0"/>
        <w:spacing w:beforeLines="50" w:before="156" w:line="300" w:lineRule="auto"/>
        <w:ind w:firstLine="539"/>
        <w:rPr>
          <w:rFonts w:asciiTheme="minorEastAsia" w:eastAsiaTheme="minorEastAsia" w:hAnsiTheme="minorEastAsia" w:cs="楷体_GB2312"/>
          <w:sz w:val="24"/>
          <w:lang w:val="zh-CN"/>
        </w:rPr>
      </w:pPr>
      <w:r w:rsidRPr="00A87017">
        <w:rPr>
          <w:rFonts w:asciiTheme="minorEastAsia" w:eastAsiaTheme="minorEastAsia" w:hAnsiTheme="minorEastAsia"/>
          <w:sz w:val="24"/>
        </w:rPr>
        <w:t xml:space="preserve">7.6.2 </w:t>
      </w:r>
      <w:r w:rsidRPr="00A87017">
        <w:rPr>
          <w:rFonts w:asciiTheme="minorEastAsia" w:eastAsiaTheme="minorEastAsia" w:hAnsiTheme="minorEastAsia" w:hint="eastAsia"/>
          <w:sz w:val="24"/>
        </w:rPr>
        <w:t>如成交供应商不按时签订合同、</w:t>
      </w:r>
      <w:r w:rsidRPr="00A87017">
        <w:rPr>
          <w:rFonts w:asciiTheme="minorEastAsia" w:eastAsiaTheme="minorEastAsia" w:hAnsiTheme="minorEastAsia" w:cs="楷体_GB2312" w:hint="eastAsia"/>
          <w:sz w:val="24"/>
          <w:lang w:val="zh-CN"/>
        </w:rPr>
        <w:t>拒签合同的，取消其成交资格，</w:t>
      </w:r>
      <w:r w:rsidRPr="00A87017">
        <w:rPr>
          <w:rFonts w:asciiTheme="minorEastAsia" w:eastAsiaTheme="minorEastAsia" w:hAnsiTheme="minorEastAsia" w:hint="eastAsia"/>
          <w:sz w:val="24"/>
        </w:rPr>
        <w:t>依据招标文件“第三部分</w:t>
      </w:r>
      <w:r w:rsidRPr="00A87017">
        <w:rPr>
          <w:rFonts w:asciiTheme="minorEastAsia" w:eastAsiaTheme="minorEastAsia" w:hAnsiTheme="minorEastAsia" w:cs="楷体_GB2312" w:hint="eastAsia"/>
          <w:sz w:val="24"/>
          <w:szCs w:val="22"/>
        </w:rPr>
        <w:t>3.5.5 违背承诺的责任追究措施</w:t>
      </w:r>
      <w:r w:rsidRPr="00A87017">
        <w:rPr>
          <w:rFonts w:asciiTheme="minorEastAsia" w:eastAsiaTheme="minorEastAsia" w:hAnsiTheme="minorEastAsia" w:hint="eastAsia"/>
          <w:sz w:val="24"/>
        </w:rPr>
        <w:t>”，供应商</w:t>
      </w:r>
      <w:r w:rsidRPr="00A87017">
        <w:rPr>
          <w:rFonts w:asciiTheme="minorEastAsia" w:eastAsiaTheme="minorEastAsia" w:hAnsiTheme="minorEastAsia" w:cs="楷体_GB2312" w:hint="eastAsia"/>
          <w:sz w:val="24"/>
          <w:szCs w:val="22"/>
        </w:rPr>
        <w:t>承担相应法律责任及违约责任。</w:t>
      </w:r>
      <w:r w:rsidRPr="00A87017">
        <w:rPr>
          <w:rFonts w:asciiTheme="minorEastAsia" w:eastAsiaTheme="minorEastAsia" w:hAnsiTheme="minorEastAsia" w:cs="楷体_GB2312" w:hint="eastAsia"/>
          <w:sz w:val="24"/>
          <w:lang w:val="zh-CN"/>
        </w:rPr>
        <w:t>给采购人造成损失的，成交供应商应当予以赔偿。</w:t>
      </w:r>
    </w:p>
    <w:p w:rsidR="00BE45C0" w:rsidRPr="00A87017" w:rsidRDefault="00FA29F1">
      <w:pPr>
        <w:adjustRightInd w:val="0"/>
        <w:snapToGrid w:val="0"/>
        <w:spacing w:beforeLines="50" w:before="156" w:line="300" w:lineRule="auto"/>
        <w:ind w:firstLine="566"/>
        <w:rPr>
          <w:rFonts w:asciiTheme="minorEastAsia" w:eastAsiaTheme="minorEastAsia" w:hAnsiTheme="minorEastAsia"/>
          <w:sz w:val="24"/>
        </w:rPr>
      </w:pPr>
      <w:r w:rsidRPr="00A87017">
        <w:rPr>
          <w:rFonts w:asciiTheme="minorEastAsia" w:eastAsiaTheme="minorEastAsia" w:hAnsiTheme="minorEastAsia"/>
          <w:sz w:val="24"/>
        </w:rPr>
        <w:t>7.6.3</w:t>
      </w:r>
      <w:r w:rsidRPr="00A87017">
        <w:rPr>
          <w:rFonts w:asciiTheme="minorEastAsia" w:eastAsiaTheme="minorEastAsia" w:hAnsiTheme="minorEastAsia" w:hint="eastAsia"/>
          <w:sz w:val="24"/>
        </w:rPr>
        <w:t xml:space="preserve"> 合同生效：成交供应商与采购人签订的合同，双方签字后盖章生效。采购人应当自政府采购合同签订之日起1个工作日内进行合同公告及备案。合同公告需由采购人登陆“安阳市政府采购网”电子化政府采购系统，及时上</w:t>
      </w:r>
      <w:proofErr w:type="gramStart"/>
      <w:r w:rsidRPr="00A87017">
        <w:rPr>
          <w:rFonts w:asciiTheme="minorEastAsia" w:eastAsiaTheme="minorEastAsia" w:hAnsiTheme="minorEastAsia" w:hint="eastAsia"/>
          <w:sz w:val="24"/>
        </w:rPr>
        <w:t>传政府</w:t>
      </w:r>
      <w:proofErr w:type="gramEnd"/>
      <w:r w:rsidRPr="00A87017">
        <w:rPr>
          <w:rFonts w:asciiTheme="minorEastAsia" w:eastAsiaTheme="minorEastAsia" w:hAnsiTheme="minorEastAsia" w:hint="eastAsia"/>
          <w:sz w:val="24"/>
        </w:rPr>
        <w:t>采购合同及附件进行合同备案，合同备案的同时系统将自动进行合同公告。</w:t>
      </w:r>
    </w:p>
    <w:p w:rsidR="00BE45C0" w:rsidRPr="00A87017" w:rsidRDefault="00FA29F1">
      <w:pPr>
        <w:adjustRightInd w:val="0"/>
        <w:snapToGrid w:val="0"/>
        <w:spacing w:beforeLines="50" w:before="156" w:line="300" w:lineRule="auto"/>
        <w:ind w:firstLine="549"/>
        <w:rPr>
          <w:rFonts w:asciiTheme="minorEastAsia" w:eastAsiaTheme="minorEastAsia" w:hAnsiTheme="minorEastAsia"/>
          <w:sz w:val="24"/>
        </w:rPr>
      </w:pPr>
      <w:r w:rsidRPr="00A87017">
        <w:rPr>
          <w:rFonts w:asciiTheme="minorEastAsia" w:eastAsiaTheme="minorEastAsia" w:hAnsiTheme="minorEastAsia"/>
          <w:sz w:val="24"/>
        </w:rPr>
        <w:t>7.6.4</w:t>
      </w:r>
      <w:r w:rsidRPr="00A87017">
        <w:rPr>
          <w:rFonts w:asciiTheme="minorEastAsia" w:eastAsiaTheme="minorEastAsia" w:hAnsiTheme="minorEastAsia" w:hint="eastAsia"/>
          <w:sz w:val="24"/>
        </w:rPr>
        <w:t>《成交通知书》、招标文件</w:t>
      </w:r>
      <w:r w:rsidRPr="00A87017">
        <w:rPr>
          <w:rFonts w:asciiTheme="minorEastAsia" w:eastAsiaTheme="minorEastAsia" w:hAnsiTheme="minorEastAsia" w:hint="eastAsia"/>
          <w:spacing w:val="20"/>
          <w:sz w:val="24"/>
        </w:rPr>
        <w:t>及其修改补充澄清</w:t>
      </w:r>
      <w:r w:rsidRPr="00A87017">
        <w:rPr>
          <w:rFonts w:asciiTheme="minorEastAsia" w:eastAsiaTheme="minorEastAsia" w:hAnsiTheme="minorEastAsia" w:hint="eastAsia"/>
          <w:sz w:val="24"/>
        </w:rPr>
        <w:t>、成交供应商的投标文件及</w:t>
      </w:r>
      <w:r w:rsidRPr="00A87017">
        <w:rPr>
          <w:rFonts w:asciiTheme="minorEastAsia" w:eastAsiaTheme="minorEastAsia" w:hAnsiTheme="minorEastAsia" w:hint="eastAsia"/>
          <w:spacing w:val="20"/>
          <w:sz w:val="24"/>
        </w:rPr>
        <w:t>及</w:t>
      </w:r>
      <w:r w:rsidRPr="00A87017">
        <w:rPr>
          <w:rFonts w:asciiTheme="minorEastAsia" w:eastAsiaTheme="minorEastAsia" w:hAnsiTheme="minorEastAsia" w:hint="eastAsia"/>
          <w:spacing w:val="20"/>
          <w:sz w:val="24"/>
        </w:rPr>
        <w:lastRenderedPageBreak/>
        <w:t>其修改补充澄清</w:t>
      </w:r>
      <w:r w:rsidRPr="00A87017">
        <w:rPr>
          <w:rFonts w:asciiTheme="minorEastAsia" w:eastAsiaTheme="minorEastAsia" w:hAnsiTheme="minorEastAsia" w:hint="eastAsia"/>
          <w:sz w:val="24"/>
        </w:rPr>
        <w:t>等，均为签订合同的依据。所定合同不得对招标文件和成交供应商的投标文件作实质性修改，采购人和成交供应商不得私下订立背离合同实质性内容的协议。</w:t>
      </w:r>
    </w:p>
    <w:p w:rsidR="00BE45C0" w:rsidRPr="00A87017" w:rsidRDefault="00FA29F1">
      <w:pPr>
        <w:adjustRightInd w:val="0"/>
        <w:snapToGrid w:val="0"/>
        <w:spacing w:beforeLines="50" w:before="156" w:line="300" w:lineRule="auto"/>
        <w:ind w:firstLine="549"/>
        <w:rPr>
          <w:rFonts w:asciiTheme="minorEastAsia" w:eastAsiaTheme="minorEastAsia" w:hAnsiTheme="minorEastAsia"/>
          <w:sz w:val="24"/>
        </w:rPr>
      </w:pPr>
      <w:r w:rsidRPr="00A87017">
        <w:rPr>
          <w:rFonts w:asciiTheme="minorEastAsia" w:eastAsiaTheme="minorEastAsia" w:hAnsiTheme="minorEastAsia"/>
          <w:sz w:val="24"/>
        </w:rPr>
        <w:t xml:space="preserve">7.6.5 </w:t>
      </w:r>
      <w:r w:rsidRPr="00A87017">
        <w:rPr>
          <w:rFonts w:asciiTheme="minorEastAsia" w:eastAsiaTheme="minorEastAsia" w:hAnsiTheme="minorEastAsia" w:hint="eastAsia"/>
          <w:sz w:val="24"/>
        </w:rPr>
        <w:t>评审会后，成交供应商、采购人之间擅自私下谈判、变更中标（成交）标的、价格及招投标文件实质性内容的，有关部门将按《中华人民共和国政府采购法》及相关法规的规定处理。</w:t>
      </w:r>
    </w:p>
    <w:p w:rsidR="00BE45C0" w:rsidRPr="00A87017" w:rsidRDefault="00FA29F1">
      <w:pPr>
        <w:adjustRightInd w:val="0"/>
        <w:snapToGrid w:val="0"/>
        <w:spacing w:beforeLines="50" w:before="156" w:line="300" w:lineRule="auto"/>
        <w:ind w:firstLine="549"/>
        <w:rPr>
          <w:rFonts w:asciiTheme="minorEastAsia" w:eastAsiaTheme="minorEastAsia" w:hAnsiTheme="minorEastAsia"/>
          <w:sz w:val="24"/>
        </w:rPr>
      </w:pPr>
      <w:r w:rsidRPr="00A87017">
        <w:rPr>
          <w:rFonts w:asciiTheme="minorEastAsia" w:eastAsiaTheme="minorEastAsia" w:hAnsiTheme="minorEastAsia"/>
          <w:sz w:val="24"/>
        </w:rPr>
        <w:t>7.6.</w:t>
      </w:r>
      <w:r w:rsidRPr="00A87017">
        <w:rPr>
          <w:rFonts w:asciiTheme="minorEastAsia" w:eastAsiaTheme="minorEastAsia" w:hAnsiTheme="minorEastAsia" w:hint="eastAsia"/>
          <w:sz w:val="24"/>
        </w:rPr>
        <w:t>6</w:t>
      </w:r>
      <w:r w:rsidRPr="00A87017">
        <w:rPr>
          <w:rFonts w:asciiTheme="minorEastAsia" w:eastAsiaTheme="minorEastAsia" w:hAnsiTheme="minorEastAsia"/>
          <w:sz w:val="24"/>
        </w:rPr>
        <w:t xml:space="preserve"> </w:t>
      </w:r>
      <w:r w:rsidRPr="00A87017">
        <w:rPr>
          <w:rFonts w:asciiTheme="minorEastAsia" w:eastAsiaTheme="minorEastAsia" w:hAnsiTheme="minorEastAsia" w:hint="eastAsia"/>
          <w:sz w:val="24"/>
        </w:rPr>
        <w:t>采购人与成交供应商签订《政府采购合同》后，合同履行中产生的纠纷、争议，由采购人与成交供应商按合同条款及《中华人民共和国合同法》处理。</w:t>
      </w:r>
    </w:p>
    <w:p w:rsidR="00BE45C0" w:rsidRPr="00A87017" w:rsidRDefault="00FA29F1">
      <w:pPr>
        <w:adjustRightInd w:val="0"/>
        <w:snapToGrid w:val="0"/>
        <w:spacing w:beforeLines="50" w:before="156" w:line="300" w:lineRule="auto"/>
        <w:ind w:firstLine="555"/>
        <w:rPr>
          <w:rFonts w:asciiTheme="minorEastAsia" w:eastAsiaTheme="minorEastAsia" w:hAnsiTheme="minorEastAsia" w:cs="楷体_GB2312"/>
          <w:b/>
          <w:sz w:val="24"/>
          <w:lang w:val="zh-CN"/>
        </w:rPr>
      </w:pPr>
      <w:r w:rsidRPr="00A87017">
        <w:rPr>
          <w:rFonts w:asciiTheme="minorEastAsia" w:eastAsiaTheme="minorEastAsia" w:hAnsiTheme="minorEastAsia" w:cs="楷体_GB2312"/>
          <w:b/>
          <w:sz w:val="24"/>
          <w:lang w:val="zh-CN"/>
        </w:rPr>
        <w:t xml:space="preserve">7.7 </w:t>
      </w:r>
      <w:r w:rsidRPr="00A87017">
        <w:rPr>
          <w:rFonts w:asciiTheme="minorEastAsia" w:eastAsiaTheme="minorEastAsia" w:hAnsiTheme="minorEastAsia" w:cs="楷体_GB2312" w:hint="eastAsia"/>
          <w:b/>
          <w:sz w:val="24"/>
          <w:lang w:val="zh-CN"/>
        </w:rPr>
        <w:t>合同补充变更</w:t>
      </w:r>
    </w:p>
    <w:p w:rsidR="00BE45C0" w:rsidRPr="00A87017" w:rsidRDefault="00FA29F1">
      <w:pPr>
        <w:adjustRightInd w:val="0"/>
        <w:snapToGrid w:val="0"/>
        <w:spacing w:beforeLines="50" w:before="156" w:line="300" w:lineRule="auto"/>
        <w:ind w:firstLine="555"/>
        <w:rPr>
          <w:rFonts w:asciiTheme="minorEastAsia" w:eastAsiaTheme="minorEastAsia" w:hAnsiTheme="minorEastAsia"/>
          <w:sz w:val="24"/>
        </w:rPr>
      </w:pPr>
      <w:r w:rsidRPr="00A87017">
        <w:rPr>
          <w:rFonts w:asciiTheme="minorEastAsia" w:eastAsiaTheme="minorEastAsia" w:hAnsiTheme="minorEastAsia"/>
          <w:sz w:val="24"/>
        </w:rPr>
        <w:t xml:space="preserve">7.7.1 </w:t>
      </w:r>
      <w:r w:rsidRPr="00A87017">
        <w:rPr>
          <w:rFonts w:asciiTheme="minorEastAsia" w:eastAsiaTheme="minorEastAsia" w:hAnsiTheme="minorEastAsia" w:hint="eastAsia"/>
          <w:sz w:val="24"/>
        </w:rPr>
        <w:t>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w:t>
      </w:r>
      <w:r w:rsidRPr="00A87017">
        <w:rPr>
          <w:rFonts w:asciiTheme="minorEastAsia" w:eastAsiaTheme="minorEastAsia" w:hAnsiTheme="minorEastAsia"/>
          <w:sz w:val="24"/>
        </w:rPr>
        <w:t>10%</w:t>
      </w:r>
      <w:r w:rsidRPr="00A87017">
        <w:rPr>
          <w:rFonts w:asciiTheme="minorEastAsia" w:eastAsiaTheme="minorEastAsia" w:hAnsiTheme="minorEastAsia" w:hint="eastAsia"/>
          <w:sz w:val="24"/>
        </w:rPr>
        <w:t>，不得调增原合同单价，不得超出项目预算，超过原合同采购金额的</w:t>
      </w:r>
      <w:r w:rsidRPr="00A87017">
        <w:rPr>
          <w:rFonts w:asciiTheme="minorEastAsia" w:eastAsiaTheme="minorEastAsia" w:hAnsiTheme="minorEastAsia"/>
          <w:sz w:val="24"/>
        </w:rPr>
        <w:t>10%</w:t>
      </w:r>
      <w:r w:rsidRPr="00A87017">
        <w:rPr>
          <w:rFonts w:asciiTheme="minorEastAsia" w:eastAsiaTheme="minorEastAsia" w:hAnsiTheme="minorEastAsia" w:hint="eastAsia"/>
          <w:sz w:val="24"/>
        </w:rPr>
        <w:t>，应重新组织采购活动。</w:t>
      </w:r>
    </w:p>
    <w:p w:rsidR="00BE45C0" w:rsidRPr="00A87017" w:rsidRDefault="00FA29F1">
      <w:pPr>
        <w:numPr>
          <w:ilvl w:val="0"/>
          <w:numId w:val="4"/>
        </w:numPr>
        <w:adjustRightInd w:val="0"/>
        <w:snapToGrid w:val="0"/>
        <w:spacing w:beforeLines="50" w:before="156" w:line="300" w:lineRule="auto"/>
        <w:ind w:firstLine="561"/>
        <w:outlineLvl w:val="1"/>
        <w:rPr>
          <w:rFonts w:asciiTheme="minorEastAsia" w:eastAsiaTheme="minorEastAsia" w:hAnsiTheme="minorEastAsia" w:cs="楷体_GB2312"/>
          <w:b/>
          <w:bCs/>
          <w:sz w:val="28"/>
          <w:szCs w:val="28"/>
          <w:lang w:val="zh-CN"/>
        </w:rPr>
      </w:pPr>
      <w:bookmarkStart w:id="45" w:name="_Toc518457621"/>
      <w:bookmarkStart w:id="46" w:name="_Toc16001"/>
      <w:bookmarkStart w:id="47" w:name="_Toc6463"/>
      <w:r w:rsidRPr="00A87017">
        <w:rPr>
          <w:rFonts w:asciiTheme="minorEastAsia" w:eastAsiaTheme="minorEastAsia" w:hAnsiTheme="minorEastAsia" w:cs="楷体_GB2312" w:hint="eastAsia"/>
          <w:b/>
          <w:bCs/>
          <w:sz w:val="28"/>
          <w:szCs w:val="28"/>
          <w:lang w:val="zh-CN"/>
        </w:rPr>
        <w:t>验收</w:t>
      </w:r>
      <w:bookmarkEnd w:id="45"/>
      <w:bookmarkEnd w:id="46"/>
      <w:bookmarkEnd w:id="47"/>
    </w:p>
    <w:p w:rsidR="00BE45C0" w:rsidRPr="00A87017" w:rsidRDefault="00FA29F1">
      <w:pPr>
        <w:adjustRightInd w:val="0"/>
        <w:snapToGrid w:val="0"/>
        <w:spacing w:beforeLines="50" w:before="156" w:line="300" w:lineRule="auto"/>
        <w:ind w:firstLine="555"/>
        <w:rPr>
          <w:rFonts w:asciiTheme="minorEastAsia" w:eastAsiaTheme="minorEastAsia" w:hAnsiTheme="minorEastAsia"/>
          <w:sz w:val="24"/>
          <w:lang w:val="zh-CN"/>
        </w:rPr>
      </w:pPr>
      <w:r w:rsidRPr="00A87017">
        <w:rPr>
          <w:rFonts w:asciiTheme="minorEastAsia" w:eastAsiaTheme="minorEastAsia" w:hAnsiTheme="minorEastAsia" w:cs="楷体_GB2312"/>
          <w:sz w:val="24"/>
          <w:lang w:val="zh-CN"/>
        </w:rPr>
        <w:t>8.1</w:t>
      </w:r>
      <w:r w:rsidRPr="00A87017">
        <w:rPr>
          <w:rFonts w:asciiTheme="minorEastAsia" w:eastAsiaTheme="minorEastAsia" w:hAnsiTheme="minorEastAsia" w:hint="eastAsia"/>
          <w:sz w:val="24"/>
          <w:lang w:val="zh-CN"/>
        </w:rPr>
        <w:t>验收时间：项目具备验收条件时，由采购人成立验收工作组负责验收。技术复杂、</w:t>
      </w:r>
    </w:p>
    <w:p w:rsidR="00BE45C0" w:rsidRPr="00A87017" w:rsidRDefault="00FA29F1">
      <w:pPr>
        <w:adjustRightInd w:val="0"/>
        <w:snapToGrid w:val="0"/>
        <w:spacing w:beforeLines="50" w:before="156" w:line="300" w:lineRule="auto"/>
        <w:rPr>
          <w:rFonts w:asciiTheme="minorEastAsia" w:eastAsiaTheme="minorEastAsia" w:hAnsiTheme="minorEastAsia"/>
          <w:sz w:val="24"/>
          <w:lang w:val="zh-CN"/>
        </w:rPr>
      </w:pPr>
      <w:r w:rsidRPr="00A87017">
        <w:rPr>
          <w:rFonts w:asciiTheme="minorEastAsia" w:eastAsiaTheme="minorEastAsia" w:hAnsiTheme="minorEastAsia" w:hint="eastAsia"/>
          <w:sz w:val="24"/>
          <w:lang w:val="zh-CN"/>
        </w:rPr>
        <w:t>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8.2</w:t>
      </w:r>
      <w:r w:rsidRPr="00A87017">
        <w:rPr>
          <w:rFonts w:asciiTheme="minorEastAsia" w:eastAsiaTheme="minorEastAsia" w:hAnsiTheme="minorEastAsia" w:cs="楷体_GB2312" w:hint="eastAsia"/>
          <w:sz w:val="24"/>
          <w:lang w:val="zh-CN"/>
        </w:rPr>
        <w:t>验收工作组：合同履约验收工作应成立验收工作组专门负责。</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直接参与该项目政府采购活动的主要负责人不得作为验收工作的主要负责人。</w:t>
      </w:r>
      <w:r w:rsidRPr="00A87017">
        <w:rPr>
          <w:rFonts w:asciiTheme="minorEastAsia" w:eastAsiaTheme="minorEastAsia" w:hAnsiTheme="minorEastAsia" w:cs="楷体_GB2312" w:hint="eastAsia"/>
          <w:sz w:val="24"/>
        </w:rPr>
        <w:t>对于采购人和使用人分离的采购项目，应当邀请实际使用人参与验收；政府向社会公众提供的公共服务项目，验收时应当邀请服务对象参与并出具意见，验收结果应当向社会公告。</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rPr>
      </w:pPr>
      <w:r w:rsidRPr="00A87017">
        <w:rPr>
          <w:rFonts w:asciiTheme="minorEastAsia" w:eastAsiaTheme="minorEastAsia" w:hAnsiTheme="minorEastAsia" w:cs="楷体_GB2312" w:hint="eastAsia"/>
          <w:sz w:val="24"/>
        </w:rPr>
        <w:t>8.2.1</w:t>
      </w:r>
      <w:r w:rsidRPr="00A87017">
        <w:rPr>
          <w:rFonts w:asciiTheme="minorEastAsia" w:eastAsiaTheme="minorEastAsia" w:hAnsiTheme="minorEastAsia" w:cs="楷体_GB2312" w:hint="eastAsia"/>
          <w:sz w:val="24"/>
          <w:lang w:val="zh-CN"/>
        </w:rPr>
        <w:t>政府采购合同金额</w:t>
      </w:r>
      <w:r w:rsidRPr="00A87017">
        <w:rPr>
          <w:rFonts w:asciiTheme="minorEastAsia" w:eastAsiaTheme="minorEastAsia" w:hAnsiTheme="minorEastAsia" w:cs="楷体_GB2312" w:hint="eastAsia"/>
          <w:sz w:val="24"/>
        </w:rPr>
        <w:t>在</w:t>
      </w:r>
      <w:r w:rsidRPr="00A87017">
        <w:rPr>
          <w:rFonts w:asciiTheme="minorEastAsia" w:eastAsiaTheme="minorEastAsia" w:hAnsiTheme="minorEastAsia" w:cs="楷体_GB2312" w:hint="eastAsia"/>
          <w:sz w:val="24"/>
          <w:lang w:val="zh-CN"/>
        </w:rPr>
        <w:t>10万元以下（</w:t>
      </w:r>
      <w:r w:rsidRPr="00A87017">
        <w:rPr>
          <w:rFonts w:asciiTheme="minorEastAsia" w:eastAsiaTheme="minorEastAsia" w:hAnsiTheme="minorEastAsia" w:cs="楷体_GB2312" w:hint="eastAsia"/>
          <w:sz w:val="24"/>
        </w:rPr>
        <w:t>含10万元</w:t>
      </w:r>
      <w:r w:rsidRPr="00A87017">
        <w:rPr>
          <w:rFonts w:asciiTheme="minorEastAsia" w:eastAsiaTheme="minorEastAsia" w:hAnsiTheme="minorEastAsia" w:cs="楷体_GB2312" w:hint="eastAsia"/>
          <w:sz w:val="24"/>
          <w:lang w:val="zh-CN"/>
        </w:rPr>
        <w:t>）的项目，原则上可以不邀请评审专家参加，组织方成立验收小组自行验收。</w:t>
      </w:r>
      <w:r w:rsidRPr="00A87017">
        <w:rPr>
          <w:rFonts w:asciiTheme="minorEastAsia" w:eastAsiaTheme="minorEastAsia" w:hAnsiTheme="minorEastAsia" w:cs="楷体_GB2312" w:hint="eastAsia"/>
          <w:sz w:val="24"/>
        </w:rPr>
        <w:t>自行验收时，验收小组应仔细对照采购文件及合同，对标的物的数量、质量、规格、型号等参数逐一核对，并编制验收报告。组织方认为不能独立完成验收任务的，可以邀请评审专家参与验收。</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rPr>
      </w:pPr>
      <w:r w:rsidRPr="00A87017">
        <w:rPr>
          <w:rFonts w:asciiTheme="minorEastAsia" w:eastAsiaTheme="minorEastAsia" w:hAnsiTheme="minorEastAsia" w:cs="楷体_GB2312" w:hint="eastAsia"/>
          <w:sz w:val="24"/>
        </w:rPr>
        <w:t>8.2.2</w:t>
      </w:r>
      <w:r w:rsidRPr="00A87017">
        <w:rPr>
          <w:rFonts w:asciiTheme="minorEastAsia" w:eastAsiaTheme="minorEastAsia" w:hAnsiTheme="minorEastAsia" w:cs="楷体_GB2312" w:hint="eastAsia"/>
          <w:sz w:val="24"/>
          <w:lang w:val="zh-CN"/>
        </w:rPr>
        <w:t>政府采购合同金额50万元以下的（含50万元）的项目，验收工作组应不少于三人；政府采购合同金额50万元以上的项目，验收工作组应由</w:t>
      </w:r>
      <w:r w:rsidRPr="00A87017">
        <w:rPr>
          <w:rFonts w:asciiTheme="minorEastAsia" w:eastAsiaTheme="minorEastAsia" w:hAnsiTheme="minorEastAsia" w:cs="楷体_GB2312" w:hint="eastAsia"/>
          <w:sz w:val="24"/>
        </w:rPr>
        <w:t>采购人</w:t>
      </w:r>
      <w:r w:rsidRPr="00A87017">
        <w:rPr>
          <w:rFonts w:asciiTheme="minorEastAsia" w:eastAsiaTheme="minorEastAsia" w:hAnsiTheme="minorEastAsia" w:cs="楷体_GB2312" w:hint="eastAsia"/>
          <w:sz w:val="24"/>
          <w:lang w:val="zh-CN"/>
        </w:rPr>
        <w:t>领导牵头，财务、审计、监察、资产管理、技术等部门人员参与，成员不少于五人。验收工作</w:t>
      </w:r>
      <w:r w:rsidRPr="00A87017">
        <w:rPr>
          <w:rFonts w:asciiTheme="minorEastAsia" w:eastAsiaTheme="minorEastAsia" w:hAnsiTheme="minorEastAsia" w:cs="楷体_GB2312" w:hint="eastAsia"/>
          <w:sz w:val="24"/>
        </w:rPr>
        <w:t>原则上</w:t>
      </w:r>
      <w:r w:rsidRPr="00A87017">
        <w:rPr>
          <w:rFonts w:asciiTheme="minorEastAsia" w:eastAsiaTheme="minorEastAsia" w:hAnsiTheme="minorEastAsia" w:cs="楷体_GB2312" w:hint="eastAsia"/>
          <w:sz w:val="24"/>
          <w:lang w:val="zh-CN"/>
        </w:rPr>
        <w:t>应当邀请采购项目评审专家参加验收；大型、复杂或者技术性很强的政府采购项目，应当邀请国家认可的质量检测机构参加验收工作；国家规定强制性检测的采购项目，</w:t>
      </w:r>
      <w:r w:rsidRPr="00A87017">
        <w:rPr>
          <w:rFonts w:asciiTheme="minorEastAsia" w:eastAsiaTheme="minorEastAsia" w:hAnsiTheme="minorEastAsia" w:cs="楷体_GB2312" w:hint="eastAsia"/>
          <w:sz w:val="24"/>
        </w:rPr>
        <w:t>采购人</w:t>
      </w:r>
      <w:r w:rsidRPr="00A87017">
        <w:rPr>
          <w:rFonts w:asciiTheme="minorEastAsia" w:eastAsiaTheme="minorEastAsia" w:hAnsiTheme="minorEastAsia" w:cs="楷体_GB2312" w:hint="eastAsia"/>
          <w:sz w:val="24"/>
          <w:lang w:val="zh-CN"/>
        </w:rPr>
        <w:t>必须委托国家认可专业检测机构进行验收。</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rPr>
      </w:pPr>
      <w:r w:rsidRPr="00A87017">
        <w:rPr>
          <w:rFonts w:asciiTheme="minorEastAsia" w:eastAsiaTheme="minorEastAsia" w:hAnsiTheme="minorEastAsia" w:cs="楷体_GB2312" w:hint="eastAsia"/>
          <w:sz w:val="24"/>
        </w:rPr>
        <w:lastRenderedPageBreak/>
        <w:t>8.3验收时，验收小组按照采购合同的约定对每一项技术、服务、安全标准的履约情况进行确认。</w:t>
      </w:r>
      <w:r w:rsidRPr="00A87017">
        <w:rPr>
          <w:rFonts w:asciiTheme="minorEastAsia" w:eastAsiaTheme="minorEastAsia" w:hAnsiTheme="minorEastAsia" w:cs="楷体_GB2312" w:hint="eastAsia"/>
          <w:sz w:val="24"/>
          <w:lang w:val="zh-CN"/>
        </w:rPr>
        <w:t>验收时需要进行破坏性试验的，供应商应进行充分的配合并提供备品备件。</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rPr>
      </w:pPr>
      <w:r w:rsidRPr="00A87017">
        <w:rPr>
          <w:rFonts w:asciiTheme="minorEastAsia" w:eastAsiaTheme="minorEastAsia" w:hAnsiTheme="minorEastAsia" w:cs="楷体_GB2312"/>
          <w:sz w:val="24"/>
          <w:lang w:val="zh-CN"/>
        </w:rPr>
        <w:t>8.</w:t>
      </w:r>
      <w:r w:rsidRPr="00A87017">
        <w:rPr>
          <w:rFonts w:asciiTheme="minorEastAsia" w:eastAsiaTheme="minorEastAsia" w:hAnsiTheme="minorEastAsia" w:cs="楷体_GB2312" w:hint="eastAsia"/>
          <w:sz w:val="24"/>
        </w:rPr>
        <w:t>4</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验收报告：验收后，由采购</w:t>
      </w:r>
      <w:r w:rsidRPr="00A87017">
        <w:rPr>
          <w:rFonts w:asciiTheme="minorEastAsia" w:eastAsiaTheme="minorEastAsia" w:hAnsiTheme="minorEastAsia" w:cs="楷体_GB2312" w:hint="eastAsia"/>
          <w:sz w:val="24"/>
        </w:rPr>
        <w:t>人</w:t>
      </w:r>
      <w:r w:rsidRPr="00A87017">
        <w:rPr>
          <w:rFonts w:asciiTheme="minorEastAsia" w:eastAsiaTheme="minorEastAsia" w:hAnsiTheme="minorEastAsia" w:cs="楷体_GB2312" w:hint="eastAsia"/>
          <w:sz w:val="24"/>
          <w:lang w:val="zh-CN"/>
        </w:rPr>
        <w:t>及专家等出具验收报告（</w:t>
      </w:r>
      <w:r w:rsidRPr="00A87017">
        <w:rPr>
          <w:rFonts w:asciiTheme="minorEastAsia" w:eastAsiaTheme="minorEastAsia" w:hAnsiTheme="minorEastAsia" w:cs="楷体_GB2312" w:hint="eastAsia"/>
          <w:sz w:val="24"/>
        </w:rPr>
        <w:t>自行验收的，由采购人出具</w:t>
      </w:r>
      <w:r w:rsidRPr="00A87017">
        <w:rPr>
          <w:rFonts w:asciiTheme="minorEastAsia" w:eastAsiaTheme="minorEastAsia" w:hAnsiTheme="minorEastAsia" w:cs="楷体_GB2312" w:hint="eastAsia"/>
          <w:sz w:val="24"/>
          <w:lang w:val="zh-CN"/>
        </w:rPr>
        <w:t>），国家规定强制性检测的采购项目应</w:t>
      </w:r>
      <w:proofErr w:type="gramStart"/>
      <w:r w:rsidRPr="00A87017">
        <w:rPr>
          <w:rFonts w:asciiTheme="minorEastAsia" w:eastAsiaTheme="minorEastAsia" w:hAnsiTheme="minorEastAsia" w:cs="楷体_GB2312" w:hint="eastAsia"/>
          <w:sz w:val="24"/>
          <w:lang w:val="zh-CN"/>
        </w:rPr>
        <w:t>附国家</w:t>
      </w:r>
      <w:proofErr w:type="gramEnd"/>
      <w:r w:rsidRPr="00A87017">
        <w:rPr>
          <w:rFonts w:asciiTheme="minorEastAsia" w:eastAsiaTheme="minorEastAsia" w:hAnsiTheme="minorEastAsia" w:cs="楷体_GB2312" w:hint="eastAsia"/>
          <w:sz w:val="24"/>
          <w:lang w:val="zh-CN"/>
        </w:rPr>
        <w:t>认可的专业检测机构出具的验收报告。</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8.</w:t>
      </w:r>
      <w:r w:rsidRPr="00A87017">
        <w:rPr>
          <w:rFonts w:asciiTheme="minorEastAsia" w:eastAsiaTheme="minorEastAsia" w:hAnsiTheme="minorEastAsia" w:cs="楷体_GB2312" w:hint="eastAsia"/>
          <w:sz w:val="24"/>
        </w:rPr>
        <w:t>5</w:t>
      </w:r>
      <w:r w:rsidRPr="00A87017">
        <w:rPr>
          <w:rFonts w:asciiTheme="minorEastAsia" w:eastAsiaTheme="minorEastAsia" w:hAnsiTheme="minorEastAsia" w:cs="楷体_GB2312" w:hint="eastAsia"/>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（如前附表无验收规定则按照以上要求验收。）</w:t>
      </w:r>
    </w:p>
    <w:p w:rsidR="00BE45C0" w:rsidRPr="00A87017" w:rsidRDefault="00FA29F1">
      <w:pPr>
        <w:adjustRightInd w:val="0"/>
        <w:snapToGrid w:val="0"/>
        <w:spacing w:beforeLines="50" w:before="156" w:line="300" w:lineRule="auto"/>
        <w:ind w:firstLine="561"/>
        <w:outlineLvl w:val="1"/>
        <w:rPr>
          <w:rFonts w:asciiTheme="minorEastAsia" w:eastAsiaTheme="minorEastAsia" w:hAnsiTheme="minorEastAsia" w:cs="楷体_GB2312"/>
          <w:b/>
          <w:bCs/>
          <w:sz w:val="28"/>
          <w:szCs w:val="28"/>
          <w:lang w:val="zh-CN"/>
        </w:rPr>
      </w:pPr>
      <w:bookmarkStart w:id="48" w:name="_Toc20490"/>
      <w:bookmarkStart w:id="49" w:name="_Toc518457622"/>
      <w:bookmarkStart w:id="50" w:name="_Toc31112"/>
      <w:r w:rsidRPr="00A87017">
        <w:rPr>
          <w:rFonts w:asciiTheme="minorEastAsia" w:eastAsiaTheme="minorEastAsia" w:hAnsiTheme="minorEastAsia" w:cs="楷体_GB2312"/>
          <w:b/>
          <w:bCs/>
          <w:sz w:val="28"/>
          <w:szCs w:val="28"/>
          <w:lang w:val="zh-CN"/>
        </w:rPr>
        <w:t>9.</w:t>
      </w:r>
      <w:r w:rsidRPr="00A87017">
        <w:rPr>
          <w:rFonts w:asciiTheme="minorEastAsia" w:eastAsiaTheme="minorEastAsia" w:hAnsiTheme="minorEastAsia" w:cs="楷体_GB2312" w:hint="eastAsia"/>
          <w:b/>
          <w:bCs/>
          <w:sz w:val="28"/>
          <w:szCs w:val="28"/>
          <w:lang w:val="zh-CN"/>
        </w:rPr>
        <w:t>付款</w:t>
      </w:r>
      <w:bookmarkEnd w:id="48"/>
      <w:bookmarkEnd w:id="49"/>
      <w:bookmarkEnd w:id="50"/>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b/>
          <w:bCs/>
          <w:sz w:val="28"/>
          <w:szCs w:val="28"/>
          <w:lang w:val="zh-CN"/>
        </w:rPr>
      </w:pPr>
      <w:proofErr w:type="gramStart"/>
      <w:r w:rsidRPr="00A87017">
        <w:rPr>
          <w:rFonts w:asciiTheme="minorEastAsia" w:eastAsiaTheme="minorEastAsia" w:hAnsiTheme="minorEastAsia" w:cs="楷体_GB2312" w:hint="eastAsia"/>
          <w:sz w:val="24"/>
          <w:lang w:val="zh-CN"/>
        </w:rPr>
        <w:t>见供应</w:t>
      </w:r>
      <w:proofErr w:type="gramEnd"/>
      <w:r w:rsidRPr="00A87017">
        <w:rPr>
          <w:rFonts w:asciiTheme="minorEastAsia" w:eastAsiaTheme="minorEastAsia" w:hAnsiTheme="minorEastAsia" w:cs="楷体_GB2312" w:hint="eastAsia"/>
          <w:sz w:val="24"/>
          <w:lang w:val="zh-CN"/>
        </w:rPr>
        <w:t>商须知前附表</w:t>
      </w:r>
    </w:p>
    <w:p w:rsidR="00BE45C0" w:rsidRPr="00A87017" w:rsidRDefault="00FA29F1">
      <w:pPr>
        <w:adjustRightInd w:val="0"/>
        <w:snapToGrid w:val="0"/>
        <w:spacing w:beforeLines="50" w:before="156" w:line="300" w:lineRule="auto"/>
        <w:ind w:firstLine="561"/>
        <w:outlineLvl w:val="1"/>
        <w:rPr>
          <w:rFonts w:asciiTheme="minorEastAsia" w:eastAsiaTheme="minorEastAsia" w:hAnsiTheme="minorEastAsia" w:cs="楷体_GB2312"/>
          <w:b/>
          <w:bCs/>
          <w:sz w:val="28"/>
          <w:szCs w:val="28"/>
          <w:lang w:val="zh-CN"/>
        </w:rPr>
      </w:pPr>
      <w:bookmarkStart w:id="51" w:name="_Toc23893"/>
      <w:bookmarkStart w:id="52" w:name="_Toc7342"/>
      <w:bookmarkStart w:id="53" w:name="_Toc518457623"/>
      <w:r w:rsidRPr="00A87017">
        <w:rPr>
          <w:rFonts w:asciiTheme="minorEastAsia" w:eastAsiaTheme="minorEastAsia" w:hAnsiTheme="minorEastAsia" w:cs="楷体_GB2312"/>
          <w:b/>
          <w:bCs/>
          <w:sz w:val="28"/>
          <w:szCs w:val="28"/>
          <w:lang w:val="zh-CN"/>
        </w:rPr>
        <w:t xml:space="preserve">10. </w:t>
      </w:r>
      <w:r w:rsidRPr="00A87017">
        <w:rPr>
          <w:rFonts w:asciiTheme="minorEastAsia" w:eastAsiaTheme="minorEastAsia" w:hAnsiTheme="minorEastAsia" w:cs="楷体_GB2312" w:hint="eastAsia"/>
          <w:b/>
          <w:bCs/>
          <w:sz w:val="28"/>
          <w:szCs w:val="28"/>
          <w:lang w:val="zh-CN"/>
        </w:rPr>
        <w:t>其他</w:t>
      </w:r>
      <w:bookmarkEnd w:id="51"/>
      <w:bookmarkEnd w:id="52"/>
      <w:bookmarkEnd w:id="53"/>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10.1 </w:t>
      </w:r>
      <w:r w:rsidRPr="00A87017">
        <w:rPr>
          <w:rFonts w:asciiTheme="minorEastAsia" w:eastAsiaTheme="minorEastAsia" w:hAnsiTheme="minorEastAsia" w:cs="楷体_GB2312" w:hint="eastAsia"/>
          <w:sz w:val="24"/>
          <w:lang w:val="zh-CN"/>
        </w:rPr>
        <w:t>中标服务费等：</w:t>
      </w:r>
      <w:proofErr w:type="gramStart"/>
      <w:r w:rsidRPr="00A87017">
        <w:rPr>
          <w:rFonts w:asciiTheme="minorEastAsia" w:eastAsiaTheme="minorEastAsia" w:hAnsiTheme="minorEastAsia" w:cs="楷体_GB2312" w:hint="eastAsia"/>
          <w:sz w:val="24"/>
          <w:lang w:val="zh-CN"/>
        </w:rPr>
        <w:t>见供应</w:t>
      </w:r>
      <w:proofErr w:type="gramEnd"/>
      <w:r w:rsidRPr="00A87017">
        <w:rPr>
          <w:rFonts w:asciiTheme="minorEastAsia" w:eastAsiaTheme="minorEastAsia" w:hAnsiTheme="minorEastAsia" w:cs="楷体_GB2312" w:hint="eastAsia"/>
          <w:sz w:val="24"/>
          <w:lang w:val="zh-CN"/>
        </w:rPr>
        <w:t>商须知前附表</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10.2 </w:t>
      </w:r>
      <w:r w:rsidRPr="00A87017">
        <w:rPr>
          <w:rFonts w:asciiTheme="minorEastAsia" w:eastAsiaTheme="minorEastAsia" w:hAnsiTheme="minorEastAsia" w:cs="楷体_GB2312" w:hint="eastAsia"/>
          <w:sz w:val="24"/>
          <w:lang w:val="zh-CN"/>
        </w:rPr>
        <w:t>同义解释。招标文件中：“投标”同义“提交响应文件”，“供应商”同义“提交响应文件的供应商”，“投标文件”同义“响应文件”，“开标”同义“响应文件的开启”，“中标”同义“成交”，“中标供应商”同义“成交供应商”。</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 xml:space="preserve">10.3 </w:t>
      </w:r>
      <w:r w:rsidRPr="00A87017">
        <w:rPr>
          <w:rFonts w:asciiTheme="minorEastAsia" w:eastAsiaTheme="minorEastAsia" w:hAnsiTheme="minorEastAsia" w:cs="楷体_GB2312" w:hint="eastAsia"/>
          <w:sz w:val="24"/>
          <w:lang w:val="zh-CN"/>
        </w:rPr>
        <w:t>供应商资格条件中包含非法人单位的，招标文件中法定代表人一词相应包含表示证照标示的负责人；</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供应商资格条件中包含自然人的，招标文件中法定代表人一词相应包含表示自然人，自然人应由其本人签署投标文件、参加投标，不应再授权他人。</w:t>
      </w:r>
    </w:p>
    <w:p w:rsidR="00BE45C0" w:rsidRPr="00A87017" w:rsidRDefault="00FA29F1">
      <w:pPr>
        <w:adjustRightInd w:val="0"/>
        <w:snapToGrid w:val="0"/>
        <w:spacing w:beforeLines="50" w:before="156" w:line="300" w:lineRule="auto"/>
        <w:ind w:firstLineChars="300" w:firstLine="720"/>
        <w:outlineLvl w:val="1"/>
        <w:rPr>
          <w:rFonts w:asciiTheme="minorEastAsia" w:eastAsiaTheme="minorEastAsia" w:hAnsiTheme="minorEastAsia" w:cs="楷体_GB2312"/>
          <w:sz w:val="24"/>
          <w:lang w:val="zh-CN"/>
        </w:rPr>
      </w:pPr>
      <w:bookmarkStart w:id="54" w:name="_Toc7029"/>
      <w:bookmarkStart w:id="55" w:name="_Toc25443"/>
      <w:r w:rsidRPr="00A87017">
        <w:rPr>
          <w:rFonts w:asciiTheme="minorEastAsia" w:eastAsiaTheme="minorEastAsia" w:hAnsiTheme="minorEastAsia" w:cs="楷体_GB2312"/>
          <w:sz w:val="24"/>
          <w:lang w:val="zh-CN"/>
        </w:rPr>
        <w:t xml:space="preserve">10.4  </w:t>
      </w:r>
      <w:r w:rsidRPr="00A87017">
        <w:rPr>
          <w:rFonts w:asciiTheme="minorEastAsia" w:eastAsiaTheme="minorEastAsia" w:hAnsiTheme="minorEastAsia" w:cs="楷体_GB2312" w:hint="eastAsia"/>
          <w:sz w:val="24"/>
          <w:lang w:val="zh-CN"/>
        </w:rPr>
        <w:t>招标文件第一部分至第四部分各部分中，用序号标示条、款、项、目，例如：</w:t>
      </w: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为第</w:t>
      </w:r>
      <w:r w:rsidRPr="00A87017">
        <w:rPr>
          <w:rFonts w:asciiTheme="minorEastAsia" w:eastAsiaTheme="minorEastAsia" w:hAnsiTheme="minorEastAsia" w:cs="楷体_GB2312"/>
          <w:sz w:val="24"/>
          <w:lang w:val="zh-CN"/>
        </w:rPr>
        <w:t xml:space="preserve">1 </w:t>
      </w:r>
      <w:r w:rsidRPr="00A87017">
        <w:rPr>
          <w:rFonts w:asciiTheme="minorEastAsia" w:eastAsiaTheme="minorEastAsia" w:hAnsiTheme="minorEastAsia" w:cs="楷体_GB2312" w:hint="eastAsia"/>
          <w:sz w:val="24"/>
          <w:lang w:val="zh-CN"/>
        </w:rPr>
        <w:t>条，</w:t>
      </w:r>
      <w:r w:rsidRPr="00A87017">
        <w:rPr>
          <w:rFonts w:asciiTheme="minorEastAsia" w:eastAsiaTheme="minorEastAsia" w:hAnsiTheme="minorEastAsia" w:cs="楷体_GB2312"/>
          <w:sz w:val="24"/>
          <w:lang w:val="zh-CN"/>
        </w:rPr>
        <w:t>1.1</w:t>
      </w:r>
      <w:r w:rsidRPr="00A87017">
        <w:rPr>
          <w:rFonts w:asciiTheme="minorEastAsia" w:eastAsiaTheme="minorEastAsia" w:hAnsiTheme="minorEastAsia" w:cs="楷体_GB2312" w:hint="eastAsia"/>
          <w:sz w:val="24"/>
          <w:lang w:val="zh-CN"/>
        </w:rPr>
        <w:t>为第</w:t>
      </w: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条第</w:t>
      </w: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款（简称</w:t>
      </w:r>
      <w:r w:rsidRPr="00A87017">
        <w:rPr>
          <w:rFonts w:asciiTheme="minorEastAsia" w:eastAsiaTheme="minorEastAsia" w:hAnsiTheme="minorEastAsia" w:cs="楷体_GB2312"/>
          <w:sz w:val="24"/>
          <w:lang w:val="zh-CN"/>
        </w:rPr>
        <w:t>1.1</w:t>
      </w:r>
      <w:r w:rsidRPr="00A87017">
        <w:rPr>
          <w:rFonts w:asciiTheme="minorEastAsia" w:eastAsiaTheme="minorEastAsia" w:hAnsiTheme="minorEastAsia" w:cs="楷体_GB2312" w:hint="eastAsia"/>
          <w:sz w:val="24"/>
          <w:lang w:val="zh-CN"/>
        </w:rPr>
        <w:t>款），</w:t>
      </w:r>
      <w:r w:rsidRPr="00A87017">
        <w:rPr>
          <w:rFonts w:asciiTheme="minorEastAsia" w:eastAsiaTheme="minorEastAsia" w:hAnsiTheme="minorEastAsia" w:cs="楷体_GB2312"/>
          <w:sz w:val="24"/>
          <w:lang w:val="zh-CN"/>
        </w:rPr>
        <w:t>1.1.1</w:t>
      </w:r>
      <w:r w:rsidRPr="00A87017">
        <w:rPr>
          <w:rFonts w:asciiTheme="minorEastAsia" w:eastAsiaTheme="minorEastAsia" w:hAnsiTheme="minorEastAsia" w:cs="楷体_GB2312" w:hint="eastAsia"/>
          <w:sz w:val="24"/>
          <w:lang w:val="zh-CN"/>
        </w:rPr>
        <w:t>为第</w:t>
      </w: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条第</w:t>
      </w: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款第</w:t>
      </w: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项（简称</w:t>
      </w:r>
      <w:r w:rsidRPr="00A87017">
        <w:rPr>
          <w:rFonts w:asciiTheme="minorEastAsia" w:eastAsiaTheme="minorEastAsia" w:hAnsiTheme="minorEastAsia" w:cs="楷体_GB2312"/>
          <w:sz w:val="24"/>
          <w:lang w:val="zh-CN"/>
        </w:rPr>
        <w:t>1.1.1</w:t>
      </w:r>
      <w:r w:rsidRPr="00A87017">
        <w:rPr>
          <w:rFonts w:asciiTheme="minorEastAsia" w:eastAsiaTheme="minorEastAsia" w:hAnsiTheme="minorEastAsia" w:cs="楷体_GB2312" w:hint="eastAsia"/>
          <w:sz w:val="24"/>
          <w:lang w:val="zh-CN"/>
        </w:rPr>
        <w:t>项）。“条”包含款、项、目；“款”包含项、目；“项”包含目。</w:t>
      </w:r>
      <w:bookmarkEnd w:id="54"/>
      <w:bookmarkEnd w:id="55"/>
    </w:p>
    <w:p w:rsidR="00BE45C0" w:rsidRPr="00A87017" w:rsidRDefault="00BE45C0">
      <w:pPr>
        <w:pStyle w:val="Bodytext3"/>
        <w:rPr>
          <w:rFonts w:asciiTheme="minorEastAsia" w:eastAsiaTheme="minorEastAsia" w:hAnsiTheme="minorEastAsia"/>
        </w:rPr>
      </w:pPr>
    </w:p>
    <w:p w:rsidR="00BE45C0" w:rsidRPr="00A87017" w:rsidRDefault="00BE45C0">
      <w:pPr>
        <w:pStyle w:val="Bodytext3"/>
        <w:rPr>
          <w:rFonts w:asciiTheme="minorEastAsia" w:eastAsiaTheme="minorEastAsia" w:hAnsiTheme="minorEastAsia"/>
        </w:rPr>
      </w:pPr>
    </w:p>
    <w:p w:rsidR="00BE45C0" w:rsidRDefault="00BE45C0">
      <w:pPr>
        <w:pStyle w:val="Bodytext3"/>
        <w:rPr>
          <w:rFonts w:asciiTheme="minorEastAsia" w:eastAsiaTheme="minorEastAsia" w:hAnsiTheme="minorEastAsia" w:hint="eastAsia"/>
          <w:lang w:eastAsia="zh-CN"/>
        </w:rPr>
      </w:pPr>
    </w:p>
    <w:p w:rsidR="00E45D6F" w:rsidRPr="00A87017" w:rsidRDefault="00E45D6F">
      <w:pPr>
        <w:pStyle w:val="Bodytext3"/>
        <w:rPr>
          <w:rFonts w:asciiTheme="minorEastAsia" w:eastAsiaTheme="minorEastAsia" w:hAnsiTheme="minorEastAsia" w:hint="eastAsia"/>
        </w:rPr>
      </w:pPr>
    </w:p>
    <w:p w:rsidR="00BE45C0" w:rsidRPr="00A87017" w:rsidRDefault="00FA29F1">
      <w:pPr>
        <w:pStyle w:val="Bodytext3"/>
        <w:rPr>
          <w:rFonts w:asciiTheme="minorEastAsia" w:eastAsiaTheme="minorEastAsia" w:hAnsiTheme="minorEastAsia"/>
        </w:rPr>
      </w:pPr>
      <w:r w:rsidRPr="00A87017">
        <w:rPr>
          <w:rFonts w:asciiTheme="minorEastAsia" w:eastAsiaTheme="minorEastAsia" w:hAnsiTheme="minorEastAsia"/>
        </w:rPr>
        <w:lastRenderedPageBreak/>
        <w:t>河南省政府采购合同融资政策告知函</w:t>
      </w:r>
    </w:p>
    <w:p w:rsidR="00BE45C0" w:rsidRPr="00A87017" w:rsidRDefault="00FA29F1">
      <w:pPr>
        <w:pStyle w:val="Bodytext1"/>
        <w:spacing w:line="591" w:lineRule="exact"/>
        <w:ind w:firstLine="0"/>
        <w:rPr>
          <w:rFonts w:asciiTheme="minorEastAsia" w:eastAsiaTheme="minorEastAsia" w:hAnsiTheme="minorEastAsia"/>
        </w:rPr>
      </w:pPr>
      <w:r w:rsidRPr="00A87017">
        <w:rPr>
          <w:rFonts w:asciiTheme="minorEastAsia" w:eastAsiaTheme="minorEastAsia" w:hAnsiTheme="minorEastAsia"/>
        </w:rPr>
        <w:t>各供应商：</w:t>
      </w:r>
    </w:p>
    <w:p w:rsidR="00BE45C0" w:rsidRPr="00A87017" w:rsidRDefault="00FA29F1">
      <w:pPr>
        <w:pStyle w:val="Bodytext1"/>
        <w:spacing w:line="591" w:lineRule="exact"/>
        <w:ind w:firstLine="640"/>
        <w:rPr>
          <w:rFonts w:asciiTheme="minorEastAsia" w:eastAsiaTheme="minorEastAsia" w:hAnsiTheme="minorEastAsia"/>
        </w:rPr>
      </w:pPr>
      <w:r w:rsidRPr="00A87017">
        <w:rPr>
          <w:rFonts w:asciiTheme="minorEastAsia" w:eastAsiaTheme="minorEastAsia" w:hAnsiTheme="minorEastAsia"/>
        </w:rPr>
        <w:t>欢迎贵公司参与河南省政府采购活动！</w:t>
      </w:r>
    </w:p>
    <w:p w:rsidR="00BE45C0" w:rsidRPr="00A87017" w:rsidRDefault="00FA29F1">
      <w:pPr>
        <w:pStyle w:val="Bodytext1"/>
        <w:spacing w:line="591" w:lineRule="exact"/>
        <w:ind w:firstLine="640"/>
        <w:rPr>
          <w:rFonts w:asciiTheme="minorEastAsia" w:eastAsiaTheme="minorEastAsia" w:hAnsiTheme="minorEastAsia"/>
        </w:rPr>
      </w:pPr>
      <w:r w:rsidRPr="00A87017">
        <w:rPr>
          <w:rFonts w:asciiTheme="minorEastAsia" w:eastAsiaTheme="minorEastAsia" w:hAnsiTheme="minorEastAsia"/>
        </w:rPr>
        <w:t>政府釆购合同融资是河南省财政厅支持中小微企业发展，针 对参与政府采购活动的供应商融资难、融资贵问题推出的一项融 资政策。贵公司若成为本次政府采购项目的中标成交供应商，可 持政府采购合同向金融机构申请贷款，无需抵押、担保，融资机 构将根据《河南省政府采购合同融资工作实施方案》（豫财购 〔</w:t>
      </w:r>
      <w:r w:rsidRPr="00A87017">
        <w:rPr>
          <w:rFonts w:asciiTheme="minorEastAsia" w:eastAsiaTheme="minorEastAsia" w:hAnsiTheme="minorEastAsia" w:cs="Times New Roman"/>
        </w:rPr>
        <w:t>2017</w:t>
      </w:r>
      <w:r w:rsidRPr="00A87017">
        <w:rPr>
          <w:rFonts w:asciiTheme="minorEastAsia" w:eastAsiaTheme="minorEastAsia" w:hAnsiTheme="minorEastAsia"/>
        </w:rPr>
        <w:t>〕</w:t>
      </w:r>
      <w:r w:rsidRPr="00A87017">
        <w:rPr>
          <w:rFonts w:asciiTheme="minorEastAsia" w:eastAsiaTheme="minorEastAsia" w:hAnsiTheme="minorEastAsia" w:cs="Times New Roman"/>
        </w:rPr>
        <w:t>10</w:t>
      </w:r>
      <w:r w:rsidRPr="00A87017">
        <w:rPr>
          <w:rFonts w:asciiTheme="minorEastAsia" w:eastAsiaTheme="minorEastAsia" w:hAnsiTheme="minorEastAsia"/>
        </w:rPr>
        <w:t>号），按照双方自愿的原则提供便捷、优惠的贷款服 务。</w:t>
      </w:r>
    </w:p>
    <w:p w:rsidR="00BE45C0" w:rsidRPr="00A87017" w:rsidRDefault="00FA29F1">
      <w:pPr>
        <w:pStyle w:val="Bodytext1"/>
        <w:spacing w:after="2880" w:line="591" w:lineRule="exact"/>
        <w:ind w:firstLine="640"/>
        <w:rPr>
          <w:rFonts w:asciiTheme="minorEastAsia" w:eastAsiaTheme="minorEastAsia" w:hAnsiTheme="minorEastAsia" w:cs="Tahoma"/>
          <w:bCs/>
          <w:kern w:val="0"/>
          <w:sz w:val="24"/>
          <w:lang w:val="en-US" w:eastAsia="zh-CN"/>
        </w:rPr>
        <w:sectPr w:rsidR="00BE45C0" w:rsidRPr="00A87017">
          <w:headerReference w:type="default" r:id="rId15"/>
          <w:footerReference w:type="default" r:id="rId16"/>
          <w:pgSz w:w="11906" w:h="16838"/>
          <w:pgMar w:top="1440" w:right="1066" w:bottom="1440" w:left="1400" w:header="851" w:footer="992" w:gutter="0"/>
          <w:cols w:space="720"/>
          <w:docGrid w:type="lines" w:linePitch="312"/>
        </w:sectPr>
      </w:pPr>
      <w:r w:rsidRPr="00A87017">
        <w:rPr>
          <w:rFonts w:asciiTheme="minorEastAsia" w:eastAsiaTheme="minorEastAsia" w:hAnsiTheme="minorEastAsia"/>
        </w:rPr>
        <w:t xml:space="preserve">贷款渠道和提供贷款的金融机构，可在河南省政府采购网 </w:t>
      </w:r>
      <w:r w:rsidRPr="00A87017">
        <w:rPr>
          <w:rFonts w:asciiTheme="minorEastAsia" w:eastAsiaTheme="minorEastAsia" w:hAnsiTheme="minorEastAsia"/>
          <w:lang w:val="zh-CN" w:eastAsia="zh-CN" w:bidi="zh-CN"/>
        </w:rPr>
        <w:t>“河南</w:t>
      </w:r>
      <w:r w:rsidRPr="00A87017">
        <w:rPr>
          <w:rFonts w:asciiTheme="minorEastAsia" w:eastAsiaTheme="minorEastAsia" w:hAnsiTheme="minorEastAsia"/>
        </w:rPr>
        <w:t>省政府采购合同融资</w:t>
      </w:r>
      <w:r w:rsidRPr="00A87017">
        <w:rPr>
          <w:rFonts w:asciiTheme="minorEastAsia" w:eastAsiaTheme="minorEastAsia" w:hAnsiTheme="minorEastAsia"/>
          <w:lang w:val="zh-CN" w:eastAsia="zh-CN" w:bidi="zh-CN"/>
        </w:rPr>
        <w:t>平台”</w:t>
      </w:r>
      <w:r w:rsidRPr="00A87017">
        <w:rPr>
          <w:rFonts w:asciiTheme="minorEastAsia" w:eastAsiaTheme="minorEastAsia" w:hAnsiTheme="minorEastAsia"/>
        </w:rPr>
        <w:t>查询联系</w:t>
      </w:r>
      <w:r w:rsidRPr="00A87017">
        <w:rPr>
          <w:rFonts w:asciiTheme="minorEastAsia" w:eastAsiaTheme="minorEastAsia" w:hAnsiTheme="minorEastAsia" w:hint="eastAsia"/>
          <w:lang w:eastAsia="zh-CN"/>
        </w:rPr>
        <w:t>。</w:t>
      </w:r>
    </w:p>
    <w:p w:rsidR="00BE45C0" w:rsidRPr="00A87017" w:rsidRDefault="00FA29F1">
      <w:pPr>
        <w:snapToGrid w:val="0"/>
        <w:spacing w:line="360" w:lineRule="auto"/>
        <w:jc w:val="center"/>
        <w:outlineLvl w:val="0"/>
        <w:rPr>
          <w:rFonts w:asciiTheme="minorEastAsia" w:eastAsiaTheme="minorEastAsia" w:hAnsiTheme="minorEastAsia" w:cs="宋体"/>
          <w:b/>
          <w:sz w:val="32"/>
          <w:szCs w:val="32"/>
          <w:lang w:val="zh-CN"/>
        </w:rPr>
      </w:pPr>
      <w:bookmarkStart w:id="56" w:name="_Toc10973"/>
      <w:bookmarkStart w:id="57" w:name="_Toc16009"/>
      <w:r w:rsidRPr="00A87017">
        <w:rPr>
          <w:rFonts w:asciiTheme="minorEastAsia" w:eastAsiaTheme="minorEastAsia" w:hAnsiTheme="minorEastAsia" w:cs="宋体" w:hint="eastAsia"/>
          <w:b/>
          <w:sz w:val="32"/>
          <w:szCs w:val="32"/>
          <w:lang w:val="zh-CN"/>
        </w:rPr>
        <w:lastRenderedPageBreak/>
        <w:t>第四部分  评审办法</w:t>
      </w:r>
      <w:bookmarkEnd w:id="56"/>
      <w:bookmarkEnd w:id="57"/>
    </w:p>
    <w:p w:rsidR="00BE45C0" w:rsidRPr="00A87017" w:rsidRDefault="00FA29F1">
      <w:pPr>
        <w:spacing w:line="360" w:lineRule="auto"/>
        <w:jc w:val="left"/>
        <w:outlineLvl w:val="1"/>
        <w:rPr>
          <w:rFonts w:asciiTheme="minorEastAsia" w:eastAsiaTheme="minorEastAsia" w:hAnsiTheme="minorEastAsia"/>
          <w:b/>
          <w:sz w:val="28"/>
          <w:szCs w:val="28"/>
          <w:lang w:val="zh-CN"/>
        </w:rPr>
      </w:pPr>
      <w:bookmarkStart w:id="58" w:name="_Toc8211"/>
      <w:r w:rsidRPr="00A87017">
        <w:rPr>
          <w:rFonts w:asciiTheme="minorEastAsia" w:eastAsiaTheme="minorEastAsia" w:hAnsiTheme="minorEastAsia" w:hint="eastAsia"/>
          <w:b/>
          <w:sz w:val="28"/>
          <w:szCs w:val="28"/>
        </w:rPr>
        <w:t>评审办法前附表</w:t>
      </w:r>
      <w:bookmarkEnd w:id="58"/>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0"/>
        <w:gridCol w:w="960"/>
        <w:gridCol w:w="2217"/>
        <w:gridCol w:w="5736"/>
      </w:tblGrid>
      <w:tr w:rsidR="00BE45C0" w:rsidRPr="00A87017">
        <w:trPr>
          <w:trHeight w:val="580"/>
          <w:jc w:val="center"/>
        </w:trPr>
        <w:tc>
          <w:tcPr>
            <w:tcW w:w="1124" w:type="dxa"/>
            <w:gridSpan w:val="2"/>
            <w:vAlign w:val="center"/>
          </w:tcPr>
          <w:p w:rsidR="00BE45C0" w:rsidRPr="00A87017" w:rsidRDefault="00FA29F1">
            <w:pPr>
              <w:pStyle w:val="Default"/>
              <w:jc w:val="center"/>
              <w:rPr>
                <w:rFonts w:asciiTheme="minorEastAsia" w:eastAsiaTheme="minorEastAsia" w:hAnsiTheme="minorEastAsia"/>
                <w:b/>
                <w:color w:val="auto"/>
              </w:rPr>
            </w:pPr>
            <w:r w:rsidRPr="00A87017">
              <w:rPr>
                <w:rFonts w:asciiTheme="minorEastAsia" w:eastAsiaTheme="minorEastAsia" w:hAnsiTheme="minorEastAsia" w:hint="eastAsia"/>
                <w:b/>
                <w:color w:val="auto"/>
              </w:rPr>
              <w:t>条款号</w:t>
            </w:r>
          </w:p>
        </w:tc>
        <w:tc>
          <w:tcPr>
            <w:tcW w:w="3177" w:type="dxa"/>
            <w:gridSpan w:val="2"/>
            <w:vAlign w:val="center"/>
          </w:tcPr>
          <w:p w:rsidR="00BE45C0" w:rsidRPr="00A87017" w:rsidRDefault="00FA29F1">
            <w:pPr>
              <w:pStyle w:val="Default"/>
              <w:jc w:val="center"/>
              <w:rPr>
                <w:rFonts w:asciiTheme="minorEastAsia" w:eastAsiaTheme="minorEastAsia" w:hAnsiTheme="minorEastAsia"/>
                <w:b/>
                <w:color w:val="auto"/>
              </w:rPr>
            </w:pPr>
            <w:r w:rsidRPr="00A87017">
              <w:rPr>
                <w:rFonts w:asciiTheme="minorEastAsia" w:eastAsiaTheme="minorEastAsia" w:hAnsiTheme="minorEastAsia" w:hint="eastAsia"/>
                <w:b/>
                <w:color w:val="auto"/>
              </w:rPr>
              <w:t>评审因素</w:t>
            </w:r>
          </w:p>
        </w:tc>
        <w:tc>
          <w:tcPr>
            <w:tcW w:w="5736" w:type="dxa"/>
            <w:vAlign w:val="center"/>
          </w:tcPr>
          <w:p w:rsidR="00BE45C0" w:rsidRPr="00A87017" w:rsidRDefault="00FA29F1">
            <w:pPr>
              <w:pStyle w:val="Default"/>
              <w:jc w:val="center"/>
              <w:rPr>
                <w:rFonts w:asciiTheme="minorEastAsia" w:eastAsiaTheme="minorEastAsia" w:hAnsiTheme="minorEastAsia"/>
                <w:b/>
                <w:color w:val="auto"/>
              </w:rPr>
            </w:pPr>
            <w:r w:rsidRPr="00A87017">
              <w:rPr>
                <w:rFonts w:asciiTheme="minorEastAsia" w:eastAsiaTheme="minorEastAsia" w:hAnsiTheme="minorEastAsia" w:hint="eastAsia"/>
                <w:b/>
                <w:color w:val="auto"/>
              </w:rPr>
              <w:t>评审标准</w:t>
            </w:r>
          </w:p>
        </w:tc>
      </w:tr>
      <w:tr w:rsidR="00BE45C0" w:rsidRPr="00A87017">
        <w:trPr>
          <w:cantSplit/>
          <w:trHeight w:val="1199"/>
          <w:jc w:val="center"/>
        </w:trPr>
        <w:tc>
          <w:tcPr>
            <w:tcW w:w="564" w:type="dxa"/>
            <w:vMerge w:val="restart"/>
            <w:vAlign w:val="center"/>
          </w:tcPr>
          <w:p w:rsidR="00BE45C0" w:rsidRPr="00A87017" w:rsidRDefault="00FA29F1">
            <w:pPr>
              <w:pStyle w:val="Default"/>
              <w:spacing w:line="360" w:lineRule="auto"/>
              <w:ind w:rightChars="-48" w:right="-144"/>
              <w:jc w:val="center"/>
              <w:rPr>
                <w:rFonts w:asciiTheme="minorEastAsia" w:eastAsiaTheme="minorEastAsia" w:hAnsiTheme="minorEastAsia"/>
                <w:color w:val="auto"/>
              </w:rPr>
            </w:pPr>
            <w:r w:rsidRPr="00A87017">
              <w:rPr>
                <w:rFonts w:asciiTheme="minorEastAsia" w:eastAsiaTheme="minorEastAsia" w:hAnsiTheme="minorEastAsia"/>
                <w:color w:val="auto"/>
              </w:rPr>
              <w:t>2.1.1</w:t>
            </w:r>
          </w:p>
        </w:tc>
        <w:tc>
          <w:tcPr>
            <w:tcW w:w="560" w:type="dxa"/>
            <w:vMerge w:val="restart"/>
            <w:vAlign w:val="center"/>
          </w:tcPr>
          <w:p w:rsidR="00BE45C0" w:rsidRPr="00A87017" w:rsidRDefault="00FA29F1">
            <w:pPr>
              <w:pStyle w:val="Default"/>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资</w:t>
            </w:r>
          </w:p>
          <w:p w:rsidR="00BE45C0" w:rsidRPr="00A87017" w:rsidRDefault="00FA29F1">
            <w:pPr>
              <w:pStyle w:val="Default"/>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格</w:t>
            </w:r>
          </w:p>
          <w:p w:rsidR="00BE45C0" w:rsidRPr="00A87017" w:rsidRDefault="00FA29F1">
            <w:pPr>
              <w:pStyle w:val="Default"/>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性</w:t>
            </w:r>
          </w:p>
          <w:p w:rsidR="00BE45C0" w:rsidRPr="00A87017" w:rsidRDefault="00FA29F1">
            <w:pPr>
              <w:pStyle w:val="Default"/>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审</w:t>
            </w:r>
          </w:p>
          <w:p w:rsidR="00BE45C0" w:rsidRPr="00A87017" w:rsidRDefault="00FA29F1">
            <w:pPr>
              <w:pStyle w:val="Default"/>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查</w:t>
            </w:r>
          </w:p>
        </w:tc>
        <w:tc>
          <w:tcPr>
            <w:tcW w:w="3177" w:type="dxa"/>
            <w:gridSpan w:val="2"/>
            <w:vAlign w:val="center"/>
          </w:tcPr>
          <w:p w:rsidR="00BE45C0" w:rsidRPr="00A87017" w:rsidRDefault="00FA29F1">
            <w:pPr>
              <w:snapToGrid w:val="0"/>
              <w:rPr>
                <w:rFonts w:asciiTheme="minorEastAsia" w:eastAsiaTheme="minorEastAsia" w:hAnsiTheme="minorEastAsia"/>
                <w:sz w:val="24"/>
              </w:rPr>
            </w:pPr>
            <w:r w:rsidRPr="00A87017">
              <w:rPr>
                <w:rFonts w:asciiTheme="minorEastAsia" w:eastAsiaTheme="minorEastAsia" w:hAnsiTheme="minorEastAsia" w:hint="eastAsia"/>
                <w:sz w:val="24"/>
              </w:rPr>
              <w:t>第一部分“招标公告”第二条各项资格要求</w:t>
            </w:r>
          </w:p>
        </w:tc>
        <w:tc>
          <w:tcPr>
            <w:tcW w:w="5736" w:type="dxa"/>
            <w:vAlign w:val="center"/>
          </w:tcPr>
          <w:p w:rsidR="00BE45C0" w:rsidRPr="00A87017" w:rsidRDefault="00FA29F1">
            <w:pPr>
              <w:snapToGrid w:val="0"/>
              <w:rPr>
                <w:rFonts w:asciiTheme="minorEastAsia" w:eastAsiaTheme="minorEastAsia" w:hAnsiTheme="minorEastAsia"/>
                <w:sz w:val="24"/>
              </w:rPr>
            </w:pPr>
            <w:r w:rsidRPr="00A87017">
              <w:rPr>
                <w:rFonts w:asciiTheme="minorEastAsia" w:eastAsiaTheme="minorEastAsia" w:hAnsiTheme="minorEastAsia" w:hint="eastAsia"/>
                <w:sz w:val="24"/>
              </w:rPr>
              <w:t>符合第一部分“招标公告”第二条各项资格要求所需证件材料及证明材料</w:t>
            </w:r>
          </w:p>
        </w:tc>
      </w:tr>
      <w:tr w:rsidR="00BE45C0" w:rsidRPr="00A87017">
        <w:trPr>
          <w:cantSplit/>
          <w:trHeight w:val="466"/>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3177" w:type="dxa"/>
            <w:gridSpan w:val="2"/>
            <w:vAlign w:val="center"/>
          </w:tcPr>
          <w:p w:rsidR="00BE45C0" w:rsidRPr="00A87017" w:rsidRDefault="00FA29F1">
            <w:pPr>
              <w:snapToGrid w:val="0"/>
              <w:rPr>
                <w:rFonts w:asciiTheme="minorEastAsia" w:eastAsiaTheme="minorEastAsia" w:hAnsiTheme="minorEastAsia"/>
                <w:sz w:val="24"/>
              </w:rPr>
            </w:pPr>
            <w:r w:rsidRPr="00A87017">
              <w:rPr>
                <w:rFonts w:asciiTheme="minorEastAsia" w:eastAsiaTheme="minorEastAsia" w:hAnsiTheme="minorEastAsia" w:hint="eastAsia"/>
                <w:sz w:val="24"/>
              </w:rPr>
              <w:t>投标承诺函</w:t>
            </w:r>
          </w:p>
        </w:tc>
        <w:tc>
          <w:tcPr>
            <w:tcW w:w="5736" w:type="dxa"/>
            <w:vAlign w:val="center"/>
          </w:tcPr>
          <w:p w:rsidR="00BE45C0" w:rsidRPr="00A87017" w:rsidRDefault="00FA29F1">
            <w:pPr>
              <w:snapToGrid w:val="0"/>
              <w:rPr>
                <w:rFonts w:asciiTheme="minorEastAsia" w:eastAsiaTheme="minorEastAsia" w:hAnsiTheme="minorEastAsia"/>
                <w:sz w:val="24"/>
              </w:rPr>
            </w:pPr>
            <w:r w:rsidRPr="00A87017">
              <w:rPr>
                <w:rFonts w:asciiTheme="minorEastAsia" w:eastAsiaTheme="minorEastAsia" w:hAnsiTheme="minorEastAsia" w:hint="eastAsia"/>
                <w:sz w:val="24"/>
              </w:rPr>
              <w:t>符合第三部分“供应商须知”</w:t>
            </w:r>
            <w:r w:rsidRPr="00A87017">
              <w:rPr>
                <w:rFonts w:asciiTheme="minorEastAsia" w:eastAsiaTheme="minorEastAsia" w:hAnsiTheme="minorEastAsia"/>
                <w:sz w:val="24"/>
              </w:rPr>
              <w:t>3.5</w:t>
            </w:r>
            <w:r w:rsidRPr="00A87017">
              <w:rPr>
                <w:rFonts w:asciiTheme="minorEastAsia" w:eastAsiaTheme="minorEastAsia" w:hAnsiTheme="minorEastAsia" w:hint="eastAsia"/>
                <w:sz w:val="24"/>
              </w:rPr>
              <w:t>款规定</w:t>
            </w:r>
          </w:p>
        </w:tc>
      </w:tr>
      <w:tr w:rsidR="00BE45C0" w:rsidRPr="00A87017">
        <w:trPr>
          <w:cantSplit/>
          <w:trHeight w:val="466"/>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3177" w:type="dxa"/>
            <w:gridSpan w:val="2"/>
            <w:vAlign w:val="center"/>
          </w:tcPr>
          <w:p w:rsidR="00BE45C0" w:rsidRPr="00A87017" w:rsidRDefault="00FA29F1">
            <w:pPr>
              <w:snapToGrid w:val="0"/>
              <w:rPr>
                <w:rFonts w:asciiTheme="minorEastAsia" w:eastAsiaTheme="minorEastAsia" w:hAnsiTheme="minorEastAsia"/>
                <w:sz w:val="24"/>
              </w:rPr>
            </w:pPr>
            <w:r w:rsidRPr="00A87017">
              <w:rPr>
                <w:rFonts w:asciiTheme="minorEastAsia" w:eastAsiaTheme="minorEastAsia" w:hAnsiTheme="minorEastAsia" w:hint="eastAsia"/>
                <w:sz w:val="24"/>
              </w:rPr>
              <w:t>联合体（如有）</w:t>
            </w:r>
          </w:p>
        </w:tc>
        <w:tc>
          <w:tcPr>
            <w:tcW w:w="5736" w:type="dxa"/>
            <w:vAlign w:val="center"/>
          </w:tcPr>
          <w:p w:rsidR="00BE45C0" w:rsidRPr="00A87017" w:rsidRDefault="00FA29F1">
            <w:pPr>
              <w:snapToGrid w:val="0"/>
              <w:rPr>
                <w:rFonts w:asciiTheme="minorEastAsia" w:eastAsiaTheme="minorEastAsia" w:hAnsiTheme="minorEastAsia"/>
                <w:sz w:val="24"/>
              </w:rPr>
            </w:pPr>
            <w:r w:rsidRPr="00A87017">
              <w:rPr>
                <w:rFonts w:asciiTheme="minorEastAsia" w:eastAsiaTheme="minorEastAsia" w:hAnsiTheme="minorEastAsia" w:hint="eastAsia"/>
                <w:sz w:val="24"/>
              </w:rPr>
              <w:t>符合第三部分“供应商须知”</w:t>
            </w:r>
            <w:r w:rsidRPr="00A87017">
              <w:rPr>
                <w:rFonts w:asciiTheme="minorEastAsia" w:eastAsiaTheme="minorEastAsia" w:hAnsiTheme="minorEastAsia"/>
                <w:sz w:val="24"/>
              </w:rPr>
              <w:t>1.4</w:t>
            </w:r>
            <w:r w:rsidRPr="00A87017">
              <w:rPr>
                <w:rFonts w:asciiTheme="minorEastAsia" w:eastAsiaTheme="minorEastAsia" w:hAnsiTheme="minorEastAsia" w:hint="eastAsia"/>
                <w:sz w:val="24"/>
              </w:rPr>
              <w:t>款规定</w:t>
            </w:r>
          </w:p>
        </w:tc>
      </w:tr>
      <w:tr w:rsidR="00BE45C0" w:rsidRPr="00A87017">
        <w:trPr>
          <w:cantSplit/>
          <w:trHeight w:val="466"/>
          <w:jc w:val="center"/>
        </w:trPr>
        <w:tc>
          <w:tcPr>
            <w:tcW w:w="564" w:type="dxa"/>
            <w:vMerge w:val="restart"/>
            <w:vAlign w:val="center"/>
          </w:tcPr>
          <w:p w:rsidR="00BE45C0" w:rsidRPr="00A87017" w:rsidRDefault="00FA29F1">
            <w:pPr>
              <w:pStyle w:val="Default"/>
              <w:spacing w:line="360" w:lineRule="auto"/>
              <w:ind w:rightChars="-76" w:right="-228"/>
              <w:jc w:val="center"/>
              <w:rPr>
                <w:rFonts w:asciiTheme="minorEastAsia" w:eastAsiaTheme="minorEastAsia" w:hAnsiTheme="minorEastAsia"/>
                <w:color w:val="auto"/>
              </w:rPr>
            </w:pPr>
            <w:r w:rsidRPr="00A87017">
              <w:rPr>
                <w:rFonts w:asciiTheme="minorEastAsia" w:eastAsiaTheme="minorEastAsia" w:hAnsiTheme="minorEastAsia"/>
                <w:color w:val="auto"/>
              </w:rPr>
              <w:t>2.1.2</w:t>
            </w:r>
          </w:p>
        </w:tc>
        <w:tc>
          <w:tcPr>
            <w:tcW w:w="560" w:type="dxa"/>
            <w:vMerge w:val="restart"/>
            <w:vAlign w:val="center"/>
          </w:tcPr>
          <w:p w:rsidR="00BE45C0" w:rsidRPr="00A87017" w:rsidRDefault="00FA29F1">
            <w:pPr>
              <w:pStyle w:val="Default"/>
              <w:spacing w:line="360" w:lineRule="auto"/>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符</w:t>
            </w:r>
          </w:p>
          <w:p w:rsidR="00BE45C0" w:rsidRPr="00A87017" w:rsidRDefault="00FA29F1">
            <w:pPr>
              <w:pStyle w:val="Default"/>
              <w:spacing w:line="360" w:lineRule="auto"/>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合</w:t>
            </w:r>
          </w:p>
          <w:p w:rsidR="00BE45C0" w:rsidRPr="00A87017" w:rsidRDefault="00FA29F1">
            <w:pPr>
              <w:pStyle w:val="Default"/>
              <w:spacing w:line="360" w:lineRule="auto"/>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性</w:t>
            </w:r>
          </w:p>
          <w:p w:rsidR="00BE45C0" w:rsidRPr="00A87017" w:rsidRDefault="00FA29F1">
            <w:pPr>
              <w:pStyle w:val="Default"/>
              <w:spacing w:line="360" w:lineRule="auto"/>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审</w:t>
            </w:r>
          </w:p>
          <w:p w:rsidR="00BE45C0" w:rsidRPr="00A87017" w:rsidRDefault="00FA29F1">
            <w:pPr>
              <w:pStyle w:val="Default"/>
              <w:spacing w:line="360" w:lineRule="auto"/>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查</w:t>
            </w:r>
          </w:p>
        </w:tc>
        <w:tc>
          <w:tcPr>
            <w:tcW w:w="960" w:type="dxa"/>
            <w:vMerge w:val="restart"/>
            <w:vAlign w:val="center"/>
          </w:tcPr>
          <w:p w:rsidR="00BE45C0" w:rsidRPr="00A87017" w:rsidRDefault="00FA29F1">
            <w:pPr>
              <w:pStyle w:val="Default"/>
              <w:adjustRightInd/>
              <w:snapToGrid w:val="0"/>
              <w:jc w:val="center"/>
              <w:rPr>
                <w:rFonts w:asciiTheme="minorEastAsia" w:eastAsiaTheme="minorEastAsia" w:hAnsiTheme="minorEastAsia"/>
                <w:color w:val="auto"/>
                <w:kern w:val="2"/>
              </w:rPr>
            </w:pPr>
            <w:r w:rsidRPr="00A87017">
              <w:rPr>
                <w:rFonts w:asciiTheme="minorEastAsia" w:eastAsiaTheme="minorEastAsia" w:hAnsiTheme="minorEastAsia" w:hint="eastAsia"/>
                <w:color w:val="auto"/>
              </w:rPr>
              <w:t>有效性</w:t>
            </w: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供应商名称</w:t>
            </w:r>
          </w:p>
        </w:tc>
        <w:tc>
          <w:tcPr>
            <w:tcW w:w="5736" w:type="dxa"/>
            <w:vAlign w:val="center"/>
          </w:tcPr>
          <w:p w:rsidR="00BE45C0" w:rsidRPr="00A87017" w:rsidRDefault="00FA29F1">
            <w:pPr>
              <w:pStyle w:val="Default"/>
              <w:adjustRightInd/>
              <w:snapToGrid w:val="0"/>
              <w:rPr>
                <w:rFonts w:asciiTheme="minorEastAsia" w:eastAsiaTheme="minorEastAsia" w:hAnsiTheme="minorEastAsia"/>
                <w:color w:val="auto"/>
                <w:kern w:val="2"/>
              </w:rPr>
            </w:pPr>
            <w:r w:rsidRPr="00A87017">
              <w:rPr>
                <w:rFonts w:asciiTheme="minorEastAsia" w:eastAsiaTheme="minorEastAsia" w:hAnsiTheme="minorEastAsia" w:hint="eastAsia"/>
                <w:color w:val="auto"/>
              </w:rPr>
              <w:t>与营业执照证等证照及签章一致</w:t>
            </w:r>
          </w:p>
        </w:tc>
      </w:tr>
      <w:tr w:rsidR="00BE45C0" w:rsidRPr="00A87017">
        <w:trPr>
          <w:cantSplit/>
          <w:trHeight w:val="522"/>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ign w:val="center"/>
          </w:tcPr>
          <w:p w:rsidR="00BE45C0" w:rsidRPr="00A87017" w:rsidRDefault="00BE45C0">
            <w:pPr>
              <w:pStyle w:val="Default"/>
              <w:adjustRightInd/>
              <w:snapToGrid w:val="0"/>
              <w:jc w:val="center"/>
              <w:rPr>
                <w:rFonts w:asciiTheme="minorEastAsia" w:eastAsiaTheme="minorEastAsia" w:hAnsiTheme="minorEastAsia"/>
                <w:color w:val="auto"/>
              </w:rPr>
            </w:pP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签字或盖章</w:t>
            </w:r>
          </w:p>
        </w:tc>
        <w:tc>
          <w:tcPr>
            <w:tcW w:w="5736" w:type="dxa"/>
            <w:vAlign w:val="center"/>
          </w:tcPr>
          <w:p w:rsidR="00BE45C0" w:rsidRPr="00A87017" w:rsidRDefault="00FA29F1">
            <w:pPr>
              <w:pStyle w:val="Default"/>
              <w:adjustRightInd/>
              <w:snapToGrid w:val="0"/>
              <w:rPr>
                <w:rFonts w:asciiTheme="minorEastAsia" w:eastAsiaTheme="minorEastAsia" w:hAnsiTheme="minorEastAsia"/>
                <w:color w:val="auto"/>
              </w:rPr>
            </w:pPr>
            <w:r w:rsidRPr="00A87017">
              <w:rPr>
                <w:rFonts w:asciiTheme="minorEastAsia" w:eastAsiaTheme="minorEastAsia" w:hAnsiTheme="minorEastAsia" w:hint="eastAsia"/>
                <w:color w:val="auto"/>
              </w:rPr>
              <w:t>符合第三部分“供应商须知”</w:t>
            </w:r>
            <w:r w:rsidRPr="00A87017">
              <w:rPr>
                <w:rFonts w:asciiTheme="minorEastAsia" w:eastAsiaTheme="minorEastAsia" w:hAnsiTheme="minorEastAsia"/>
                <w:color w:val="auto"/>
              </w:rPr>
              <w:t>3.</w:t>
            </w:r>
            <w:r w:rsidRPr="00A87017">
              <w:rPr>
                <w:rFonts w:asciiTheme="minorEastAsia" w:eastAsiaTheme="minorEastAsia" w:hAnsiTheme="minorEastAsia" w:hint="eastAsia"/>
                <w:color w:val="auto"/>
              </w:rPr>
              <w:t>7.4项规定</w:t>
            </w:r>
          </w:p>
        </w:tc>
      </w:tr>
      <w:tr w:rsidR="00BE45C0" w:rsidRPr="00A87017">
        <w:trPr>
          <w:cantSplit/>
          <w:trHeight w:val="522"/>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ign w:val="center"/>
          </w:tcPr>
          <w:p w:rsidR="00BE45C0" w:rsidRPr="00A87017" w:rsidRDefault="00BE45C0">
            <w:pPr>
              <w:pStyle w:val="Default"/>
              <w:adjustRightInd/>
              <w:snapToGrid w:val="0"/>
              <w:jc w:val="center"/>
              <w:rPr>
                <w:rFonts w:asciiTheme="minorEastAsia" w:eastAsiaTheme="minorEastAsia" w:hAnsiTheme="minorEastAsia"/>
                <w:color w:val="auto"/>
              </w:rPr>
            </w:pP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供应商代表人</w:t>
            </w:r>
          </w:p>
        </w:tc>
        <w:tc>
          <w:tcPr>
            <w:tcW w:w="5736" w:type="dxa"/>
            <w:vAlign w:val="center"/>
          </w:tcPr>
          <w:p w:rsidR="00BE45C0" w:rsidRPr="00A87017" w:rsidRDefault="00FA29F1">
            <w:pPr>
              <w:pStyle w:val="Default"/>
              <w:adjustRightInd/>
              <w:snapToGrid w:val="0"/>
              <w:rPr>
                <w:rFonts w:asciiTheme="minorEastAsia" w:eastAsiaTheme="minorEastAsia" w:hAnsiTheme="minorEastAsia"/>
                <w:color w:val="auto"/>
              </w:rPr>
            </w:pPr>
            <w:r w:rsidRPr="00A87017">
              <w:rPr>
                <w:rFonts w:asciiTheme="minorEastAsia" w:eastAsiaTheme="minorEastAsia" w:hAnsiTheme="minorEastAsia" w:hint="eastAsia"/>
                <w:color w:val="auto"/>
              </w:rPr>
              <w:t>有法定代表人身份证或授权委托书及本人身份证复印件</w:t>
            </w:r>
          </w:p>
        </w:tc>
      </w:tr>
      <w:tr w:rsidR="00BE45C0" w:rsidRPr="00A87017">
        <w:trPr>
          <w:cantSplit/>
          <w:trHeight w:val="410"/>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完整性</w:t>
            </w: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《响应文件》组成</w:t>
            </w:r>
          </w:p>
        </w:tc>
        <w:tc>
          <w:tcPr>
            <w:tcW w:w="5736" w:type="dxa"/>
            <w:vAlign w:val="center"/>
          </w:tcPr>
          <w:p w:rsidR="00BE45C0" w:rsidRPr="00A87017" w:rsidRDefault="00FA29F1">
            <w:pPr>
              <w:pStyle w:val="Default"/>
              <w:adjustRightInd/>
              <w:snapToGrid w:val="0"/>
              <w:rPr>
                <w:rFonts w:asciiTheme="minorEastAsia" w:eastAsiaTheme="minorEastAsia" w:hAnsiTheme="minorEastAsia"/>
                <w:color w:val="auto"/>
              </w:rPr>
            </w:pPr>
            <w:r w:rsidRPr="00A87017">
              <w:rPr>
                <w:rFonts w:asciiTheme="minorEastAsia" w:eastAsiaTheme="minorEastAsia" w:hAnsiTheme="minorEastAsia" w:hint="eastAsia"/>
                <w:color w:val="auto"/>
              </w:rPr>
              <w:t>符合第三部分“供应商须知”</w:t>
            </w:r>
            <w:r w:rsidRPr="00A87017">
              <w:rPr>
                <w:rFonts w:asciiTheme="minorEastAsia" w:eastAsiaTheme="minorEastAsia" w:hAnsiTheme="minorEastAsia"/>
                <w:color w:val="auto"/>
              </w:rPr>
              <w:t>3.2</w:t>
            </w:r>
            <w:r w:rsidRPr="00A87017">
              <w:rPr>
                <w:rFonts w:asciiTheme="minorEastAsia" w:eastAsiaTheme="minorEastAsia" w:hAnsiTheme="minorEastAsia" w:hint="eastAsia"/>
                <w:color w:val="auto"/>
              </w:rPr>
              <w:t>款规定</w:t>
            </w:r>
          </w:p>
        </w:tc>
      </w:tr>
      <w:tr w:rsidR="00BE45C0" w:rsidRPr="00A87017">
        <w:trPr>
          <w:cantSplit/>
          <w:trHeight w:val="410"/>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restart"/>
            <w:vAlign w:val="center"/>
          </w:tcPr>
          <w:p w:rsidR="00BE45C0" w:rsidRPr="00A87017" w:rsidRDefault="00FA29F1">
            <w:pPr>
              <w:pStyle w:val="Default"/>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响应程度</w:t>
            </w: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响应报价</w:t>
            </w:r>
          </w:p>
        </w:tc>
        <w:tc>
          <w:tcPr>
            <w:tcW w:w="5736" w:type="dxa"/>
            <w:vAlign w:val="center"/>
          </w:tcPr>
          <w:p w:rsidR="00BE45C0" w:rsidRPr="00A87017" w:rsidRDefault="00FA29F1">
            <w:pPr>
              <w:pStyle w:val="Default"/>
              <w:adjustRightInd/>
              <w:snapToGrid w:val="0"/>
              <w:rPr>
                <w:rFonts w:asciiTheme="minorEastAsia" w:eastAsiaTheme="minorEastAsia" w:hAnsiTheme="minorEastAsia"/>
                <w:color w:val="auto"/>
              </w:rPr>
            </w:pPr>
            <w:r w:rsidRPr="00A87017">
              <w:rPr>
                <w:rFonts w:asciiTheme="minorEastAsia" w:eastAsiaTheme="minorEastAsia" w:hAnsiTheme="minorEastAsia" w:hint="eastAsia"/>
                <w:color w:val="auto"/>
              </w:rPr>
              <w:t>符合第二部分“采购项目及技术服务要求”规定</w:t>
            </w:r>
          </w:p>
        </w:tc>
      </w:tr>
      <w:tr w:rsidR="00BE45C0" w:rsidRPr="00A87017">
        <w:trPr>
          <w:cantSplit/>
          <w:trHeight w:val="410"/>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ign w:val="center"/>
          </w:tcPr>
          <w:p w:rsidR="00BE45C0" w:rsidRPr="00A87017" w:rsidRDefault="00BE45C0">
            <w:pPr>
              <w:pStyle w:val="Default"/>
              <w:snapToGrid w:val="0"/>
              <w:jc w:val="center"/>
              <w:rPr>
                <w:rFonts w:asciiTheme="minorEastAsia" w:eastAsiaTheme="minorEastAsia" w:hAnsiTheme="minorEastAsia"/>
                <w:color w:val="auto"/>
              </w:rPr>
            </w:pP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响应内容（范围）</w:t>
            </w:r>
          </w:p>
        </w:tc>
        <w:tc>
          <w:tcPr>
            <w:tcW w:w="5736" w:type="dxa"/>
            <w:vAlign w:val="center"/>
          </w:tcPr>
          <w:p w:rsidR="00BE45C0" w:rsidRPr="00A87017" w:rsidRDefault="00FA29F1">
            <w:pPr>
              <w:pStyle w:val="Default"/>
              <w:adjustRightInd/>
              <w:snapToGrid w:val="0"/>
              <w:rPr>
                <w:rFonts w:asciiTheme="minorEastAsia" w:eastAsiaTheme="minorEastAsia" w:hAnsiTheme="minorEastAsia"/>
                <w:color w:val="auto"/>
              </w:rPr>
            </w:pPr>
            <w:r w:rsidRPr="00A87017">
              <w:rPr>
                <w:rFonts w:asciiTheme="minorEastAsia" w:eastAsiaTheme="minorEastAsia" w:hAnsiTheme="minorEastAsia" w:hint="eastAsia"/>
                <w:color w:val="auto"/>
              </w:rPr>
              <w:t>符合第二部分“采购项目及技术服务要求”规定</w:t>
            </w:r>
          </w:p>
        </w:tc>
      </w:tr>
      <w:tr w:rsidR="00BE45C0" w:rsidRPr="00A87017">
        <w:trPr>
          <w:cantSplit/>
          <w:trHeight w:val="410"/>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ign w:val="center"/>
          </w:tcPr>
          <w:p w:rsidR="00BE45C0" w:rsidRPr="00A87017" w:rsidRDefault="00BE45C0">
            <w:pPr>
              <w:pStyle w:val="Default"/>
              <w:snapToGrid w:val="0"/>
              <w:jc w:val="center"/>
              <w:rPr>
                <w:rFonts w:asciiTheme="minorEastAsia" w:eastAsiaTheme="minorEastAsia" w:hAnsiTheme="minorEastAsia"/>
                <w:color w:val="auto"/>
              </w:rPr>
            </w:pP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合同履行期限</w:t>
            </w:r>
          </w:p>
        </w:tc>
        <w:tc>
          <w:tcPr>
            <w:tcW w:w="5736" w:type="dxa"/>
            <w:vAlign w:val="center"/>
          </w:tcPr>
          <w:p w:rsidR="00BE45C0" w:rsidRPr="00A87017" w:rsidRDefault="00FA29F1">
            <w:pPr>
              <w:pStyle w:val="Default"/>
              <w:adjustRightInd/>
              <w:snapToGrid w:val="0"/>
              <w:jc w:val="both"/>
              <w:rPr>
                <w:rFonts w:asciiTheme="minorEastAsia" w:eastAsiaTheme="minorEastAsia" w:hAnsiTheme="minorEastAsia"/>
                <w:color w:val="auto"/>
              </w:rPr>
            </w:pPr>
            <w:r w:rsidRPr="00A87017">
              <w:rPr>
                <w:rFonts w:asciiTheme="minorEastAsia" w:eastAsiaTheme="minorEastAsia" w:hAnsiTheme="minorEastAsia" w:hint="eastAsia"/>
                <w:color w:val="auto"/>
              </w:rPr>
              <w:t>符合第二部分“采购项目及技术服务要求”规定</w:t>
            </w:r>
          </w:p>
        </w:tc>
      </w:tr>
      <w:tr w:rsidR="00BE45C0" w:rsidRPr="00A87017">
        <w:trPr>
          <w:cantSplit/>
          <w:trHeight w:val="415"/>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ign w:val="center"/>
          </w:tcPr>
          <w:p w:rsidR="00BE45C0" w:rsidRPr="00A87017" w:rsidRDefault="00BE45C0">
            <w:pPr>
              <w:pStyle w:val="Default"/>
              <w:snapToGrid w:val="0"/>
              <w:jc w:val="center"/>
              <w:rPr>
                <w:rFonts w:asciiTheme="minorEastAsia" w:eastAsiaTheme="minorEastAsia" w:hAnsiTheme="minorEastAsia"/>
                <w:color w:val="auto"/>
              </w:rPr>
            </w:pP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技术要求</w:t>
            </w:r>
          </w:p>
        </w:tc>
        <w:tc>
          <w:tcPr>
            <w:tcW w:w="5736" w:type="dxa"/>
            <w:vAlign w:val="center"/>
          </w:tcPr>
          <w:p w:rsidR="00BE45C0" w:rsidRPr="00A87017" w:rsidRDefault="00FA29F1">
            <w:pPr>
              <w:pStyle w:val="Default"/>
              <w:adjustRightInd/>
              <w:snapToGrid w:val="0"/>
              <w:jc w:val="both"/>
              <w:rPr>
                <w:rFonts w:asciiTheme="minorEastAsia" w:eastAsiaTheme="minorEastAsia" w:hAnsiTheme="minorEastAsia"/>
                <w:color w:val="auto"/>
              </w:rPr>
            </w:pPr>
            <w:r w:rsidRPr="00A87017">
              <w:rPr>
                <w:rFonts w:asciiTheme="minorEastAsia" w:eastAsiaTheme="minorEastAsia" w:hAnsiTheme="minorEastAsia" w:hint="eastAsia"/>
                <w:color w:val="auto"/>
              </w:rPr>
              <w:t>符合第二部分“采购项目及技术服务要求”规定。</w:t>
            </w:r>
          </w:p>
        </w:tc>
      </w:tr>
      <w:tr w:rsidR="00BE45C0" w:rsidRPr="00A87017">
        <w:trPr>
          <w:cantSplit/>
          <w:trHeight w:val="435"/>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ign w:val="center"/>
          </w:tcPr>
          <w:p w:rsidR="00BE45C0" w:rsidRPr="00A87017" w:rsidRDefault="00BE45C0">
            <w:pPr>
              <w:pStyle w:val="Default"/>
              <w:adjustRightInd/>
              <w:snapToGrid w:val="0"/>
              <w:jc w:val="center"/>
              <w:rPr>
                <w:rFonts w:asciiTheme="minorEastAsia" w:eastAsiaTheme="minorEastAsia" w:hAnsiTheme="minorEastAsia"/>
                <w:color w:val="auto"/>
              </w:rPr>
            </w:pP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响应有效期</w:t>
            </w:r>
          </w:p>
        </w:tc>
        <w:tc>
          <w:tcPr>
            <w:tcW w:w="5736" w:type="dxa"/>
            <w:vAlign w:val="center"/>
          </w:tcPr>
          <w:p w:rsidR="00BE45C0" w:rsidRPr="00A87017" w:rsidRDefault="00FA29F1">
            <w:pPr>
              <w:snapToGrid w:val="0"/>
              <w:rPr>
                <w:rFonts w:asciiTheme="minorEastAsia" w:eastAsiaTheme="minorEastAsia" w:hAnsiTheme="minorEastAsia"/>
              </w:rPr>
            </w:pPr>
            <w:r w:rsidRPr="00A87017">
              <w:rPr>
                <w:rFonts w:asciiTheme="minorEastAsia" w:eastAsiaTheme="minorEastAsia" w:hAnsiTheme="minorEastAsia" w:hint="eastAsia"/>
                <w:sz w:val="24"/>
              </w:rPr>
              <w:t>符合第三部分“供应商须知”</w:t>
            </w:r>
            <w:r w:rsidRPr="00A87017">
              <w:rPr>
                <w:rFonts w:asciiTheme="minorEastAsia" w:eastAsiaTheme="minorEastAsia" w:hAnsiTheme="minorEastAsia"/>
                <w:sz w:val="24"/>
              </w:rPr>
              <w:t>3.4</w:t>
            </w:r>
            <w:r w:rsidRPr="00A87017">
              <w:rPr>
                <w:rFonts w:asciiTheme="minorEastAsia" w:eastAsiaTheme="minorEastAsia" w:hAnsiTheme="minorEastAsia" w:hint="eastAsia"/>
                <w:sz w:val="24"/>
              </w:rPr>
              <w:t>款规定</w:t>
            </w:r>
          </w:p>
        </w:tc>
      </w:tr>
      <w:tr w:rsidR="00BE45C0" w:rsidRPr="00A87017">
        <w:trPr>
          <w:cantSplit/>
          <w:trHeight w:val="560"/>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ign w:val="center"/>
          </w:tcPr>
          <w:p w:rsidR="00BE45C0" w:rsidRPr="00A87017" w:rsidRDefault="00BE45C0">
            <w:pPr>
              <w:pStyle w:val="Default"/>
              <w:adjustRightInd/>
              <w:snapToGrid w:val="0"/>
              <w:jc w:val="center"/>
              <w:rPr>
                <w:rFonts w:asciiTheme="minorEastAsia" w:eastAsiaTheme="minorEastAsia" w:hAnsiTheme="minorEastAsia"/>
                <w:color w:val="auto"/>
              </w:rPr>
            </w:pP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《响应文件》格式</w:t>
            </w:r>
          </w:p>
        </w:tc>
        <w:tc>
          <w:tcPr>
            <w:tcW w:w="5736" w:type="dxa"/>
            <w:vAlign w:val="center"/>
          </w:tcPr>
          <w:p w:rsidR="00BE45C0" w:rsidRPr="00A87017" w:rsidRDefault="00FA29F1">
            <w:pPr>
              <w:pStyle w:val="Default"/>
              <w:adjustRightInd/>
              <w:snapToGrid w:val="0"/>
              <w:rPr>
                <w:rFonts w:asciiTheme="minorEastAsia" w:eastAsiaTheme="minorEastAsia" w:hAnsiTheme="minorEastAsia"/>
                <w:color w:val="auto"/>
              </w:rPr>
            </w:pPr>
            <w:r w:rsidRPr="00A87017">
              <w:rPr>
                <w:rFonts w:asciiTheme="minorEastAsia" w:eastAsiaTheme="minorEastAsia" w:hAnsiTheme="minorEastAsia" w:hint="eastAsia"/>
                <w:color w:val="auto"/>
              </w:rPr>
              <w:t>符合第六部分“《响应文件》格式”规定</w:t>
            </w:r>
          </w:p>
        </w:tc>
      </w:tr>
      <w:tr w:rsidR="00BE45C0" w:rsidRPr="00A87017">
        <w:trPr>
          <w:cantSplit/>
          <w:trHeight w:val="465"/>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ign w:val="center"/>
          </w:tcPr>
          <w:p w:rsidR="00BE45C0" w:rsidRPr="00A87017" w:rsidRDefault="00BE45C0">
            <w:pPr>
              <w:pStyle w:val="Default"/>
              <w:adjustRightInd/>
              <w:snapToGrid w:val="0"/>
              <w:jc w:val="center"/>
              <w:rPr>
                <w:rFonts w:asciiTheme="minorEastAsia" w:eastAsiaTheme="minorEastAsia" w:hAnsiTheme="minorEastAsia"/>
                <w:color w:val="auto"/>
              </w:rPr>
            </w:pP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付款</w:t>
            </w:r>
          </w:p>
        </w:tc>
        <w:tc>
          <w:tcPr>
            <w:tcW w:w="5736" w:type="dxa"/>
            <w:vAlign w:val="center"/>
          </w:tcPr>
          <w:p w:rsidR="00BE45C0" w:rsidRPr="00A87017" w:rsidRDefault="00FA29F1">
            <w:pPr>
              <w:snapToGrid w:val="0"/>
              <w:rPr>
                <w:rFonts w:asciiTheme="minorEastAsia" w:eastAsiaTheme="minorEastAsia" w:hAnsiTheme="minorEastAsia"/>
                <w:sz w:val="24"/>
              </w:rPr>
            </w:pPr>
            <w:r w:rsidRPr="00A87017">
              <w:rPr>
                <w:rFonts w:asciiTheme="minorEastAsia" w:eastAsiaTheme="minorEastAsia" w:hAnsiTheme="minorEastAsia" w:hint="eastAsia"/>
                <w:sz w:val="24"/>
              </w:rPr>
              <w:t>符合第三部分“供应商须知前列表”第9条规定</w:t>
            </w:r>
          </w:p>
        </w:tc>
      </w:tr>
      <w:tr w:rsidR="00BE45C0" w:rsidRPr="00A87017">
        <w:trPr>
          <w:cantSplit/>
          <w:trHeight w:val="497"/>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ign w:val="center"/>
          </w:tcPr>
          <w:p w:rsidR="00BE45C0" w:rsidRPr="00A87017" w:rsidRDefault="00BE45C0">
            <w:pPr>
              <w:pStyle w:val="Default"/>
              <w:adjustRightInd/>
              <w:snapToGrid w:val="0"/>
              <w:jc w:val="center"/>
              <w:rPr>
                <w:rFonts w:asciiTheme="minorEastAsia" w:eastAsiaTheme="minorEastAsia" w:hAnsiTheme="minorEastAsia"/>
                <w:color w:val="auto"/>
              </w:rPr>
            </w:pPr>
          </w:p>
        </w:tc>
        <w:tc>
          <w:tcPr>
            <w:tcW w:w="2217" w:type="dxa"/>
            <w:vAlign w:val="center"/>
          </w:tcPr>
          <w:p w:rsidR="00BE45C0" w:rsidRPr="00A87017" w:rsidRDefault="00FA29F1">
            <w:pPr>
              <w:pStyle w:val="Default"/>
              <w:adjustRightInd/>
              <w:snapToGrid w:val="0"/>
              <w:jc w:val="center"/>
              <w:rPr>
                <w:rFonts w:asciiTheme="minorEastAsia" w:eastAsiaTheme="minorEastAsia" w:hAnsiTheme="minorEastAsia"/>
                <w:color w:val="auto"/>
              </w:rPr>
            </w:pPr>
            <w:r w:rsidRPr="00A87017">
              <w:rPr>
                <w:rFonts w:asciiTheme="minorEastAsia" w:eastAsiaTheme="minorEastAsia" w:hAnsiTheme="minorEastAsia" w:hint="eastAsia"/>
                <w:color w:val="auto"/>
              </w:rPr>
              <w:t>偏差描述</w:t>
            </w:r>
          </w:p>
        </w:tc>
        <w:tc>
          <w:tcPr>
            <w:tcW w:w="5736" w:type="dxa"/>
            <w:vAlign w:val="center"/>
          </w:tcPr>
          <w:p w:rsidR="00BE45C0" w:rsidRPr="00A87017" w:rsidRDefault="00FA29F1">
            <w:pPr>
              <w:snapToGrid w:val="0"/>
              <w:rPr>
                <w:rFonts w:asciiTheme="minorEastAsia" w:eastAsiaTheme="minorEastAsia" w:hAnsiTheme="minorEastAsia"/>
                <w:sz w:val="24"/>
              </w:rPr>
            </w:pPr>
            <w:r w:rsidRPr="00A87017">
              <w:rPr>
                <w:rFonts w:asciiTheme="minorEastAsia" w:eastAsiaTheme="minorEastAsia" w:hAnsiTheme="minorEastAsia" w:hint="eastAsia"/>
                <w:sz w:val="24"/>
              </w:rPr>
              <w:t>符合第三部分“供应商须知”3.7.3项规定</w:t>
            </w:r>
          </w:p>
        </w:tc>
      </w:tr>
      <w:tr w:rsidR="00BE45C0" w:rsidRPr="00A87017">
        <w:trPr>
          <w:cantSplit/>
          <w:trHeight w:val="141"/>
          <w:jc w:val="center"/>
        </w:trPr>
        <w:tc>
          <w:tcPr>
            <w:tcW w:w="564"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560" w:type="dxa"/>
            <w:vMerge/>
            <w:vAlign w:val="center"/>
          </w:tcPr>
          <w:p w:rsidR="00BE45C0" w:rsidRPr="00A87017" w:rsidRDefault="00BE45C0">
            <w:pPr>
              <w:pStyle w:val="Default"/>
              <w:spacing w:line="360" w:lineRule="auto"/>
              <w:jc w:val="center"/>
              <w:rPr>
                <w:rFonts w:asciiTheme="minorEastAsia" w:eastAsiaTheme="minorEastAsia" w:hAnsiTheme="minorEastAsia"/>
                <w:color w:val="auto"/>
              </w:rPr>
            </w:pPr>
          </w:p>
        </w:tc>
        <w:tc>
          <w:tcPr>
            <w:tcW w:w="960" w:type="dxa"/>
            <w:vMerge/>
            <w:vAlign w:val="center"/>
          </w:tcPr>
          <w:p w:rsidR="00BE45C0" w:rsidRPr="00A87017" w:rsidRDefault="00BE45C0">
            <w:pPr>
              <w:pStyle w:val="Default"/>
              <w:adjustRightInd/>
              <w:snapToGrid w:val="0"/>
              <w:jc w:val="center"/>
              <w:rPr>
                <w:rFonts w:asciiTheme="minorEastAsia" w:eastAsiaTheme="minorEastAsia" w:hAnsiTheme="minorEastAsia"/>
                <w:color w:val="auto"/>
              </w:rPr>
            </w:pPr>
          </w:p>
        </w:tc>
        <w:tc>
          <w:tcPr>
            <w:tcW w:w="2217" w:type="dxa"/>
            <w:vAlign w:val="center"/>
          </w:tcPr>
          <w:p w:rsidR="00BE45C0" w:rsidRPr="00A87017" w:rsidRDefault="00FA29F1">
            <w:pPr>
              <w:snapToGrid w:val="0"/>
              <w:jc w:val="center"/>
              <w:rPr>
                <w:rFonts w:asciiTheme="minorEastAsia" w:eastAsiaTheme="minorEastAsia" w:hAnsiTheme="minorEastAsia"/>
                <w:sz w:val="24"/>
              </w:rPr>
            </w:pPr>
            <w:r w:rsidRPr="00A87017">
              <w:rPr>
                <w:rFonts w:asciiTheme="minorEastAsia" w:eastAsiaTheme="minorEastAsia" w:hAnsiTheme="minorEastAsia" w:hint="eastAsia"/>
                <w:sz w:val="24"/>
              </w:rPr>
              <w:t>《招标文件》总体响应</w:t>
            </w:r>
          </w:p>
        </w:tc>
        <w:tc>
          <w:tcPr>
            <w:tcW w:w="5736" w:type="dxa"/>
            <w:vAlign w:val="center"/>
          </w:tcPr>
          <w:p w:rsidR="00BE45C0" w:rsidRPr="00A87017" w:rsidRDefault="00FA29F1">
            <w:pPr>
              <w:autoSpaceDE w:val="0"/>
              <w:autoSpaceDN w:val="0"/>
              <w:snapToGrid w:val="0"/>
              <w:rPr>
                <w:rFonts w:asciiTheme="minorEastAsia" w:eastAsiaTheme="minorEastAsia" w:hAnsiTheme="minorEastAsia"/>
                <w:sz w:val="24"/>
              </w:rPr>
            </w:pPr>
            <w:r w:rsidRPr="00A87017">
              <w:rPr>
                <w:rFonts w:asciiTheme="minorEastAsia" w:eastAsiaTheme="minorEastAsia" w:hAnsiTheme="minorEastAsia" w:hint="eastAsia"/>
                <w:sz w:val="24"/>
              </w:rPr>
              <w:t>符合第三部分“供应商须知”规定</w:t>
            </w:r>
          </w:p>
        </w:tc>
      </w:tr>
      <w:tr w:rsidR="00BE45C0" w:rsidRPr="00A87017">
        <w:trPr>
          <w:cantSplit/>
          <w:trHeight w:val="141"/>
          <w:jc w:val="center"/>
        </w:trPr>
        <w:tc>
          <w:tcPr>
            <w:tcW w:w="564" w:type="dxa"/>
            <w:vAlign w:val="center"/>
          </w:tcPr>
          <w:p w:rsidR="00BE45C0" w:rsidRPr="00A87017" w:rsidRDefault="00FA29F1">
            <w:pPr>
              <w:pStyle w:val="Default"/>
              <w:spacing w:line="360" w:lineRule="auto"/>
              <w:ind w:rightChars="-74" w:right="-222"/>
              <w:jc w:val="center"/>
              <w:rPr>
                <w:rFonts w:asciiTheme="minorEastAsia" w:eastAsiaTheme="minorEastAsia" w:hAnsiTheme="minorEastAsia"/>
                <w:color w:val="auto"/>
              </w:rPr>
            </w:pPr>
            <w:r w:rsidRPr="00A87017">
              <w:rPr>
                <w:rFonts w:asciiTheme="minorEastAsia" w:eastAsiaTheme="minorEastAsia" w:hAnsiTheme="minorEastAsia"/>
                <w:color w:val="auto"/>
              </w:rPr>
              <w:t>2.2</w:t>
            </w:r>
          </w:p>
        </w:tc>
        <w:tc>
          <w:tcPr>
            <w:tcW w:w="560" w:type="dxa"/>
            <w:vAlign w:val="center"/>
          </w:tcPr>
          <w:p w:rsidR="00BE45C0" w:rsidRPr="00A87017" w:rsidRDefault="00FA29F1">
            <w:pPr>
              <w:pStyle w:val="Default"/>
              <w:jc w:val="center"/>
              <w:rPr>
                <w:rFonts w:asciiTheme="minorEastAsia" w:eastAsiaTheme="minorEastAsia" w:hAnsiTheme="minorEastAsia" w:cs="Times New Roman"/>
                <w:color w:val="auto"/>
              </w:rPr>
            </w:pPr>
            <w:r w:rsidRPr="00A87017">
              <w:rPr>
                <w:rFonts w:asciiTheme="minorEastAsia" w:eastAsiaTheme="minorEastAsia" w:hAnsiTheme="minorEastAsia" w:hint="eastAsia"/>
                <w:color w:val="auto"/>
              </w:rPr>
              <w:t>详细评审</w:t>
            </w:r>
          </w:p>
        </w:tc>
        <w:tc>
          <w:tcPr>
            <w:tcW w:w="3177" w:type="dxa"/>
            <w:gridSpan w:val="2"/>
            <w:vAlign w:val="center"/>
          </w:tcPr>
          <w:p w:rsidR="00BE45C0" w:rsidRPr="00A87017" w:rsidRDefault="00FA29F1">
            <w:pPr>
              <w:pStyle w:val="Default"/>
              <w:adjustRightInd/>
              <w:snapToGrid w:val="0"/>
              <w:jc w:val="both"/>
              <w:rPr>
                <w:rFonts w:asciiTheme="minorEastAsia" w:eastAsiaTheme="minorEastAsia" w:hAnsiTheme="minorEastAsia" w:cs="Times New Roman"/>
                <w:color w:val="auto"/>
              </w:rPr>
            </w:pPr>
            <w:r w:rsidRPr="00A87017">
              <w:rPr>
                <w:rFonts w:asciiTheme="minorEastAsia" w:eastAsiaTheme="minorEastAsia" w:hAnsiTheme="minorEastAsia" w:hint="eastAsia"/>
                <w:color w:val="auto"/>
              </w:rPr>
              <w:t>小</w:t>
            </w:r>
            <w:proofErr w:type="gramStart"/>
            <w:r w:rsidRPr="00A87017">
              <w:rPr>
                <w:rFonts w:asciiTheme="minorEastAsia" w:eastAsiaTheme="minorEastAsia" w:hAnsiTheme="minorEastAsia" w:hint="eastAsia"/>
                <w:color w:val="auto"/>
              </w:rPr>
              <w:t>微企业</w:t>
            </w:r>
            <w:proofErr w:type="gramEnd"/>
            <w:r w:rsidRPr="00A87017">
              <w:rPr>
                <w:rFonts w:asciiTheme="minorEastAsia" w:eastAsiaTheme="minorEastAsia" w:hAnsiTheme="minorEastAsia" w:hint="eastAsia"/>
                <w:color w:val="auto"/>
              </w:rPr>
              <w:t>价格扣除</w:t>
            </w:r>
          </w:p>
        </w:tc>
        <w:tc>
          <w:tcPr>
            <w:tcW w:w="5736" w:type="dxa"/>
            <w:vAlign w:val="center"/>
          </w:tcPr>
          <w:p w:rsidR="00BE45C0" w:rsidRPr="00A87017" w:rsidRDefault="00FA29F1">
            <w:pPr>
              <w:autoSpaceDE w:val="0"/>
              <w:autoSpaceDN w:val="0"/>
              <w:snapToGrid w:val="0"/>
              <w:rPr>
                <w:rFonts w:asciiTheme="minorEastAsia" w:eastAsiaTheme="minorEastAsia" w:hAnsiTheme="minorEastAsia"/>
                <w:sz w:val="24"/>
              </w:rPr>
            </w:pPr>
            <w:r w:rsidRPr="00A87017">
              <w:rPr>
                <w:rFonts w:asciiTheme="minorEastAsia" w:eastAsiaTheme="minorEastAsia" w:hAnsiTheme="minorEastAsia" w:hint="eastAsia"/>
                <w:sz w:val="24"/>
              </w:rPr>
              <w:t>按照第四部分“评审办法”第4条规定</w:t>
            </w:r>
          </w:p>
        </w:tc>
      </w:tr>
    </w:tbl>
    <w:p w:rsidR="00BE45C0" w:rsidRPr="00A87017" w:rsidRDefault="00FA29F1">
      <w:pPr>
        <w:tabs>
          <w:tab w:val="left" w:pos="403"/>
        </w:tabs>
        <w:autoSpaceDE w:val="0"/>
        <w:autoSpaceDN w:val="0"/>
        <w:adjustRightInd w:val="0"/>
        <w:snapToGrid w:val="0"/>
        <w:spacing w:beforeLines="50" w:before="156" w:line="300" w:lineRule="auto"/>
        <w:ind w:firstLineChars="200" w:firstLine="562"/>
        <w:jc w:val="left"/>
        <w:outlineLvl w:val="1"/>
        <w:rPr>
          <w:rFonts w:asciiTheme="minorEastAsia" w:eastAsiaTheme="minorEastAsia" w:hAnsiTheme="minorEastAsia" w:cs="楷体_GB2312"/>
          <w:b/>
          <w:bCs/>
          <w:sz w:val="28"/>
          <w:szCs w:val="28"/>
          <w:lang w:val="zh-CN"/>
        </w:rPr>
      </w:pPr>
      <w:bookmarkStart w:id="59" w:name="_Toc12728"/>
      <w:bookmarkStart w:id="60" w:name="_Toc518457626"/>
      <w:r w:rsidRPr="00A87017">
        <w:rPr>
          <w:rFonts w:asciiTheme="minorEastAsia" w:eastAsiaTheme="minorEastAsia" w:hAnsiTheme="minorEastAsia" w:cs="楷体_GB2312" w:hint="eastAsia"/>
          <w:b/>
          <w:bCs/>
          <w:sz w:val="28"/>
          <w:szCs w:val="28"/>
          <w:lang w:val="zh-CN"/>
        </w:rPr>
        <w:tab/>
      </w:r>
    </w:p>
    <w:p w:rsidR="00BE45C0" w:rsidRPr="00A87017" w:rsidRDefault="00BE45C0">
      <w:pPr>
        <w:tabs>
          <w:tab w:val="left" w:pos="403"/>
        </w:tabs>
        <w:autoSpaceDE w:val="0"/>
        <w:autoSpaceDN w:val="0"/>
        <w:adjustRightInd w:val="0"/>
        <w:snapToGrid w:val="0"/>
        <w:spacing w:beforeLines="50" w:before="156" w:line="300" w:lineRule="auto"/>
        <w:ind w:firstLineChars="200" w:firstLine="562"/>
        <w:jc w:val="left"/>
        <w:outlineLvl w:val="1"/>
        <w:rPr>
          <w:rFonts w:asciiTheme="minorEastAsia" w:eastAsiaTheme="minorEastAsia" w:hAnsiTheme="minorEastAsia" w:cs="楷体_GB2312"/>
          <w:b/>
          <w:bCs/>
          <w:sz w:val="28"/>
          <w:szCs w:val="28"/>
          <w:lang w:val="zh-CN"/>
        </w:rPr>
      </w:pPr>
    </w:p>
    <w:p w:rsidR="00BE45C0" w:rsidRPr="00A87017" w:rsidRDefault="00BE45C0">
      <w:pPr>
        <w:tabs>
          <w:tab w:val="left" w:pos="403"/>
        </w:tabs>
        <w:autoSpaceDE w:val="0"/>
        <w:autoSpaceDN w:val="0"/>
        <w:adjustRightInd w:val="0"/>
        <w:snapToGrid w:val="0"/>
        <w:spacing w:beforeLines="50" w:before="156" w:line="300" w:lineRule="auto"/>
        <w:ind w:firstLineChars="200" w:firstLine="562"/>
        <w:jc w:val="left"/>
        <w:outlineLvl w:val="1"/>
        <w:rPr>
          <w:rFonts w:asciiTheme="minorEastAsia" w:eastAsiaTheme="minorEastAsia" w:hAnsiTheme="minorEastAsia" w:cs="楷体_GB2312"/>
          <w:b/>
          <w:bCs/>
          <w:sz w:val="28"/>
          <w:szCs w:val="28"/>
          <w:lang w:val="zh-CN"/>
        </w:rPr>
      </w:pPr>
    </w:p>
    <w:p w:rsidR="00BE45C0" w:rsidRPr="00A87017" w:rsidRDefault="00FA29F1">
      <w:pPr>
        <w:tabs>
          <w:tab w:val="left" w:pos="403"/>
        </w:tabs>
        <w:autoSpaceDE w:val="0"/>
        <w:autoSpaceDN w:val="0"/>
        <w:adjustRightInd w:val="0"/>
        <w:snapToGrid w:val="0"/>
        <w:spacing w:beforeLines="50" w:before="156" w:line="300" w:lineRule="auto"/>
        <w:ind w:firstLineChars="200" w:firstLine="562"/>
        <w:jc w:val="left"/>
        <w:outlineLvl w:val="1"/>
        <w:rPr>
          <w:rFonts w:asciiTheme="minorEastAsia" w:eastAsiaTheme="minorEastAsia" w:hAnsiTheme="minorEastAsia" w:cs="楷体_GB2312"/>
          <w:b/>
          <w:bCs/>
          <w:sz w:val="28"/>
          <w:szCs w:val="28"/>
        </w:rPr>
      </w:pPr>
      <w:r w:rsidRPr="00A87017">
        <w:rPr>
          <w:rFonts w:asciiTheme="minorEastAsia" w:eastAsiaTheme="minorEastAsia" w:hAnsiTheme="minorEastAsia" w:cs="楷体_GB2312" w:hint="eastAsia"/>
          <w:b/>
          <w:bCs/>
          <w:sz w:val="28"/>
          <w:szCs w:val="28"/>
        </w:rPr>
        <w:lastRenderedPageBreak/>
        <w:t>二包评标办法</w:t>
      </w:r>
    </w:p>
    <w:tbl>
      <w:tblPr>
        <w:tblW w:w="10067" w:type="dxa"/>
        <w:jc w:val="center"/>
        <w:tblLayout w:type="fixed"/>
        <w:tblLook w:val="04A0" w:firstRow="1" w:lastRow="0" w:firstColumn="1" w:lastColumn="0" w:noHBand="0" w:noVBand="1"/>
      </w:tblPr>
      <w:tblGrid>
        <w:gridCol w:w="2031"/>
        <w:gridCol w:w="2300"/>
        <w:gridCol w:w="5736"/>
      </w:tblGrid>
      <w:tr w:rsidR="00BE45C0" w:rsidRPr="00A87017">
        <w:trPr>
          <w:trHeight w:val="900"/>
          <w:jc w:val="center"/>
        </w:trPr>
        <w:tc>
          <w:tcPr>
            <w:tcW w:w="2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FA29F1">
            <w:pPr>
              <w:widowControl/>
              <w:spacing w:after="200" w:line="351" w:lineRule="atLeast"/>
              <w:jc w:val="center"/>
              <w:textAlignment w:val="baseline"/>
              <w:rPr>
                <w:rFonts w:asciiTheme="minorEastAsia" w:eastAsiaTheme="minorEastAsia" w:hAnsiTheme="minorEastAsia" w:cs="宋体"/>
                <w:kern w:val="0"/>
                <w:sz w:val="21"/>
                <w:szCs w:val="21"/>
                <w:lang w:bidi="ar"/>
              </w:rPr>
            </w:pPr>
            <w:r w:rsidRPr="00A87017">
              <w:rPr>
                <w:rFonts w:asciiTheme="minorEastAsia" w:eastAsiaTheme="minorEastAsia" w:hAnsiTheme="minorEastAsia" w:cs="宋体" w:hint="eastAsia"/>
                <w:b/>
                <w:kern w:val="0"/>
                <w:sz w:val="21"/>
                <w:szCs w:val="21"/>
              </w:rPr>
              <w:t>条款内容</w:t>
            </w:r>
          </w:p>
        </w:tc>
        <w:tc>
          <w:tcPr>
            <w:tcW w:w="80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FA29F1">
            <w:pPr>
              <w:widowControl/>
              <w:spacing w:after="200" w:line="351" w:lineRule="atLeast"/>
              <w:jc w:val="center"/>
              <w:textAlignment w:val="baseline"/>
              <w:rPr>
                <w:rFonts w:asciiTheme="minorEastAsia" w:eastAsiaTheme="minorEastAsia" w:hAnsiTheme="minorEastAsia" w:cs="宋体"/>
                <w:kern w:val="0"/>
                <w:sz w:val="21"/>
                <w:szCs w:val="21"/>
                <w:lang w:bidi="ar"/>
              </w:rPr>
            </w:pPr>
            <w:r w:rsidRPr="00A87017">
              <w:rPr>
                <w:rFonts w:asciiTheme="minorEastAsia" w:eastAsiaTheme="minorEastAsia" w:hAnsiTheme="minorEastAsia" w:cs="宋体" w:hint="eastAsia"/>
                <w:b/>
                <w:kern w:val="0"/>
                <w:sz w:val="21"/>
                <w:szCs w:val="21"/>
              </w:rPr>
              <w:t>编列内容</w:t>
            </w:r>
          </w:p>
        </w:tc>
      </w:tr>
      <w:tr w:rsidR="00BE45C0" w:rsidRPr="00A87017">
        <w:trPr>
          <w:trHeight w:val="900"/>
          <w:jc w:val="center"/>
        </w:trPr>
        <w:tc>
          <w:tcPr>
            <w:tcW w:w="20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FA29F1">
            <w:pPr>
              <w:autoSpaceDE w:val="0"/>
              <w:autoSpaceDN w:val="0"/>
              <w:adjustRightInd w:val="0"/>
              <w:spacing w:after="200"/>
              <w:jc w:val="center"/>
              <w:rPr>
                <w:rFonts w:asciiTheme="minorEastAsia" w:eastAsiaTheme="minorEastAsia" w:hAnsiTheme="minorEastAsia" w:cs="宋体"/>
                <w:kern w:val="0"/>
                <w:sz w:val="21"/>
                <w:szCs w:val="21"/>
              </w:rPr>
            </w:pPr>
            <w:r w:rsidRPr="00A87017">
              <w:rPr>
                <w:rFonts w:asciiTheme="minorEastAsia" w:eastAsiaTheme="minorEastAsia" w:hAnsiTheme="minorEastAsia" w:cs="宋体" w:hint="eastAsia"/>
                <w:kern w:val="0"/>
                <w:sz w:val="21"/>
                <w:szCs w:val="21"/>
              </w:rPr>
              <w:t>分值构成</w:t>
            </w:r>
          </w:p>
          <w:p w:rsidR="00BE45C0" w:rsidRPr="00A87017" w:rsidRDefault="00FA29F1">
            <w:pPr>
              <w:snapToGrid w:val="0"/>
              <w:spacing w:after="200"/>
              <w:jc w:val="left"/>
              <w:textAlignment w:val="baseline"/>
              <w:rPr>
                <w:rFonts w:asciiTheme="minorEastAsia" w:eastAsiaTheme="minorEastAsia" w:hAnsiTheme="minorEastAsia" w:cs="宋体"/>
                <w:kern w:val="0"/>
                <w:sz w:val="21"/>
                <w:szCs w:val="21"/>
                <w:lang w:bidi="ar"/>
              </w:rPr>
            </w:pPr>
            <w:r w:rsidRPr="00A87017">
              <w:rPr>
                <w:rFonts w:asciiTheme="minorEastAsia" w:eastAsiaTheme="minorEastAsia" w:hAnsiTheme="minorEastAsia" w:cs="TimesNewRomanPSMT" w:hint="eastAsia"/>
                <w:kern w:val="0"/>
                <w:sz w:val="21"/>
                <w:szCs w:val="21"/>
              </w:rPr>
              <w:t>（</w:t>
            </w:r>
            <w:r w:rsidRPr="00A87017">
              <w:rPr>
                <w:rFonts w:asciiTheme="minorEastAsia" w:eastAsiaTheme="minorEastAsia" w:hAnsiTheme="minorEastAsia" w:cs="宋体" w:hint="eastAsia"/>
                <w:kern w:val="0"/>
                <w:sz w:val="21"/>
                <w:szCs w:val="21"/>
              </w:rPr>
              <w:t>总分</w:t>
            </w:r>
            <w:r w:rsidRPr="00A87017">
              <w:rPr>
                <w:rFonts w:asciiTheme="minorEastAsia" w:eastAsiaTheme="minorEastAsia" w:hAnsiTheme="minorEastAsia" w:cs="TimesNewRomanPSMT"/>
                <w:kern w:val="0"/>
                <w:sz w:val="21"/>
                <w:szCs w:val="21"/>
              </w:rPr>
              <w:t xml:space="preserve">100 </w:t>
            </w:r>
            <w:r w:rsidRPr="00A87017">
              <w:rPr>
                <w:rFonts w:asciiTheme="minorEastAsia" w:eastAsiaTheme="minorEastAsia" w:hAnsiTheme="minorEastAsia" w:cs="宋体" w:hint="eastAsia"/>
                <w:kern w:val="0"/>
                <w:sz w:val="21"/>
                <w:szCs w:val="21"/>
              </w:rPr>
              <w:t>分）</w:t>
            </w:r>
          </w:p>
        </w:tc>
        <w:tc>
          <w:tcPr>
            <w:tcW w:w="80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FA29F1">
            <w:pPr>
              <w:snapToGrid w:val="0"/>
              <w:spacing w:after="200"/>
              <w:textAlignment w:val="baseline"/>
              <w:rPr>
                <w:rFonts w:asciiTheme="minorEastAsia" w:eastAsiaTheme="minorEastAsia" w:hAnsiTheme="minorEastAsia" w:cs="宋体"/>
                <w:kern w:val="0"/>
                <w:sz w:val="21"/>
                <w:szCs w:val="21"/>
                <w:lang w:bidi="ar"/>
              </w:rPr>
            </w:pPr>
            <w:r w:rsidRPr="00A87017">
              <w:rPr>
                <w:rFonts w:asciiTheme="minorEastAsia" w:eastAsiaTheme="minorEastAsia" w:hAnsiTheme="minorEastAsia" w:cs="宋体" w:hint="eastAsia"/>
                <w:kern w:val="0"/>
                <w:sz w:val="21"/>
                <w:szCs w:val="21"/>
              </w:rPr>
              <w:t>价格：</w:t>
            </w:r>
            <w:r w:rsidRPr="00A87017">
              <w:rPr>
                <w:rFonts w:asciiTheme="minorEastAsia" w:eastAsiaTheme="minorEastAsia" w:hAnsiTheme="minorEastAsia" w:cs="宋体" w:hint="eastAsia"/>
                <w:kern w:val="0"/>
                <w:sz w:val="21"/>
                <w:szCs w:val="21"/>
                <w:u w:val="single"/>
              </w:rPr>
              <w:t>30</w:t>
            </w:r>
            <w:r w:rsidRPr="00A87017">
              <w:rPr>
                <w:rFonts w:asciiTheme="minorEastAsia" w:eastAsiaTheme="minorEastAsia" w:hAnsiTheme="minorEastAsia" w:cs="宋体" w:hint="eastAsia"/>
                <w:kern w:val="0"/>
                <w:sz w:val="21"/>
                <w:szCs w:val="21"/>
              </w:rPr>
              <w:t>分       技术部分：</w:t>
            </w:r>
            <w:r w:rsidRPr="00A87017">
              <w:rPr>
                <w:rFonts w:asciiTheme="minorEastAsia" w:eastAsiaTheme="minorEastAsia" w:hAnsiTheme="minorEastAsia" w:cs="宋体" w:hint="eastAsia"/>
                <w:kern w:val="0"/>
                <w:sz w:val="21"/>
                <w:szCs w:val="21"/>
                <w:u w:val="single"/>
              </w:rPr>
              <w:t>15</w:t>
            </w:r>
            <w:r w:rsidRPr="00A87017">
              <w:rPr>
                <w:rFonts w:asciiTheme="minorEastAsia" w:eastAsiaTheme="minorEastAsia" w:hAnsiTheme="minorEastAsia" w:cs="宋体" w:hint="eastAsia"/>
                <w:kern w:val="0"/>
                <w:sz w:val="21"/>
                <w:szCs w:val="21"/>
              </w:rPr>
              <w:t>分      商务部分：</w:t>
            </w:r>
            <w:r w:rsidRPr="00A87017">
              <w:rPr>
                <w:rFonts w:asciiTheme="minorEastAsia" w:eastAsiaTheme="minorEastAsia" w:hAnsiTheme="minorEastAsia" w:cs="宋体" w:hint="eastAsia"/>
                <w:kern w:val="0"/>
                <w:sz w:val="21"/>
                <w:szCs w:val="21"/>
                <w:u w:val="single"/>
              </w:rPr>
              <w:t>55</w:t>
            </w:r>
            <w:r w:rsidRPr="00A87017">
              <w:rPr>
                <w:rFonts w:asciiTheme="minorEastAsia" w:eastAsiaTheme="minorEastAsia" w:hAnsiTheme="minorEastAsia" w:cs="宋体" w:hint="eastAsia"/>
                <w:kern w:val="0"/>
                <w:sz w:val="21"/>
                <w:szCs w:val="21"/>
              </w:rPr>
              <w:t>分</w:t>
            </w:r>
          </w:p>
        </w:tc>
      </w:tr>
      <w:tr w:rsidR="00BE45C0" w:rsidRPr="00A87017">
        <w:trPr>
          <w:trHeight w:val="900"/>
          <w:jc w:val="center"/>
        </w:trPr>
        <w:tc>
          <w:tcPr>
            <w:tcW w:w="1006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FA29F1">
            <w:pPr>
              <w:widowControl/>
              <w:jc w:val="center"/>
              <w:textAlignment w:val="center"/>
              <w:rPr>
                <w:rFonts w:asciiTheme="minorEastAsia" w:eastAsiaTheme="minorEastAsia" w:hAnsiTheme="minorEastAsia" w:cs="宋体"/>
                <w:sz w:val="21"/>
                <w:szCs w:val="21"/>
              </w:rPr>
            </w:pPr>
            <w:r w:rsidRPr="00A87017">
              <w:rPr>
                <w:rFonts w:asciiTheme="minorEastAsia" w:eastAsiaTheme="minorEastAsia" w:hAnsiTheme="minorEastAsia" w:cs="宋体" w:hint="eastAsia"/>
                <w:kern w:val="0"/>
                <w:sz w:val="21"/>
                <w:szCs w:val="21"/>
                <w:lang w:bidi="ar"/>
              </w:rPr>
              <w:t>评分办法</w:t>
            </w:r>
          </w:p>
        </w:tc>
      </w:tr>
      <w:tr w:rsidR="00BE45C0" w:rsidRPr="00A87017">
        <w:trPr>
          <w:trHeight w:val="3080"/>
          <w:jc w:val="center"/>
        </w:trPr>
        <w:tc>
          <w:tcPr>
            <w:tcW w:w="20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FA29F1">
            <w:pPr>
              <w:widowControl/>
              <w:jc w:val="center"/>
              <w:textAlignment w:val="center"/>
              <w:rPr>
                <w:rFonts w:asciiTheme="minorEastAsia" w:eastAsiaTheme="minorEastAsia" w:hAnsiTheme="minorEastAsia" w:cs="宋体"/>
                <w:sz w:val="21"/>
                <w:szCs w:val="21"/>
              </w:rPr>
            </w:pPr>
            <w:r w:rsidRPr="00A87017">
              <w:rPr>
                <w:rFonts w:asciiTheme="minorEastAsia" w:eastAsiaTheme="minorEastAsia" w:hAnsiTheme="minorEastAsia" w:cs="宋体" w:hint="eastAsia"/>
                <w:kern w:val="0"/>
                <w:sz w:val="21"/>
                <w:szCs w:val="21"/>
                <w:lang w:bidi="ar"/>
              </w:rPr>
              <w:t>价格（30分）</w:t>
            </w:r>
          </w:p>
        </w:tc>
        <w:tc>
          <w:tcPr>
            <w:tcW w:w="80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45C0" w:rsidRPr="00A87017" w:rsidRDefault="00FA29F1">
            <w:pPr>
              <w:widowControl/>
              <w:jc w:val="left"/>
              <w:textAlignment w:val="center"/>
              <w:rPr>
                <w:rFonts w:asciiTheme="minorEastAsia" w:eastAsiaTheme="minorEastAsia" w:hAnsiTheme="minorEastAsia" w:cs="宋体"/>
                <w:kern w:val="0"/>
                <w:sz w:val="21"/>
                <w:szCs w:val="21"/>
                <w:lang w:bidi="ar"/>
              </w:rPr>
            </w:pPr>
            <w:r w:rsidRPr="00A87017">
              <w:rPr>
                <w:rFonts w:asciiTheme="minorEastAsia" w:eastAsiaTheme="minorEastAsia" w:hAnsiTheme="minorEastAsia" w:cs="宋体" w:hint="eastAsia"/>
                <w:kern w:val="0"/>
                <w:sz w:val="21"/>
                <w:szCs w:val="21"/>
                <w:lang w:bidi="ar"/>
              </w:rPr>
              <w:t>以进入评标程序、满足招标文件要求且最终报价最低的投标报价为评标基准价，其价格分为满分30分。其他投标单位投标报价(扣除经评审合格的“价格扣除”)得分=(评标基准价/投标报价&lt;扣除经评审合格的“价格扣除”&gt;)x0.3x100。</w:t>
            </w:r>
          </w:p>
          <w:p w:rsidR="00BE45C0" w:rsidRPr="00A87017" w:rsidRDefault="00BE45C0">
            <w:pPr>
              <w:pStyle w:val="a5"/>
              <w:rPr>
                <w:rFonts w:asciiTheme="minorEastAsia" w:eastAsiaTheme="minorEastAsia" w:hAnsiTheme="minorEastAsia"/>
                <w:szCs w:val="21"/>
              </w:rPr>
            </w:pPr>
          </w:p>
          <w:p w:rsidR="00BE45C0" w:rsidRPr="00A87017" w:rsidRDefault="00FA29F1">
            <w:pPr>
              <w:widowControl/>
              <w:jc w:val="left"/>
              <w:textAlignment w:val="center"/>
              <w:rPr>
                <w:rFonts w:asciiTheme="minorEastAsia" w:eastAsiaTheme="minorEastAsia" w:hAnsiTheme="minorEastAsia" w:cs="宋体"/>
                <w:sz w:val="21"/>
                <w:szCs w:val="21"/>
              </w:rPr>
            </w:pPr>
            <w:r w:rsidRPr="00A87017">
              <w:rPr>
                <w:rFonts w:asciiTheme="minorEastAsia" w:eastAsiaTheme="minorEastAsia" w:hAnsiTheme="minorEastAsia" w:cs="宋体" w:hint="eastAsia"/>
                <w:kern w:val="0"/>
                <w:sz w:val="21"/>
                <w:szCs w:val="21"/>
                <w:lang w:bidi="ar"/>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BE45C0" w:rsidRPr="00A87017">
        <w:trPr>
          <w:trHeight w:val="312"/>
          <w:jc w:val="center"/>
        </w:trPr>
        <w:tc>
          <w:tcPr>
            <w:tcW w:w="20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BE45C0">
            <w:pPr>
              <w:jc w:val="center"/>
              <w:rPr>
                <w:rFonts w:asciiTheme="minorEastAsia" w:eastAsiaTheme="minorEastAsia" w:hAnsiTheme="minorEastAsia" w:cs="宋体"/>
                <w:sz w:val="21"/>
                <w:szCs w:val="21"/>
              </w:rPr>
            </w:pPr>
          </w:p>
        </w:tc>
        <w:tc>
          <w:tcPr>
            <w:tcW w:w="80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E45C0" w:rsidRPr="00A87017" w:rsidRDefault="00BE45C0">
            <w:pPr>
              <w:jc w:val="left"/>
              <w:rPr>
                <w:rFonts w:asciiTheme="minorEastAsia" w:eastAsiaTheme="minorEastAsia" w:hAnsiTheme="minorEastAsia" w:cs="宋体"/>
                <w:sz w:val="21"/>
                <w:szCs w:val="21"/>
              </w:rPr>
            </w:pPr>
          </w:p>
        </w:tc>
      </w:tr>
      <w:tr w:rsidR="00BE45C0" w:rsidRPr="00A87017">
        <w:trPr>
          <w:trHeight w:val="560"/>
          <w:jc w:val="center"/>
        </w:trPr>
        <w:tc>
          <w:tcPr>
            <w:tcW w:w="20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FA29F1">
            <w:pPr>
              <w:widowControl/>
              <w:jc w:val="center"/>
              <w:textAlignment w:val="center"/>
              <w:rPr>
                <w:rFonts w:asciiTheme="minorEastAsia" w:eastAsiaTheme="minorEastAsia" w:hAnsiTheme="minorEastAsia" w:cs="宋体"/>
                <w:sz w:val="21"/>
                <w:szCs w:val="21"/>
              </w:rPr>
            </w:pPr>
            <w:r w:rsidRPr="00A87017">
              <w:rPr>
                <w:rFonts w:asciiTheme="minorEastAsia" w:eastAsiaTheme="minorEastAsia" w:hAnsiTheme="minorEastAsia" w:cs="宋体" w:hint="eastAsia"/>
                <w:kern w:val="0"/>
                <w:sz w:val="21"/>
                <w:szCs w:val="21"/>
                <w:lang w:bidi="ar"/>
              </w:rPr>
              <w:t>技术部分（15分）</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5C0" w:rsidRPr="00A87017" w:rsidRDefault="00FA29F1">
            <w:pPr>
              <w:pStyle w:val="Default"/>
              <w:jc w:val="center"/>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总体方案</w:t>
            </w:r>
          </w:p>
          <w:p w:rsidR="00BE45C0" w:rsidRPr="00A87017" w:rsidRDefault="00FA29F1">
            <w:pPr>
              <w:pStyle w:val="Default"/>
              <w:jc w:val="center"/>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w:t>
            </w:r>
            <w:r w:rsidRPr="00A87017">
              <w:rPr>
                <w:rFonts w:asciiTheme="minorEastAsia" w:eastAsiaTheme="minorEastAsia" w:hAnsiTheme="minorEastAsia" w:cs="Times New Roman" w:hint="eastAsia"/>
                <w:color w:val="auto"/>
                <w:sz w:val="21"/>
                <w:szCs w:val="21"/>
              </w:rPr>
              <w:t>2</w:t>
            </w:r>
            <w:r w:rsidRPr="00A87017">
              <w:rPr>
                <w:rFonts w:asciiTheme="minorEastAsia" w:eastAsiaTheme="minorEastAsia" w:hAnsiTheme="minorEastAsia" w:cs="Times New Roman"/>
                <w:color w:val="auto"/>
                <w:sz w:val="21"/>
                <w:szCs w:val="21"/>
              </w:rPr>
              <w:t>分)</w:t>
            </w:r>
          </w:p>
          <w:p w:rsidR="00BE45C0" w:rsidRPr="00A87017" w:rsidRDefault="00BE45C0">
            <w:pPr>
              <w:pStyle w:val="Default"/>
              <w:jc w:val="center"/>
              <w:rPr>
                <w:rFonts w:asciiTheme="minorEastAsia" w:eastAsiaTheme="minorEastAsia" w:hAnsiTheme="minorEastAsia" w:cs="Times New Roman"/>
                <w:color w:val="auto"/>
                <w:sz w:val="21"/>
                <w:szCs w:val="21"/>
                <w:lang w:eastAsia="en-US"/>
              </w:rPr>
            </w:pPr>
          </w:p>
        </w:tc>
        <w:tc>
          <w:tcPr>
            <w:tcW w:w="5736" w:type="dxa"/>
            <w:tcBorders>
              <w:top w:val="single" w:sz="4" w:space="0" w:color="000000"/>
              <w:left w:val="single" w:sz="4" w:space="0" w:color="000000"/>
              <w:bottom w:val="single" w:sz="4" w:space="0" w:color="000000"/>
              <w:right w:val="single" w:sz="4" w:space="0" w:color="000000"/>
            </w:tcBorders>
            <w:shd w:val="clear" w:color="auto" w:fill="auto"/>
          </w:tcPr>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项目总体方案，包含不限于以下 4 项内容：</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1.总体规划；</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2.重难点分析；</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3.进度计划；</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4.保障措施。</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 xml:space="preserve">评判标准：包含以上所有内容且方案思路清晰、明确，对工作目标和任务的理解充分、准确并符合本项目实际情况的得 </w:t>
            </w:r>
            <w:r w:rsidRPr="00A87017">
              <w:rPr>
                <w:rFonts w:asciiTheme="minorEastAsia" w:eastAsiaTheme="minorEastAsia" w:hAnsiTheme="minorEastAsia" w:cs="Times New Roman" w:hint="eastAsia"/>
                <w:color w:val="auto"/>
                <w:sz w:val="21"/>
                <w:szCs w:val="21"/>
              </w:rPr>
              <w:t>2</w:t>
            </w:r>
            <w:r w:rsidRPr="00A87017">
              <w:rPr>
                <w:rFonts w:asciiTheme="minorEastAsia" w:eastAsiaTheme="minorEastAsia" w:hAnsiTheme="minorEastAsia" w:cs="Times New Roman"/>
                <w:color w:val="auto"/>
                <w:sz w:val="21"/>
                <w:szCs w:val="21"/>
              </w:rPr>
              <w:t>分，每缺</w:t>
            </w:r>
            <w:r w:rsidRPr="00A87017">
              <w:rPr>
                <w:rFonts w:asciiTheme="minorEastAsia" w:eastAsiaTheme="minorEastAsia" w:hAnsiTheme="minorEastAsia" w:cs="Times New Roman" w:hint="eastAsia"/>
                <w:color w:val="auto"/>
                <w:sz w:val="21"/>
                <w:szCs w:val="21"/>
              </w:rPr>
              <w:t>1</w:t>
            </w:r>
            <w:r w:rsidRPr="00A87017">
              <w:rPr>
                <w:rFonts w:asciiTheme="minorEastAsia" w:eastAsiaTheme="minorEastAsia" w:hAnsiTheme="minorEastAsia" w:cs="Times New Roman"/>
                <w:color w:val="auto"/>
                <w:sz w:val="21"/>
                <w:szCs w:val="21"/>
              </w:rPr>
              <w:t>项扣</w:t>
            </w:r>
            <w:r w:rsidRPr="00A87017">
              <w:rPr>
                <w:rFonts w:asciiTheme="minorEastAsia" w:eastAsiaTheme="minorEastAsia" w:hAnsiTheme="minorEastAsia" w:cs="Times New Roman" w:hint="eastAsia"/>
                <w:color w:val="auto"/>
                <w:sz w:val="21"/>
                <w:szCs w:val="21"/>
              </w:rPr>
              <w:t>1</w:t>
            </w:r>
            <w:r w:rsidRPr="00A87017">
              <w:rPr>
                <w:rFonts w:asciiTheme="minorEastAsia" w:eastAsiaTheme="minorEastAsia" w:hAnsiTheme="minorEastAsia" w:cs="Times New Roman"/>
                <w:color w:val="auto"/>
                <w:sz w:val="21"/>
                <w:szCs w:val="21"/>
              </w:rPr>
              <w:t>分、该项不详细或不符合本项目实际情况的扣</w:t>
            </w:r>
            <w:r w:rsidRPr="00A87017">
              <w:rPr>
                <w:rFonts w:asciiTheme="minorEastAsia" w:eastAsiaTheme="minorEastAsia" w:hAnsiTheme="minorEastAsia" w:cs="Times New Roman" w:hint="eastAsia"/>
                <w:color w:val="auto"/>
                <w:sz w:val="21"/>
                <w:szCs w:val="21"/>
              </w:rPr>
              <w:t>0.5</w:t>
            </w:r>
            <w:r w:rsidRPr="00A87017">
              <w:rPr>
                <w:rFonts w:asciiTheme="minorEastAsia" w:eastAsiaTheme="minorEastAsia" w:hAnsiTheme="minorEastAsia" w:cs="Times New Roman"/>
                <w:color w:val="auto"/>
                <w:sz w:val="21"/>
                <w:szCs w:val="21"/>
              </w:rPr>
              <w:t>分，扣完为止。</w:t>
            </w:r>
          </w:p>
        </w:tc>
      </w:tr>
      <w:tr w:rsidR="00BE45C0" w:rsidRPr="00A87017">
        <w:trPr>
          <w:trHeight w:val="90"/>
          <w:jc w:val="center"/>
        </w:trPr>
        <w:tc>
          <w:tcPr>
            <w:tcW w:w="2031" w:type="dxa"/>
            <w:vMerge/>
            <w:tcBorders>
              <w:left w:val="single" w:sz="4" w:space="0" w:color="000000"/>
              <w:right w:val="single" w:sz="4" w:space="0" w:color="000000"/>
            </w:tcBorders>
            <w:shd w:val="clear" w:color="auto" w:fill="auto"/>
            <w:noWrap/>
            <w:vAlign w:val="center"/>
          </w:tcPr>
          <w:p w:rsidR="00BE45C0" w:rsidRPr="00A87017" w:rsidRDefault="00BE45C0">
            <w:pPr>
              <w:widowControl/>
              <w:jc w:val="center"/>
              <w:textAlignment w:val="center"/>
              <w:rPr>
                <w:rFonts w:asciiTheme="minorEastAsia" w:eastAsiaTheme="minorEastAsia" w:hAnsiTheme="minorEastAsia" w:cs="宋体"/>
                <w:kern w:val="0"/>
                <w:sz w:val="21"/>
                <w:szCs w:val="21"/>
                <w:lang w:bidi="ar"/>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5C0" w:rsidRPr="00A87017" w:rsidRDefault="00FA29F1">
            <w:pPr>
              <w:pStyle w:val="Default"/>
              <w:jc w:val="center"/>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实施方案</w:t>
            </w:r>
          </w:p>
          <w:p w:rsidR="00BE45C0" w:rsidRPr="00A87017" w:rsidRDefault="00FA29F1">
            <w:pPr>
              <w:pStyle w:val="Default"/>
              <w:jc w:val="center"/>
              <w:rPr>
                <w:rFonts w:asciiTheme="minorEastAsia" w:eastAsiaTheme="minorEastAsia" w:hAnsiTheme="minorEastAsia" w:cs="Times New Roman"/>
                <w:color w:val="auto"/>
                <w:sz w:val="21"/>
                <w:szCs w:val="21"/>
                <w:lang w:eastAsia="en-US"/>
              </w:rPr>
            </w:pPr>
            <w:r w:rsidRPr="00A87017">
              <w:rPr>
                <w:rFonts w:asciiTheme="minorEastAsia" w:eastAsiaTheme="minorEastAsia" w:hAnsiTheme="minorEastAsia" w:cs="Times New Roman"/>
                <w:color w:val="auto"/>
                <w:sz w:val="21"/>
                <w:szCs w:val="21"/>
              </w:rPr>
              <w:t>(</w:t>
            </w:r>
            <w:r w:rsidRPr="00A87017">
              <w:rPr>
                <w:rFonts w:asciiTheme="minorEastAsia" w:eastAsiaTheme="minorEastAsia" w:hAnsiTheme="minorEastAsia" w:cs="Times New Roman" w:hint="eastAsia"/>
                <w:color w:val="auto"/>
                <w:sz w:val="21"/>
                <w:szCs w:val="21"/>
              </w:rPr>
              <w:t>4</w:t>
            </w:r>
            <w:r w:rsidRPr="00A87017">
              <w:rPr>
                <w:rFonts w:asciiTheme="minorEastAsia" w:eastAsiaTheme="minorEastAsia" w:hAnsiTheme="minorEastAsia" w:cs="Times New Roman"/>
                <w:color w:val="auto"/>
                <w:sz w:val="21"/>
                <w:szCs w:val="21"/>
              </w:rPr>
              <w:t>分)</w:t>
            </w:r>
          </w:p>
        </w:tc>
        <w:tc>
          <w:tcPr>
            <w:tcW w:w="5736" w:type="dxa"/>
            <w:tcBorders>
              <w:top w:val="single" w:sz="4" w:space="0" w:color="000000"/>
              <w:left w:val="single" w:sz="4" w:space="0" w:color="000000"/>
              <w:bottom w:val="single" w:sz="4" w:space="0" w:color="000000"/>
              <w:right w:val="single" w:sz="4" w:space="0" w:color="000000"/>
            </w:tcBorders>
            <w:shd w:val="clear" w:color="auto" w:fill="auto"/>
          </w:tcPr>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土壤样品检测实施方案，包含不限于以下 6 项内容：</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1.样品接收；</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2.样品</w:t>
            </w:r>
            <w:r w:rsidRPr="00A87017">
              <w:rPr>
                <w:rFonts w:asciiTheme="minorEastAsia" w:eastAsiaTheme="minorEastAsia" w:hAnsiTheme="minorEastAsia" w:cs="Times New Roman" w:hint="eastAsia"/>
                <w:color w:val="auto"/>
                <w:sz w:val="21"/>
                <w:szCs w:val="21"/>
              </w:rPr>
              <w:t>前处理</w:t>
            </w:r>
            <w:r w:rsidRPr="00A87017">
              <w:rPr>
                <w:rFonts w:asciiTheme="minorEastAsia" w:eastAsiaTheme="minorEastAsia" w:hAnsiTheme="minorEastAsia" w:cs="Times New Roman"/>
                <w:color w:val="auto"/>
                <w:sz w:val="21"/>
                <w:szCs w:val="21"/>
              </w:rPr>
              <w:t>（</w:t>
            </w:r>
            <w:proofErr w:type="gramStart"/>
            <w:r w:rsidRPr="00A87017">
              <w:rPr>
                <w:rFonts w:asciiTheme="minorEastAsia" w:eastAsiaTheme="minorEastAsia" w:hAnsiTheme="minorEastAsia" w:cs="Times New Roman"/>
                <w:color w:val="auto"/>
                <w:sz w:val="21"/>
                <w:szCs w:val="21"/>
              </w:rPr>
              <w:t>含方法</w:t>
            </w:r>
            <w:proofErr w:type="gramEnd"/>
            <w:r w:rsidRPr="00A87017">
              <w:rPr>
                <w:rFonts w:asciiTheme="minorEastAsia" w:eastAsiaTheme="minorEastAsia" w:hAnsiTheme="minorEastAsia" w:cs="Times New Roman"/>
                <w:color w:val="auto"/>
                <w:sz w:val="21"/>
                <w:szCs w:val="21"/>
              </w:rPr>
              <w:t>与流程）；</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3样品检测（含指标、方法与仪器）；</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4.样品保存；</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5人员分工（含样品制备、检测、质控）；</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6.结果上报。</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供应商的土壤样品检测实施方案包含以上所有内容，且方案详细，科学合理、工作流程清晰、时间及人员安排满足实际工作要求、实验室的设置符合国家三普办提出的就近原则、制定项目实施进度表具体、合理的</w:t>
            </w:r>
            <w:proofErr w:type="gramStart"/>
            <w:r w:rsidRPr="00A87017">
              <w:rPr>
                <w:rFonts w:asciiTheme="minorEastAsia" w:eastAsiaTheme="minorEastAsia" w:hAnsiTheme="minorEastAsia" w:cs="Times New Roman"/>
                <w:color w:val="auto"/>
                <w:sz w:val="21"/>
                <w:szCs w:val="21"/>
              </w:rPr>
              <w:t>的</w:t>
            </w:r>
            <w:proofErr w:type="gramEnd"/>
            <w:r w:rsidRPr="00A87017">
              <w:rPr>
                <w:rFonts w:asciiTheme="minorEastAsia" w:eastAsiaTheme="minorEastAsia" w:hAnsiTheme="minorEastAsia" w:cs="Times New Roman" w:hint="eastAsia"/>
                <w:color w:val="auto"/>
                <w:sz w:val="21"/>
                <w:szCs w:val="21"/>
              </w:rPr>
              <w:t>4</w:t>
            </w:r>
            <w:r w:rsidRPr="00A87017">
              <w:rPr>
                <w:rFonts w:asciiTheme="minorEastAsia" w:eastAsiaTheme="minorEastAsia" w:hAnsiTheme="minorEastAsia" w:cs="Times New Roman"/>
                <w:color w:val="auto"/>
                <w:sz w:val="21"/>
                <w:szCs w:val="21"/>
              </w:rPr>
              <w:t>分，每缺</w:t>
            </w:r>
            <w:r w:rsidRPr="00A87017">
              <w:rPr>
                <w:rFonts w:asciiTheme="minorEastAsia" w:eastAsiaTheme="minorEastAsia" w:hAnsiTheme="minorEastAsia" w:cs="Times New Roman" w:hint="eastAsia"/>
                <w:color w:val="auto"/>
                <w:sz w:val="21"/>
                <w:szCs w:val="21"/>
              </w:rPr>
              <w:t>1</w:t>
            </w:r>
            <w:r w:rsidRPr="00A87017">
              <w:rPr>
                <w:rFonts w:asciiTheme="minorEastAsia" w:eastAsiaTheme="minorEastAsia" w:hAnsiTheme="minorEastAsia" w:cs="Times New Roman"/>
                <w:color w:val="auto"/>
                <w:sz w:val="21"/>
                <w:szCs w:val="21"/>
              </w:rPr>
              <w:t>项扣</w:t>
            </w:r>
            <w:r w:rsidRPr="00A87017">
              <w:rPr>
                <w:rFonts w:asciiTheme="minorEastAsia" w:eastAsiaTheme="minorEastAsia" w:hAnsiTheme="minorEastAsia" w:cs="Times New Roman" w:hint="eastAsia"/>
                <w:color w:val="auto"/>
                <w:sz w:val="21"/>
                <w:szCs w:val="21"/>
              </w:rPr>
              <w:t>1</w:t>
            </w:r>
            <w:r w:rsidRPr="00A87017">
              <w:rPr>
                <w:rFonts w:asciiTheme="minorEastAsia" w:eastAsiaTheme="minorEastAsia" w:hAnsiTheme="minorEastAsia" w:cs="Times New Roman"/>
                <w:color w:val="auto"/>
                <w:sz w:val="21"/>
                <w:szCs w:val="21"/>
              </w:rPr>
              <w:t>分，每出现一处不够清晰、不够准确、不够完整的描述扣</w:t>
            </w:r>
            <w:r w:rsidRPr="00A87017">
              <w:rPr>
                <w:rFonts w:asciiTheme="minorEastAsia" w:eastAsiaTheme="minorEastAsia" w:hAnsiTheme="minorEastAsia" w:cs="Times New Roman" w:hint="eastAsia"/>
                <w:color w:val="auto"/>
                <w:sz w:val="21"/>
                <w:szCs w:val="21"/>
              </w:rPr>
              <w:t>0.5</w:t>
            </w:r>
            <w:r w:rsidRPr="00A87017">
              <w:rPr>
                <w:rFonts w:asciiTheme="minorEastAsia" w:eastAsiaTheme="minorEastAsia" w:hAnsiTheme="minorEastAsia" w:cs="Times New Roman"/>
                <w:color w:val="auto"/>
                <w:sz w:val="21"/>
                <w:szCs w:val="21"/>
              </w:rPr>
              <w:t>分，扣完为止。</w:t>
            </w:r>
          </w:p>
        </w:tc>
      </w:tr>
      <w:tr w:rsidR="00BE45C0" w:rsidRPr="00A87017">
        <w:trPr>
          <w:trHeight w:val="560"/>
          <w:jc w:val="center"/>
        </w:trPr>
        <w:tc>
          <w:tcPr>
            <w:tcW w:w="2031" w:type="dxa"/>
            <w:vMerge/>
            <w:tcBorders>
              <w:left w:val="single" w:sz="4" w:space="0" w:color="000000"/>
              <w:right w:val="single" w:sz="4" w:space="0" w:color="000000"/>
            </w:tcBorders>
            <w:shd w:val="clear" w:color="auto" w:fill="auto"/>
            <w:noWrap/>
            <w:vAlign w:val="center"/>
          </w:tcPr>
          <w:p w:rsidR="00BE45C0" w:rsidRPr="00A87017" w:rsidRDefault="00BE45C0">
            <w:pPr>
              <w:widowControl/>
              <w:jc w:val="center"/>
              <w:textAlignment w:val="center"/>
              <w:rPr>
                <w:rFonts w:asciiTheme="minorEastAsia" w:eastAsiaTheme="minorEastAsia" w:hAnsiTheme="minorEastAsia" w:cs="宋体"/>
                <w:kern w:val="0"/>
                <w:sz w:val="21"/>
                <w:szCs w:val="21"/>
                <w:lang w:bidi="ar"/>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5C0" w:rsidRPr="00A87017" w:rsidRDefault="00FA29F1">
            <w:pPr>
              <w:pStyle w:val="Default"/>
              <w:jc w:val="center"/>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安全文明</w:t>
            </w:r>
          </w:p>
          <w:p w:rsidR="00BE45C0" w:rsidRPr="00A87017" w:rsidRDefault="00FA29F1">
            <w:pPr>
              <w:pStyle w:val="Default"/>
              <w:jc w:val="center"/>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生产方案</w:t>
            </w:r>
          </w:p>
          <w:p w:rsidR="00BE45C0" w:rsidRPr="00A87017" w:rsidRDefault="00FA29F1">
            <w:pPr>
              <w:pStyle w:val="Default"/>
              <w:jc w:val="center"/>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w:t>
            </w:r>
            <w:r w:rsidRPr="00A87017">
              <w:rPr>
                <w:rFonts w:asciiTheme="minorEastAsia" w:eastAsiaTheme="minorEastAsia" w:hAnsiTheme="minorEastAsia" w:cs="Times New Roman" w:hint="eastAsia"/>
                <w:color w:val="auto"/>
                <w:sz w:val="21"/>
                <w:szCs w:val="21"/>
              </w:rPr>
              <w:t>2</w:t>
            </w:r>
            <w:r w:rsidRPr="00A87017">
              <w:rPr>
                <w:rFonts w:asciiTheme="minorEastAsia" w:eastAsiaTheme="minorEastAsia" w:hAnsiTheme="minorEastAsia" w:cs="Times New Roman"/>
                <w:color w:val="auto"/>
                <w:sz w:val="21"/>
                <w:szCs w:val="21"/>
              </w:rPr>
              <w:t>分）</w:t>
            </w:r>
          </w:p>
        </w:tc>
        <w:tc>
          <w:tcPr>
            <w:tcW w:w="5736" w:type="dxa"/>
            <w:tcBorders>
              <w:top w:val="single" w:sz="4" w:space="0" w:color="000000"/>
              <w:left w:val="single" w:sz="4" w:space="0" w:color="000000"/>
              <w:bottom w:val="single" w:sz="4" w:space="0" w:color="000000"/>
              <w:right w:val="single" w:sz="4" w:space="0" w:color="000000"/>
            </w:tcBorders>
            <w:shd w:val="clear" w:color="auto" w:fill="auto"/>
          </w:tcPr>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安全文明生产方案，包含不限于以下 4 项内容：</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1.安全文明生产目标；</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2.安全文明生产的具体保障措施；</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3.信息安全管理；</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4.安全事故应急处理方案。</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包含以上所有内容且方案详细并符合当地实际情况的得</w:t>
            </w:r>
            <w:r w:rsidRPr="00A87017">
              <w:rPr>
                <w:rFonts w:asciiTheme="minorEastAsia" w:eastAsiaTheme="minorEastAsia" w:hAnsiTheme="minorEastAsia" w:cs="Times New Roman" w:hint="eastAsia"/>
                <w:color w:val="auto"/>
                <w:sz w:val="21"/>
                <w:szCs w:val="21"/>
              </w:rPr>
              <w:t>2</w:t>
            </w:r>
            <w:r w:rsidRPr="00A87017">
              <w:rPr>
                <w:rFonts w:asciiTheme="minorEastAsia" w:eastAsiaTheme="minorEastAsia" w:hAnsiTheme="minorEastAsia" w:cs="Times New Roman"/>
                <w:color w:val="auto"/>
                <w:sz w:val="21"/>
                <w:szCs w:val="21"/>
              </w:rPr>
              <w:t xml:space="preserve"> 分，每缺</w:t>
            </w:r>
            <w:r w:rsidRPr="00A87017">
              <w:rPr>
                <w:rFonts w:asciiTheme="minorEastAsia" w:eastAsiaTheme="minorEastAsia" w:hAnsiTheme="minorEastAsia" w:cs="Times New Roman" w:hint="eastAsia"/>
                <w:color w:val="auto"/>
                <w:sz w:val="21"/>
                <w:szCs w:val="21"/>
              </w:rPr>
              <w:t>1</w:t>
            </w:r>
            <w:r w:rsidRPr="00A87017">
              <w:rPr>
                <w:rFonts w:asciiTheme="minorEastAsia" w:eastAsiaTheme="minorEastAsia" w:hAnsiTheme="minorEastAsia" w:cs="Times New Roman"/>
                <w:color w:val="auto"/>
                <w:sz w:val="21"/>
                <w:szCs w:val="21"/>
              </w:rPr>
              <w:t>项扣</w:t>
            </w:r>
            <w:r w:rsidRPr="00A87017">
              <w:rPr>
                <w:rFonts w:asciiTheme="minorEastAsia" w:eastAsiaTheme="minorEastAsia" w:hAnsiTheme="minorEastAsia" w:cs="Times New Roman" w:hint="eastAsia"/>
                <w:color w:val="auto"/>
                <w:sz w:val="21"/>
                <w:szCs w:val="21"/>
              </w:rPr>
              <w:t>1</w:t>
            </w:r>
            <w:r w:rsidRPr="00A87017">
              <w:rPr>
                <w:rFonts w:asciiTheme="minorEastAsia" w:eastAsiaTheme="minorEastAsia" w:hAnsiTheme="minorEastAsia" w:cs="Times New Roman"/>
                <w:color w:val="auto"/>
                <w:sz w:val="21"/>
                <w:szCs w:val="21"/>
              </w:rPr>
              <w:t>分，该项不详细或不符合本项目实际情况的扣</w:t>
            </w:r>
            <w:r w:rsidRPr="00A87017">
              <w:rPr>
                <w:rFonts w:asciiTheme="minorEastAsia" w:eastAsiaTheme="minorEastAsia" w:hAnsiTheme="minorEastAsia" w:cs="Times New Roman" w:hint="eastAsia"/>
                <w:color w:val="auto"/>
                <w:sz w:val="21"/>
                <w:szCs w:val="21"/>
              </w:rPr>
              <w:t>0.5</w:t>
            </w:r>
            <w:r w:rsidRPr="00A87017">
              <w:rPr>
                <w:rFonts w:asciiTheme="minorEastAsia" w:eastAsiaTheme="minorEastAsia" w:hAnsiTheme="minorEastAsia" w:cs="Times New Roman"/>
                <w:color w:val="auto"/>
                <w:sz w:val="21"/>
                <w:szCs w:val="21"/>
              </w:rPr>
              <w:t>分，扣完为止。</w:t>
            </w:r>
          </w:p>
        </w:tc>
      </w:tr>
      <w:tr w:rsidR="00BE45C0" w:rsidRPr="00A87017">
        <w:trPr>
          <w:trHeight w:val="560"/>
          <w:jc w:val="center"/>
        </w:trPr>
        <w:tc>
          <w:tcPr>
            <w:tcW w:w="2031" w:type="dxa"/>
            <w:vMerge/>
            <w:tcBorders>
              <w:left w:val="single" w:sz="4" w:space="0" w:color="000000"/>
              <w:right w:val="single" w:sz="4" w:space="0" w:color="000000"/>
            </w:tcBorders>
            <w:shd w:val="clear" w:color="auto" w:fill="auto"/>
            <w:noWrap/>
            <w:vAlign w:val="center"/>
          </w:tcPr>
          <w:p w:rsidR="00BE45C0" w:rsidRPr="00A87017" w:rsidRDefault="00BE45C0">
            <w:pPr>
              <w:widowControl/>
              <w:jc w:val="center"/>
              <w:textAlignment w:val="center"/>
              <w:rPr>
                <w:rFonts w:asciiTheme="minorEastAsia" w:eastAsiaTheme="minorEastAsia" w:hAnsiTheme="minorEastAsia" w:cs="宋体"/>
                <w:kern w:val="0"/>
                <w:sz w:val="21"/>
                <w:szCs w:val="21"/>
                <w:lang w:bidi="ar"/>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5C0" w:rsidRPr="00A87017" w:rsidRDefault="00FA29F1">
            <w:pPr>
              <w:pStyle w:val="Default"/>
              <w:jc w:val="center"/>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质量保障措施</w:t>
            </w:r>
          </w:p>
          <w:p w:rsidR="00BE45C0" w:rsidRPr="00A87017" w:rsidRDefault="00FA29F1">
            <w:pPr>
              <w:pStyle w:val="Default"/>
              <w:jc w:val="center"/>
              <w:rPr>
                <w:rFonts w:asciiTheme="minorEastAsia" w:eastAsiaTheme="minorEastAsia" w:hAnsiTheme="minorEastAsia" w:cs="Times New Roman"/>
                <w:color w:val="auto"/>
                <w:sz w:val="21"/>
                <w:szCs w:val="21"/>
                <w:lang w:eastAsia="en-US"/>
              </w:rPr>
            </w:pPr>
            <w:r w:rsidRPr="00A87017">
              <w:rPr>
                <w:rFonts w:asciiTheme="minorEastAsia" w:eastAsiaTheme="minorEastAsia" w:hAnsiTheme="minorEastAsia" w:cs="Times New Roman"/>
                <w:color w:val="auto"/>
                <w:sz w:val="21"/>
                <w:szCs w:val="21"/>
              </w:rPr>
              <w:t>方案(</w:t>
            </w:r>
            <w:r w:rsidRPr="00A87017">
              <w:rPr>
                <w:rFonts w:asciiTheme="minorEastAsia" w:eastAsiaTheme="minorEastAsia" w:hAnsiTheme="minorEastAsia" w:cs="Times New Roman" w:hint="eastAsia"/>
                <w:color w:val="auto"/>
                <w:sz w:val="21"/>
                <w:szCs w:val="21"/>
              </w:rPr>
              <w:t>3</w:t>
            </w:r>
            <w:r w:rsidRPr="00A87017">
              <w:rPr>
                <w:rFonts w:asciiTheme="minorEastAsia" w:eastAsiaTheme="minorEastAsia" w:hAnsiTheme="minorEastAsia" w:cs="Times New Roman"/>
                <w:color w:val="auto"/>
                <w:sz w:val="21"/>
                <w:szCs w:val="21"/>
              </w:rPr>
              <w:t>分)</w:t>
            </w:r>
          </w:p>
        </w:tc>
        <w:tc>
          <w:tcPr>
            <w:tcW w:w="5736" w:type="dxa"/>
            <w:tcBorders>
              <w:top w:val="single" w:sz="4" w:space="0" w:color="000000"/>
              <w:left w:val="single" w:sz="4" w:space="0" w:color="000000"/>
              <w:bottom w:val="single" w:sz="4" w:space="0" w:color="000000"/>
              <w:right w:val="single" w:sz="4" w:space="0" w:color="000000"/>
            </w:tcBorders>
            <w:shd w:val="clear" w:color="auto" w:fill="auto"/>
          </w:tcPr>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质量保障措施方案，包含不限于以下 5 大项内容：</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1.样品制备；</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2.样品检测；</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2.1.空白试验；</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2.2.仪器设备定量校核；</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2.3.精密度控制；</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2.4.正确度控制；</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2.5.异常样品复检；</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2.6.检测数据记录与审核；</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3.样品保存；</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4.人员分工；</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5.实验室内部质量评价。</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对质控内容</w:t>
            </w:r>
            <w:proofErr w:type="gramStart"/>
            <w:r w:rsidRPr="00A87017">
              <w:rPr>
                <w:rFonts w:asciiTheme="minorEastAsia" w:eastAsiaTheme="minorEastAsia" w:hAnsiTheme="minorEastAsia" w:cs="Times New Roman"/>
                <w:color w:val="auto"/>
                <w:sz w:val="21"/>
                <w:szCs w:val="21"/>
              </w:rPr>
              <w:t>作出</w:t>
            </w:r>
            <w:proofErr w:type="gramEnd"/>
            <w:r w:rsidRPr="00A87017">
              <w:rPr>
                <w:rFonts w:asciiTheme="minorEastAsia" w:eastAsiaTheme="minorEastAsia" w:hAnsiTheme="minorEastAsia" w:cs="Times New Roman"/>
                <w:color w:val="auto"/>
                <w:sz w:val="21"/>
                <w:szCs w:val="21"/>
              </w:rPr>
              <w:t>详细介绍，质量控制措施简便易行，并可生成详细检查结果记录。给出清晰、准确、完整的描述得</w:t>
            </w:r>
            <w:r w:rsidRPr="00A87017">
              <w:rPr>
                <w:rFonts w:asciiTheme="minorEastAsia" w:eastAsiaTheme="minorEastAsia" w:hAnsiTheme="minorEastAsia" w:cs="Times New Roman" w:hint="eastAsia"/>
                <w:color w:val="auto"/>
                <w:sz w:val="21"/>
                <w:szCs w:val="21"/>
              </w:rPr>
              <w:t>3</w:t>
            </w:r>
            <w:r w:rsidRPr="00A87017">
              <w:rPr>
                <w:rFonts w:asciiTheme="minorEastAsia" w:eastAsiaTheme="minorEastAsia" w:hAnsiTheme="minorEastAsia" w:cs="Times New Roman"/>
                <w:color w:val="auto"/>
                <w:sz w:val="21"/>
                <w:szCs w:val="21"/>
              </w:rPr>
              <w:t>分，每缺</w:t>
            </w:r>
            <w:r w:rsidRPr="00A87017">
              <w:rPr>
                <w:rFonts w:asciiTheme="minorEastAsia" w:eastAsiaTheme="minorEastAsia" w:hAnsiTheme="minorEastAsia" w:cs="Times New Roman" w:hint="eastAsia"/>
                <w:color w:val="auto"/>
                <w:sz w:val="21"/>
                <w:szCs w:val="21"/>
              </w:rPr>
              <w:t>1</w:t>
            </w:r>
            <w:r w:rsidRPr="00A87017">
              <w:rPr>
                <w:rFonts w:asciiTheme="minorEastAsia" w:eastAsiaTheme="minorEastAsia" w:hAnsiTheme="minorEastAsia" w:cs="Times New Roman"/>
                <w:color w:val="auto"/>
                <w:sz w:val="21"/>
                <w:szCs w:val="21"/>
              </w:rPr>
              <w:t>项扣</w:t>
            </w:r>
            <w:r w:rsidRPr="00A87017">
              <w:rPr>
                <w:rFonts w:asciiTheme="minorEastAsia" w:eastAsiaTheme="minorEastAsia" w:hAnsiTheme="minorEastAsia" w:cs="Times New Roman" w:hint="eastAsia"/>
                <w:color w:val="auto"/>
                <w:sz w:val="21"/>
                <w:szCs w:val="21"/>
              </w:rPr>
              <w:t>1</w:t>
            </w:r>
            <w:r w:rsidRPr="00A87017">
              <w:rPr>
                <w:rFonts w:asciiTheme="minorEastAsia" w:eastAsiaTheme="minorEastAsia" w:hAnsiTheme="minorEastAsia" w:cs="Times New Roman"/>
                <w:color w:val="auto"/>
                <w:sz w:val="21"/>
                <w:szCs w:val="21"/>
              </w:rPr>
              <w:t>分，每出现一处不够清晰、不够准确、不够完整的描述扣</w:t>
            </w:r>
            <w:r w:rsidRPr="00A87017">
              <w:rPr>
                <w:rFonts w:asciiTheme="minorEastAsia" w:eastAsiaTheme="minorEastAsia" w:hAnsiTheme="minorEastAsia" w:cs="Times New Roman" w:hint="eastAsia"/>
                <w:color w:val="auto"/>
                <w:sz w:val="21"/>
                <w:szCs w:val="21"/>
              </w:rPr>
              <w:t>0.5</w:t>
            </w:r>
            <w:r w:rsidRPr="00A87017">
              <w:rPr>
                <w:rFonts w:asciiTheme="minorEastAsia" w:eastAsiaTheme="minorEastAsia" w:hAnsiTheme="minorEastAsia" w:cs="Times New Roman"/>
                <w:color w:val="auto"/>
                <w:sz w:val="21"/>
                <w:szCs w:val="21"/>
              </w:rPr>
              <w:t>分，扣完为止。</w:t>
            </w:r>
          </w:p>
        </w:tc>
      </w:tr>
      <w:tr w:rsidR="00BE45C0" w:rsidRPr="00A87017">
        <w:trPr>
          <w:trHeight w:val="560"/>
          <w:jc w:val="center"/>
        </w:trPr>
        <w:tc>
          <w:tcPr>
            <w:tcW w:w="2031" w:type="dxa"/>
            <w:vMerge/>
            <w:tcBorders>
              <w:left w:val="single" w:sz="4" w:space="0" w:color="000000"/>
              <w:right w:val="single" w:sz="4" w:space="0" w:color="000000"/>
            </w:tcBorders>
            <w:shd w:val="clear" w:color="auto" w:fill="auto"/>
            <w:noWrap/>
            <w:vAlign w:val="center"/>
          </w:tcPr>
          <w:p w:rsidR="00BE45C0" w:rsidRPr="00A87017" w:rsidRDefault="00BE45C0">
            <w:pPr>
              <w:widowControl/>
              <w:jc w:val="center"/>
              <w:textAlignment w:val="center"/>
              <w:rPr>
                <w:rFonts w:asciiTheme="minorEastAsia" w:eastAsiaTheme="minorEastAsia" w:hAnsiTheme="minorEastAsia" w:cs="宋体"/>
                <w:kern w:val="0"/>
                <w:sz w:val="21"/>
                <w:szCs w:val="21"/>
                <w:lang w:bidi="ar"/>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5C0" w:rsidRPr="00A87017" w:rsidRDefault="00FA29F1">
            <w:pPr>
              <w:pStyle w:val="Default"/>
              <w:jc w:val="center"/>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应急预案</w:t>
            </w:r>
          </w:p>
          <w:p w:rsidR="00BE45C0" w:rsidRPr="00A87017" w:rsidRDefault="00FA29F1">
            <w:pPr>
              <w:pStyle w:val="Default"/>
              <w:jc w:val="center"/>
              <w:rPr>
                <w:rFonts w:asciiTheme="minorEastAsia" w:eastAsiaTheme="minorEastAsia" w:hAnsiTheme="minorEastAsia" w:cs="Times New Roman"/>
                <w:color w:val="auto"/>
                <w:sz w:val="21"/>
                <w:szCs w:val="21"/>
                <w:lang w:eastAsia="en-US"/>
              </w:rPr>
            </w:pPr>
            <w:r w:rsidRPr="00A87017">
              <w:rPr>
                <w:rFonts w:asciiTheme="minorEastAsia" w:eastAsiaTheme="minorEastAsia" w:hAnsiTheme="minorEastAsia" w:cs="Times New Roman"/>
                <w:color w:val="auto"/>
                <w:sz w:val="21"/>
                <w:szCs w:val="21"/>
              </w:rPr>
              <w:t>（</w:t>
            </w:r>
            <w:r w:rsidRPr="00A87017">
              <w:rPr>
                <w:rFonts w:asciiTheme="minorEastAsia" w:eastAsiaTheme="minorEastAsia" w:hAnsiTheme="minorEastAsia" w:cs="Times New Roman" w:hint="eastAsia"/>
                <w:color w:val="auto"/>
                <w:sz w:val="21"/>
                <w:szCs w:val="21"/>
              </w:rPr>
              <w:t>2</w:t>
            </w:r>
            <w:r w:rsidRPr="00A87017">
              <w:rPr>
                <w:rFonts w:asciiTheme="minorEastAsia" w:eastAsiaTheme="minorEastAsia" w:hAnsiTheme="minorEastAsia" w:cs="Times New Roman"/>
                <w:color w:val="auto"/>
                <w:sz w:val="21"/>
                <w:szCs w:val="21"/>
              </w:rPr>
              <w:t>分）</w:t>
            </w:r>
          </w:p>
        </w:tc>
        <w:tc>
          <w:tcPr>
            <w:tcW w:w="5736" w:type="dxa"/>
            <w:tcBorders>
              <w:top w:val="single" w:sz="4" w:space="0" w:color="000000"/>
              <w:left w:val="single" w:sz="4" w:space="0" w:color="000000"/>
              <w:bottom w:val="single" w:sz="4" w:space="0" w:color="000000"/>
              <w:right w:val="single" w:sz="4" w:space="0" w:color="000000"/>
            </w:tcBorders>
            <w:shd w:val="clear" w:color="auto" w:fill="auto"/>
          </w:tcPr>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针对水、火、电等突发事件的应急预案，包含不限于以下 5 项内容：</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1.应急准备；</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2.应急响应；</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3.应急处置；</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4.应急保障；</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5.监督管理。</w:t>
            </w:r>
          </w:p>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应急预案可操行强，对应急预案</w:t>
            </w:r>
            <w:proofErr w:type="gramStart"/>
            <w:r w:rsidRPr="00A87017">
              <w:rPr>
                <w:rFonts w:asciiTheme="minorEastAsia" w:eastAsiaTheme="minorEastAsia" w:hAnsiTheme="minorEastAsia" w:cs="Times New Roman"/>
                <w:color w:val="auto"/>
                <w:sz w:val="21"/>
                <w:szCs w:val="21"/>
              </w:rPr>
              <w:t>作出</w:t>
            </w:r>
            <w:proofErr w:type="gramEnd"/>
            <w:r w:rsidRPr="00A87017">
              <w:rPr>
                <w:rFonts w:asciiTheme="minorEastAsia" w:eastAsiaTheme="minorEastAsia" w:hAnsiTheme="minorEastAsia" w:cs="Times New Roman"/>
                <w:color w:val="auto"/>
                <w:sz w:val="21"/>
                <w:szCs w:val="21"/>
              </w:rPr>
              <w:t>详细介绍，且通俗易懂。给出清晰、准确、完整和的简便易行描述得</w:t>
            </w:r>
            <w:r w:rsidRPr="00A87017">
              <w:rPr>
                <w:rFonts w:asciiTheme="minorEastAsia" w:eastAsiaTheme="minorEastAsia" w:hAnsiTheme="minorEastAsia" w:cs="Times New Roman" w:hint="eastAsia"/>
                <w:color w:val="auto"/>
                <w:sz w:val="21"/>
                <w:szCs w:val="21"/>
              </w:rPr>
              <w:t>2</w:t>
            </w:r>
            <w:r w:rsidRPr="00A87017">
              <w:rPr>
                <w:rFonts w:asciiTheme="minorEastAsia" w:eastAsiaTheme="minorEastAsia" w:hAnsiTheme="minorEastAsia" w:cs="Times New Roman"/>
                <w:color w:val="auto"/>
                <w:sz w:val="21"/>
                <w:szCs w:val="21"/>
              </w:rPr>
              <w:t>分，每缺</w:t>
            </w:r>
            <w:r w:rsidRPr="00A87017">
              <w:rPr>
                <w:rFonts w:asciiTheme="minorEastAsia" w:eastAsiaTheme="minorEastAsia" w:hAnsiTheme="minorEastAsia" w:cs="Times New Roman" w:hint="eastAsia"/>
                <w:color w:val="auto"/>
                <w:sz w:val="21"/>
                <w:szCs w:val="21"/>
              </w:rPr>
              <w:t>1</w:t>
            </w:r>
            <w:r w:rsidRPr="00A87017">
              <w:rPr>
                <w:rFonts w:asciiTheme="minorEastAsia" w:eastAsiaTheme="minorEastAsia" w:hAnsiTheme="minorEastAsia" w:cs="Times New Roman"/>
                <w:color w:val="auto"/>
                <w:sz w:val="21"/>
                <w:szCs w:val="21"/>
              </w:rPr>
              <w:t>项扣</w:t>
            </w:r>
            <w:r w:rsidRPr="00A87017">
              <w:rPr>
                <w:rFonts w:asciiTheme="minorEastAsia" w:eastAsiaTheme="minorEastAsia" w:hAnsiTheme="minorEastAsia" w:cs="Times New Roman" w:hint="eastAsia"/>
                <w:color w:val="auto"/>
                <w:sz w:val="21"/>
                <w:szCs w:val="21"/>
              </w:rPr>
              <w:t>1</w:t>
            </w:r>
            <w:r w:rsidRPr="00A87017">
              <w:rPr>
                <w:rFonts w:asciiTheme="minorEastAsia" w:eastAsiaTheme="minorEastAsia" w:hAnsiTheme="minorEastAsia" w:cs="Times New Roman"/>
                <w:color w:val="auto"/>
                <w:sz w:val="21"/>
                <w:szCs w:val="21"/>
              </w:rPr>
              <w:t>分，该项不详细、不够清晰、不够准确、不够完整或不符合本项目实际情况的扣</w:t>
            </w:r>
            <w:r w:rsidRPr="00A87017">
              <w:rPr>
                <w:rFonts w:asciiTheme="minorEastAsia" w:eastAsiaTheme="minorEastAsia" w:hAnsiTheme="minorEastAsia" w:cs="Times New Roman" w:hint="eastAsia"/>
                <w:color w:val="auto"/>
                <w:sz w:val="21"/>
                <w:szCs w:val="21"/>
              </w:rPr>
              <w:t>0.5</w:t>
            </w:r>
            <w:r w:rsidRPr="00A87017">
              <w:rPr>
                <w:rFonts w:asciiTheme="minorEastAsia" w:eastAsiaTheme="minorEastAsia" w:hAnsiTheme="minorEastAsia" w:cs="Times New Roman"/>
                <w:color w:val="auto"/>
                <w:sz w:val="21"/>
                <w:szCs w:val="21"/>
              </w:rPr>
              <w:t>分，扣完为止。</w:t>
            </w:r>
          </w:p>
        </w:tc>
      </w:tr>
      <w:tr w:rsidR="00BE45C0" w:rsidRPr="00A87017">
        <w:trPr>
          <w:trHeight w:val="560"/>
          <w:jc w:val="center"/>
        </w:trPr>
        <w:tc>
          <w:tcPr>
            <w:tcW w:w="2031" w:type="dxa"/>
            <w:vMerge/>
            <w:tcBorders>
              <w:left w:val="single" w:sz="4" w:space="0" w:color="000000"/>
              <w:right w:val="single" w:sz="4" w:space="0" w:color="000000"/>
            </w:tcBorders>
            <w:shd w:val="clear" w:color="auto" w:fill="auto"/>
            <w:noWrap/>
            <w:vAlign w:val="center"/>
          </w:tcPr>
          <w:p w:rsidR="00BE45C0" w:rsidRPr="00A87017" w:rsidRDefault="00BE45C0">
            <w:pPr>
              <w:widowControl/>
              <w:jc w:val="center"/>
              <w:textAlignment w:val="center"/>
              <w:rPr>
                <w:rFonts w:asciiTheme="minorEastAsia" w:eastAsiaTheme="minorEastAsia" w:hAnsiTheme="minorEastAsia" w:cs="宋体"/>
                <w:kern w:val="0"/>
                <w:sz w:val="21"/>
                <w:szCs w:val="21"/>
                <w:lang w:bidi="ar"/>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5C0" w:rsidRPr="00A87017" w:rsidRDefault="00FA29F1">
            <w:pPr>
              <w:pStyle w:val="Default"/>
              <w:jc w:val="center"/>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售后服务方案</w:t>
            </w:r>
          </w:p>
          <w:p w:rsidR="00BE45C0" w:rsidRPr="00A87017" w:rsidRDefault="00FA29F1">
            <w:pPr>
              <w:pStyle w:val="Default"/>
              <w:jc w:val="center"/>
              <w:rPr>
                <w:rFonts w:asciiTheme="minorEastAsia" w:eastAsiaTheme="minorEastAsia" w:hAnsiTheme="minorEastAsia" w:cs="Times New Roman"/>
                <w:color w:val="auto"/>
                <w:sz w:val="21"/>
                <w:szCs w:val="21"/>
                <w:lang w:eastAsia="en-US"/>
              </w:rPr>
            </w:pPr>
            <w:r w:rsidRPr="00A87017">
              <w:rPr>
                <w:rFonts w:asciiTheme="minorEastAsia" w:eastAsiaTheme="minorEastAsia" w:hAnsiTheme="minorEastAsia" w:cs="Times New Roman"/>
                <w:color w:val="auto"/>
                <w:sz w:val="21"/>
                <w:szCs w:val="21"/>
              </w:rPr>
              <w:t>(</w:t>
            </w:r>
            <w:r w:rsidRPr="00A87017">
              <w:rPr>
                <w:rFonts w:asciiTheme="minorEastAsia" w:eastAsiaTheme="minorEastAsia" w:hAnsiTheme="minorEastAsia" w:cs="Times New Roman" w:hint="eastAsia"/>
                <w:color w:val="auto"/>
                <w:sz w:val="21"/>
                <w:szCs w:val="21"/>
              </w:rPr>
              <w:t>2</w:t>
            </w:r>
            <w:r w:rsidRPr="00A87017">
              <w:rPr>
                <w:rFonts w:asciiTheme="minorEastAsia" w:eastAsiaTheme="minorEastAsia" w:hAnsiTheme="minorEastAsia" w:cs="Times New Roman"/>
                <w:color w:val="auto"/>
                <w:sz w:val="21"/>
                <w:szCs w:val="21"/>
              </w:rPr>
              <w:t>分)</w:t>
            </w:r>
          </w:p>
        </w:tc>
        <w:tc>
          <w:tcPr>
            <w:tcW w:w="5736" w:type="dxa"/>
            <w:tcBorders>
              <w:top w:val="single" w:sz="4" w:space="0" w:color="000000"/>
              <w:left w:val="single" w:sz="4" w:space="0" w:color="000000"/>
              <w:bottom w:val="single" w:sz="4" w:space="0" w:color="000000"/>
              <w:right w:val="single" w:sz="4" w:space="0" w:color="000000"/>
            </w:tcBorders>
            <w:shd w:val="clear" w:color="auto" w:fill="auto"/>
          </w:tcPr>
          <w:p w:rsidR="00BE45C0" w:rsidRPr="00A87017" w:rsidRDefault="00FA29F1">
            <w:pPr>
              <w:pStyle w:val="Default"/>
              <w:jc w:val="both"/>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供应商提供完备的售后服务方案，针对其售后服务内容、售后服务到达时间、问题解决方案进行计分，给出清晰、准确、整的描述得</w:t>
            </w:r>
            <w:r w:rsidRPr="00A87017">
              <w:rPr>
                <w:rFonts w:asciiTheme="minorEastAsia" w:eastAsiaTheme="minorEastAsia" w:hAnsiTheme="minorEastAsia" w:cs="Times New Roman" w:hint="eastAsia"/>
                <w:color w:val="auto"/>
                <w:sz w:val="21"/>
                <w:szCs w:val="21"/>
              </w:rPr>
              <w:t>2</w:t>
            </w:r>
            <w:r w:rsidRPr="00A87017">
              <w:rPr>
                <w:rFonts w:asciiTheme="minorEastAsia" w:eastAsiaTheme="minorEastAsia" w:hAnsiTheme="minorEastAsia" w:cs="Times New Roman"/>
                <w:color w:val="auto"/>
                <w:sz w:val="21"/>
                <w:szCs w:val="21"/>
              </w:rPr>
              <w:t>分，每出现一处不够清晰、不够准确、不够完整的描述扣 1 分，扣完为止。</w:t>
            </w:r>
          </w:p>
        </w:tc>
      </w:tr>
      <w:tr w:rsidR="00BE45C0" w:rsidRPr="00A87017">
        <w:trPr>
          <w:trHeight w:val="1400"/>
          <w:jc w:val="center"/>
        </w:trPr>
        <w:tc>
          <w:tcPr>
            <w:tcW w:w="2031" w:type="dxa"/>
            <w:vMerge w:val="restart"/>
            <w:tcBorders>
              <w:top w:val="single" w:sz="4" w:space="0" w:color="000000"/>
              <w:left w:val="single" w:sz="4" w:space="0" w:color="000000"/>
              <w:right w:val="single" w:sz="4" w:space="0" w:color="000000"/>
            </w:tcBorders>
            <w:shd w:val="clear" w:color="auto" w:fill="auto"/>
            <w:noWrap/>
            <w:vAlign w:val="center"/>
          </w:tcPr>
          <w:p w:rsidR="00BE45C0" w:rsidRPr="00A87017" w:rsidRDefault="00FA29F1">
            <w:pPr>
              <w:widowControl/>
              <w:jc w:val="center"/>
              <w:textAlignment w:val="center"/>
              <w:rPr>
                <w:rFonts w:asciiTheme="minorEastAsia" w:eastAsiaTheme="minorEastAsia" w:hAnsiTheme="minorEastAsia" w:cs="宋体"/>
                <w:sz w:val="21"/>
                <w:szCs w:val="21"/>
              </w:rPr>
            </w:pPr>
            <w:r w:rsidRPr="00A87017">
              <w:rPr>
                <w:rFonts w:asciiTheme="minorEastAsia" w:eastAsiaTheme="minorEastAsia" w:hAnsiTheme="minorEastAsia" w:cs="宋体" w:hint="eastAsia"/>
                <w:kern w:val="0"/>
                <w:sz w:val="21"/>
                <w:szCs w:val="21"/>
                <w:lang w:bidi="ar"/>
              </w:rPr>
              <w:t>商务部分（55分）</w:t>
            </w: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FA29F1">
            <w:pPr>
              <w:pStyle w:val="TableText"/>
              <w:spacing w:before="24" w:line="216" w:lineRule="auto"/>
              <w:ind w:left="224"/>
              <w:jc w:val="center"/>
              <w:rPr>
                <w:rFonts w:asciiTheme="minorEastAsia" w:eastAsiaTheme="minorEastAsia" w:hAnsiTheme="minorEastAsia" w:cs="Times New Roman"/>
                <w:spacing w:val="6"/>
                <w:sz w:val="21"/>
                <w:szCs w:val="21"/>
              </w:rPr>
            </w:pPr>
            <w:r w:rsidRPr="00A87017">
              <w:rPr>
                <w:rFonts w:asciiTheme="minorEastAsia" w:eastAsiaTheme="minorEastAsia" w:hAnsiTheme="minorEastAsia" w:cs="Times New Roman"/>
                <w:spacing w:val="6"/>
                <w:sz w:val="21"/>
                <w:szCs w:val="21"/>
              </w:rPr>
              <w:t>企业实力</w:t>
            </w:r>
            <w:r w:rsidRPr="00A87017">
              <w:rPr>
                <w:rFonts w:asciiTheme="minorEastAsia" w:eastAsiaTheme="minorEastAsia" w:hAnsiTheme="minorEastAsia" w:cs="Times New Roman"/>
                <w:spacing w:val="2"/>
                <w:sz w:val="21"/>
                <w:szCs w:val="21"/>
              </w:rPr>
              <w:t>（</w:t>
            </w:r>
            <w:r w:rsidRPr="00A87017">
              <w:rPr>
                <w:rFonts w:asciiTheme="minorEastAsia" w:eastAsiaTheme="minorEastAsia" w:hAnsiTheme="minorEastAsia" w:cs="Times New Roman" w:hint="eastAsia"/>
                <w:spacing w:val="2"/>
                <w:sz w:val="21"/>
                <w:szCs w:val="21"/>
                <w:lang w:eastAsia="zh-CN"/>
              </w:rPr>
              <w:t>21</w:t>
            </w:r>
            <w:r w:rsidRPr="00A87017">
              <w:rPr>
                <w:rFonts w:asciiTheme="minorEastAsia" w:eastAsiaTheme="minorEastAsia" w:hAnsiTheme="minorEastAsia" w:cs="Times New Roman"/>
                <w:spacing w:val="2"/>
                <w:sz w:val="21"/>
                <w:szCs w:val="21"/>
              </w:rPr>
              <w:t>分）</w:t>
            </w:r>
          </w:p>
        </w:tc>
        <w:tc>
          <w:tcPr>
            <w:tcW w:w="5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5C0" w:rsidRPr="00A87017" w:rsidRDefault="00FA29F1">
            <w:pPr>
              <w:pStyle w:val="TableText"/>
              <w:spacing w:before="30" w:line="244" w:lineRule="auto"/>
              <w:ind w:left="117" w:right="306" w:firstLine="12"/>
              <w:jc w:val="left"/>
              <w:rPr>
                <w:rFonts w:asciiTheme="minorEastAsia" w:eastAsiaTheme="minorEastAsia" w:hAnsiTheme="minorEastAsia" w:cs="Times New Roman"/>
                <w:sz w:val="21"/>
                <w:szCs w:val="21"/>
                <w:lang w:eastAsia="zh-CN"/>
              </w:rPr>
            </w:pPr>
            <w:r w:rsidRPr="00A87017">
              <w:rPr>
                <w:rFonts w:asciiTheme="minorEastAsia" w:eastAsiaTheme="minorEastAsia" w:hAnsiTheme="minorEastAsia" w:cs="Times New Roman"/>
                <w:spacing w:val="9"/>
                <w:sz w:val="21"/>
                <w:szCs w:val="21"/>
                <w:lang w:eastAsia="zh-CN"/>
              </w:rPr>
              <w:t>1、投标人同时提供质量管理体系证书、职业健康安全管理体系认证、环境理体系认证的得6分</w:t>
            </w:r>
            <w:r w:rsidRPr="00A87017">
              <w:rPr>
                <w:rFonts w:asciiTheme="minorEastAsia" w:eastAsiaTheme="minorEastAsia" w:hAnsiTheme="minorEastAsia" w:cs="Times New Roman"/>
                <w:spacing w:val="15"/>
                <w:sz w:val="21"/>
                <w:szCs w:val="21"/>
                <w:lang w:eastAsia="zh-CN"/>
              </w:rPr>
              <w:t>，</w:t>
            </w:r>
            <w:r w:rsidRPr="00A87017">
              <w:rPr>
                <w:rFonts w:asciiTheme="minorEastAsia" w:eastAsiaTheme="minorEastAsia" w:hAnsiTheme="minorEastAsia" w:cs="Times New Roman"/>
                <w:spacing w:val="8"/>
                <w:sz w:val="21"/>
                <w:szCs w:val="21"/>
                <w:lang w:eastAsia="zh-CN"/>
              </w:rPr>
              <w:t>缺项</w:t>
            </w:r>
            <w:r w:rsidRPr="00A87017">
              <w:rPr>
                <w:rFonts w:asciiTheme="minorEastAsia" w:eastAsiaTheme="minorEastAsia" w:hAnsiTheme="minorEastAsia" w:cs="Times New Roman"/>
                <w:spacing w:val="4"/>
                <w:sz w:val="21"/>
                <w:szCs w:val="21"/>
                <w:lang w:eastAsia="zh-CN"/>
              </w:rPr>
              <w:t>不得分；</w:t>
            </w:r>
          </w:p>
          <w:p w:rsidR="00BE45C0" w:rsidRPr="00A87017" w:rsidRDefault="00FA29F1">
            <w:pPr>
              <w:pStyle w:val="TableText"/>
              <w:spacing w:before="24" w:line="227" w:lineRule="auto"/>
              <w:ind w:left="116"/>
              <w:jc w:val="left"/>
              <w:rPr>
                <w:rFonts w:asciiTheme="minorEastAsia" w:eastAsiaTheme="minorEastAsia" w:hAnsiTheme="minorEastAsia" w:cs="Times New Roman"/>
                <w:sz w:val="21"/>
                <w:szCs w:val="21"/>
                <w:lang w:eastAsia="zh-CN"/>
              </w:rPr>
            </w:pPr>
            <w:r w:rsidRPr="00A87017">
              <w:rPr>
                <w:rFonts w:asciiTheme="minorEastAsia" w:eastAsiaTheme="minorEastAsia" w:hAnsiTheme="minorEastAsia" w:cs="Times New Roman"/>
                <w:spacing w:val="8"/>
                <w:sz w:val="21"/>
                <w:szCs w:val="21"/>
                <w:lang w:eastAsia="zh-CN"/>
              </w:rPr>
              <w:t>2、</w:t>
            </w:r>
            <w:r w:rsidRPr="00A87017">
              <w:rPr>
                <w:rFonts w:asciiTheme="minorEastAsia" w:eastAsiaTheme="minorEastAsia" w:hAnsiTheme="minorEastAsia" w:cs="Times New Roman"/>
                <w:spacing w:val="9"/>
                <w:sz w:val="21"/>
                <w:szCs w:val="21"/>
                <w:lang w:eastAsia="zh-CN"/>
              </w:rPr>
              <w:t>投标人是</w:t>
            </w:r>
            <w:r w:rsidRPr="00A87017">
              <w:rPr>
                <w:rFonts w:asciiTheme="minorEastAsia" w:eastAsiaTheme="minorEastAsia" w:hAnsiTheme="minorEastAsia" w:cs="Times New Roman" w:hint="eastAsia"/>
                <w:spacing w:val="9"/>
                <w:sz w:val="21"/>
                <w:szCs w:val="21"/>
                <w:lang w:eastAsia="zh-CN"/>
              </w:rPr>
              <w:t>部级重点实验室</w:t>
            </w:r>
            <w:r w:rsidRPr="00A87017">
              <w:rPr>
                <w:rFonts w:asciiTheme="minorEastAsia" w:eastAsiaTheme="minorEastAsia" w:hAnsiTheme="minorEastAsia" w:cs="Times New Roman"/>
                <w:spacing w:val="9"/>
                <w:sz w:val="21"/>
                <w:szCs w:val="21"/>
                <w:lang w:eastAsia="zh-CN"/>
              </w:rPr>
              <w:t>的得</w:t>
            </w:r>
            <w:r w:rsidRPr="00A87017">
              <w:rPr>
                <w:rFonts w:asciiTheme="minorEastAsia" w:eastAsiaTheme="minorEastAsia" w:hAnsiTheme="minorEastAsia" w:cs="Times New Roman" w:hint="eastAsia"/>
                <w:spacing w:val="9"/>
                <w:sz w:val="21"/>
                <w:szCs w:val="21"/>
                <w:lang w:eastAsia="zh-CN"/>
              </w:rPr>
              <w:t>5</w:t>
            </w:r>
            <w:r w:rsidRPr="00A87017">
              <w:rPr>
                <w:rFonts w:asciiTheme="minorEastAsia" w:eastAsiaTheme="minorEastAsia" w:hAnsiTheme="minorEastAsia" w:cs="Times New Roman"/>
                <w:spacing w:val="9"/>
                <w:sz w:val="21"/>
                <w:szCs w:val="21"/>
                <w:lang w:eastAsia="zh-CN"/>
              </w:rPr>
              <w:t>分</w:t>
            </w:r>
            <w:r w:rsidRPr="00A87017">
              <w:rPr>
                <w:rFonts w:asciiTheme="minorEastAsia" w:eastAsiaTheme="minorEastAsia" w:hAnsiTheme="minorEastAsia" w:cs="Times New Roman" w:hint="eastAsia"/>
                <w:spacing w:val="9"/>
                <w:sz w:val="21"/>
                <w:szCs w:val="21"/>
                <w:lang w:eastAsia="zh-CN"/>
              </w:rPr>
              <w:t xml:space="preserve"> </w:t>
            </w:r>
            <w:r w:rsidRPr="00A87017">
              <w:rPr>
                <w:rFonts w:asciiTheme="minorEastAsia" w:eastAsiaTheme="minorEastAsia" w:hAnsiTheme="minorEastAsia" w:cs="Times New Roman"/>
                <w:sz w:val="21"/>
                <w:szCs w:val="21"/>
                <w:lang w:eastAsia="zh-CN"/>
              </w:rPr>
              <w:t>；</w:t>
            </w:r>
          </w:p>
          <w:p w:rsidR="00BE45C0" w:rsidRPr="00A87017" w:rsidRDefault="00FA29F1">
            <w:pPr>
              <w:pStyle w:val="TableText"/>
              <w:spacing w:before="26" w:line="239" w:lineRule="auto"/>
              <w:ind w:left="113" w:right="200" w:firstLine="4"/>
              <w:jc w:val="left"/>
              <w:rPr>
                <w:rFonts w:asciiTheme="minorEastAsia" w:eastAsiaTheme="minorEastAsia" w:hAnsiTheme="minorEastAsia" w:cs="Times New Roman"/>
                <w:sz w:val="21"/>
                <w:szCs w:val="21"/>
                <w:lang w:eastAsia="zh-CN"/>
              </w:rPr>
            </w:pPr>
            <w:r w:rsidRPr="00A87017">
              <w:rPr>
                <w:rFonts w:asciiTheme="minorEastAsia" w:eastAsiaTheme="minorEastAsia" w:hAnsiTheme="minorEastAsia" w:cs="Times New Roman" w:hint="eastAsia"/>
                <w:sz w:val="21"/>
                <w:szCs w:val="21"/>
                <w:lang w:eastAsia="zh-CN"/>
              </w:rPr>
              <w:t>3</w:t>
            </w:r>
            <w:r w:rsidRPr="00A87017">
              <w:rPr>
                <w:rFonts w:asciiTheme="minorEastAsia" w:eastAsiaTheme="minorEastAsia" w:hAnsiTheme="minorEastAsia" w:cs="Times New Roman"/>
                <w:sz w:val="21"/>
                <w:szCs w:val="21"/>
                <w:lang w:eastAsia="zh-CN"/>
              </w:rPr>
              <w:t>供应商需提供检验检测机构资质认定证书（CMA或CNAS）</w:t>
            </w:r>
            <w:r w:rsidRPr="00A87017">
              <w:rPr>
                <w:rFonts w:asciiTheme="minorEastAsia" w:eastAsiaTheme="minorEastAsia" w:hAnsiTheme="minorEastAsia" w:cs="Times New Roman"/>
                <w:sz w:val="21"/>
                <w:szCs w:val="21"/>
                <w:lang w:eastAsia="zh-CN"/>
              </w:rPr>
              <w:lastRenderedPageBreak/>
              <w:t>及能力附表或经河南省第三次全国土壤普查领导小组办公室组织专家能力确认书。能力附表涵盖本项目全部检测指标的得</w:t>
            </w:r>
            <w:r w:rsidRPr="00A87017">
              <w:rPr>
                <w:rFonts w:asciiTheme="minorEastAsia" w:eastAsiaTheme="minorEastAsia" w:hAnsiTheme="minorEastAsia" w:cs="Times New Roman" w:hint="eastAsia"/>
                <w:sz w:val="21"/>
                <w:szCs w:val="21"/>
                <w:lang w:eastAsia="zh-CN"/>
              </w:rPr>
              <w:t>10</w:t>
            </w:r>
            <w:r w:rsidRPr="00A87017">
              <w:rPr>
                <w:rFonts w:asciiTheme="minorEastAsia" w:eastAsiaTheme="minorEastAsia" w:hAnsiTheme="minorEastAsia" w:cs="Times New Roman"/>
                <w:sz w:val="21"/>
                <w:szCs w:val="21"/>
                <w:lang w:eastAsia="zh-CN"/>
              </w:rPr>
              <w:t>分，50%-95%的得</w:t>
            </w:r>
            <w:r w:rsidRPr="00A87017">
              <w:rPr>
                <w:rFonts w:asciiTheme="minorEastAsia" w:eastAsiaTheme="minorEastAsia" w:hAnsiTheme="minorEastAsia" w:cs="Times New Roman" w:hint="eastAsia"/>
                <w:sz w:val="21"/>
                <w:szCs w:val="21"/>
                <w:lang w:eastAsia="zh-CN"/>
              </w:rPr>
              <w:t>5</w:t>
            </w:r>
            <w:r w:rsidRPr="00A87017">
              <w:rPr>
                <w:rFonts w:asciiTheme="minorEastAsia" w:eastAsiaTheme="minorEastAsia" w:hAnsiTheme="minorEastAsia" w:cs="Times New Roman"/>
                <w:sz w:val="21"/>
                <w:szCs w:val="21"/>
                <w:lang w:eastAsia="zh-CN"/>
              </w:rPr>
              <w:t>分，低于50%的不得分。</w:t>
            </w:r>
          </w:p>
          <w:p w:rsidR="00BE45C0" w:rsidRPr="00A87017" w:rsidRDefault="00FA29F1">
            <w:pPr>
              <w:pStyle w:val="TableText"/>
              <w:spacing w:before="26" w:line="239" w:lineRule="auto"/>
              <w:ind w:left="113" w:right="200" w:firstLine="4"/>
              <w:jc w:val="left"/>
              <w:rPr>
                <w:rFonts w:asciiTheme="minorEastAsia" w:eastAsiaTheme="minorEastAsia" w:hAnsiTheme="minorEastAsia" w:cs="Times New Roman"/>
                <w:sz w:val="21"/>
                <w:szCs w:val="21"/>
                <w:lang w:eastAsia="zh-CN"/>
              </w:rPr>
            </w:pPr>
            <w:r w:rsidRPr="00A87017">
              <w:rPr>
                <w:rFonts w:asciiTheme="minorEastAsia" w:eastAsiaTheme="minorEastAsia" w:hAnsiTheme="minorEastAsia" w:hint="eastAsia"/>
                <w:b/>
                <w:bCs/>
                <w:kern w:val="0"/>
                <w:sz w:val="21"/>
                <w:szCs w:val="21"/>
                <w:lang w:eastAsia="zh-CN"/>
              </w:rPr>
              <w:t>注：</w:t>
            </w:r>
            <w:r w:rsidRPr="00A87017">
              <w:rPr>
                <w:rFonts w:asciiTheme="minorEastAsia" w:eastAsiaTheme="minorEastAsia" w:hAnsiTheme="minorEastAsia" w:cs="宋体-WinCharSetFFFF-H" w:hint="eastAsia"/>
                <w:b/>
                <w:bCs/>
                <w:kern w:val="0"/>
                <w:sz w:val="21"/>
                <w:szCs w:val="21"/>
                <w:lang w:eastAsia="zh-CN" w:bidi="ar"/>
              </w:rPr>
              <w:t>以上需</w:t>
            </w:r>
            <w:r w:rsidRPr="00A87017">
              <w:rPr>
                <w:rFonts w:asciiTheme="minorEastAsia" w:eastAsiaTheme="minorEastAsia" w:hAnsiTheme="minorEastAsia" w:hint="eastAsia"/>
                <w:b/>
                <w:bCs/>
                <w:kern w:val="0"/>
                <w:sz w:val="21"/>
                <w:szCs w:val="21"/>
                <w:lang w:eastAsia="zh-CN"/>
              </w:rPr>
              <w:t>提供相关证书等证明材料扫描件</w:t>
            </w:r>
            <w:r w:rsidRPr="00A87017">
              <w:rPr>
                <w:rFonts w:asciiTheme="minorEastAsia" w:eastAsiaTheme="minorEastAsia" w:hAnsiTheme="minorEastAsia" w:hint="eastAsia"/>
                <w:kern w:val="0"/>
                <w:sz w:val="21"/>
                <w:szCs w:val="21"/>
                <w:lang w:eastAsia="zh-CN"/>
              </w:rPr>
              <w:t>；</w:t>
            </w:r>
          </w:p>
        </w:tc>
      </w:tr>
      <w:tr w:rsidR="00BE45C0" w:rsidRPr="00A87017">
        <w:trPr>
          <w:trHeight w:val="280"/>
          <w:jc w:val="center"/>
        </w:trPr>
        <w:tc>
          <w:tcPr>
            <w:tcW w:w="2031" w:type="dxa"/>
            <w:vMerge/>
            <w:tcBorders>
              <w:left w:val="single" w:sz="4" w:space="0" w:color="000000"/>
              <w:right w:val="single" w:sz="4" w:space="0" w:color="000000"/>
            </w:tcBorders>
            <w:shd w:val="clear" w:color="auto" w:fill="auto"/>
            <w:noWrap/>
            <w:vAlign w:val="center"/>
          </w:tcPr>
          <w:p w:rsidR="00BE45C0" w:rsidRPr="00A87017" w:rsidRDefault="00BE45C0">
            <w:pPr>
              <w:jc w:val="center"/>
              <w:rPr>
                <w:rFonts w:asciiTheme="minorEastAsia" w:eastAsiaTheme="minorEastAsia" w:hAnsiTheme="minorEastAsia" w:cs="宋体"/>
                <w:sz w:val="21"/>
                <w:szCs w:val="21"/>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FA29F1">
            <w:pPr>
              <w:pStyle w:val="TableText"/>
              <w:spacing w:before="24" w:line="216" w:lineRule="auto"/>
              <w:ind w:left="224"/>
              <w:jc w:val="center"/>
              <w:rPr>
                <w:rFonts w:asciiTheme="minorEastAsia" w:eastAsiaTheme="minorEastAsia" w:hAnsiTheme="minorEastAsia" w:cs="Times New Roman"/>
                <w:spacing w:val="6"/>
                <w:sz w:val="21"/>
                <w:szCs w:val="21"/>
              </w:rPr>
            </w:pPr>
            <w:r w:rsidRPr="00A87017">
              <w:rPr>
                <w:rFonts w:asciiTheme="minorEastAsia" w:eastAsiaTheme="minorEastAsia" w:hAnsiTheme="minorEastAsia" w:cs="Times New Roman"/>
                <w:spacing w:val="6"/>
                <w:sz w:val="21"/>
                <w:szCs w:val="21"/>
              </w:rPr>
              <w:t>企业业绩</w:t>
            </w:r>
            <w:r w:rsidRPr="00A87017">
              <w:rPr>
                <w:rFonts w:asciiTheme="minorEastAsia" w:eastAsiaTheme="minorEastAsia" w:hAnsiTheme="minorEastAsia" w:cs="Times New Roman"/>
                <w:spacing w:val="1"/>
                <w:sz w:val="21"/>
                <w:szCs w:val="21"/>
              </w:rPr>
              <w:t>（</w:t>
            </w:r>
            <w:r w:rsidRPr="00A87017">
              <w:rPr>
                <w:rFonts w:asciiTheme="minorEastAsia" w:eastAsiaTheme="minorEastAsia" w:hAnsiTheme="minorEastAsia" w:cs="Times New Roman" w:hint="eastAsia"/>
                <w:spacing w:val="1"/>
                <w:sz w:val="21"/>
                <w:szCs w:val="21"/>
                <w:lang w:eastAsia="zh-CN"/>
              </w:rPr>
              <w:t>15</w:t>
            </w:r>
            <w:r w:rsidRPr="00A87017">
              <w:rPr>
                <w:rFonts w:asciiTheme="minorEastAsia" w:eastAsiaTheme="minorEastAsia" w:hAnsiTheme="minorEastAsia" w:cs="Times New Roman"/>
                <w:spacing w:val="1"/>
                <w:sz w:val="21"/>
                <w:szCs w:val="21"/>
              </w:rPr>
              <w:t>分）</w:t>
            </w:r>
          </w:p>
        </w:tc>
        <w:tc>
          <w:tcPr>
            <w:tcW w:w="5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45C0" w:rsidRPr="00A87017" w:rsidRDefault="00FA29F1">
            <w:pPr>
              <w:adjustRightInd w:val="0"/>
              <w:snapToGrid w:val="0"/>
              <w:ind w:leftChars="50" w:left="150" w:rightChars="50" w:right="150"/>
              <w:rPr>
                <w:rFonts w:asciiTheme="minorEastAsia" w:eastAsiaTheme="minorEastAsia" w:hAnsiTheme="minorEastAsia" w:cs="宋体"/>
                <w:sz w:val="21"/>
                <w:szCs w:val="21"/>
              </w:rPr>
            </w:pPr>
            <w:r w:rsidRPr="00A87017">
              <w:rPr>
                <w:rFonts w:asciiTheme="minorEastAsia" w:eastAsiaTheme="minorEastAsia" w:hAnsiTheme="minorEastAsia" w:cs="宋体" w:hint="eastAsia"/>
                <w:sz w:val="21"/>
                <w:szCs w:val="21"/>
              </w:rPr>
              <w:t>1、投标人参与实施过土壤检测类或样品制备类项目，每提供一项业绩得3分，本项最高得9分；</w:t>
            </w:r>
          </w:p>
          <w:p w:rsidR="00BE45C0" w:rsidRPr="00A87017" w:rsidRDefault="00FA29F1">
            <w:pPr>
              <w:adjustRightInd w:val="0"/>
              <w:snapToGrid w:val="0"/>
              <w:ind w:leftChars="50" w:left="150" w:rightChars="50" w:right="150"/>
              <w:rPr>
                <w:rFonts w:asciiTheme="minorEastAsia" w:eastAsiaTheme="minorEastAsia" w:hAnsiTheme="minorEastAsia"/>
              </w:rPr>
            </w:pPr>
            <w:r w:rsidRPr="00A87017">
              <w:rPr>
                <w:rFonts w:asciiTheme="minorEastAsia" w:eastAsiaTheme="minorEastAsia" w:hAnsiTheme="minorEastAsia" w:cs="宋体" w:hint="eastAsia"/>
                <w:sz w:val="21"/>
                <w:szCs w:val="21"/>
              </w:rPr>
              <w:t>2、</w:t>
            </w:r>
            <w:proofErr w:type="gramStart"/>
            <w:r w:rsidRPr="00A87017">
              <w:rPr>
                <w:rFonts w:asciiTheme="minorEastAsia" w:eastAsiaTheme="minorEastAsia" w:hAnsiTheme="minorEastAsia" w:cs="宋体" w:hint="eastAsia"/>
                <w:sz w:val="21"/>
                <w:szCs w:val="21"/>
              </w:rPr>
              <w:t>投标人投标人</w:t>
            </w:r>
            <w:proofErr w:type="gramEnd"/>
            <w:r w:rsidRPr="00A87017">
              <w:rPr>
                <w:rFonts w:asciiTheme="minorEastAsia" w:eastAsiaTheme="minorEastAsia" w:hAnsiTheme="minorEastAsia" w:cs="宋体" w:hint="eastAsia"/>
                <w:sz w:val="21"/>
                <w:szCs w:val="21"/>
              </w:rPr>
              <w:t>承接过土壤污染普查类、土壤调查或全国第三次全国土壤普查外业调查项目业绩的，每提供一项业绩得3分，本项最高得6分；</w:t>
            </w:r>
          </w:p>
          <w:p w:rsidR="00BE45C0" w:rsidRPr="00A87017" w:rsidRDefault="00FA29F1">
            <w:pPr>
              <w:pStyle w:val="TableText"/>
              <w:spacing w:before="34"/>
              <w:ind w:left="113" w:right="198" w:firstLine="1"/>
              <w:jc w:val="left"/>
              <w:rPr>
                <w:rFonts w:asciiTheme="minorEastAsia" w:eastAsiaTheme="minorEastAsia" w:hAnsiTheme="minorEastAsia"/>
                <w:spacing w:val="9"/>
                <w:sz w:val="21"/>
                <w:szCs w:val="21"/>
                <w:lang w:eastAsia="zh-CN"/>
              </w:rPr>
            </w:pPr>
            <w:r w:rsidRPr="00A87017">
              <w:rPr>
                <w:rFonts w:asciiTheme="minorEastAsia" w:eastAsiaTheme="minorEastAsia" w:hAnsiTheme="minorEastAsia" w:hint="eastAsia"/>
                <w:b/>
                <w:bCs/>
                <w:kern w:val="0"/>
                <w:sz w:val="21"/>
                <w:szCs w:val="21"/>
                <w:lang w:eastAsia="zh-CN"/>
              </w:rPr>
              <w:t>注：投标文件中</w:t>
            </w:r>
            <w:proofErr w:type="gramStart"/>
            <w:r w:rsidRPr="00A87017">
              <w:rPr>
                <w:rFonts w:asciiTheme="minorEastAsia" w:eastAsiaTheme="minorEastAsia" w:hAnsiTheme="minorEastAsia" w:hint="eastAsia"/>
                <w:b/>
                <w:bCs/>
                <w:kern w:val="0"/>
                <w:sz w:val="21"/>
                <w:szCs w:val="21"/>
                <w:lang w:eastAsia="zh-CN"/>
              </w:rPr>
              <w:t>附合同</w:t>
            </w:r>
            <w:proofErr w:type="gramEnd"/>
            <w:r w:rsidRPr="00A87017">
              <w:rPr>
                <w:rFonts w:asciiTheme="minorEastAsia" w:eastAsiaTheme="minorEastAsia" w:hAnsiTheme="minorEastAsia" w:hint="eastAsia"/>
                <w:b/>
                <w:bCs/>
                <w:kern w:val="0"/>
                <w:sz w:val="21"/>
                <w:szCs w:val="21"/>
                <w:lang w:eastAsia="zh-CN"/>
              </w:rPr>
              <w:t>或中标通知书原件扫描件计分，不提供不得分。</w:t>
            </w:r>
          </w:p>
        </w:tc>
      </w:tr>
      <w:tr w:rsidR="00BE45C0" w:rsidRPr="00A87017">
        <w:trPr>
          <w:trHeight w:val="1400"/>
          <w:jc w:val="center"/>
        </w:trPr>
        <w:tc>
          <w:tcPr>
            <w:tcW w:w="2031" w:type="dxa"/>
            <w:vMerge/>
            <w:tcBorders>
              <w:left w:val="single" w:sz="4" w:space="0" w:color="000000"/>
              <w:right w:val="single" w:sz="4" w:space="0" w:color="000000"/>
            </w:tcBorders>
            <w:shd w:val="clear" w:color="auto" w:fill="auto"/>
            <w:noWrap/>
            <w:vAlign w:val="center"/>
          </w:tcPr>
          <w:p w:rsidR="00BE45C0" w:rsidRPr="00A87017" w:rsidRDefault="00BE45C0">
            <w:pPr>
              <w:jc w:val="center"/>
              <w:rPr>
                <w:rFonts w:asciiTheme="minorEastAsia" w:eastAsiaTheme="minorEastAsia" w:hAnsiTheme="minorEastAsia" w:cs="宋体"/>
                <w:sz w:val="21"/>
                <w:szCs w:val="21"/>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45C0" w:rsidRPr="00A87017" w:rsidRDefault="00FA29F1">
            <w:pPr>
              <w:pStyle w:val="TableText"/>
              <w:spacing w:before="24" w:line="216" w:lineRule="auto"/>
              <w:ind w:left="224"/>
              <w:jc w:val="center"/>
              <w:rPr>
                <w:rFonts w:asciiTheme="minorEastAsia" w:eastAsiaTheme="minorEastAsia" w:hAnsiTheme="minorEastAsia" w:cs="Times New Roman"/>
                <w:spacing w:val="6"/>
                <w:sz w:val="21"/>
                <w:szCs w:val="21"/>
              </w:rPr>
            </w:pPr>
            <w:r w:rsidRPr="00A87017">
              <w:rPr>
                <w:rFonts w:asciiTheme="minorEastAsia" w:eastAsiaTheme="minorEastAsia" w:hAnsiTheme="minorEastAsia" w:cs="Times New Roman"/>
                <w:spacing w:val="6"/>
                <w:sz w:val="21"/>
                <w:szCs w:val="21"/>
              </w:rPr>
              <w:t>人员配备</w:t>
            </w:r>
            <w:r w:rsidRPr="00A87017">
              <w:rPr>
                <w:rFonts w:asciiTheme="minorEastAsia" w:eastAsiaTheme="minorEastAsia" w:hAnsiTheme="minorEastAsia" w:cs="Times New Roman"/>
                <w:spacing w:val="2"/>
                <w:sz w:val="21"/>
                <w:szCs w:val="21"/>
              </w:rPr>
              <w:t>（</w:t>
            </w:r>
            <w:r w:rsidRPr="00A87017">
              <w:rPr>
                <w:rFonts w:asciiTheme="minorEastAsia" w:eastAsiaTheme="minorEastAsia" w:hAnsiTheme="minorEastAsia" w:cs="Times New Roman" w:hint="eastAsia"/>
                <w:spacing w:val="2"/>
                <w:sz w:val="21"/>
                <w:szCs w:val="21"/>
                <w:lang w:eastAsia="zh-CN"/>
              </w:rPr>
              <w:t>15</w:t>
            </w:r>
            <w:r w:rsidRPr="00A87017">
              <w:rPr>
                <w:rFonts w:asciiTheme="minorEastAsia" w:eastAsiaTheme="minorEastAsia" w:hAnsiTheme="minorEastAsia" w:cs="Times New Roman"/>
                <w:spacing w:val="2"/>
                <w:sz w:val="21"/>
                <w:szCs w:val="21"/>
              </w:rPr>
              <w:t>分）</w:t>
            </w:r>
          </w:p>
        </w:tc>
        <w:tc>
          <w:tcPr>
            <w:tcW w:w="5736" w:type="dxa"/>
            <w:tcBorders>
              <w:top w:val="single" w:sz="4" w:space="0" w:color="000000"/>
              <w:left w:val="single" w:sz="4" w:space="0" w:color="000000"/>
              <w:right w:val="single" w:sz="4" w:space="0" w:color="000000"/>
            </w:tcBorders>
            <w:shd w:val="clear" w:color="auto" w:fill="auto"/>
            <w:vAlign w:val="center"/>
          </w:tcPr>
          <w:p w:rsidR="00BE45C0" w:rsidRPr="00A87017" w:rsidRDefault="00FA29F1">
            <w:pPr>
              <w:pStyle w:val="TableText"/>
              <w:spacing w:before="34" w:line="228" w:lineRule="auto"/>
              <w:ind w:left="129"/>
              <w:jc w:val="left"/>
              <w:rPr>
                <w:rFonts w:asciiTheme="minorEastAsia" w:eastAsiaTheme="minorEastAsia" w:hAnsiTheme="minorEastAsia"/>
                <w:spacing w:val="8"/>
                <w:sz w:val="21"/>
                <w:szCs w:val="21"/>
                <w:lang w:eastAsia="zh-CN"/>
              </w:rPr>
            </w:pPr>
            <w:r w:rsidRPr="00A87017">
              <w:rPr>
                <w:rFonts w:asciiTheme="minorEastAsia" w:eastAsiaTheme="minorEastAsia" w:hAnsiTheme="minorEastAsia" w:hint="eastAsia"/>
                <w:spacing w:val="8"/>
                <w:sz w:val="21"/>
                <w:szCs w:val="21"/>
                <w:lang w:eastAsia="zh-CN"/>
              </w:rPr>
              <w:t>1、项目负责人</w:t>
            </w:r>
            <w:r w:rsidRPr="00A87017">
              <w:rPr>
                <w:rFonts w:asciiTheme="minorEastAsia" w:eastAsiaTheme="minorEastAsia" w:hAnsiTheme="minorEastAsia" w:hint="eastAsia"/>
                <w:sz w:val="21"/>
                <w:szCs w:val="21"/>
                <w:lang w:eastAsia="zh-CN"/>
              </w:rPr>
              <w:t>具有土壤类、自然地理学、生态与环境或生物化工等相关专业正高级职称</w:t>
            </w:r>
            <w:r w:rsidRPr="00A87017">
              <w:rPr>
                <w:rFonts w:asciiTheme="minorEastAsia" w:eastAsiaTheme="minorEastAsia" w:hAnsiTheme="minorEastAsia" w:hint="eastAsia"/>
                <w:spacing w:val="8"/>
                <w:sz w:val="21"/>
                <w:szCs w:val="21"/>
                <w:lang w:eastAsia="zh-CN"/>
              </w:rPr>
              <w:t>的得4分，副高级及以下职称得2分，没有不得分；</w:t>
            </w:r>
          </w:p>
          <w:p w:rsidR="00BE45C0" w:rsidRPr="00A87017" w:rsidRDefault="00FA29F1">
            <w:pPr>
              <w:pStyle w:val="TableText"/>
              <w:spacing w:before="24" w:line="239" w:lineRule="auto"/>
              <w:ind w:left="116" w:right="198"/>
              <w:jc w:val="left"/>
              <w:rPr>
                <w:rFonts w:asciiTheme="minorEastAsia" w:eastAsiaTheme="minorEastAsia" w:hAnsiTheme="minorEastAsia"/>
                <w:sz w:val="21"/>
                <w:szCs w:val="21"/>
                <w:lang w:eastAsia="zh-CN"/>
              </w:rPr>
            </w:pPr>
            <w:r w:rsidRPr="00A87017">
              <w:rPr>
                <w:rFonts w:asciiTheme="minorEastAsia" w:eastAsiaTheme="minorEastAsia" w:hAnsiTheme="minorEastAsia" w:hint="eastAsia"/>
                <w:spacing w:val="8"/>
                <w:sz w:val="21"/>
                <w:szCs w:val="21"/>
                <w:lang w:eastAsia="zh-CN"/>
              </w:rPr>
              <w:t>2、</w:t>
            </w:r>
            <w:r w:rsidRPr="00A87017">
              <w:rPr>
                <w:rFonts w:asciiTheme="minorEastAsia" w:eastAsiaTheme="minorEastAsia" w:hAnsiTheme="minorEastAsia" w:hint="eastAsia"/>
                <w:spacing w:val="9"/>
                <w:sz w:val="21"/>
                <w:szCs w:val="21"/>
                <w:lang w:eastAsia="zh-CN"/>
              </w:rPr>
              <w:t>拟投入项目人员每提供一名具有“</w:t>
            </w:r>
            <w:r w:rsidRPr="00A87017">
              <w:rPr>
                <w:rFonts w:asciiTheme="minorEastAsia" w:eastAsiaTheme="minorEastAsia" w:hAnsiTheme="minorEastAsia" w:hint="eastAsia"/>
                <w:spacing w:val="-1"/>
                <w:sz w:val="21"/>
                <w:szCs w:val="21"/>
                <w:lang w:eastAsia="zh-CN"/>
              </w:rPr>
              <w:t>河南省第三次全国土壤普查培训证书”</w:t>
            </w:r>
            <w:r w:rsidRPr="00A87017">
              <w:rPr>
                <w:rFonts w:asciiTheme="minorEastAsia" w:eastAsiaTheme="minorEastAsia" w:hAnsiTheme="minorEastAsia" w:hint="eastAsia"/>
                <w:spacing w:val="9"/>
                <w:sz w:val="21"/>
                <w:szCs w:val="21"/>
                <w:lang w:eastAsia="zh-CN"/>
              </w:rPr>
              <w:t>的得1分，此</w:t>
            </w:r>
            <w:r w:rsidRPr="00A87017">
              <w:rPr>
                <w:rFonts w:asciiTheme="minorEastAsia" w:eastAsiaTheme="minorEastAsia" w:hAnsiTheme="minorEastAsia" w:hint="eastAsia"/>
                <w:spacing w:val="5"/>
                <w:sz w:val="21"/>
                <w:szCs w:val="21"/>
                <w:lang w:eastAsia="zh-CN"/>
              </w:rPr>
              <w:t>项最多得8分。</w:t>
            </w:r>
          </w:p>
          <w:p w:rsidR="00BE45C0" w:rsidRPr="00A87017" w:rsidRDefault="00FA29F1">
            <w:pPr>
              <w:pStyle w:val="TableText"/>
              <w:spacing w:before="34" w:line="228" w:lineRule="auto"/>
              <w:ind w:left="129"/>
              <w:jc w:val="left"/>
              <w:rPr>
                <w:rFonts w:asciiTheme="minorEastAsia" w:eastAsiaTheme="minorEastAsia" w:hAnsiTheme="minorEastAsia"/>
                <w:spacing w:val="8"/>
                <w:sz w:val="21"/>
                <w:szCs w:val="21"/>
                <w:lang w:eastAsia="zh-CN"/>
              </w:rPr>
            </w:pPr>
            <w:r w:rsidRPr="00A87017">
              <w:rPr>
                <w:rFonts w:asciiTheme="minorEastAsia" w:eastAsiaTheme="minorEastAsia" w:hAnsiTheme="minorEastAsia" w:cs="Times New Roman"/>
                <w:b/>
                <w:sz w:val="21"/>
                <w:szCs w:val="21"/>
                <w:lang w:eastAsia="zh-CN"/>
              </w:rPr>
              <w:t>注：</w:t>
            </w:r>
            <w:r w:rsidRPr="00A87017">
              <w:rPr>
                <w:rFonts w:asciiTheme="minorEastAsia" w:eastAsiaTheme="minorEastAsia" w:hAnsiTheme="minorEastAsia" w:cs="宋体-WinCharSetFFFF-H" w:hint="eastAsia"/>
                <w:b/>
                <w:bCs/>
                <w:kern w:val="0"/>
                <w:sz w:val="21"/>
                <w:szCs w:val="21"/>
                <w:lang w:eastAsia="zh-CN" w:bidi="ar"/>
              </w:rPr>
              <w:t>以上人员须提供</w:t>
            </w:r>
            <w:r w:rsidRPr="00A87017">
              <w:rPr>
                <w:rFonts w:asciiTheme="minorEastAsia" w:eastAsiaTheme="minorEastAsia" w:hAnsiTheme="minorEastAsia" w:cs="Times New Roman" w:hint="eastAsia"/>
                <w:b/>
                <w:sz w:val="21"/>
                <w:szCs w:val="21"/>
                <w:lang w:eastAsia="zh-CN"/>
              </w:rPr>
              <w:t>相关人员证书扫描件及在本单位近3个月社保缴纳证明，否则不得分。</w:t>
            </w:r>
          </w:p>
          <w:p w:rsidR="00BE45C0" w:rsidRPr="00A87017" w:rsidRDefault="00FA29F1">
            <w:pPr>
              <w:pStyle w:val="TableText"/>
              <w:numPr>
                <w:ilvl w:val="0"/>
                <w:numId w:val="6"/>
              </w:numPr>
              <w:spacing w:before="34" w:line="228" w:lineRule="auto"/>
              <w:ind w:left="129"/>
              <w:jc w:val="left"/>
              <w:rPr>
                <w:rFonts w:asciiTheme="minorEastAsia" w:eastAsiaTheme="minorEastAsia" w:hAnsiTheme="minorEastAsia"/>
                <w:spacing w:val="8"/>
                <w:sz w:val="21"/>
                <w:szCs w:val="21"/>
                <w:lang w:eastAsia="zh-CN"/>
              </w:rPr>
            </w:pPr>
            <w:r w:rsidRPr="00A87017">
              <w:rPr>
                <w:rFonts w:asciiTheme="minorEastAsia" w:eastAsiaTheme="minorEastAsia" w:hAnsiTheme="minorEastAsia" w:hint="eastAsia"/>
                <w:spacing w:val="8"/>
                <w:sz w:val="21"/>
                <w:szCs w:val="21"/>
                <w:lang w:eastAsia="zh-CN"/>
              </w:rPr>
              <w:t>项目负责人</w:t>
            </w:r>
            <w:r w:rsidRPr="00A87017">
              <w:rPr>
                <w:rFonts w:asciiTheme="minorEastAsia" w:eastAsiaTheme="minorEastAsia" w:hAnsiTheme="minorEastAsia" w:hint="eastAsia"/>
                <w:sz w:val="21"/>
                <w:szCs w:val="21"/>
                <w:lang w:eastAsia="zh-CN"/>
              </w:rPr>
              <w:t>获得过农业或环境类相关的个人荣誉或表彰的</w:t>
            </w:r>
            <w:r w:rsidRPr="00A87017">
              <w:rPr>
                <w:rFonts w:asciiTheme="minorEastAsia" w:eastAsiaTheme="minorEastAsia" w:hAnsiTheme="minorEastAsia" w:hint="eastAsia"/>
                <w:spacing w:val="8"/>
                <w:sz w:val="21"/>
                <w:szCs w:val="21"/>
                <w:lang w:eastAsia="zh-CN"/>
              </w:rPr>
              <w:t>，省级以上得3分，市级得2分，没有不得分；</w:t>
            </w:r>
          </w:p>
          <w:p w:rsidR="00BE45C0" w:rsidRPr="00A87017" w:rsidRDefault="00FA29F1">
            <w:pPr>
              <w:pStyle w:val="TableText"/>
              <w:spacing w:before="34" w:line="228" w:lineRule="auto"/>
              <w:jc w:val="left"/>
              <w:rPr>
                <w:rFonts w:asciiTheme="minorEastAsia" w:eastAsiaTheme="minorEastAsia" w:hAnsiTheme="minorEastAsia"/>
                <w:spacing w:val="8"/>
                <w:sz w:val="21"/>
                <w:szCs w:val="21"/>
                <w:lang w:eastAsia="zh-CN"/>
              </w:rPr>
            </w:pPr>
            <w:r w:rsidRPr="00A87017">
              <w:rPr>
                <w:rFonts w:asciiTheme="minorEastAsia" w:eastAsiaTheme="minorEastAsia" w:hAnsiTheme="minorEastAsia" w:hint="eastAsia"/>
                <w:b/>
                <w:bCs/>
                <w:kern w:val="0"/>
                <w:sz w:val="21"/>
                <w:szCs w:val="21"/>
                <w:lang w:eastAsia="zh-CN"/>
              </w:rPr>
              <w:t>注：</w:t>
            </w:r>
            <w:r w:rsidRPr="00A87017">
              <w:rPr>
                <w:rFonts w:asciiTheme="minorEastAsia" w:eastAsiaTheme="minorEastAsia" w:hAnsiTheme="minorEastAsia" w:cstheme="minorEastAsia" w:hint="eastAsia"/>
                <w:b/>
                <w:bCs/>
                <w:spacing w:val="-1"/>
                <w:sz w:val="21"/>
                <w:szCs w:val="21"/>
                <w:lang w:eastAsia="zh-CN"/>
              </w:rPr>
              <w:t>需提供文件或证书的扫描件，未提供或不清晰不予计分。</w:t>
            </w:r>
          </w:p>
          <w:p w:rsidR="00BE45C0" w:rsidRPr="00A87017" w:rsidRDefault="00BE45C0">
            <w:pPr>
              <w:pStyle w:val="TableText"/>
              <w:spacing w:before="34"/>
              <w:ind w:left="113" w:right="198" w:firstLine="1"/>
              <w:jc w:val="left"/>
              <w:rPr>
                <w:rFonts w:asciiTheme="minorEastAsia" w:eastAsiaTheme="minorEastAsia" w:hAnsiTheme="minorEastAsia"/>
                <w:spacing w:val="9"/>
                <w:sz w:val="21"/>
                <w:szCs w:val="21"/>
                <w:lang w:eastAsia="zh-CN"/>
              </w:rPr>
            </w:pPr>
          </w:p>
        </w:tc>
      </w:tr>
      <w:tr w:rsidR="00BE45C0" w:rsidRPr="00A87017">
        <w:trPr>
          <w:trHeight w:val="4032"/>
          <w:jc w:val="center"/>
        </w:trPr>
        <w:tc>
          <w:tcPr>
            <w:tcW w:w="2031" w:type="dxa"/>
            <w:vMerge/>
            <w:tcBorders>
              <w:left w:val="single" w:sz="4" w:space="0" w:color="000000"/>
              <w:right w:val="single" w:sz="4" w:space="0" w:color="000000"/>
            </w:tcBorders>
            <w:shd w:val="clear" w:color="auto" w:fill="auto"/>
            <w:noWrap/>
            <w:vAlign w:val="center"/>
          </w:tcPr>
          <w:p w:rsidR="00BE45C0" w:rsidRPr="00A87017" w:rsidRDefault="00BE45C0">
            <w:pPr>
              <w:jc w:val="center"/>
              <w:rPr>
                <w:rFonts w:asciiTheme="minorEastAsia" w:eastAsiaTheme="minorEastAsia" w:hAnsiTheme="minorEastAsia" w:cs="宋体"/>
                <w:sz w:val="21"/>
                <w:szCs w:val="21"/>
              </w:rPr>
            </w:pPr>
          </w:p>
        </w:tc>
        <w:tc>
          <w:tcPr>
            <w:tcW w:w="230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BE45C0" w:rsidRPr="00A87017" w:rsidRDefault="00FA29F1">
            <w:pPr>
              <w:pStyle w:val="Default"/>
              <w:jc w:val="center"/>
              <w:rPr>
                <w:rFonts w:asciiTheme="minorEastAsia" w:eastAsiaTheme="minorEastAsia" w:hAnsiTheme="minorEastAsia" w:cs="Times New Roman"/>
                <w:color w:val="auto"/>
                <w:sz w:val="21"/>
                <w:szCs w:val="21"/>
              </w:rPr>
            </w:pPr>
            <w:r w:rsidRPr="00A87017">
              <w:rPr>
                <w:rFonts w:asciiTheme="minorEastAsia" w:eastAsiaTheme="minorEastAsia" w:hAnsiTheme="minorEastAsia" w:cs="Times New Roman"/>
                <w:color w:val="auto"/>
                <w:sz w:val="21"/>
                <w:szCs w:val="21"/>
              </w:rPr>
              <w:t>设备</w:t>
            </w:r>
          </w:p>
          <w:p w:rsidR="00BE45C0" w:rsidRPr="00A87017" w:rsidRDefault="00FA29F1">
            <w:pPr>
              <w:pStyle w:val="Default"/>
              <w:jc w:val="center"/>
              <w:rPr>
                <w:rFonts w:asciiTheme="minorEastAsia" w:eastAsiaTheme="minorEastAsia" w:hAnsiTheme="minorEastAsia"/>
                <w:color w:val="auto"/>
                <w:sz w:val="21"/>
                <w:szCs w:val="21"/>
                <w:lang w:bidi="ar"/>
              </w:rPr>
            </w:pPr>
            <w:r w:rsidRPr="00A87017">
              <w:rPr>
                <w:rFonts w:asciiTheme="minorEastAsia" w:eastAsiaTheme="minorEastAsia" w:hAnsiTheme="minorEastAsia" w:cs="Times New Roman"/>
                <w:color w:val="auto"/>
                <w:sz w:val="21"/>
                <w:szCs w:val="21"/>
              </w:rPr>
              <w:t>（</w:t>
            </w:r>
            <w:r w:rsidRPr="00A87017">
              <w:rPr>
                <w:rFonts w:asciiTheme="minorEastAsia" w:eastAsiaTheme="minorEastAsia" w:hAnsiTheme="minorEastAsia" w:cs="Times New Roman" w:hint="eastAsia"/>
                <w:color w:val="auto"/>
                <w:sz w:val="21"/>
                <w:szCs w:val="21"/>
              </w:rPr>
              <w:t>4</w:t>
            </w:r>
            <w:r w:rsidRPr="00A87017">
              <w:rPr>
                <w:rFonts w:asciiTheme="minorEastAsia" w:eastAsiaTheme="minorEastAsia" w:hAnsiTheme="minorEastAsia" w:cs="Times New Roman"/>
                <w:color w:val="auto"/>
                <w:sz w:val="21"/>
                <w:szCs w:val="21"/>
              </w:rPr>
              <w:t>分）</w:t>
            </w:r>
          </w:p>
        </w:tc>
        <w:tc>
          <w:tcPr>
            <w:tcW w:w="5736" w:type="dxa"/>
            <w:tcBorders>
              <w:top w:val="single" w:sz="4" w:space="0" w:color="000000"/>
              <w:left w:val="single" w:sz="4" w:space="0" w:color="000000"/>
              <w:bottom w:val="single" w:sz="4" w:space="0" w:color="auto"/>
              <w:right w:val="single" w:sz="4" w:space="0" w:color="000000"/>
            </w:tcBorders>
            <w:shd w:val="clear" w:color="auto" w:fill="auto"/>
          </w:tcPr>
          <w:p w:rsidR="00BE45C0" w:rsidRPr="00A87017" w:rsidRDefault="00FA29F1">
            <w:pPr>
              <w:widowControl/>
              <w:jc w:val="left"/>
              <w:textAlignment w:val="center"/>
              <w:rPr>
                <w:rFonts w:asciiTheme="minorEastAsia" w:eastAsiaTheme="minorEastAsia" w:hAnsiTheme="minorEastAsia" w:cs="宋体"/>
                <w:kern w:val="0"/>
                <w:sz w:val="21"/>
                <w:szCs w:val="21"/>
                <w:lang w:bidi="ar"/>
              </w:rPr>
            </w:pPr>
            <w:r w:rsidRPr="00A87017">
              <w:rPr>
                <w:rFonts w:asciiTheme="minorEastAsia" w:eastAsiaTheme="minorEastAsia" w:hAnsiTheme="minorEastAsia" w:cs="宋体" w:hint="eastAsia"/>
                <w:kern w:val="0"/>
                <w:sz w:val="21"/>
                <w:szCs w:val="21"/>
                <w:lang w:bidi="ar"/>
              </w:rPr>
              <w:t>实验室设备：供应商需提供满足样品测试分析的主要仪器设备购买证明材料，通过租赁、借用等方式获取的无效。</w:t>
            </w:r>
          </w:p>
          <w:p w:rsidR="00BE45C0" w:rsidRPr="00A87017" w:rsidRDefault="00FA29F1">
            <w:pPr>
              <w:widowControl/>
              <w:jc w:val="left"/>
              <w:textAlignment w:val="center"/>
              <w:rPr>
                <w:rFonts w:asciiTheme="minorEastAsia" w:eastAsiaTheme="minorEastAsia" w:hAnsiTheme="minorEastAsia" w:cs="宋体"/>
                <w:kern w:val="0"/>
                <w:sz w:val="21"/>
                <w:szCs w:val="21"/>
                <w:lang w:bidi="ar"/>
              </w:rPr>
            </w:pPr>
            <w:r w:rsidRPr="00A87017">
              <w:rPr>
                <w:rFonts w:asciiTheme="minorEastAsia" w:eastAsiaTheme="minorEastAsia" w:hAnsiTheme="minorEastAsia" w:cs="宋体" w:hint="eastAsia"/>
                <w:kern w:val="0"/>
                <w:sz w:val="21"/>
                <w:szCs w:val="21"/>
                <w:lang w:bidi="ar"/>
              </w:rPr>
              <w:t>1）物理指标测定设备：颗粒分析自控吸液仪或土壤颗粒分析吸管仪或土壤比重计；</w:t>
            </w:r>
          </w:p>
          <w:p w:rsidR="00BE45C0" w:rsidRPr="00A87017" w:rsidRDefault="00FA29F1">
            <w:pPr>
              <w:widowControl/>
              <w:jc w:val="left"/>
              <w:textAlignment w:val="center"/>
              <w:rPr>
                <w:rFonts w:asciiTheme="minorEastAsia" w:eastAsiaTheme="minorEastAsia" w:hAnsiTheme="minorEastAsia" w:cs="宋体"/>
                <w:kern w:val="0"/>
                <w:sz w:val="21"/>
                <w:szCs w:val="21"/>
                <w:lang w:bidi="ar"/>
              </w:rPr>
            </w:pPr>
            <w:r w:rsidRPr="00A87017">
              <w:rPr>
                <w:rFonts w:asciiTheme="minorEastAsia" w:eastAsiaTheme="minorEastAsia" w:hAnsiTheme="minorEastAsia" w:cs="宋体" w:hint="eastAsia"/>
                <w:kern w:val="0"/>
                <w:sz w:val="21"/>
                <w:szCs w:val="21"/>
                <w:lang w:bidi="ar"/>
              </w:rPr>
              <w:t>2）样品前处理设备：微波消解仪、可控温电热消解仪、恒温油浴箱、恒温振荡器、马弗炉；</w:t>
            </w:r>
          </w:p>
          <w:p w:rsidR="00BE45C0" w:rsidRPr="00A87017" w:rsidRDefault="00FA29F1">
            <w:pPr>
              <w:widowControl/>
              <w:jc w:val="left"/>
              <w:textAlignment w:val="center"/>
              <w:rPr>
                <w:rFonts w:asciiTheme="minorEastAsia" w:eastAsiaTheme="minorEastAsia" w:hAnsiTheme="minorEastAsia" w:cs="宋体"/>
                <w:kern w:val="0"/>
                <w:sz w:val="21"/>
                <w:szCs w:val="21"/>
                <w:lang w:bidi="ar"/>
              </w:rPr>
            </w:pPr>
            <w:r w:rsidRPr="00A87017">
              <w:rPr>
                <w:rFonts w:asciiTheme="minorEastAsia" w:eastAsiaTheme="minorEastAsia" w:hAnsiTheme="minorEastAsia" w:cs="宋体" w:hint="eastAsia"/>
                <w:kern w:val="0"/>
                <w:sz w:val="21"/>
                <w:szCs w:val="21"/>
                <w:lang w:bidi="ar"/>
              </w:rPr>
              <w:t>3）化学性质及重金属检测仪器：</w:t>
            </w:r>
            <w:proofErr w:type="gramStart"/>
            <w:r w:rsidRPr="00A87017">
              <w:rPr>
                <w:rFonts w:asciiTheme="minorEastAsia" w:eastAsiaTheme="minorEastAsia" w:hAnsiTheme="minorEastAsia" w:cs="宋体" w:hint="eastAsia"/>
                <w:kern w:val="0"/>
                <w:sz w:val="21"/>
                <w:szCs w:val="21"/>
                <w:lang w:bidi="ar"/>
              </w:rPr>
              <w:t>定氮仪</w:t>
            </w:r>
            <w:proofErr w:type="gramEnd"/>
            <w:r w:rsidRPr="00A87017">
              <w:rPr>
                <w:rFonts w:asciiTheme="minorEastAsia" w:eastAsiaTheme="minorEastAsia" w:hAnsiTheme="minorEastAsia" w:cs="宋体" w:hint="eastAsia"/>
                <w:kern w:val="0"/>
                <w:sz w:val="21"/>
                <w:szCs w:val="21"/>
                <w:lang w:bidi="ar"/>
              </w:rPr>
              <w:t>、酸度计、电导率仪、分光光度计、火焰光度计、原子荧光光谱仪、火焰原子吸收分光光度计、石墨炉原子吸收分光光度计、电感耦合等离子体发射光谱仪、电感耦合等离子体质谱仪。</w:t>
            </w:r>
          </w:p>
          <w:p w:rsidR="00BE45C0" w:rsidRPr="00A87017" w:rsidRDefault="00FA29F1">
            <w:pPr>
              <w:pStyle w:val="ae"/>
              <w:ind w:firstLine="210"/>
              <w:rPr>
                <w:rFonts w:asciiTheme="minorEastAsia" w:eastAsiaTheme="minorEastAsia" w:hAnsiTheme="minorEastAsia" w:cs="宋体"/>
                <w:kern w:val="0"/>
                <w:szCs w:val="21"/>
                <w:lang w:bidi="ar"/>
              </w:rPr>
            </w:pPr>
            <w:r w:rsidRPr="00A87017">
              <w:rPr>
                <w:rFonts w:asciiTheme="minorEastAsia" w:eastAsiaTheme="minorEastAsia" w:hAnsiTheme="minorEastAsia" w:cs="宋体" w:hint="eastAsia"/>
                <w:kern w:val="0"/>
                <w:szCs w:val="21"/>
                <w:lang w:bidi="ar"/>
              </w:rPr>
              <w:t>以上设备全部具备得4分，每缺一项扣0.5分，扣完为止。</w:t>
            </w:r>
          </w:p>
          <w:p w:rsidR="00BE45C0" w:rsidRPr="00A87017" w:rsidRDefault="00FA29F1">
            <w:pPr>
              <w:pStyle w:val="ae"/>
              <w:ind w:firstLine="211"/>
              <w:rPr>
                <w:rFonts w:asciiTheme="minorEastAsia" w:eastAsiaTheme="minorEastAsia" w:hAnsiTheme="minorEastAsia" w:cs="宋体"/>
                <w:kern w:val="0"/>
                <w:szCs w:val="21"/>
                <w:lang w:bidi="ar"/>
              </w:rPr>
            </w:pPr>
            <w:r w:rsidRPr="00A87017">
              <w:rPr>
                <w:rFonts w:asciiTheme="minorEastAsia" w:eastAsiaTheme="minorEastAsia" w:hAnsiTheme="minorEastAsia"/>
                <w:b/>
                <w:szCs w:val="21"/>
              </w:rPr>
              <w:t>注：</w:t>
            </w:r>
            <w:r w:rsidRPr="00A87017">
              <w:rPr>
                <w:rFonts w:asciiTheme="minorEastAsia" w:eastAsiaTheme="minorEastAsia" w:hAnsiTheme="minorEastAsia" w:hint="eastAsia"/>
                <w:b/>
                <w:szCs w:val="21"/>
              </w:rPr>
              <w:t>以上</w:t>
            </w:r>
            <w:r w:rsidRPr="00A87017">
              <w:rPr>
                <w:rFonts w:asciiTheme="minorEastAsia" w:eastAsiaTheme="minorEastAsia" w:hAnsiTheme="minorEastAsia"/>
                <w:b/>
                <w:szCs w:val="21"/>
              </w:rPr>
              <w:t>需提供</w:t>
            </w:r>
            <w:r w:rsidRPr="00A87017">
              <w:rPr>
                <w:rFonts w:asciiTheme="minorEastAsia" w:eastAsiaTheme="minorEastAsia" w:hAnsiTheme="minorEastAsia" w:hint="eastAsia"/>
                <w:b/>
                <w:szCs w:val="21"/>
              </w:rPr>
              <w:t>投标人购买</w:t>
            </w:r>
            <w:r w:rsidRPr="00A87017">
              <w:rPr>
                <w:rFonts w:asciiTheme="minorEastAsia" w:eastAsiaTheme="minorEastAsia" w:hAnsiTheme="minorEastAsia"/>
                <w:b/>
                <w:szCs w:val="21"/>
              </w:rPr>
              <w:t>设备发票</w:t>
            </w:r>
            <w:r w:rsidRPr="00A87017">
              <w:rPr>
                <w:rFonts w:asciiTheme="minorEastAsia" w:eastAsiaTheme="minorEastAsia" w:hAnsiTheme="minorEastAsia" w:hint="eastAsia"/>
                <w:b/>
                <w:szCs w:val="21"/>
              </w:rPr>
              <w:t>扫描</w:t>
            </w:r>
            <w:r w:rsidRPr="00A87017">
              <w:rPr>
                <w:rFonts w:asciiTheme="minorEastAsia" w:eastAsiaTheme="minorEastAsia" w:hAnsiTheme="minorEastAsia"/>
                <w:b/>
                <w:szCs w:val="21"/>
              </w:rPr>
              <w:t>件。</w:t>
            </w:r>
          </w:p>
        </w:tc>
      </w:tr>
      <w:tr w:rsidR="00BE45C0" w:rsidRPr="00A87017">
        <w:trPr>
          <w:trHeight w:val="251"/>
          <w:jc w:val="center"/>
        </w:trPr>
        <w:tc>
          <w:tcPr>
            <w:tcW w:w="2031" w:type="dxa"/>
            <w:vMerge/>
            <w:tcBorders>
              <w:left w:val="single" w:sz="4" w:space="0" w:color="000000"/>
              <w:bottom w:val="single" w:sz="4" w:space="0" w:color="000000"/>
              <w:right w:val="single" w:sz="4" w:space="0" w:color="000000"/>
            </w:tcBorders>
            <w:shd w:val="clear" w:color="auto" w:fill="auto"/>
            <w:noWrap/>
            <w:vAlign w:val="center"/>
          </w:tcPr>
          <w:p w:rsidR="00BE45C0" w:rsidRPr="00A87017" w:rsidRDefault="00BE45C0">
            <w:pPr>
              <w:jc w:val="center"/>
              <w:rPr>
                <w:rFonts w:asciiTheme="minorEastAsia" w:eastAsiaTheme="minorEastAsia" w:hAnsiTheme="minorEastAsia" w:cs="宋体"/>
                <w:sz w:val="21"/>
                <w:szCs w:val="21"/>
              </w:rPr>
            </w:pPr>
          </w:p>
        </w:tc>
        <w:tc>
          <w:tcPr>
            <w:tcW w:w="230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E45C0" w:rsidRPr="00A87017" w:rsidRDefault="00FA29F1">
            <w:pPr>
              <w:snapToGrid w:val="0"/>
              <w:spacing w:after="200"/>
              <w:ind w:firstLineChars="150" w:firstLine="316"/>
              <w:jc w:val="center"/>
              <w:textAlignment w:val="baseline"/>
              <w:rPr>
                <w:rFonts w:asciiTheme="minorEastAsia" w:eastAsiaTheme="minorEastAsia" w:hAnsiTheme="minorEastAsia"/>
                <w:b/>
                <w:kern w:val="0"/>
                <w:sz w:val="21"/>
                <w:szCs w:val="21"/>
              </w:rPr>
            </w:pPr>
            <w:r w:rsidRPr="00A87017">
              <w:rPr>
                <w:rFonts w:asciiTheme="minorEastAsia" w:eastAsiaTheme="minorEastAsia" w:hAnsiTheme="minorEastAsia" w:hint="eastAsia"/>
                <w:b/>
                <w:kern w:val="0"/>
                <w:sz w:val="21"/>
                <w:szCs w:val="21"/>
              </w:rPr>
              <w:t>注</w:t>
            </w:r>
          </w:p>
        </w:tc>
        <w:tc>
          <w:tcPr>
            <w:tcW w:w="5736" w:type="dxa"/>
            <w:tcBorders>
              <w:top w:val="single" w:sz="4" w:space="0" w:color="auto"/>
              <w:left w:val="single" w:sz="4" w:space="0" w:color="000000"/>
              <w:bottom w:val="single" w:sz="4" w:space="0" w:color="000000"/>
              <w:right w:val="single" w:sz="4" w:space="0" w:color="000000"/>
            </w:tcBorders>
            <w:shd w:val="clear" w:color="auto" w:fill="auto"/>
            <w:vAlign w:val="center"/>
          </w:tcPr>
          <w:p w:rsidR="00BE45C0" w:rsidRPr="00A87017" w:rsidRDefault="00FA29F1">
            <w:pPr>
              <w:widowControl/>
              <w:spacing w:after="200" w:line="357" w:lineRule="atLeast"/>
              <w:textAlignment w:val="baseline"/>
              <w:rPr>
                <w:rFonts w:asciiTheme="minorEastAsia" w:eastAsiaTheme="minorEastAsia" w:hAnsiTheme="minorEastAsia" w:cs="宋体"/>
                <w:b/>
                <w:kern w:val="0"/>
                <w:sz w:val="21"/>
                <w:szCs w:val="21"/>
              </w:rPr>
            </w:pPr>
            <w:r w:rsidRPr="00A87017">
              <w:rPr>
                <w:rFonts w:asciiTheme="minorEastAsia" w:eastAsiaTheme="minorEastAsia" w:hAnsiTheme="minorEastAsia" w:cs="宋体" w:hint="eastAsia"/>
                <w:b/>
                <w:kern w:val="0"/>
                <w:sz w:val="21"/>
                <w:szCs w:val="21"/>
              </w:rPr>
              <w:t>以上所需证明材料均应为有效资料，按要求提供</w:t>
            </w:r>
            <w:proofErr w:type="gramStart"/>
            <w:r w:rsidRPr="00A87017">
              <w:rPr>
                <w:rFonts w:asciiTheme="minorEastAsia" w:eastAsiaTheme="minorEastAsia" w:hAnsiTheme="minorEastAsia" w:cs="宋体" w:hint="eastAsia"/>
                <w:b/>
                <w:kern w:val="0"/>
                <w:sz w:val="21"/>
                <w:szCs w:val="21"/>
              </w:rPr>
              <w:t>扫描件并加盖</w:t>
            </w:r>
            <w:proofErr w:type="gramEnd"/>
            <w:r w:rsidRPr="00A87017">
              <w:rPr>
                <w:rFonts w:asciiTheme="minorEastAsia" w:eastAsiaTheme="minorEastAsia" w:hAnsiTheme="minorEastAsia" w:cs="宋体" w:hint="eastAsia"/>
                <w:b/>
                <w:kern w:val="0"/>
                <w:sz w:val="21"/>
                <w:szCs w:val="21"/>
              </w:rPr>
              <w:t>投标人电子签章，否则对应项不得分；投标人应自行承诺提供的相关材料真实有效，未承诺的视为未响应招标文件，</w:t>
            </w:r>
            <w:proofErr w:type="gramStart"/>
            <w:r w:rsidRPr="00A87017">
              <w:rPr>
                <w:rFonts w:asciiTheme="minorEastAsia" w:eastAsiaTheme="minorEastAsia" w:hAnsiTheme="minorEastAsia" w:cs="宋体" w:hint="eastAsia"/>
                <w:b/>
                <w:kern w:val="0"/>
                <w:sz w:val="21"/>
                <w:szCs w:val="21"/>
              </w:rPr>
              <w:t>按废标处理</w:t>
            </w:r>
            <w:proofErr w:type="gramEnd"/>
            <w:r w:rsidRPr="00A87017">
              <w:rPr>
                <w:rFonts w:asciiTheme="minorEastAsia" w:eastAsiaTheme="minorEastAsia" w:hAnsiTheme="minorEastAsia" w:cs="宋体" w:hint="eastAsia"/>
                <w:b/>
                <w:kern w:val="0"/>
                <w:sz w:val="21"/>
                <w:szCs w:val="21"/>
              </w:rPr>
              <w:t>。</w:t>
            </w:r>
          </w:p>
        </w:tc>
      </w:tr>
    </w:tbl>
    <w:p w:rsidR="00BE45C0" w:rsidRPr="00A87017" w:rsidRDefault="00BE45C0">
      <w:pPr>
        <w:tabs>
          <w:tab w:val="left" w:pos="403"/>
        </w:tabs>
        <w:autoSpaceDE w:val="0"/>
        <w:autoSpaceDN w:val="0"/>
        <w:adjustRightInd w:val="0"/>
        <w:snapToGrid w:val="0"/>
        <w:spacing w:beforeLines="50" w:before="156" w:line="300" w:lineRule="auto"/>
        <w:ind w:firstLineChars="200" w:firstLine="562"/>
        <w:jc w:val="left"/>
        <w:outlineLvl w:val="1"/>
        <w:rPr>
          <w:rFonts w:asciiTheme="minorEastAsia" w:eastAsiaTheme="minorEastAsia" w:hAnsiTheme="minorEastAsia" w:cs="楷体_GB2312"/>
          <w:b/>
          <w:bCs/>
          <w:sz w:val="28"/>
          <w:szCs w:val="28"/>
        </w:rPr>
      </w:pPr>
    </w:p>
    <w:p w:rsidR="00BE45C0" w:rsidRPr="00A87017" w:rsidRDefault="00BE45C0">
      <w:pPr>
        <w:tabs>
          <w:tab w:val="left" w:pos="403"/>
        </w:tabs>
        <w:autoSpaceDE w:val="0"/>
        <w:autoSpaceDN w:val="0"/>
        <w:adjustRightInd w:val="0"/>
        <w:snapToGrid w:val="0"/>
        <w:spacing w:beforeLines="50" w:before="156" w:line="300" w:lineRule="auto"/>
        <w:ind w:firstLineChars="200" w:firstLine="562"/>
        <w:jc w:val="left"/>
        <w:outlineLvl w:val="1"/>
        <w:rPr>
          <w:rFonts w:asciiTheme="minorEastAsia" w:eastAsiaTheme="minorEastAsia" w:hAnsiTheme="minorEastAsia" w:cs="楷体_GB2312"/>
          <w:b/>
          <w:bCs/>
          <w:sz w:val="28"/>
          <w:szCs w:val="28"/>
        </w:rPr>
      </w:pPr>
    </w:p>
    <w:p w:rsidR="00BE45C0" w:rsidRPr="00A87017" w:rsidRDefault="00FA29F1">
      <w:pPr>
        <w:tabs>
          <w:tab w:val="left" w:pos="403"/>
        </w:tabs>
        <w:autoSpaceDE w:val="0"/>
        <w:autoSpaceDN w:val="0"/>
        <w:adjustRightInd w:val="0"/>
        <w:snapToGrid w:val="0"/>
        <w:spacing w:beforeLines="50" w:before="156" w:line="300" w:lineRule="auto"/>
        <w:ind w:firstLineChars="200" w:firstLine="562"/>
        <w:jc w:val="left"/>
        <w:outlineLvl w:val="1"/>
        <w:rPr>
          <w:rFonts w:asciiTheme="minorEastAsia" w:eastAsiaTheme="minorEastAsia" w:hAnsiTheme="minorEastAsia" w:cs="楷体_GB2312"/>
          <w:b/>
          <w:bCs/>
          <w:sz w:val="28"/>
          <w:szCs w:val="28"/>
          <w:lang w:val="zh-CN"/>
        </w:rPr>
      </w:pPr>
      <w:r w:rsidRPr="00A87017">
        <w:rPr>
          <w:rFonts w:asciiTheme="minorEastAsia" w:eastAsiaTheme="minorEastAsia" w:hAnsiTheme="minorEastAsia" w:cs="楷体_GB2312"/>
          <w:b/>
          <w:bCs/>
          <w:sz w:val="28"/>
          <w:szCs w:val="28"/>
          <w:lang w:val="zh-CN"/>
        </w:rPr>
        <w:lastRenderedPageBreak/>
        <w:t xml:space="preserve">1. </w:t>
      </w:r>
      <w:r w:rsidRPr="00A87017">
        <w:rPr>
          <w:rFonts w:asciiTheme="minorEastAsia" w:eastAsiaTheme="minorEastAsia" w:hAnsiTheme="minorEastAsia" w:cs="楷体_GB2312" w:hint="eastAsia"/>
          <w:b/>
          <w:bCs/>
          <w:sz w:val="28"/>
          <w:szCs w:val="28"/>
          <w:lang w:val="zh-CN"/>
        </w:rPr>
        <w:t>评审方法（</w:t>
      </w:r>
      <w:r w:rsidRPr="00A87017">
        <w:rPr>
          <w:rFonts w:asciiTheme="minorEastAsia" w:eastAsiaTheme="minorEastAsia" w:hAnsiTheme="minorEastAsia" w:cs="楷体_GB2312" w:hint="eastAsia"/>
          <w:b/>
          <w:bCs/>
          <w:sz w:val="28"/>
          <w:szCs w:val="28"/>
        </w:rPr>
        <w:t>综合评分法</w:t>
      </w:r>
      <w:r w:rsidRPr="00A87017">
        <w:rPr>
          <w:rFonts w:asciiTheme="minorEastAsia" w:eastAsiaTheme="minorEastAsia" w:hAnsiTheme="minorEastAsia" w:cs="楷体_GB2312" w:hint="eastAsia"/>
          <w:b/>
          <w:bCs/>
          <w:sz w:val="28"/>
          <w:szCs w:val="28"/>
          <w:lang w:val="zh-CN"/>
        </w:rPr>
        <w:t>）</w:t>
      </w:r>
      <w:bookmarkEnd w:id="59"/>
      <w:bookmarkEnd w:id="60"/>
    </w:p>
    <w:p w:rsidR="00BE45C0" w:rsidRPr="00A87017" w:rsidRDefault="00FA29F1">
      <w:pPr>
        <w:autoSpaceDE w:val="0"/>
        <w:autoSpaceDN w:val="0"/>
        <w:adjustRightInd w:val="0"/>
        <w:snapToGrid w:val="0"/>
        <w:spacing w:beforeLines="50" w:before="156" w:line="300" w:lineRule="auto"/>
        <w:ind w:firstLineChars="257" w:firstLine="619"/>
        <w:jc w:val="left"/>
        <w:rPr>
          <w:rFonts w:asciiTheme="minorEastAsia" w:eastAsiaTheme="minorEastAsia" w:hAnsiTheme="minorEastAsia"/>
          <w:sz w:val="24"/>
        </w:rPr>
      </w:pPr>
      <w:bookmarkStart w:id="61" w:name="OLE_LINK33"/>
      <w:r w:rsidRPr="00A87017">
        <w:rPr>
          <w:rFonts w:asciiTheme="minorEastAsia" w:eastAsiaTheme="minorEastAsia" w:hAnsiTheme="minorEastAsia" w:hint="eastAsia"/>
          <w:b/>
          <w:sz w:val="24"/>
        </w:rPr>
        <w:t>本次招标项目（标段）的评标方法采用《政府采购货物和服务招标投标管理办法》中的“综合评分法”。投标文件满足招标文件全部实质性要求的，评标委员会按照“评标办法前附表”列示的各项评审因素进行评价、打分，投标人的各项评审因素得分的汇总分值即为投标人该项目（标段）的评审得分，评审得分最高的投标人为该项目（标段）的中标候选人。如有两个投标人评审得分相同、并列第一的，以投标报价得分高者为该项目（标段）的中标候选人。</w:t>
      </w:r>
      <w:bookmarkEnd w:id="61"/>
    </w:p>
    <w:p w:rsidR="00BE45C0" w:rsidRPr="00A87017" w:rsidRDefault="00FA29F1">
      <w:pPr>
        <w:pStyle w:val="Default"/>
        <w:snapToGrid w:val="0"/>
        <w:spacing w:beforeLines="50" w:before="156" w:line="300" w:lineRule="auto"/>
        <w:ind w:firstLineChars="150" w:firstLine="422"/>
        <w:jc w:val="both"/>
        <w:outlineLvl w:val="1"/>
        <w:rPr>
          <w:rFonts w:asciiTheme="minorEastAsia" w:eastAsiaTheme="minorEastAsia" w:hAnsiTheme="minorEastAsia" w:cs="楷体_GB2312"/>
          <w:b/>
          <w:bCs/>
          <w:color w:val="auto"/>
          <w:sz w:val="28"/>
          <w:szCs w:val="28"/>
          <w:lang w:val="zh-CN"/>
        </w:rPr>
      </w:pPr>
      <w:bookmarkStart w:id="62" w:name="_Toc423723403"/>
      <w:bookmarkStart w:id="63" w:name="_Toc518457627"/>
      <w:bookmarkStart w:id="64" w:name="_Toc27763"/>
      <w:r w:rsidRPr="00A87017">
        <w:rPr>
          <w:rFonts w:asciiTheme="minorEastAsia" w:eastAsiaTheme="minorEastAsia" w:hAnsiTheme="minorEastAsia" w:cs="楷体_GB2312"/>
          <w:b/>
          <w:bCs/>
          <w:color w:val="auto"/>
          <w:sz w:val="28"/>
          <w:szCs w:val="28"/>
          <w:lang w:val="zh-CN"/>
        </w:rPr>
        <w:t xml:space="preserve">2. </w:t>
      </w:r>
      <w:r w:rsidRPr="00A87017">
        <w:rPr>
          <w:rFonts w:asciiTheme="minorEastAsia" w:eastAsiaTheme="minorEastAsia" w:hAnsiTheme="minorEastAsia" w:cs="楷体_GB2312" w:hint="eastAsia"/>
          <w:b/>
          <w:bCs/>
          <w:color w:val="auto"/>
          <w:sz w:val="28"/>
          <w:szCs w:val="28"/>
          <w:lang w:val="zh-CN"/>
        </w:rPr>
        <w:t>评审标准</w:t>
      </w:r>
      <w:bookmarkEnd w:id="62"/>
      <w:bookmarkEnd w:id="63"/>
      <w:bookmarkEnd w:id="64"/>
    </w:p>
    <w:p w:rsidR="00BE45C0" w:rsidRPr="00A87017" w:rsidRDefault="00FA29F1">
      <w:pPr>
        <w:autoSpaceDE w:val="0"/>
        <w:autoSpaceDN w:val="0"/>
        <w:adjustRightInd w:val="0"/>
        <w:snapToGrid w:val="0"/>
        <w:spacing w:before="50" w:line="300" w:lineRule="auto"/>
        <w:ind w:firstLineChars="200" w:firstLine="482"/>
        <w:jc w:val="left"/>
        <w:rPr>
          <w:rFonts w:asciiTheme="minorEastAsia" w:eastAsiaTheme="minorEastAsia" w:hAnsiTheme="minorEastAsia"/>
          <w:b/>
          <w:sz w:val="24"/>
        </w:rPr>
      </w:pPr>
      <w:r w:rsidRPr="00A87017">
        <w:rPr>
          <w:rFonts w:asciiTheme="minorEastAsia" w:eastAsiaTheme="minorEastAsia" w:hAnsiTheme="minorEastAsia"/>
          <w:b/>
          <w:sz w:val="24"/>
        </w:rPr>
        <w:t xml:space="preserve">2.1 </w:t>
      </w:r>
      <w:r w:rsidRPr="00A87017">
        <w:rPr>
          <w:rFonts w:asciiTheme="minorEastAsia" w:eastAsiaTheme="minorEastAsia" w:hAnsiTheme="minorEastAsia" w:hint="eastAsia"/>
          <w:b/>
          <w:sz w:val="24"/>
        </w:rPr>
        <w:t>初步评审标准</w:t>
      </w:r>
    </w:p>
    <w:p w:rsidR="00BE45C0" w:rsidRPr="00A87017" w:rsidRDefault="00FA29F1">
      <w:pPr>
        <w:autoSpaceDE w:val="0"/>
        <w:autoSpaceDN w:val="0"/>
        <w:adjustRightInd w:val="0"/>
        <w:snapToGrid w:val="0"/>
        <w:spacing w:before="50" w:line="300" w:lineRule="auto"/>
        <w:ind w:firstLineChars="200" w:firstLine="480"/>
        <w:jc w:val="left"/>
        <w:rPr>
          <w:rFonts w:asciiTheme="minorEastAsia" w:eastAsiaTheme="minorEastAsia" w:hAnsiTheme="minorEastAsia"/>
          <w:sz w:val="24"/>
        </w:rPr>
      </w:pPr>
      <w:r w:rsidRPr="00A87017">
        <w:rPr>
          <w:rFonts w:asciiTheme="minorEastAsia" w:eastAsiaTheme="minorEastAsia" w:hAnsiTheme="minorEastAsia"/>
          <w:sz w:val="24"/>
        </w:rPr>
        <w:t xml:space="preserve">2.1.1 </w:t>
      </w:r>
      <w:r w:rsidRPr="00A87017">
        <w:rPr>
          <w:rFonts w:asciiTheme="minorEastAsia" w:eastAsiaTheme="minorEastAsia" w:hAnsiTheme="minorEastAsia" w:hint="eastAsia"/>
          <w:sz w:val="24"/>
        </w:rPr>
        <w:t>资格性审查标准：见评标办法前附表。</w:t>
      </w:r>
    </w:p>
    <w:p w:rsidR="00BE45C0" w:rsidRPr="00A87017" w:rsidRDefault="00FA29F1">
      <w:pPr>
        <w:autoSpaceDE w:val="0"/>
        <w:autoSpaceDN w:val="0"/>
        <w:adjustRightInd w:val="0"/>
        <w:snapToGrid w:val="0"/>
        <w:spacing w:before="50" w:line="300" w:lineRule="auto"/>
        <w:ind w:firstLineChars="200" w:firstLine="480"/>
        <w:jc w:val="left"/>
        <w:rPr>
          <w:rFonts w:asciiTheme="minorEastAsia" w:eastAsiaTheme="minorEastAsia" w:hAnsiTheme="minorEastAsia"/>
          <w:sz w:val="24"/>
        </w:rPr>
      </w:pPr>
      <w:r w:rsidRPr="00A87017">
        <w:rPr>
          <w:rFonts w:asciiTheme="minorEastAsia" w:eastAsiaTheme="minorEastAsia" w:hAnsiTheme="minorEastAsia"/>
          <w:sz w:val="24"/>
        </w:rPr>
        <w:t xml:space="preserve">2.1.2 </w:t>
      </w:r>
      <w:r w:rsidRPr="00A87017">
        <w:rPr>
          <w:rFonts w:asciiTheme="minorEastAsia" w:eastAsiaTheme="minorEastAsia" w:hAnsiTheme="minorEastAsia" w:hint="eastAsia"/>
          <w:sz w:val="24"/>
        </w:rPr>
        <w:t>符合性审查标准：见评标办法前附表。</w:t>
      </w:r>
    </w:p>
    <w:p w:rsidR="00BE45C0" w:rsidRPr="00A87017" w:rsidRDefault="00FA29F1">
      <w:pPr>
        <w:autoSpaceDE w:val="0"/>
        <w:autoSpaceDN w:val="0"/>
        <w:adjustRightInd w:val="0"/>
        <w:snapToGrid w:val="0"/>
        <w:spacing w:before="50" w:line="300" w:lineRule="auto"/>
        <w:ind w:firstLineChars="200" w:firstLine="482"/>
        <w:jc w:val="left"/>
        <w:rPr>
          <w:rFonts w:asciiTheme="minorEastAsia" w:eastAsiaTheme="minorEastAsia" w:hAnsiTheme="minorEastAsia"/>
          <w:b/>
          <w:sz w:val="24"/>
        </w:rPr>
      </w:pPr>
      <w:r w:rsidRPr="00A87017">
        <w:rPr>
          <w:rFonts w:asciiTheme="minorEastAsia" w:eastAsiaTheme="minorEastAsia" w:hAnsiTheme="minorEastAsia"/>
          <w:b/>
          <w:sz w:val="24"/>
        </w:rPr>
        <w:t xml:space="preserve">2.2 </w:t>
      </w:r>
      <w:r w:rsidRPr="00A87017">
        <w:rPr>
          <w:rFonts w:asciiTheme="minorEastAsia" w:eastAsiaTheme="minorEastAsia" w:hAnsiTheme="minorEastAsia" w:hint="eastAsia"/>
          <w:b/>
          <w:sz w:val="24"/>
        </w:rPr>
        <w:t>详细评审标准</w:t>
      </w:r>
      <w:r w:rsidRPr="00A87017">
        <w:rPr>
          <w:rFonts w:asciiTheme="minorEastAsia" w:eastAsiaTheme="minorEastAsia" w:hAnsiTheme="minorEastAsia" w:hint="eastAsia"/>
          <w:sz w:val="24"/>
        </w:rPr>
        <w:t>：见评标办法前附表</w:t>
      </w:r>
    </w:p>
    <w:p w:rsidR="00BE45C0" w:rsidRPr="00A87017" w:rsidRDefault="00FA29F1">
      <w:pPr>
        <w:pStyle w:val="Default"/>
        <w:snapToGrid w:val="0"/>
        <w:spacing w:beforeLines="50" w:before="156" w:line="300" w:lineRule="auto"/>
        <w:ind w:firstLineChars="200" w:firstLine="562"/>
        <w:jc w:val="both"/>
        <w:outlineLvl w:val="1"/>
        <w:rPr>
          <w:rFonts w:asciiTheme="minorEastAsia" w:eastAsiaTheme="minorEastAsia" w:hAnsiTheme="minorEastAsia" w:cs="楷体_GB2312"/>
          <w:b/>
          <w:bCs/>
          <w:color w:val="auto"/>
          <w:sz w:val="28"/>
          <w:szCs w:val="28"/>
          <w:lang w:val="zh-CN"/>
        </w:rPr>
      </w:pPr>
      <w:bookmarkStart w:id="65" w:name="_Toc423723405"/>
      <w:bookmarkStart w:id="66" w:name="_Toc30195"/>
      <w:bookmarkStart w:id="67" w:name="_Toc518457628"/>
      <w:r w:rsidRPr="00A87017">
        <w:rPr>
          <w:rFonts w:asciiTheme="minorEastAsia" w:eastAsiaTheme="minorEastAsia" w:hAnsiTheme="minorEastAsia" w:cs="楷体_GB2312"/>
          <w:b/>
          <w:bCs/>
          <w:color w:val="auto"/>
          <w:sz w:val="28"/>
          <w:szCs w:val="28"/>
          <w:lang w:val="zh-CN"/>
        </w:rPr>
        <w:t xml:space="preserve">3. </w:t>
      </w:r>
      <w:r w:rsidRPr="00A87017">
        <w:rPr>
          <w:rFonts w:asciiTheme="minorEastAsia" w:eastAsiaTheme="minorEastAsia" w:hAnsiTheme="minorEastAsia" w:cs="楷体_GB2312" w:hint="eastAsia"/>
          <w:b/>
          <w:bCs/>
          <w:color w:val="auto"/>
          <w:sz w:val="28"/>
          <w:szCs w:val="28"/>
          <w:lang w:val="zh-CN"/>
        </w:rPr>
        <w:t>评审程序</w:t>
      </w:r>
      <w:bookmarkEnd w:id="65"/>
      <w:bookmarkEnd w:id="66"/>
      <w:bookmarkEnd w:id="67"/>
    </w:p>
    <w:p w:rsidR="00BE45C0" w:rsidRPr="00A87017" w:rsidRDefault="00FA29F1">
      <w:pPr>
        <w:autoSpaceDE w:val="0"/>
        <w:autoSpaceDN w:val="0"/>
        <w:adjustRightInd w:val="0"/>
        <w:snapToGrid w:val="0"/>
        <w:spacing w:beforeLines="50" w:before="156" w:line="300" w:lineRule="auto"/>
        <w:ind w:firstLineChars="200" w:firstLine="482"/>
        <w:jc w:val="left"/>
        <w:rPr>
          <w:rFonts w:asciiTheme="minorEastAsia" w:eastAsiaTheme="minorEastAsia" w:hAnsiTheme="minorEastAsia"/>
          <w:b/>
          <w:sz w:val="24"/>
        </w:rPr>
      </w:pPr>
      <w:r w:rsidRPr="00A87017">
        <w:rPr>
          <w:rFonts w:asciiTheme="minorEastAsia" w:eastAsiaTheme="minorEastAsia" w:hAnsiTheme="minorEastAsia" w:hint="eastAsia"/>
          <w:b/>
          <w:sz w:val="24"/>
        </w:rPr>
        <w:t>评标委员会按标段（包）进行评审</w:t>
      </w:r>
    </w:p>
    <w:p w:rsidR="00BE45C0" w:rsidRPr="00A87017" w:rsidRDefault="00FA29F1">
      <w:pPr>
        <w:autoSpaceDE w:val="0"/>
        <w:autoSpaceDN w:val="0"/>
        <w:adjustRightInd w:val="0"/>
        <w:snapToGrid w:val="0"/>
        <w:spacing w:beforeLines="50" w:before="156" w:line="300" w:lineRule="auto"/>
        <w:ind w:firstLineChars="200" w:firstLine="482"/>
        <w:jc w:val="left"/>
        <w:rPr>
          <w:rFonts w:asciiTheme="minorEastAsia" w:eastAsiaTheme="minorEastAsia" w:hAnsiTheme="minorEastAsia"/>
          <w:b/>
          <w:sz w:val="24"/>
        </w:rPr>
      </w:pPr>
      <w:r w:rsidRPr="00A87017">
        <w:rPr>
          <w:rFonts w:asciiTheme="minorEastAsia" w:eastAsiaTheme="minorEastAsia" w:hAnsiTheme="minorEastAsia"/>
          <w:b/>
          <w:sz w:val="24"/>
        </w:rPr>
        <w:t xml:space="preserve">3.1 </w:t>
      </w:r>
      <w:r w:rsidRPr="00A87017">
        <w:rPr>
          <w:rFonts w:asciiTheme="minorEastAsia" w:eastAsiaTheme="minorEastAsia" w:hAnsiTheme="minorEastAsia" w:hint="eastAsia"/>
          <w:b/>
          <w:sz w:val="24"/>
        </w:rPr>
        <w:t>确认招标文件</w:t>
      </w:r>
    </w:p>
    <w:p w:rsidR="00BE45C0" w:rsidRPr="00A87017" w:rsidRDefault="00FA29F1">
      <w:pPr>
        <w:pStyle w:val="Default"/>
        <w:snapToGrid w:val="0"/>
        <w:spacing w:beforeLines="50" w:before="156" w:line="300" w:lineRule="auto"/>
        <w:ind w:firstLineChars="200" w:firstLine="480"/>
        <w:jc w:val="both"/>
        <w:rPr>
          <w:rFonts w:asciiTheme="minorEastAsia" w:eastAsiaTheme="minorEastAsia" w:hAnsiTheme="minorEastAsia"/>
          <w:color w:val="auto"/>
        </w:rPr>
      </w:pPr>
      <w:r w:rsidRPr="00A87017">
        <w:rPr>
          <w:rFonts w:asciiTheme="minorEastAsia" w:eastAsiaTheme="minorEastAsia" w:hAnsiTheme="minorEastAsia"/>
          <w:color w:val="auto"/>
        </w:rPr>
        <w:t xml:space="preserve">3.1.1 </w:t>
      </w:r>
      <w:r w:rsidRPr="00A87017">
        <w:rPr>
          <w:rFonts w:asciiTheme="minorEastAsia" w:eastAsiaTheme="minorEastAsia" w:hAnsiTheme="minorEastAsia" w:hint="eastAsia"/>
          <w:color w:val="auto"/>
        </w:rPr>
        <w:t>评标委员会确认招标文件，招标文件内容违反国家有关强制性规定的，评标委员会应当停止评审并向采购人或者采购代理机构书面说明情况。</w:t>
      </w:r>
    </w:p>
    <w:p w:rsidR="00BE45C0" w:rsidRPr="00A87017" w:rsidRDefault="00FA29F1">
      <w:pPr>
        <w:pStyle w:val="Default"/>
        <w:snapToGrid w:val="0"/>
        <w:spacing w:beforeLines="50" w:before="156" w:line="300" w:lineRule="auto"/>
        <w:ind w:firstLineChars="200" w:firstLine="480"/>
        <w:jc w:val="both"/>
        <w:rPr>
          <w:rFonts w:asciiTheme="minorEastAsia" w:eastAsiaTheme="minorEastAsia" w:hAnsiTheme="minorEastAsia"/>
          <w:color w:val="auto"/>
        </w:rPr>
      </w:pPr>
      <w:r w:rsidRPr="00A87017">
        <w:rPr>
          <w:rFonts w:asciiTheme="minorEastAsia" w:eastAsiaTheme="minorEastAsia" w:hAnsiTheme="minorEastAsia"/>
          <w:color w:val="auto"/>
        </w:rPr>
        <w:t xml:space="preserve">3.1.2  </w:t>
      </w:r>
      <w:r w:rsidRPr="00A87017">
        <w:rPr>
          <w:rFonts w:asciiTheme="minorEastAsia" w:eastAsiaTheme="minorEastAsia" w:hAnsiTheme="minorEastAsia" w:hint="eastAsia"/>
          <w:color w:val="auto"/>
        </w:rPr>
        <w:t>评标委员会</w:t>
      </w:r>
      <w:r w:rsidRPr="00A87017">
        <w:rPr>
          <w:rFonts w:asciiTheme="minorEastAsia" w:eastAsiaTheme="minorEastAsia" w:hAnsiTheme="minorEastAsia" w:hint="eastAsia"/>
          <w:color w:val="auto"/>
          <w:szCs w:val="21"/>
        </w:rPr>
        <w:t>要求解释</w:t>
      </w:r>
      <w:r w:rsidRPr="00A87017">
        <w:rPr>
          <w:rFonts w:asciiTheme="minorEastAsia" w:eastAsiaTheme="minorEastAsia" w:hAnsiTheme="minorEastAsia" w:hint="eastAsia"/>
          <w:color w:val="auto"/>
        </w:rPr>
        <w:t>招标文件的，书面提出</w:t>
      </w:r>
      <w:proofErr w:type="gramStart"/>
      <w:r w:rsidRPr="00A87017">
        <w:rPr>
          <w:rFonts w:asciiTheme="minorEastAsia" w:eastAsiaTheme="minorEastAsia" w:hAnsiTheme="minorEastAsia" w:hint="eastAsia"/>
          <w:color w:val="auto"/>
        </w:rPr>
        <w:t>需解释</w:t>
      </w:r>
      <w:proofErr w:type="gramEnd"/>
      <w:r w:rsidRPr="00A87017">
        <w:rPr>
          <w:rFonts w:asciiTheme="minorEastAsia" w:eastAsiaTheme="minorEastAsia" w:hAnsiTheme="minorEastAsia" w:hint="eastAsia"/>
          <w:color w:val="auto"/>
        </w:rPr>
        <w:t>的相关招标文件的具体内容后、由采购代理机构或者采购人进行书面解释。</w:t>
      </w:r>
    </w:p>
    <w:p w:rsidR="00BE45C0" w:rsidRPr="00A87017" w:rsidRDefault="00FA29F1">
      <w:pPr>
        <w:autoSpaceDE w:val="0"/>
        <w:autoSpaceDN w:val="0"/>
        <w:adjustRightInd w:val="0"/>
        <w:snapToGrid w:val="0"/>
        <w:spacing w:beforeLines="50" w:before="156" w:line="300" w:lineRule="auto"/>
        <w:ind w:firstLineChars="200" w:firstLine="482"/>
        <w:jc w:val="left"/>
        <w:rPr>
          <w:rFonts w:asciiTheme="minorEastAsia" w:eastAsiaTheme="minorEastAsia" w:hAnsiTheme="minorEastAsia"/>
          <w:b/>
          <w:sz w:val="24"/>
        </w:rPr>
      </w:pPr>
      <w:bookmarkStart w:id="68" w:name="_Toc423723406"/>
      <w:r w:rsidRPr="00A87017">
        <w:rPr>
          <w:rFonts w:asciiTheme="minorEastAsia" w:eastAsiaTheme="minorEastAsia" w:hAnsiTheme="minorEastAsia"/>
          <w:b/>
          <w:sz w:val="24"/>
        </w:rPr>
        <w:t>3.2</w:t>
      </w:r>
      <w:bookmarkEnd w:id="68"/>
      <w:r w:rsidRPr="00A87017">
        <w:rPr>
          <w:rFonts w:asciiTheme="minorEastAsia" w:eastAsiaTheme="minorEastAsia" w:hAnsiTheme="minorEastAsia" w:hint="eastAsia"/>
          <w:b/>
          <w:sz w:val="24"/>
        </w:rPr>
        <w:t>初步评审</w:t>
      </w:r>
    </w:p>
    <w:p w:rsidR="00BE45C0" w:rsidRPr="00A87017" w:rsidRDefault="00FA29F1" w:rsidP="00FA29F1">
      <w:pPr>
        <w:autoSpaceDE w:val="0"/>
        <w:autoSpaceDN w:val="0"/>
        <w:adjustRightInd w:val="0"/>
        <w:snapToGrid w:val="0"/>
        <w:spacing w:beforeLines="50" w:before="156"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sz w:val="24"/>
        </w:rPr>
        <w:t>3.2.1</w:t>
      </w:r>
      <w:r w:rsidRPr="00A87017">
        <w:rPr>
          <w:rFonts w:asciiTheme="minorEastAsia" w:eastAsiaTheme="minorEastAsia" w:hAnsiTheme="minorEastAsia" w:hint="eastAsia"/>
          <w:sz w:val="24"/>
        </w:rPr>
        <w:t>评标委员会依据本部分第2.</w:t>
      </w:r>
      <w:r w:rsidRPr="00A87017">
        <w:rPr>
          <w:rFonts w:asciiTheme="minorEastAsia" w:eastAsiaTheme="minorEastAsia" w:hAnsiTheme="minorEastAsia"/>
          <w:sz w:val="24"/>
        </w:rPr>
        <w:t>1.1</w:t>
      </w:r>
      <w:r w:rsidRPr="00A87017">
        <w:rPr>
          <w:rFonts w:asciiTheme="minorEastAsia" w:eastAsiaTheme="minorEastAsia" w:hAnsiTheme="minorEastAsia" w:hint="eastAsia"/>
          <w:sz w:val="24"/>
        </w:rPr>
        <w:t>、2.</w:t>
      </w:r>
      <w:r w:rsidRPr="00A87017">
        <w:rPr>
          <w:rFonts w:asciiTheme="minorEastAsia" w:eastAsiaTheme="minorEastAsia" w:hAnsiTheme="minorEastAsia"/>
          <w:sz w:val="24"/>
        </w:rPr>
        <w:t xml:space="preserve">1.2 </w:t>
      </w:r>
      <w:r w:rsidRPr="00A87017">
        <w:rPr>
          <w:rFonts w:asciiTheme="minorEastAsia" w:eastAsiaTheme="minorEastAsia" w:hAnsiTheme="minorEastAsia" w:hint="eastAsia"/>
          <w:sz w:val="24"/>
        </w:rPr>
        <w:t>款规定的标准对投标文件进行资格性、符合性评审。有一项不符合评审标准的，作无效投标处理。</w:t>
      </w:r>
    </w:p>
    <w:p w:rsidR="00BE45C0" w:rsidRPr="00A87017" w:rsidRDefault="00FA29F1" w:rsidP="00FA29F1">
      <w:pPr>
        <w:autoSpaceDE w:val="0"/>
        <w:autoSpaceDN w:val="0"/>
        <w:adjustRightInd w:val="0"/>
        <w:snapToGrid w:val="0"/>
        <w:spacing w:beforeLines="50" w:before="156"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sz w:val="24"/>
        </w:rPr>
        <w:t xml:space="preserve">3.2.2 </w:t>
      </w:r>
      <w:r w:rsidRPr="00A87017">
        <w:rPr>
          <w:rFonts w:asciiTheme="minorEastAsia" w:eastAsiaTheme="minorEastAsia" w:hAnsiTheme="minorEastAsia" w:hint="eastAsia"/>
          <w:sz w:val="24"/>
        </w:rPr>
        <w:t>供应商有以下情形之一的，其投标作无效投标处理：</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）供应商不符合国家或者招标文件规定的资格条件；</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）供应商没有按照招标文件要求提供投标承诺函；</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3</w:t>
      </w:r>
      <w:r w:rsidRPr="00A87017">
        <w:rPr>
          <w:rFonts w:asciiTheme="minorEastAsia" w:eastAsiaTheme="minorEastAsia" w:hAnsiTheme="minorEastAsia" w:hint="eastAsia"/>
          <w:sz w:val="24"/>
        </w:rPr>
        <w:t>）投标联合体不符合招标文件规定；</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4</w:t>
      </w:r>
      <w:r w:rsidRPr="00A87017">
        <w:rPr>
          <w:rFonts w:asciiTheme="minorEastAsia" w:eastAsiaTheme="minorEastAsia" w:hAnsiTheme="minorEastAsia" w:hint="eastAsia"/>
          <w:sz w:val="24"/>
        </w:rPr>
        <w:t>）投标文件的签字盖章不符合招标文件规定；</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5</w:t>
      </w:r>
      <w:r w:rsidRPr="00A87017">
        <w:rPr>
          <w:rFonts w:asciiTheme="minorEastAsia" w:eastAsiaTheme="minorEastAsia" w:hAnsiTheme="minorEastAsia" w:hint="eastAsia"/>
          <w:sz w:val="24"/>
        </w:rPr>
        <w:t>）投标报价高于招标公告公布的预算金额；</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6</w:t>
      </w:r>
      <w:r w:rsidRPr="00A87017">
        <w:rPr>
          <w:rFonts w:asciiTheme="minorEastAsia" w:eastAsiaTheme="minorEastAsia" w:hAnsiTheme="minorEastAsia" w:hint="eastAsia"/>
          <w:sz w:val="24"/>
        </w:rPr>
        <w:t>）同</w:t>
      </w:r>
      <w:proofErr w:type="gramStart"/>
      <w:r w:rsidRPr="00A87017">
        <w:rPr>
          <w:rFonts w:asciiTheme="minorEastAsia" w:eastAsiaTheme="minorEastAsia" w:hAnsiTheme="minorEastAsia" w:hint="eastAsia"/>
          <w:sz w:val="24"/>
        </w:rPr>
        <w:t>一供应</w:t>
      </w:r>
      <w:proofErr w:type="gramEnd"/>
      <w:r w:rsidRPr="00A87017">
        <w:rPr>
          <w:rFonts w:asciiTheme="minorEastAsia" w:eastAsiaTheme="minorEastAsia" w:hAnsiTheme="minorEastAsia" w:hint="eastAsia"/>
          <w:sz w:val="24"/>
        </w:rPr>
        <w:t>商提交两个以上不同的投标文件（响应文件）或者投标报价，投标文件（响应文件）的每种报价有两个报价或其他选择性报价的。</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lastRenderedPageBreak/>
        <w:t>（</w:t>
      </w:r>
      <w:r w:rsidRPr="00A87017">
        <w:rPr>
          <w:rFonts w:asciiTheme="minorEastAsia" w:eastAsiaTheme="minorEastAsia" w:hAnsiTheme="minorEastAsia"/>
          <w:sz w:val="24"/>
        </w:rPr>
        <w:t>7</w:t>
      </w:r>
      <w:r w:rsidRPr="00A87017">
        <w:rPr>
          <w:rFonts w:asciiTheme="minorEastAsia" w:eastAsiaTheme="minorEastAsia" w:hAnsiTheme="minorEastAsia" w:hint="eastAsia"/>
          <w:sz w:val="24"/>
        </w:rPr>
        <w:t>）投标文件（响应文件）没有对招标文件的实质性要求和条件</w:t>
      </w:r>
      <w:proofErr w:type="gramStart"/>
      <w:r w:rsidRPr="00A87017">
        <w:rPr>
          <w:rFonts w:asciiTheme="minorEastAsia" w:eastAsiaTheme="minorEastAsia" w:hAnsiTheme="minorEastAsia" w:hint="eastAsia"/>
          <w:sz w:val="24"/>
        </w:rPr>
        <w:t>作出</w:t>
      </w:r>
      <w:proofErr w:type="gramEnd"/>
      <w:r w:rsidRPr="00A87017">
        <w:rPr>
          <w:rFonts w:asciiTheme="minorEastAsia" w:eastAsiaTheme="minorEastAsia" w:hAnsiTheme="minorEastAsia" w:hint="eastAsia"/>
          <w:sz w:val="24"/>
        </w:rPr>
        <w:t>实质性响应，或不符合招标文件的实质性要求和条件；</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8</w:t>
      </w:r>
      <w:r w:rsidRPr="00A87017">
        <w:rPr>
          <w:rFonts w:asciiTheme="minorEastAsia" w:eastAsiaTheme="minorEastAsia" w:hAnsiTheme="minorEastAsia" w:hint="eastAsia"/>
          <w:sz w:val="24"/>
        </w:rPr>
        <w:t>）投标文件（响应文件）附有采购项目不能接受的条件或不符合国家强制性规定的；</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9</w:t>
      </w:r>
      <w:r w:rsidRPr="00A87017">
        <w:rPr>
          <w:rFonts w:asciiTheme="minorEastAsia" w:eastAsiaTheme="minorEastAsia" w:hAnsiTheme="minorEastAsia" w:hint="eastAsia"/>
          <w:sz w:val="24"/>
        </w:rPr>
        <w:t>）单位负责人为同一人或者存在控股、管理关系的不同单位，参加同一项目（标段&lt;包&gt;）投标的；</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10</w:t>
      </w:r>
      <w:r w:rsidRPr="00A87017">
        <w:rPr>
          <w:rFonts w:asciiTheme="minorEastAsia" w:eastAsiaTheme="minorEastAsia" w:hAnsiTheme="minorEastAsia" w:hint="eastAsia"/>
          <w:sz w:val="24"/>
        </w:rPr>
        <w:t>）为采购项目提供整体设计、规范编制或者项目管理、监理、检测等服务的供应商，不得再参加该采购项目的其他采购活动。</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11</w:t>
      </w:r>
      <w:r w:rsidRPr="00A87017">
        <w:rPr>
          <w:rFonts w:asciiTheme="minorEastAsia" w:eastAsiaTheme="minorEastAsia" w:hAnsiTheme="minorEastAsia" w:hint="eastAsia"/>
          <w:sz w:val="24"/>
        </w:rPr>
        <w:t>）提供虚假材料谋取中标（成交）的；</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12</w:t>
      </w:r>
      <w:r w:rsidRPr="00A87017">
        <w:rPr>
          <w:rFonts w:asciiTheme="minorEastAsia" w:eastAsiaTheme="minorEastAsia" w:hAnsiTheme="minorEastAsia" w:hint="eastAsia"/>
          <w:sz w:val="24"/>
        </w:rPr>
        <w:t>）供应商有串通投标、行贿等违法行为。其中，有下列情形之一的，视为供应商相互串通投标：</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sz w:val="24"/>
        </w:rPr>
        <w:t>    </w:t>
      </w:r>
      <w:r w:rsidRPr="00A87017">
        <w:rPr>
          <w:rFonts w:asciiTheme="minorEastAsia" w:eastAsiaTheme="minorEastAsia" w:hAnsiTheme="minorEastAsia" w:hint="eastAsia"/>
          <w:sz w:val="24"/>
        </w:rPr>
        <w:t>◆不同供应商的投标文件由同一单位或者个人编制；</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sz w:val="24"/>
        </w:rPr>
        <w:t>    </w:t>
      </w:r>
      <w:r w:rsidRPr="00A87017">
        <w:rPr>
          <w:rFonts w:asciiTheme="minorEastAsia" w:eastAsiaTheme="minorEastAsia" w:hAnsiTheme="minorEastAsia" w:hint="eastAsia"/>
          <w:sz w:val="24"/>
        </w:rPr>
        <w:t>◆不同供应商委托同一单位或者个人办理投标事宜；</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sz w:val="24"/>
        </w:rPr>
        <w:t>    </w:t>
      </w:r>
      <w:r w:rsidRPr="00A87017">
        <w:rPr>
          <w:rFonts w:asciiTheme="minorEastAsia" w:eastAsiaTheme="minorEastAsia" w:hAnsiTheme="minorEastAsia" w:hint="eastAsia"/>
          <w:sz w:val="24"/>
        </w:rPr>
        <w:t>◆不同供应商的投标文件载明的项目管理成员为同一人；</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sz w:val="24"/>
        </w:rPr>
        <w:t>    </w:t>
      </w:r>
      <w:r w:rsidRPr="00A87017">
        <w:rPr>
          <w:rFonts w:asciiTheme="minorEastAsia" w:eastAsiaTheme="minorEastAsia" w:hAnsiTheme="minorEastAsia" w:hint="eastAsia"/>
          <w:sz w:val="24"/>
        </w:rPr>
        <w:t>◆不同供应商的投标文件异常一致或者投标报价呈规律性差异；</w:t>
      </w:r>
    </w:p>
    <w:p w:rsidR="00BE45C0" w:rsidRPr="00A87017" w:rsidRDefault="00FA29F1" w:rsidP="00FA29F1">
      <w:pPr>
        <w:autoSpaceDE w:val="0"/>
        <w:autoSpaceDN w:val="0"/>
        <w:adjustRightInd w:val="0"/>
        <w:snapToGrid w:val="0"/>
        <w:spacing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sz w:val="24"/>
        </w:rPr>
        <w:t>    </w:t>
      </w:r>
      <w:r w:rsidRPr="00A87017">
        <w:rPr>
          <w:rFonts w:asciiTheme="minorEastAsia" w:eastAsiaTheme="minorEastAsia" w:hAnsiTheme="minorEastAsia" w:hint="eastAsia"/>
          <w:sz w:val="24"/>
        </w:rPr>
        <w:t>◆不同供应商的投标文件相互混装。</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3.2.3</w:t>
      </w:r>
      <w:r w:rsidRPr="00A87017">
        <w:rPr>
          <w:rFonts w:asciiTheme="minorEastAsia" w:eastAsiaTheme="minorEastAsia" w:hAnsiTheme="minorEastAsia" w:hint="eastAsia"/>
          <w:sz w:val="24"/>
        </w:rPr>
        <w:t xml:space="preserve"> </w:t>
      </w:r>
      <w:r w:rsidRPr="00A87017">
        <w:rPr>
          <w:rFonts w:asciiTheme="minorEastAsia" w:eastAsiaTheme="minorEastAsia" w:hAnsiTheme="minorEastAsia" w:hint="eastAsia"/>
          <w:b/>
          <w:sz w:val="24"/>
        </w:rPr>
        <w:t>未实质性响应招标文件的响应文件按无效处理，评标委员会应当告知有关供应商。</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 xml:space="preserve">3.2.4 </w:t>
      </w:r>
      <w:r w:rsidRPr="00A87017">
        <w:rPr>
          <w:rFonts w:asciiTheme="minorEastAsia" w:eastAsiaTheme="minorEastAsia" w:hAnsiTheme="minorEastAsia" w:hint="eastAsia"/>
          <w:sz w:val="24"/>
        </w:rPr>
        <w:t>开标一览表与分项报价或报价明细表有差别时，以开标一览表为准；大写文字表示的数据与小写数字表示的有差别时，以大写文字表示的数据为准；单价与开标一览表总价不符时，以开标一览表总价为准。如供应</w:t>
      </w:r>
      <w:proofErr w:type="gramStart"/>
      <w:r w:rsidRPr="00A87017">
        <w:rPr>
          <w:rFonts w:asciiTheme="minorEastAsia" w:eastAsiaTheme="minorEastAsia" w:hAnsiTheme="minorEastAsia" w:hint="eastAsia"/>
          <w:sz w:val="24"/>
        </w:rPr>
        <w:t>商拒绝</w:t>
      </w:r>
      <w:proofErr w:type="gramEnd"/>
      <w:r w:rsidRPr="00A87017">
        <w:rPr>
          <w:rFonts w:asciiTheme="minorEastAsia" w:eastAsiaTheme="minorEastAsia" w:hAnsiTheme="minorEastAsia" w:hint="eastAsia"/>
          <w:sz w:val="24"/>
        </w:rPr>
        <w:t>接受上述意见，其</w:t>
      </w:r>
      <w:r w:rsidRPr="00A87017">
        <w:rPr>
          <w:rFonts w:asciiTheme="minorEastAsia" w:eastAsiaTheme="minorEastAsia" w:hAnsiTheme="minorEastAsia" w:hint="eastAsia"/>
          <w:b/>
          <w:sz w:val="24"/>
        </w:rPr>
        <w:t>投标将被拒绝。</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 xml:space="preserve">3.2.5 </w:t>
      </w:r>
      <w:r w:rsidRPr="00A87017">
        <w:rPr>
          <w:rFonts w:asciiTheme="minorEastAsia" w:eastAsiaTheme="minorEastAsia" w:hAnsiTheme="minorEastAsia" w:hint="eastAsia"/>
          <w:sz w:val="24"/>
        </w:rPr>
        <w:t>评标委员会负责审查确定每一投标项目是否对招标文件的实质性要求</w:t>
      </w:r>
      <w:proofErr w:type="gramStart"/>
      <w:r w:rsidRPr="00A87017">
        <w:rPr>
          <w:rFonts w:asciiTheme="minorEastAsia" w:eastAsiaTheme="minorEastAsia" w:hAnsiTheme="minorEastAsia" w:hint="eastAsia"/>
          <w:sz w:val="24"/>
        </w:rPr>
        <w:t>作出</w:t>
      </w:r>
      <w:proofErr w:type="gramEnd"/>
      <w:r w:rsidRPr="00A87017">
        <w:rPr>
          <w:rFonts w:asciiTheme="minorEastAsia" w:eastAsiaTheme="minorEastAsia" w:hAnsiTheme="minorEastAsia" w:hint="eastAsia"/>
          <w:sz w:val="24"/>
        </w:rPr>
        <w:t>了实质性的响应，而没有重大偏离和保留。实质性响应的投标是指投标符合招标文件的所有条款、条件和规定且没有重大偏离和保留（重大偏离和保留是指影响到招标文件和供应商的义务的规定，而纠正这些偏离将影响到其他提交实质性响应供应商的公平竞争地位）。</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 xml:space="preserve">3.2.6 </w:t>
      </w:r>
      <w:r w:rsidRPr="00A87017">
        <w:rPr>
          <w:rFonts w:asciiTheme="minorEastAsia" w:eastAsiaTheme="minorEastAsia" w:hAnsiTheme="minorEastAsia" w:hint="eastAsia"/>
          <w:sz w:val="24"/>
        </w:rPr>
        <w:t>评标委员会判断投标文件（响应文件）的响应性仅基于投标文件（响应文件）本身而不靠外部证据。</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 xml:space="preserve">3.2.7 </w:t>
      </w:r>
      <w:r w:rsidRPr="00A87017">
        <w:rPr>
          <w:rFonts w:asciiTheme="minorEastAsia" w:eastAsiaTheme="minorEastAsia" w:hAnsiTheme="minorEastAsia" w:hint="eastAsia"/>
          <w:sz w:val="24"/>
        </w:rPr>
        <w:t>评标委员会拒绝被确定为非实质性响应的供应商，供应商不得通过修正或撤销不符之处而使其投标成为实质性响应的投标。</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 xml:space="preserve">3.2.8 </w:t>
      </w:r>
      <w:r w:rsidRPr="00A87017">
        <w:rPr>
          <w:rFonts w:asciiTheme="minorEastAsia" w:eastAsiaTheme="minorEastAsia" w:hAnsiTheme="minorEastAsia" w:hint="eastAsia"/>
          <w:sz w:val="24"/>
        </w:rPr>
        <w:t>允许供应</w:t>
      </w:r>
      <w:proofErr w:type="gramStart"/>
      <w:r w:rsidRPr="00A87017">
        <w:rPr>
          <w:rFonts w:asciiTheme="minorEastAsia" w:eastAsiaTheme="minorEastAsia" w:hAnsiTheme="minorEastAsia" w:hint="eastAsia"/>
          <w:sz w:val="24"/>
        </w:rPr>
        <w:t>商修改</w:t>
      </w:r>
      <w:proofErr w:type="gramEnd"/>
      <w:r w:rsidRPr="00A87017">
        <w:rPr>
          <w:rFonts w:asciiTheme="minorEastAsia" w:eastAsiaTheme="minorEastAsia" w:hAnsiTheme="minorEastAsia" w:hint="eastAsia"/>
          <w:sz w:val="24"/>
        </w:rPr>
        <w:t>投标中不构成重大偏离的、微小的、非正规、不一致或不规则的地方。</w:t>
      </w:r>
    </w:p>
    <w:p w:rsidR="00BE45C0" w:rsidRPr="00A87017" w:rsidRDefault="00FA29F1">
      <w:pPr>
        <w:autoSpaceDE w:val="0"/>
        <w:autoSpaceDN w:val="0"/>
        <w:adjustRightInd w:val="0"/>
        <w:snapToGrid w:val="0"/>
        <w:spacing w:beforeLines="50" w:before="156" w:line="300" w:lineRule="auto"/>
        <w:ind w:firstLineChars="236" w:firstLine="569"/>
        <w:jc w:val="left"/>
        <w:rPr>
          <w:rFonts w:asciiTheme="minorEastAsia" w:eastAsiaTheme="minorEastAsia" w:hAnsiTheme="minorEastAsia"/>
          <w:b/>
          <w:sz w:val="24"/>
        </w:rPr>
      </w:pPr>
      <w:r w:rsidRPr="00A87017">
        <w:rPr>
          <w:rFonts w:asciiTheme="minorEastAsia" w:eastAsiaTheme="minorEastAsia" w:hAnsiTheme="minorEastAsia"/>
          <w:b/>
          <w:sz w:val="24"/>
        </w:rPr>
        <w:lastRenderedPageBreak/>
        <w:t xml:space="preserve">3.3 </w:t>
      </w:r>
      <w:r w:rsidRPr="00A87017">
        <w:rPr>
          <w:rFonts w:asciiTheme="minorEastAsia" w:eastAsiaTheme="minorEastAsia" w:hAnsiTheme="minorEastAsia" w:hint="eastAsia"/>
          <w:b/>
          <w:sz w:val="24"/>
        </w:rPr>
        <w:t>详细评审</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3.3.1</w:t>
      </w:r>
      <w:r w:rsidRPr="00A87017">
        <w:rPr>
          <w:rFonts w:asciiTheme="minorEastAsia" w:eastAsiaTheme="minorEastAsia" w:hAnsiTheme="minorEastAsia" w:hint="eastAsia"/>
          <w:sz w:val="24"/>
        </w:rPr>
        <w:t xml:space="preserve"> 按本部分第</w:t>
      </w:r>
      <w:r w:rsidRPr="00A87017">
        <w:rPr>
          <w:rFonts w:asciiTheme="minorEastAsia" w:eastAsiaTheme="minorEastAsia" w:hAnsiTheme="minorEastAsia"/>
          <w:sz w:val="24"/>
        </w:rPr>
        <w:t xml:space="preserve">4 </w:t>
      </w:r>
      <w:r w:rsidRPr="00A87017">
        <w:rPr>
          <w:rFonts w:asciiTheme="minorEastAsia" w:eastAsiaTheme="minorEastAsia" w:hAnsiTheme="minorEastAsia" w:hint="eastAsia"/>
          <w:sz w:val="24"/>
        </w:rPr>
        <w:t>条规定执行促进中小企业发展扶持政策，用扣除后的价格参与评审。</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3.3.2</w:t>
      </w:r>
      <w:r w:rsidRPr="00A87017">
        <w:rPr>
          <w:rFonts w:asciiTheme="minorEastAsia" w:eastAsiaTheme="minorEastAsia" w:hAnsiTheme="minorEastAsia" w:hint="eastAsia"/>
          <w:sz w:val="24"/>
        </w:rPr>
        <w:t xml:space="preserve"> 如评标委员会一致认为最低投标或某些分项报价明显不合理，有降低质量、不能诚信履约的可能时，评标委员会有权要求供应商</w:t>
      </w:r>
      <w:proofErr w:type="gramStart"/>
      <w:r w:rsidRPr="00A87017">
        <w:rPr>
          <w:rFonts w:asciiTheme="minorEastAsia" w:eastAsiaTheme="minorEastAsia" w:hAnsiTheme="minorEastAsia" w:hint="eastAsia"/>
          <w:sz w:val="24"/>
        </w:rPr>
        <w:t>作出</w:t>
      </w:r>
      <w:proofErr w:type="gramEnd"/>
      <w:r w:rsidRPr="00A87017">
        <w:rPr>
          <w:rFonts w:asciiTheme="minorEastAsia" w:eastAsiaTheme="minorEastAsia" w:hAnsiTheme="minorEastAsia" w:hint="eastAsia"/>
          <w:sz w:val="24"/>
        </w:rPr>
        <w:t>解释。如供应商不能</w:t>
      </w:r>
      <w:proofErr w:type="gramStart"/>
      <w:r w:rsidRPr="00A87017">
        <w:rPr>
          <w:rFonts w:asciiTheme="minorEastAsia" w:eastAsiaTheme="minorEastAsia" w:hAnsiTheme="minorEastAsia" w:hint="eastAsia"/>
          <w:sz w:val="24"/>
        </w:rPr>
        <w:t>作出</w:t>
      </w:r>
      <w:proofErr w:type="gramEnd"/>
      <w:r w:rsidRPr="00A87017">
        <w:rPr>
          <w:rFonts w:asciiTheme="minorEastAsia" w:eastAsiaTheme="minorEastAsia" w:hAnsiTheme="minorEastAsia" w:hint="eastAsia"/>
          <w:sz w:val="24"/>
        </w:rPr>
        <w:t>合理解释，评标委员会在取得多数一致意见后，可确定该供应商不能中标（成交）。</w:t>
      </w:r>
    </w:p>
    <w:p w:rsidR="00BE45C0" w:rsidRPr="00A87017" w:rsidRDefault="00FA29F1">
      <w:pPr>
        <w:pStyle w:val="a5"/>
        <w:ind w:firstLineChars="200" w:firstLine="480"/>
        <w:rPr>
          <w:rFonts w:asciiTheme="minorEastAsia" w:eastAsiaTheme="minorEastAsia" w:hAnsiTheme="minorEastAsia"/>
        </w:rPr>
      </w:pPr>
      <w:r w:rsidRPr="00A87017">
        <w:rPr>
          <w:rFonts w:asciiTheme="minorEastAsia" w:eastAsiaTheme="minorEastAsia" w:hAnsiTheme="minorEastAsia" w:hint="eastAsia"/>
          <w:sz w:val="24"/>
        </w:rPr>
        <w:t>3.3.3 评标委员会按本章第2.2 款规定的量化因素和分值进行打分，并计算出综合评标得分。</w:t>
      </w:r>
    </w:p>
    <w:p w:rsidR="00BE45C0" w:rsidRPr="00A87017" w:rsidRDefault="00FA29F1">
      <w:pPr>
        <w:autoSpaceDE w:val="0"/>
        <w:autoSpaceDN w:val="0"/>
        <w:adjustRightInd w:val="0"/>
        <w:snapToGrid w:val="0"/>
        <w:spacing w:beforeLines="50" w:before="156" w:line="300" w:lineRule="auto"/>
        <w:ind w:firstLineChars="236" w:firstLine="569"/>
        <w:jc w:val="left"/>
        <w:rPr>
          <w:rFonts w:asciiTheme="minorEastAsia" w:eastAsiaTheme="minorEastAsia" w:hAnsiTheme="minorEastAsia"/>
          <w:b/>
          <w:sz w:val="24"/>
        </w:rPr>
      </w:pPr>
      <w:r w:rsidRPr="00A87017">
        <w:rPr>
          <w:rFonts w:asciiTheme="minorEastAsia" w:eastAsiaTheme="minorEastAsia" w:hAnsiTheme="minorEastAsia"/>
          <w:b/>
          <w:sz w:val="24"/>
        </w:rPr>
        <w:t xml:space="preserve">3.4 </w:t>
      </w:r>
      <w:r w:rsidRPr="00A87017">
        <w:rPr>
          <w:rFonts w:asciiTheme="minorEastAsia" w:eastAsiaTheme="minorEastAsia" w:hAnsiTheme="minorEastAsia" w:hint="eastAsia"/>
          <w:b/>
          <w:sz w:val="24"/>
        </w:rPr>
        <w:t>投标文件（响应文件）的澄清</w:t>
      </w:r>
    </w:p>
    <w:p w:rsidR="00BE45C0" w:rsidRPr="00A87017" w:rsidRDefault="00FA29F1">
      <w:pPr>
        <w:autoSpaceDE w:val="0"/>
        <w:autoSpaceDN w:val="0"/>
        <w:adjustRightInd w:val="0"/>
        <w:snapToGrid w:val="0"/>
        <w:spacing w:beforeLines="50" w:before="156" w:line="300" w:lineRule="auto"/>
        <w:ind w:firstLineChars="236" w:firstLine="569"/>
        <w:jc w:val="left"/>
        <w:rPr>
          <w:rFonts w:asciiTheme="minorEastAsia" w:eastAsiaTheme="minorEastAsia" w:hAnsiTheme="minorEastAsia"/>
          <w:b/>
          <w:sz w:val="24"/>
        </w:rPr>
      </w:pPr>
      <w:r w:rsidRPr="00A87017">
        <w:rPr>
          <w:rFonts w:asciiTheme="minorEastAsia" w:eastAsiaTheme="minorEastAsia" w:hAnsiTheme="minorEastAsia" w:hint="eastAsia"/>
          <w:b/>
          <w:sz w:val="24"/>
        </w:rPr>
        <w:t>投标文件（响应文件）的澄清在招标</w:t>
      </w:r>
      <w:r w:rsidRPr="00A87017">
        <w:rPr>
          <w:rFonts w:asciiTheme="minorEastAsia" w:eastAsiaTheme="minorEastAsia" w:hAnsiTheme="minorEastAsia"/>
          <w:b/>
          <w:sz w:val="24"/>
        </w:rPr>
        <w:t>公告所述</w:t>
      </w:r>
      <w:r w:rsidRPr="00A87017">
        <w:rPr>
          <w:rFonts w:asciiTheme="minorEastAsia" w:eastAsiaTheme="minorEastAsia" w:hAnsiTheme="minorEastAsia" w:hint="eastAsia"/>
          <w:b/>
          <w:sz w:val="24"/>
        </w:rPr>
        <w:t>网</w:t>
      </w:r>
      <w:r w:rsidRPr="00A87017">
        <w:rPr>
          <w:rFonts w:asciiTheme="minorEastAsia" w:eastAsiaTheme="minorEastAsia" w:hAnsiTheme="minorEastAsia"/>
          <w:b/>
          <w:sz w:val="24"/>
        </w:rPr>
        <w:t>上</w:t>
      </w:r>
      <w:r w:rsidRPr="00A87017">
        <w:rPr>
          <w:rFonts w:asciiTheme="minorEastAsia" w:eastAsiaTheme="minorEastAsia" w:hAnsiTheme="minorEastAsia" w:hint="eastAsia"/>
          <w:b/>
          <w:sz w:val="24"/>
        </w:rPr>
        <w:t>电子交易系统</w:t>
      </w:r>
      <w:r w:rsidRPr="00A87017">
        <w:rPr>
          <w:rFonts w:asciiTheme="minorEastAsia" w:eastAsiaTheme="minorEastAsia" w:hAnsiTheme="minorEastAsia"/>
          <w:b/>
          <w:sz w:val="24"/>
        </w:rPr>
        <w:t>进行。</w:t>
      </w:r>
    </w:p>
    <w:p w:rsidR="00BE45C0" w:rsidRPr="00A87017" w:rsidRDefault="00FA29F1">
      <w:pPr>
        <w:autoSpaceDE w:val="0"/>
        <w:autoSpaceDN w:val="0"/>
        <w:adjustRightInd w:val="0"/>
        <w:snapToGrid w:val="0"/>
        <w:spacing w:beforeLines="50" w:before="156" w:line="300" w:lineRule="auto"/>
        <w:ind w:firstLineChars="236" w:firstLine="569"/>
        <w:jc w:val="left"/>
        <w:rPr>
          <w:rFonts w:asciiTheme="minorEastAsia" w:eastAsiaTheme="minorEastAsia" w:hAnsiTheme="minorEastAsia"/>
          <w:b/>
          <w:sz w:val="24"/>
        </w:rPr>
      </w:pPr>
      <w:r w:rsidRPr="00A87017">
        <w:rPr>
          <w:rFonts w:asciiTheme="minorEastAsia" w:eastAsiaTheme="minorEastAsia" w:hAnsiTheme="minorEastAsia"/>
          <w:b/>
          <w:sz w:val="24"/>
        </w:rPr>
        <w:t>3.</w:t>
      </w:r>
      <w:r w:rsidRPr="00A87017">
        <w:rPr>
          <w:rFonts w:asciiTheme="minorEastAsia" w:eastAsiaTheme="minorEastAsia" w:hAnsiTheme="minorEastAsia" w:hint="eastAsia"/>
          <w:b/>
          <w:sz w:val="24"/>
        </w:rPr>
        <w:t>4</w:t>
      </w:r>
      <w:r w:rsidRPr="00A87017">
        <w:rPr>
          <w:rFonts w:asciiTheme="minorEastAsia" w:eastAsiaTheme="minorEastAsia" w:hAnsiTheme="minorEastAsia"/>
          <w:b/>
          <w:sz w:val="24"/>
        </w:rPr>
        <w:t>.1</w:t>
      </w:r>
      <w:r w:rsidRPr="00A87017">
        <w:rPr>
          <w:rFonts w:asciiTheme="minorEastAsia" w:eastAsiaTheme="minorEastAsia" w:hAnsiTheme="minorEastAsia" w:hint="eastAsia"/>
          <w:b/>
          <w:sz w:val="24"/>
        </w:rPr>
        <w:t xml:space="preserve"> 评审期间，供应</w:t>
      </w:r>
      <w:proofErr w:type="gramStart"/>
      <w:r w:rsidRPr="00A87017">
        <w:rPr>
          <w:rFonts w:asciiTheme="minorEastAsia" w:eastAsiaTheme="minorEastAsia" w:hAnsiTheme="minorEastAsia" w:hint="eastAsia"/>
          <w:b/>
          <w:sz w:val="24"/>
        </w:rPr>
        <w:t>商法定</w:t>
      </w:r>
      <w:proofErr w:type="gramEnd"/>
      <w:r w:rsidRPr="00A87017">
        <w:rPr>
          <w:rFonts w:asciiTheme="minorEastAsia" w:eastAsiaTheme="minorEastAsia" w:hAnsiTheme="minorEastAsia" w:hint="eastAsia"/>
          <w:b/>
          <w:sz w:val="24"/>
        </w:rPr>
        <w:t>代表人须时刻关注电子开标室并保持通讯畅通。如因通讯不畅导致供应商无法及时澄清而被认定为无效响应等后果的</w:t>
      </w:r>
      <w:r w:rsidRPr="00A87017">
        <w:rPr>
          <w:rFonts w:asciiTheme="minorEastAsia" w:eastAsiaTheme="minorEastAsia" w:hAnsiTheme="minorEastAsia"/>
          <w:b/>
          <w:sz w:val="24"/>
        </w:rPr>
        <w:t>，</w:t>
      </w:r>
      <w:r w:rsidRPr="00A87017">
        <w:rPr>
          <w:rFonts w:asciiTheme="minorEastAsia" w:eastAsiaTheme="minorEastAsia" w:hAnsiTheme="minorEastAsia" w:hint="eastAsia"/>
          <w:b/>
          <w:sz w:val="24"/>
        </w:rPr>
        <w:t>由供应商自行承担。</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3.4.2</w:t>
      </w:r>
      <w:r w:rsidRPr="00A87017">
        <w:rPr>
          <w:rFonts w:asciiTheme="minorEastAsia" w:eastAsiaTheme="minorEastAsia" w:hAnsiTheme="minorEastAsia" w:hint="eastAsia"/>
          <w:sz w:val="24"/>
        </w:rPr>
        <w:t xml:space="preserve">　为有助于对投标文件（响应文件）进行审查、评估和比较，评标委员会有权个别的向供应商提出质疑，请供应商澄清其投标内容。</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3.4.3</w:t>
      </w:r>
      <w:r w:rsidRPr="00A87017">
        <w:rPr>
          <w:rFonts w:asciiTheme="minorEastAsia" w:eastAsiaTheme="minorEastAsia" w:hAnsiTheme="minorEastAsia" w:hint="eastAsia"/>
          <w:sz w:val="24"/>
        </w:rPr>
        <w:t xml:space="preserve">　评标委员会可以要求供应商对投标文件（响应文件）中含义不明确、同类问题表述不一致或者有明显文字和计算错误的内容等</w:t>
      </w:r>
      <w:proofErr w:type="gramStart"/>
      <w:r w:rsidRPr="00A87017">
        <w:rPr>
          <w:rFonts w:asciiTheme="minorEastAsia" w:eastAsiaTheme="minorEastAsia" w:hAnsiTheme="minorEastAsia" w:hint="eastAsia"/>
          <w:sz w:val="24"/>
        </w:rPr>
        <w:t>作出</w:t>
      </w:r>
      <w:proofErr w:type="gramEnd"/>
      <w:r w:rsidRPr="00A87017">
        <w:rPr>
          <w:rFonts w:asciiTheme="minorEastAsia" w:eastAsiaTheme="minorEastAsia" w:hAnsiTheme="minorEastAsia" w:hint="eastAsia"/>
          <w:sz w:val="24"/>
        </w:rPr>
        <w:t>必要的澄清、说明或者更正。供应商的澄清、说明或者更正不得超出投标文件（响应文件）的范围或者改变投标文件（响应文件）的实质性内容。</w:t>
      </w:r>
    </w:p>
    <w:p w:rsidR="00BE45C0" w:rsidRPr="00A87017" w:rsidRDefault="00FA29F1">
      <w:pPr>
        <w:autoSpaceDE w:val="0"/>
        <w:autoSpaceDN w:val="0"/>
        <w:adjustRightInd w:val="0"/>
        <w:snapToGrid w:val="0"/>
        <w:spacing w:beforeLines="50" w:before="156" w:line="300" w:lineRule="auto"/>
        <w:ind w:firstLineChars="236" w:firstLine="569"/>
        <w:jc w:val="left"/>
        <w:rPr>
          <w:rFonts w:asciiTheme="minorEastAsia" w:eastAsiaTheme="minorEastAsia" w:hAnsiTheme="minorEastAsia"/>
          <w:b/>
          <w:sz w:val="24"/>
        </w:rPr>
      </w:pPr>
      <w:r w:rsidRPr="00A87017">
        <w:rPr>
          <w:rFonts w:asciiTheme="minorEastAsia" w:eastAsiaTheme="minorEastAsia" w:hAnsiTheme="minorEastAsia"/>
          <w:b/>
          <w:sz w:val="24"/>
        </w:rPr>
        <w:t>3.4.4</w:t>
      </w:r>
      <w:r w:rsidRPr="00A87017">
        <w:rPr>
          <w:rFonts w:asciiTheme="minorEastAsia" w:eastAsiaTheme="minorEastAsia" w:hAnsiTheme="minorEastAsia" w:hint="eastAsia"/>
          <w:b/>
          <w:sz w:val="24"/>
        </w:rPr>
        <w:t xml:space="preserve">　供应商的澄清、说明或者更正应当采用书面形式，应加</w:t>
      </w:r>
      <w:r w:rsidRPr="00A87017">
        <w:rPr>
          <w:rFonts w:asciiTheme="minorEastAsia" w:eastAsiaTheme="minorEastAsia" w:hAnsiTheme="minorEastAsia"/>
          <w:b/>
          <w:sz w:val="24"/>
        </w:rPr>
        <w:t>盖</w:t>
      </w:r>
      <w:r w:rsidRPr="00A87017">
        <w:rPr>
          <w:rFonts w:asciiTheme="minorEastAsia" w:eastAsiaTheme="minorEastAsia" w:hAnsiTheme="minorEastAsia" w:hint="eastAsia"/>
          <w:b/>
          <w:sz w:val="24"/>
        </w:rPr>
        <w:t>供应商电子签章或其法定代表人电子签名。并将澄清等内容作为附件上传至系统中。</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3.4.5</w:t>
      </w:r>
      <w:r w:rsidRPr="00A87017">
        <w:rPr>
          <w:rFonts w:asciiTheme="minorEastAsia" w:eastAsiaTheme="minorEastAsia" w:hAnsiTheme="minorEastAsia" w:hint="eastAsia"/>
          <w:sz w:val="24"/>
        </w:rPr>
        <w:t xml:space="preserve">　供应商的澄清文件是投标文件（响应文件）的组成部分，并取代投标文件（响应文件）中被澄清的部分。</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3.4.6</w:t>
      </w:r>
      <w:r w:rsidRPr="00A87017">
        <w:rPr>
          <w:rFonts w:asciiTheme="minorEastAsia" w:eastAsiaTheme="minorEastAsia" w:hAnsiTheme="minorEastAsia" w:hint="eastAsia"/>
          <w:sz w:val="24"/>
        </w:rPr>
        <w:t xml:space="preserve">　澄清文件应按评标委员会规定的时间提交。</w:t>
      </w:r>
    </w:p>
    <w:p w:rsidR="00BE45C0" w:rsidRPr="00A87017" w:rsidRDefault="00FA29F1">
      <w:pPr>
        <w:autoSpaceDE w:val="0"/>
        <w:autoSpaceDN w:val="0"/>
        <w:adjustRightInd w:val="0"/>
        <w:snapToGrid w:val="0"/>
        <w:spacing w:beforeLines="50" w:before="156" w:line="300" w:lineRule="auto"/>
        <w:ind w:firstLineChars="236" w:firstLine="569"/>
        <w:jc w:val="left"/>
        <w:rPr>
          <w:rFonts w:asciiTheme="minorEastAsia" w:eastAsiaTheme="minorEastAsia" w:hAnsiTheme="minorEastAsia"/>
          <w:sz w:val="24"/>
        </w:rPr>
      </w:pPr>
      <w:r w:rsidRPr="00A87017">
        <w:rPr>
          <w:rFonts w:asciiTheme="minorEastAsia" w:eastAsiaTheme="minorEastAsia" w:hAnsiTheme="minorEastAsia"/>
          <w:b/>
          <w:sz w:val="24"/>
        </w:rPr>
        <w:t>3.</w:t>
      </w:r>
      <w:r w:rsidRPr="00A87017">
        <w:rPr>
          <w:rFonts w:asciiTheme="minorEastAsia" w:eastAsiaTheme="minorEastAsia" w:hAnsiTheme="minorEastAsia" w:hint="eastAsia"/>
          <w:b/>
          <w:sz w:val="24"/>
        </w:rPr>
        <w:t>5复核</w:t>
      </w:r>
      <w:r w:rsidRPr="00A87017">
        <w:rPr>
          <w:rFonts w:asciiTheme="minorEastAsia" w:eastAsiaTheme="minorEastAsia" w:hAnsiTheme="minorEastAsia" w:hint="eastAsia"/>
          <w:sz w:val="24"/>
        </w:rPr>
        <w:t>： 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w:t>
      </w:r>
      <w:proofErr w:type="gramStart"/>
      <w:r w:rsidRPr="00A87017">
        <w:rPr>
          <w:rFonts w:asciiTheme="minorEastAsia" w:eastAsiaTheme="minorEastAsia" w:hAnsiTheme="minorEastAsia" w:hint="eastAsia"/>
          <w:sz w:val="24"/>
        </w:rPr>
        <w:t>畸</w:t>
      </w:r>
      <w:proofErr w:type="gramEnd"/>
      <w:r w:rsidRPr="00A87017">
        <w:rPr>
          <w:rFonts w:asciiTheme="minorEastAsia" w:eastAsiaTheme="minorEastAsia" w:hAnsiTheme="minorEastAsia" w:hint="eastAsia"/>
          <w:sz w:val="24"/>
        </w:rPr>
        <w:t>低的，有前述情形之一的，评标委员会应当当场修改评标结果，并在评标报告中记载。</w:t>
      </w:r>
    </w:p>
    <w:p w:rsidR="00BE45C0" w:rsidRPr="00A87017" w:rsidRDefault="00FA29F1">
      <w:pPr>
        <w:autoSpaceDE w:val="0"/>
        <w:autoSpaceDN w:val="0"/>
        <w:adjustRightInd w:val="0"/>
        <w:snapToGrid w:val="0"/>
        <w:spacing w:beforeLines="50" w:before="156" w:line="300" w:lineRule="auto"/>
        <w:ind w:firstLineChars="236" w:firstLine="569"/>
        <w:jc w:val="left"/>
        <w:rPr>
          <w:rFonts w:asciiTheme="minorEastAsia" w:eastAsiaTheme="minorEastAsia" w:hAnsiTheme="minorEastAsia"/>
          <w:b/>
          <w:sz w:val="24"/>
        </w:rPr>
      </w:pPr>
      <w:bookmarkStart w:id="69" w:name="_Toc423723408"/>
      <w:r w:rsidRPr="00A87017">
        <w:rPr>
          <w:rFonts w:asciiTheme="minorEastAsia" w:eastAsiaTheme="minorEastAsia" w:hAnsiTheme="minorEastAsia"/>
          <w:b/>
          <w:sz w:val="24"/>
        </w:rPr>
        <w:lastRenderedPageBreak/>
        <w:t>3.</w:t>
      </w:r>
      <w:r w:rsidRPr="00A87017">
        <w:rPr>
          <w:rFonts w:asciiTheme="minorEastAsia" w:eastAsiaTheme="minorEastAsia" w:hAnsiTheme="minorEastAsia" w:hint="eastAsia"/>
          <w:b/>
          <w:sz w:val="24"/>
        </w:rPr>
        <w:t>6</w:t>
      </w:r>
      <w:r w:rsidRPr="00A87017">
        <w:rPr>
          <w:rFonts w:asciiTheme="minorEastAsia" w:eastAsiaTheme="minorEastAsia" w:hAnsiTheme="minorEastAsia"/>
          <w:b/>
          <w:sz w:val="24"/>
        </w:rPr>
        <w:t xml:space="preserve"> </w:t>
      </w:r>
      <w:r w:rsidRPr="00A87017">
        <w:rPr>
          <w:rFonts w:asciiTheme="minorEastAsia" w:eastAsiaTheme="minorEastAsia" w:hAnsiTheme="minorEastAsia" w:hint="eastAsia"/>
          <w:b/>
          <w:sz w:val="24"/>
        </w:rPr>
        <w:t>评审结果</w:t>
      </w:r>
      <w:bookmarkEnd w:id="69"/>
    </w:p>
    <w:p w:rsidR="00BE45C0" w:rsidRPr="00A87017" w:rsidRDefault="00FA29F1" w:rsidP="00FA29F1">
      <w:pPr>
        <w:autoSpaceDE w:val="0"/>
        <w:autoSpaceDN w:val="0"/>
        <w:adjustRightInd w:val="0"/>
        <w:snapToGrid w:val="0"/>
        <w:spacing w:beforeLines="50" w:before="156" w:line="300" w:lineRule="auto"/>
        <w:ind w:firstLineChars="257" w:firstLine="617"/>
        <w:jc w:val="left"/>
        <w:rPr>
          <w:rFonts w:asciiTheme="minorEastAsia" w:eastAsiaTheme="minorEastAsia" w:hAnsiTheme="minorEastAsia"/>
          <w:sz w:val="24"/>
        </w:rPr>
      </w:pPr>
      <w:r w:rsidRPr="00A87017">
        <w:rPr>
          <w:rFonts w:asciiTheme="minorEastAsia" w:eastAsiaTheme="minorEastAsia" w:hAnsiTheme="minorEastAsia"/>
          <w:sz w:val="24"/>
        </w:rPr>
        <w:t>3.</w:t>
      </w:r>
      <w:r w:rsidRPr="00A87017">
        <w:rPr>
          <w:rFonts w:asciiTheme="minorEastAsia" w:eastAsiaTheme="minorEastAsia" w:hAnsiTheme="minorEastAsia" w:hint="eastAsia"/>
          <w:sz w:val="24"/>
        </w:rPr>
        <w:t xml:space="preserve">6 </w:t>
      </w: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 xml:space="preserve"> 评标结果按评审后得分由高到低顺序排列。得分相同的，按投标报价由低到高顺序排列。得分且投标报价相同的并列。投标文件满足招标文件全部实质性要求，</w:t>
      </w:r>
      <w:proofErr w:type="gramStart"/>
      <w:r w:rsidRPr="00A87017">
        <w:rPr>
          <w:rFonts w:asciiTheme="minorEastAsia" w:eastAsiaTheme="minorEastAsia" w:hAnsiTheme="minorEastAsia" w:hint="eastAsia"/>
          <w:sz w:val="24"/>
        </w:rPr>
        <w:t>且按照</w:t>
      </w:r>
      <w:proofErr w:type="gramEnd"/>
      <w:r w:rsidRPr="00A87017">
        <w:rPr>
          <w:rFonts w:asciiTheme="minorEastAsia" w:eastAsiaTheme="minorEastAsia" w:hAnsiTheme="minorEastAsia" w:hint="eastAsia"/>
          <w:sz w:val="24"/>
        </w:rPr>
        <w:t>评审因素的量化指标评审得分最高的投标人为排名第一的中标候选人。评标委员会按照评审得分由高到低的顺序提出3名中标候选人，并编写书面评标报告。</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3.</w:t>
      </w:r>
      <w:r w:rsidRPr="00A87017">
        <w:rPr>
          <w:rFonts w:asciiTheme="minorEastAsia" w:eastAsiaTheme="minorEastAsia" w:hAnsiTheme="minorEastAsia" w:hint="eastAsia"/>
          <w:sz w:val="24"/>
        </w:rPr>
        <w:t>6</w:t>
      </w:r>
      <w:r w:rsidRPr="00A87017">
        <w:rPr>
          <w:rFonts w:asciiTheme="minorEastAsia" w:eastAsiaTheme="minorEastAsia" w:hAnsiTheme="minorEastAsia"/>
          <w:sz w:val="24"/>
        </w:rPr>
        <w:t xml:space="preserve">.2 </w:t>
      </w:r>
      <w:r w:rsidRPr="00A87017">
        <w:rPr>
          <w:rFonts w:asciiTheme="minorEastAsia" w:eastAsiaTheme="minorEastAsia" w:hAnsiTheme="minorEastAsia" w:hint="eastAsia"/>
          <w:sz w:val="24"/>
        </w:rPr>
        <w:t>确定成交供应商：按第三部分“供应商须知前附表”</w:t>
      </w:r>
      <w:r w:rsidRPr="00A87017">
        <w:rPr>
          <w:rFonts w:asciiTheme="minorEastAsia" w:eastAsiaTheme="minorEastAsia" w:hAnsiTheme="minorEastAsia"/>
          <w:sz w:val="24"/>
        </w:rPr>
        <w:t>7.1</w:t>
      </w:r>
      <w:r w:rsidRPr="00A87017">
        <w:rPr>
          <w:rFonts w:asciiTheme="minorEastAsia" w:eastAsiaTheme="minorEastAsia" w:hAnsiTheme="minorEastAsia" w:hint="eastAsia"/>
          <w:sz w:val="24"/>
        </w:rPr>
        <w:t>款规定及本部分第</w:t>
      </w: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条规定。</w:t>
      </w:r>
    </w:p>
    <w:p w:rsidR="00BE45C0" w:rsidRPr="00A87017" w:rsidRDefault="00FA29F1">
      <w:pPr>
        <w:autoSpaceDE w:val="0"/>
        <w:autoSpaceDN w:val="0"/>
        <w:adjustRightInd w:val="0"/>
        <w:snapToGrid w:val="0"/>
        <w:spacing w:beforeLines="50" w:before="156" w:line="300" w:lineRule="auto"/>
        <w:ind w:firstLineChars="236" w:firstLine="569"/>
        <w:jc w:val="left"/>
        <w:rPr>
          <w:rFonts w:asciiTheme="minorEastAsia" w:eastAsiaTheme="minorEastAsia" w:hAnsiTheme="minorEastAsia"/>
          <w:b/>
          <w:sz w:val="24"/>
        </w:rPr>
      </w:pPr>
      <w:r w:rsidRPr="00A87017">
        <w:rPr>
          <w:rFonts w:asciiTheme="minorEastAsia" w:eastAsiaTheme="minorEastAsia" w:hAnsiTheme="minorEastAsia"/>
          <w:b/>
          <w:sz w:val="24"/>
        </w:rPr>
        <w:t>3.</w:t>
      </w:r>
      <w:r w:rsidRPr="00A87017">
        <w:rPr>
          <w:rFonts w:asciiTheme="minorEastAsia" w:eastAsiaTheme="minorEastAsia" w:hAnsiTheme="minorEastAsia" w:hint="eastAsia"/>
          <w:b/>
          <w:sz w:val="24"/>
        </w:rPr>
        <w:t>7</w:t>
      </w:r>
      <w:r w:rsidRPr="00A87017">
        <w:rPr>
          <w:rFonts w:asciiTheme="minorEastAsia" w:eastAsiaTheme="minorEastAsia" w:hAnsiTheme="minorEastAsia"/>
          <w:b/>
          <w:sz w:val="24"/>
        </w:rPr>
        <w:t xml:space="preserve"> </w:t>
      </w:r>
      <w:r w:rsidRPr="00A87017">
        <w:rPr>
          <w:rFonts w:asciiTheme="minorEastAsia" w:eastAsiaTheme="minorEastAsia" w:hAnsiTheme="minorEastAsia" w:hint="eastAsia"/>
          <w:b/>
          <w:sz w:val="24"/>
        </w:rPr>
        <w:t>废标</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3.</w:t>
      </w:r>
      <w:r w:rsidRPr="00A87017">
        <w:rPr>
          <w:rFonts w:asciiTheme="minorEastAsia" w:eastAsiaTheme="minorEastAsia" w:hAnsiTheme="minorEastAsia" w:hint="eastAsia"/>
          <w:sz w:val="24"/>
        </w:rPr>
        <w:t>7</w:t>
      </w:r>
      <w:r w:rsidRPr="00A87017">
        <w:rPr>
          <w:rFonts w:asciiTheme="minorEastAsia" w:eastAsiaTheme="minorEastAsia" w:hAnsiTheme="minorEastAsia"/>
          <w:sz w:val="24"/>
        </w:rPr>
        <w:t xml:space="preserve">.1 </w:t>
      </w:r>
      <w:r w:rsidRPr="00A87017">
        <w:rPr>
          <w:rFonts w:asciiTheme="minorEastAsia" w:eastAsiaTheme="minorEastAsia" w:hAnsiTheme="minorEastAsia" w:hint="eastAsia"/>
          <w:sz w:val="24"/>
        </w:rPr>
        <w:t>出现下列情形之一的，应予废标：</w:t>
      </w:r>
    </w:p>
    <w:p w:rsidR="00BE45C0" w:rsidRPr="00A87017" w:rsidRDefault="00FA29F1">
      <w:pPr>
        <w:autoSpaceDE w:val="0"/>
        <w:autoSpaceDN w:val="0"/>
        <w:adjustRightInd w:val="0"/>
        <w:snapToGrid w:val="0"/>
        <w:spacing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）符合专业条件的投标人或者对招标文件作实质响应的投标人不足三家的；</w:t>
      </w:r>
    </w:p>
    <w:p w:rsidR="00BE45C0" w:rsidRPr="00A87017" w:rsidRDefault="00FA29F1">
      <w:pPr>
        <w:autoSpaceDE w:val="0"/>
        <w:autoSpaceDN w:val="0"/>
        <w:adjustRightInd w:val="0"/>
        <w:snapToGrid w:val="0"/>
        <w:spacing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）出现影响采购公正的违法、违规行为的；</w:t>
      </w:r>
    </w:p>
    <w:p w:rsidR="00BE45C0" w:rsidRPr="00A87017" w:rsidRDefault="00FA29F1">
      <w:pPr>
        <w:autoSpaceDE w:val="0"/>
        <w:autoSpaceDN w:val="0"/>
        <w:adjustRightInd w:val="0"/>
        <w:snapToGrid w:val="0"/>
        <w:spacing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3</w:t>
      </w:r>
      <w:r w:rsidRPr="00A87017">
        <w:rPr>
          <w:rFonts w:asciiTheme="minorEastAsia" w:eastAsiaTheme="minorEastAsia" w:hAnsiTheme="minorEastAsia" w:hint="eastAsia"/>
          <w:sz w:val="24"/>
        </w:rPr>
        <w:t>）在采购过程中符合要求的供应商或者报价未超过预算金额的供应商不足</w:t>
      </w:r>
      <w:r w:rsidRPr="00A87017">
        <w:rPr>
          <w:rFonts w:asciiTheme="minorEastAsia" w:eastAsiaTheme="minorEastAsia" w:hAnsiTheme="minorEastAsia"/>
          <w:sz w:val="24"/>
        </w:rPr>
        <w:t>3</w:t>
      </w:r>
      <w:r w:rsidRPr="00A87017">
        <w:rPr>
          <w:rFonts w:asciiTheme="minorEastAsia" w:eastAsiaTheme="minorEastAsia" w:hAnsiTheme="minorEastAsia" w:hint="eastAsia"/>
          <w:sz w:val="24"/>
        </w:rPr>
        <w:t>家的。</w:t>
      </w:r>
    </w:p>
    <w:p w:rsidR="00BE45C0" w:rsidRPr="00A87017" w:rsidRDefault="00FA29F1">
      <w:pPr>
        <w:autoSpaceDE w:val="0"/>
        <w:autoSpaceDN w:val="0"/>
        <w:adjustRightInd w:val="0"/>
        <w:snapToGrid w:val="0"/>
        <w:spacing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4</w:t>
      </w:r>
      <w:r w:rsidRPr="00A87017">
        <w:rPr>
          <w:rFonts w:asciiTheme="minorEastAsia" w:eastAsiaTheme="minorEastAsia" w:hAnsiTheme="minorEastAsia" w:hint="eastAsia"/>
          <w:sz w:val="24"/>
        </w:rPr>
        <w:t>）在采购活动中因重大变故，采购任务取消的</w:t>
      </w:r>
      <w:r w:rsidRPr="00A87017">
        <w:rPr>
          <w:rFonts w:asciiTheme="minorEastAsia" w:eastAsiaTheme="minorEastAsia" w:hAnsiTheme="minorEastAsia"/>
          <w:sz w:val="24"/>
        </w:rPr>
        <w:t>.</w:t>
      </w:r>
    </w:p>
    <w:p w:rsidR="00BE45C0" w:rsidRPr="00A87017" w:rsidRDefault="00FA29F1">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r w:rsidRPr="00A87017">
        <w:rPr>
          <w:rFonts w:asciiTheme="minorEastAsia" w:eastAsiaTheme="minorEastAsia" w:hAnsiTheme="minorEastAsia"/>
          <w:sz w:val="24"/>
        </w:rPr>
        <w:t>3.</w:t>
      </w:r>
      <w:r w:rsidRPr="00A87017">
        <w:rPr>
          <w:rFonts w:asciiTheme="minorEastAsia" w:eastAsiaTheme="minorEastAsia" w:hAnsiTheme="minorEastAsia" w:hint="eastAsia"/>
          <w:sz w:val="24"/>
        </w:rPr>
        <w:t>7</w:t>
      </w:r>
      <w:r w:rsidRPr="00A87017">
        <w:rPr>
          <w:rFonts w:asciiTheme="minorEastAsia" w:eastAsiaTheme="minorEastAsia" w:hAnsiTheme="minorEastAsia"/>
          <w:sz w:val="24"/>
        </w:rPr>
        <w:t xml:space="preserve">.2 </w:t>
      </w:r>
      <w:r w:rsidRPr="00A87017">
        <w:rPr>
          <w:rFonts w:asciiTheme="minorEastAsia" w:eastAsiaTheme="minorEastAsia" w:hAnsiTheme="minorEastAsia" w:hint="eastAsia"/>
          <w:sz w:val="24"/>
        </w:rPr>
        <w:t>评标委员会要在采购项目（标段&lt;包&gt;）</w:t>
      </w:r>
      <w:proofErr w:type="gramStart"/>
      <w:r w:rsidRPr="00A87017">
        <w:rPr>
          <w:rFonts w:asciiTheme="minorEastAsia" w:eastAsiaTheme="minorEastAsia" w:hAnsiTheme="minorEastAsia" w:hint="eastAsia"/>
          <w:sz w:val="24"/>
        </w:rPr>
        <w:t>废标时</w:t>
      </w:r>
      <w:proofErr w:type="gramEnd"/>
      <w:r w:rsidRPr="00A87017">
        <w:rPr>
          <w:rFonts w:asciiTheme="minorEastAsia" w:eastAsiaTheme="minorEastAsia" w:hAnsiTheme="minorEastAsia" w:hint="eastAsia"/>
          <w:sz w:val="24"/>
        </w:rPr>
        <w:t xml:space="preserve">，出具招标文件是否存在不合理条款的论证意见，要协助采购人、采购代理机构、财政部门答复质疑或处理投诉事项。　</w:t>
      </w:r>
    </w:p>
    <w:p w:rsidR="00BE45C0" w:rsidRPr="00A87017" w:rsidRDefault="00BE45C0">
      <w:pPr>
        <w:autoSpaceDE w:val="0"/>
        <w:autoSpaceDN w:val="0"/>
        <w:adjustRightInd w:val="0"/>
        <w:snapToGrid w:val="0"/>
        <w:spacing w:beforeLines="50" w:before="156" w:line="300" w:lineRule="auto"/>
        <w:ind w:firstLineChars="236" w:firstLine="566"/>
        <w:jc w:val="left"/>
        <w:rPr>
          <w:rFonts w:asciiTheme="minorEastAsia" w:eastAsiaTheme="minorEastAsia" w:hAnsiTheme="minorEastAsia"/>
          <w:sz w:val="24"/>
        </w:rPr>
      </w:pPr>
    </w:p>
    <w:p w:rsidR="00BE45C0" w:rsidRPr="00A87017" w:rsidRDefault="00FA29F1">
      <w:pPr>
        <w:adjustRightInd w:val="0"/>
        <w:snapToGrid w:val="0"/>
        <w:spacing w:beforeLines="50" w:before="156" w:line="300" w:lineRule="auto"/>
        <w:ind w:left="23" w:firstLine="556"/>
        <w:jc w:val="left"/>
        <w:outlineLvl w:val="1"/>
        <w:rPr>
          <w:rFonts w:asciiTheme="minorEastAsia" w:eastAsiaTheme="minorEastAsia" w:hAnsiTheme="minorEastAsia" w:cs="楷体_GB2312"/>
          <w:b/>
          <w:bCs/>
          <w:sz w:val="28"/>
          <w:szCs w:val="28"/>
          <w:lang w:val="zh-CN"/>
        </w:rPr>
      </w:pPr>
      <w:bookmarkStart w:id="70" w:name="_Toc21072"/>
      <w:bookmarkStart w:id="71" w:name="_Toc518457629"/>
      <w:r w:rsidRPr="00A87017">
        <w:rPr>
          <w:rFonts w:asciiTheme="minorEastAsia" w:eastAsiaTheme="minorEastAsia" w:hAnsiTheme="minorEastAsia" w:cs="楷体_GB2312"/>
          <w:b/>
          <w:bCs/>
          <w:sz w:val="28"/>
          <w:szCs w:val="28"/>
          <w:lang w:val="zh-CN"/>
        </w:rPr>
        <w:t xml:space="preserve">4. </w:t>
      </w:r>
      <w:r w:rsidRPr="00A87017">
        <w:rPr>
          <w:rFonts w:asciiTheme="minorEastAsia" w:eastAsiaTheme="minorEastAsia" w:hAnsiTheme="minorEastAsia" w:cs="楷体_GB2312" w:hint="eastAsia"/>
          <w:b/>
          <w:bCs/>
          <w:sz w:val="28"/>
          <w:szCs w:val="28"/>
          <w:lang w:val="zh-CN"/>
        </w:rPr>
        <w:t>政府采购促进中小企业发展扶持政策</w:t>
      </w:r>
      <w:bookmarkEnd w:id="70"/>
      <w:bookmarkEnd w:id="71"/>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sz w:val="24"/>
          <w:lang w:val="zh-CN"/>
        </w:rPr>
        <w:t>4.</w:t>
      </w:r>
      <w:r w:rsidRPr="00A87017">
        <w:rPr>
          <w:rFonts w:ascii="宋体" w:hAnsi="宋体" w:cs="楷体_GB2312" w:hint="eastAsia"/>
          <w:sz w:val="24"/>
          <w:lang w:val="zh-CN"/>
        </w:rPr>
        <w:t>1</w:t>
      </w:r>
      <w:r w:rsidRPr="00A87017">
        <w:rPr>
          <w:rFonts w:ascii="宋体" w:hAnsi="宋体" w:cs="楷体_GB2312"/>
          <w:sz w:val="24"/>
          <w:lang w:val="zh-CN"/>
        </w:rPr>
        <w:t xml:space="preserve"> </w:t>
      </w:r>
      <w:r w:rsidRPr="00A87017">
        <w:rPr>
          <w:rFonts w:ascii="宋体" w:hAnsi="宋体" w:cs="楷体_GB2312" w:hint="eastAsia"/>
          <w:sz w:val="24"/>
          <w:lang w:val="zh-CN"/>
        </w:rPr>
        <w:t>参加本次政府采购活动的中小企业应按附件格式提供《中小企业声明函》；符合中小企业划分标准的个体工商户，在政府采购活动中视同中小企业。</w:t>
      </w:r>
    </w:p>
    <w:p w:rsidR="00BE45C0" w:rsidRPr="00A87017" w:rsidRDefault="00FA29F1">
      <w:pPr>
        <w:autoSpaceDE w:val="0"/>
        <w:autoSpaceDN w:val="0"/>
        <w:adjustRightInd w:val="0"/>
        <w:snapToGrid w:val="0"/>
        <w:spacing w:beforeLines="50" w:before="156" w:line="300" w:lineRule="auto"/>
        <w:ind w:firstLineChars="285" w:firstLine="684"/>
        <w:jc w:val="left"/>
        <w:rPr>
          <w:rFonts w:ascii="宋体" w:hAnsi="宋体"/>
          <w:sz w:val="24"/>
        </w:rPr>
      </w:pPr>
      <w:r w:rsidRPr="00A87017">
        <w:rPr>
          <w:rFonts w:ascii="宋体" w:hAnsi="宋体"/>
          <w:sz w:val="24"/>
        </w:rPr>
        <w:t>4.2</w:t>
      </w:r>
      <w:r w:rsidRPr="00A87017">
        <w:rPr>
          <w:rFonts w:ascii="宋体" w:hAnsi="宋体" w:hint="eastAsia"/>
          <w:sz w:val="24"/>
        </w:rPr>
        <w:t>（一）在货物采购项目中，货物由中小企业制造，即货物由中小企业生产且使用该中小企业商号或者注册商标；</w:t>
      </w:r>
      <w:r w:rsidRPr="00A87017">
        <w:rPr>
          <w:rFonts w:ascii="宋体" w:hAnsi="宋体" w:hint="eastAsia"/>
          <w:sz w:val="24"/>
        </w:rPr>
        <w:br/>
        <w:t xml:space="preserve">        （二）在工程采购项目中，工程由中小企业承建，即工程施工单位为中小企业；</w:t>
      </w:r>
      <w:r w:rsidRPr="00A87017">
        <w:rPr>
          <w:rFonts w:ascii="宋体" w:hAnsi="宋体" w:hint="eastAsia"/>
          <w:sz w:val="24"/>
        </w:rPr>
        <w:br/>
        <w:t xml:space="preserve">        （三）在服务采购项目中，服务由中小企业承接，即提供服务的人员为中小企业依照《中华人民共和国劳动合同法》订立劳动合同的从业人员。如招标文件接受以联合体形</w:t>
      </w:r>
      <w:proofErr w:type="gramStart"/>
      <w:r w:rsidRPr="00A87017">
        <w:rPr>
          <w:rFonts w:ascii="宋体" w:hAnsi="宋体" w:hint="eastAsia"/>
          <w:sz w:val="24"/>
        </w:rPr>
        <w:t>式参加</w:t>
      </w:r>
      <w:proofErr w:type="gramEnd"/>
      <w:r w:rsidRPr="00A87017">
        <w:rPr>
          <w:rFonts w:ascii="宋体" w:hAnsi="宋体" w:hint="eastAsia"/>
          <w:sz w:val="24"/>
        </w:rPr>
        <w:t>投标的，联合体各方均为中小企业的，联合体视同中小企业。其中，联合体各方均为小</w:t>
      </w:r>
      <w:proofErr w:type="gramStart"/>
      <w:r w:rsidRPr="00A87017">
        <w:rPr>
          <w:rFonts w:ascii="宋体" w:hAnsi="宋体" w:hint="eastAsia"/>
          <w:sz w:val="24"/>
        </w:rPr>
        <w:t>微企业</w:t>
      </w:r>
      <w:proofErr w:type="gramEnd"/>
      <w:r w:rsidRPr="00A87017">
        <w:rPr>
          <w:rFonts w:ascii="宋体" w:hAnsi="宋体" w:hint="eastAsia"/>
          <w:sz w:val="24"/>
        </w:rPr>
        <w:t>的，联合体视同小微企业。联合体各方均应按附件格式提供《中小企业声明函》。</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lastRenderedPageBreak/>
        <w:t>4.3 小</w:t>
      </w:r>
      <w:proofErr w:type="gramStart"/>
      <w:r w:rsidRPr="00A87017">
        <w:rPr>
          <w:rFonts w:ascii="宋体" w:hAnsi="宋体" w:cs="楷体_GB2312" w:hint="eastAsia"/>
          <w:sz w:val="24"/>
          <w:lang w:val="zh-CN"/>
        </w:rPr>
        <w:t>微企业</w:t>
      </w:r>
      <w:proofErr w:type="gramEnd"/>
      <w:r w:rsidRPr="00A87017">
        <w:rPr>
          <w:rFonts w:ascii="宋体" w:hAnsi="宋体" w:cs="楷体_GB2312" w:hint="eastAsia"/>
          <w:sz w:val="24"/>
          <w:lang w:val="zh-CN"/>
        </w:rPr>
        <w:t>价格扣除扶持政策：</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sz w:val="24"/>
          <w:lang w:val="zh-CN"/>
        </w:rPr>
        <w:t>4.</w:t>
      </w:r>
      <w:r w:rsidRPr="00A87017">
        <w:rPr>
          <w:rFonts w:ascii="宋体" w:hAnsi="宋体" w:cs="楷体_GB2312" w:hint="eastAsia"/>
          <w:sz w:val="24"/>
          <w:lang w:val="zh-CN"/>
        </w:rPr>
        <w:t>3.</w:t>
      </w:r>
      <w:r w:rsidRPr="00A87017">
        <w:rPr>
          <w:rFonts w:ascii="宋体" w:hAnsi="宋体" w:cs="楷体_GB2312"/>
          <w:sz w:val="24"/>
          <w:lang w:val="zh-CN"/>
        </w:rPr>
        <w:t xml:space="preserve">1 </w:t>
      </w:r>
      <w:r w:rsidRPr="00A87017">
        <w:rPr>
          <w:rFonts w:ascii="宋体" w:hAnsi="宋体" w:cs="楷体_GB2312" w:hint="eastAsia"/>
          <w:sz w:val="24"/>
          <w:lang w:val="zh-CN"/>
        </w:rPr>
        <w:t>本次政府采购项目对小型和微型企业产品的价格给予</w:t>
      </w:r>
      <w:r w:rsidRPr="00A87017">
        <w:rPr>
          <w:rFonts w:ascii="宋体" w:hAnsi="宋体" w:cs="楷体_GB2312" w:hint="eastAsia"/>
          <w:sz w:val="24"/>
        </w:rPr>
        <w:t>20</w:t>
      </w:r>
      <w:r w:rsidRPr="00A87017">
        <w:rPr>
          <w:rFonts w:ascii="宋体" w:hAnsi="宋体" w:cs="楷体_GB2312"/>
          <w:sz w:val="24"/>
          <w:lang w:val="zh-CN"/>
        </w:rPr>
        <w:t>%</w:t>
      </w:r>
      <w:r w:rsidRPr="00A87017">
        <w:rPr>
          <w:rFonts w:ascii="宋体" w:hAnsi="宋体" w:cs="楷体_GB2312" w:hint="eastAsia"/>
          <w:sz w:val="24"/>
          <w:lang w:val="zh-CN"/>
        </w:rPr>
        <w:t>的扣除，用扣除后的价格参与评审。</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4.3.2</w:t>
      </w:r>
      <w:r w:rsidRPr="00A87017">
        <w:rPr>
          <w:rFonts w:ascii="宋体" w:hAnsi="宋体" w:cs="楷体_GB2312"/>
          <w:sz w:val="24"/>
          <w:lang w:val="zh-CN"/>
        </w:rPr>
        <w:t xml:space="preserve"> </w:t>
      </w:r>
      <w:r w:rsidRPr="00A87017">
        <w:rPr>
          <w:rFonts w:ascii="宋体" w:hAnsi="宋体" w:cs="楷体_GB2312" w:hint="eastAsia"/>
          <w:sz w:val="24"/>
          <w:lang w:val="zh-CN"/>
        </w:rPr>
        <w:t>如招标文件接受大中型企业与小</w:t>
      </w:r>
      <w:proofErr w:type="gramStart"/>
      <w:r w:rsidRPr="00A87017">
        <w:rPr>
          <w:rFonts w:ascii="宋体" w:hAnsi="宋体" w:cs="楷体_GB2312" w:hint="eastAsia"/>
          <w:sz w:val="24"/>
          <w:lang w:val="zh-CN"/>
        </w:rPr>
        <w:t>微企业</w:t>
      </w:r>
      <w:proofErr w:type="gramEnd"/>
      <w:r w:rsidRPr="00A87017">
        <w:rPr>
          <w:rFonts w:ascii="宋体" w:hAnsi="宋体" w:cs="楷体_GB2312" w:hint="eastAsia"/>
          <w:sz w:val="24"/>
          <w:lang w:val="zh-CN"/>
        </w:rPr>
        <w:t>组成联合体或者允许大中型企业向一家或者多家小</w:t>
      </w:r>
      <w:proofErr w:type="gramStart"/>
      <w:r w:rsidRPr="00A87017">
        <w:rPr>
          <w:rFonts w:ascii="宋体" w:hAnsi="宋体" w:cs="楷体_GB2312" w:hint="eastAsia"/>
          <w:sz w:val="24"/>
          <w:lang w:val="zh-CN"/>
        </w:rPr>
        <w:t>微企业</w:t>
      </w:r>
      <w:proofErr w:type="gramEnd"/>
      <w:r w:rsidRPr="00A87017">
        <w:rPr>
          <w:rFonts w:ascii="宋体" w:hAnsi="宋体" w:cs="楷体_GB2312" w:hint="eastAsia"/>
          <w:sz w:val="24"/>
          <w:lang w:val="zh-CN"/>
        </w:rPr>
        <w:t>分包时，联合协议或分包意向协议约定小微型企业的合同份额占到合同总金额</w:t>
      </w:r>
      <w:r w:rsidRPr="00A87017">
        <w:rPr>
          <w:rFonts w:ascii="宋体" w:hAnsi="宋体" w:cs="楷体_GB2312"/>
          <w:sz w:val="24"/>
          <w:lang w:val="zh-CN"/>
        </w:rPr>
        <w:t>30%</w:t>
      </w:r>
      <w:r w:rsidRPr="00A87017">
        <w:rPr>
          <w:rFonts w:ascii="宋体" w:hAnsi="宋体" w:cs="楷体_GB2312" w:hint="eastAsia"/>
          <w:sz w:val="24"/>
          <w:lang w:val="zh-CN"/>
        </w:rPr>
        <w:t>以上的，给予联合体或大中型企业2</w:t>
      </w:r>
      <w:r w:rsidRPr="00A87017">
        <w:rPr>
          <w:rFonts w:ascii="宋体" w:hAnsi="宋体" w:cs="楷体_GB2312"/>
          <w:sz w:val="24"/>
          <w:lang w:val="zh-CN"/>
        </w:rPr>
        <w:t>%</w:t>
      </w:r>
      <w:r w:rsidRPr="00A87017">
        <w:rPr>
          <w:rFonts w:ascii="宋体" w:hAnsi="宋体" w:cs="楷体_GB2312" w:hint="eastAsia"/>
          <w:sz w:val="24"/>
          <w:lang w:val="zh-CN"/>
        </w:rPr>
        <w:t>的价格扣除，用扣除后的价格参加评审。</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组成联合体或者接受分包的小</w:t>
      </w:r>
      <w:proofErr w:type="gramStart"/>
      <w:r w:rsidRPr="00A87017">
        <w:rPr>
          <w:rFonts w:ascii="宋体" w:hAnsi="宋体" w:cs="楷体_GB2312" w:hint="eastAsia"/>
          <w:sz w:val="24"/>
          <w:lang w:val="zh-CN"/>
        </w:rPr>
        <w:t>微企业</w:t>
      </w:r>
      <w:proofErr w:type="gramEnd"/>
      <w:r w:rsidRPr="00A87017">
        <w:rPr>
          <w:rFonts w:ascii="宋体" w:hAnsi="宋体" w:cs="楷体_GB2312" w:hint="eastAsia"/>
          <w:sz w:val="24"/>
          <w:lang w:val="zh-CN"/>
        </w:rPr>
        <w:t>与联合体内其他企业、分包企业之间存在直接控股、管理关系的，不享受价格扣除优惠政策。</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4.3.3</w:t>
      </w:r>
      <w:r w:rsidRPr="00A87017">
        <w:rPr>
          <w:rFonts w:ascii="宋体" w:hAnsi="宋体" w:cs="楷体_GB2312"/>
          <w:sz w:val="24"/>
          <w:lang w:val="zh-CN"/>
        </w:rPr>
        <w:t xml:space="preserve"> </w:t>
      </w:r>
      <w:r w:rsidRPr="00A87017">
        <w:rPr>
          <w:rFonts w:ascii="宋体" w:hAnsi="宋体" w:cs="楷体_GB2312" w:hint="eastAsia"/>
          <w:sz w:val="24"/>
          <w:lang w:val="zh-CN"/>
        </w:rPr>
        <w:t>价格扣除比例或者价格分加分比例对小型企业和微型企业同等对待，不作区分。</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sz w:val="24"/>
          <w:lang w:val="zh-CN"/>
        </w:rPr>
        <w:t>4.</w:t>
      </w:r>
      <w:r w:rsidRPr="00A87017">
        <w:rPr>
          <w:rFonts w:ascii="宋体" w:hAnsi="宋体" w:cs="楷体_GB2312" w:hint="eastAsia"/>
          <w:sz w:val="24"/>
          <w:lang w:val="zh-CN"/>
        </w:rPr>
        <w:t>4</w:t>
      </w:r>
      <w:r w:rsidRPr="00A87017">
        <w:rPr>
          <w:rFonts w:ascii="宋体" w:hAnsi="宋体" w:cs="楷体_GB2312"/>
          <w:sz w:val="24"/>
          <w:lang w:val="zh-CN"/>
        </w:rPr>
        <w:t xml:space="preserve"> </w:t>
      </w:r>
      <w:r w:rsidRPr="00A87017">
        <w:rPr>
          <w:rFonts w:ascii="宋体" w:hAnsi="宋体" w:cs="楷体_GB2312" w:hint="eastAsia"/>
          <w:sz w:val="24"/>
          <w:lang w:val="zh-CN"/>
        </w:rPr>
        <w:t>监狱企业、符合法</w:t>
      </w:r>
      <w:r w:rsidRPr="00A87017">
        <w:rPr>
          <w:rFonts w:ascii="宋体" w:hAnsi="宋体" w:cs="楷体_GB2312"/>
          <w:sz w:val="24"/>
          <w:lang w:val="zh-CN"/>
        </w:rPr>
        <w:t>定</w:t>
      </w:r>
      <w:r w:rsidRPr="00A87017">
        <w:rPr>
          <w:rFonts w:ascii="宋体" w:hAnsi="宋体" w:cs="楷体_GB2312" w:hint="eastAsia"/>
          <w:sz w:val="24"/>
          <w:lang w:val="zh-CN"/>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sz w:val="24"/>
          <w:lang w:val="zh-CN"/>
        </w:rPr>
        <w:t>4.</w:t>
      </w:r>
      <w:r w:rsidRPr="00A87017">
        <w:rPr>
          <w:rFonts w:ascii="宋体" w:hAnsi="宋体" w:cs="楷体_GB2312" w:hint="eastAsia"/>
          <w:sz w:val="24"/>
          <w:lang w:val="zh-CN"/>
        </w:rPr>
        <w:t>4</w:t>
      </w:r>
      <w:r w:rsidRPr="00A87017">
        <w:rPr>
          <w:rFonts w:ascii="宋体" w:hAnsi="宋体" w:cs="楷体_GB2312"/>
          <w:sz w:val="24"/>
          <w:lang w:val="zh-CN"/>
        </w:rPr>
        <w:t>.1</w:t>
      </w:r>
      <w:r w:rsidRPr="00A87017">
        <w:rPr>
          <w:rFonts w:ascii="宋体" w:hAnsi="宋体" w:cs="楷体_GB2312" w:hint="eastAsia"/>
          <w:sz w:val="24"/>
          <w:lang w:val="zh-CN"/>
        </w:rPr>
        <w:t xml:space="preserve"> 享受政府采购支持政策的残疾人福利性单位应当同时满足以下条件：</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（1）安置的残疾人占本单位在职职工人数的比例不低于25%（含25%），并且安置的残疾人人数不少于10人（含10人）；</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（2）依法与安置的每位残疾人签订了一年以上（含一年）的劳动合同或服务协议；</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（3）为安置的每位残疾人按月足额缴纳了基本养老保险、基本医疗保险、失业保险、工伤保险和生育保险等社会保险费；</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（4）通过银行等金融机构向安置的每位残疾人，按月支付了不低于单位所在区县适用的经省级人民政府批准的月最低工资标准的工资；</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（5）提供本单位制造的货物、承担的工程或者服务（以下简称产品），或者提供其他残疾人福利性单位制造的货物（不包括使用非残疾人福利性单位注册商标的货物）。</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前款所称残疾人是指法</w:t>
      </w:r>
      <w:proofErr w:type="gramStart"/>
      <w:r w:rsidRPr="00A87017">
        <w:rPr>
          <w:rFonts w:ascii="宋体" w:hAnsi="宋体" w:cs="楷体_GB2312" w:hint="eastAsia"/>
          <w:sz w:val="24"/>
          <w:lang w:val="zh-CN"/>
        </w:rPr>
        <w:t>定劳动</w:t>
      </w:r>
      <w:proofErr w:type="gramEnd"/>
      <w:r w:rsidRPr="00A87017">
        <w:rPr>
          <w:rFonts w:ascii="宋体" w:hAnsi="宋体" w:cs="楷体_GB2312" w:hint="eastAsia"/>
          <w:sz w:val="24"/>
          <w:lang w:val="zh-CN"/>
        </w:rPr>
        <w:t>年龄内，持有《中华人民共和国残疾人证》</w:t>
      </w:r>
      <w:r w:rsidRPr="00A87017">
        <w:rPr>
          <w:rFonts w:ascii="宋体" w:hAnsi="宋体" w:cs="楷体_GB2312" w:hint="eastAsia"/>
          <w:sz w:val="24"/>
          <w:lang w:val="zh-CN"/>
        </w:rPr>
        <w:lastRenderedPageBreak/>
        <w:t>或者《中华人民共和国残疾军人证（1至8级）》的自然人，包括具有劳动条件和劳动意愿的精神残疾人。在职职工人数是指与残疾人福利性单位建立劳动关系并依法签订劳动合同或者服务协议的雇员人数。</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sz w:val="24"/>
          <w:lang w:val="zh-CN"/>
        </w:rPr>
        <w:t>4.</w:t>
      </w:r>
      <w:r w:rsidRPr="00A87017">
        <w:rPr>
          <w:rFonts w:ascii="宋体" w:hAnsi="宋体" w:cs="楷体_GB2312" w:hint="eastAsia"/>
          <w:sz w:val="24"/>
          <w:lang w:val="zh-CN"/>
        </w:rPr>
        <w:t>5</w:t>
      </w:r>
      <w:r w:rsidRPr="00A87017">
        <w:rPr>
          <w:rFonts w:ascii="宋体" w:hAnsi="宋体" w:cs="楷体_GB2312"/>
          <w:sz w:val="24"/>
          <w:lang w:val="zh-CN"/>
        </w:rPr>
        <w:t xml:space="preserve"> </w:t>
      </w:r>
      <w:r w:rsidRPr="00A87017">
        <w:rPr>
          <w:rFonts w:asciiTheme="minorEastAsia" w:eastAsiaTheme="minorEastAsia" w:hAnsiTheme="minorEastAsia" w:cs="宋体" w:hint="eastAsia"/>
          <w:sz w:val="24"/>
          <w:szCs w:val="24"/>
        </w:rPr>
        <w:t>评标委员会</w:t>
      </w:r>
      <w:r w:rsidRPr="00A87017">
        <w:rPr>
          <w:rFonts w:ascii="宋体" w:hAnsi="宋体" w:cs="楷体_GB2312" w:hint="eastAsia"/>
          <w:sz w:val="24"/>
          <w:lang w:val="zh-CN"/>
        </w:rPr>
        <w:t>对</w:t>
      </w:r>
      <w:r w:rsidRPr="00A87017">
        <w:rPr>
          <w:rFonts w:asciiTheme="minorEastAsia" w:eastAsiaTheme="minorEastAsia" w:hAnsiTheme="minorEastAsia" w:cs="宋体" w:hint="eastAsia"/>
          <w:sz w:val="24"/>
          <w:szCs w:val="24"/>
        </w:rPr>
        <w:t>投标单位</w:t>
      </w:r>
      <w:r w:rsidRPr="00A87017">
        <w:rPr>
          <w:rFonts w:ascii="宋体" w:hAnsi="宋体" w:cs="楷体_GB2312" w:hint="eastAsia"/>
          <w:sz w:val="24"/>
          <w:lang w:val="zh-CN"/>
        </w:rPr>
        <w:t>申报的小型和微型企业产品的价格扣除事项进行评审。鉴于小</w:t>
      </w:r>
      <w:proofErr w:type="gramStart"/>
      <w:r w:rsidRPr="00A87017">
        <w:rPr>
          <w:rFonts w:ascii="宋体" w:hAnsi="宋体" w:cs="楷体_GB2312" w:hint="eastAsia"/>
          <w:sz w:val="24"/>
          <w:lang w:val="zh-CN"/>
        </w:rPr>
        <w:t>微企业</w:t>
      </w:r>
      <w:proofErr w:type="gramEnd"/>
      <w:r w:rsidRPr="00A87017">
        <w:rPr>
          <w:rFonts w:ascii="宋体" w:hAnsi="宋体" w:cs="楷体_GB2312" w:hint="eastAsia"/>
          <w:sz w:val="24"/>
          <w:lang w:val="zh-CN"/>
        </w:rPr>
        <w:t>价格扣除政策与合同执行价格无关，为避免</w:t>
      </w:r>
      <w:r w:rsidRPr="00A87017">
        <w:rPr>
          <w:rFonts w:asciiTheme="minorEastAsia" w:eastAsiaTheme="minorEastAsia" w:hAnsiTheme="minorEastAsia" w:cs="宋体" w:hint="eastAsia"/>
          <w:sz w:val="24"/>
          <w:szCs w:val="24"/>
        </w:rPr>
        <w:t>投标单位</w:t>
      </w:r>
      <w:r w:rsidRPr="00A87017">
        <w:rPr>
          <w:rFonts w:ascii="宋体" w:hAnsi="宋体" w:cs="楷体_GB2312" w:hint="eastAsia"/>
          <w:sz w:val="24"/>
          <w:lang w:val="zh-CN"/>
        </w:rPr>
        <w:t>申报价格扣除事项的随意性，故特别规定：</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w:t>
      </w:r>
      <w:r w:rsidRPr="00A87017">
        <w:rPr>
          <w:rFonts w:ascii="宋体" w:hAnsi="宋体" w:cs="楷体_GB2312"/>
          <w:sz w:val="24"/>
          <w:lang w:val="zh-CN"/>
        </w:rPr>
        <w:t>1</w:t>
      </w:r>
      <w:r w:rsidRPr="00A87017">
        <w:rPr>
          <w:rFonts w:ascii="宋体" w:hAnsi="宋体" w:cs="楷体_GB2312" w:hint="eastAsia"/>
          <w:sz w:val="24"/>
          <w:lang w:val="zh-CN"/>
        </w:rPr>
        <w:t>）</w:t>
      </w:r>
      <w:r w:rsidRPr="00A87017">
        <w:rPr>
          <w:rFonts w:asciiTheme="minorEastAsia" w:eastAsiaTheme="minorEastAsia" w:hAnsiTheme="minorEastAsia" w:cs="宋体" w:hint="eastAsia"/>
          <w:sz w:val="24"/>
          <w:szCs w:val="24"/>
        </w:rPr>
        <w:t>评标委员会</w:t>
      </w:r>
      <w:r w:rsidRPr="00A87017">
        <w:rPr>
          <w:rFonts w:ascii="宋体" w:hAnsi="宋体" w:cs="楷体_GB2312" w:hint="eastAsia"/>
          <w:sz w:val="24"/>
          <w:lang w:val="zh-CN"/>
        </w:rPr>
        <w:t>对</w:t>
      </w:r>
      <w:r w:rsidRPr="00A87017">
        <w:rPr>
          <w:rFonts w:asciiTheme="minorEastAsia" w:eastAsiaTheme="minorEastAsia" w:hAnsiTheme="minorEastAsia" w:cs="宋体" w:hint="eastAsia"/>
          <w:sz w:val="24"/>
          <w:szCs w:val="24"/>
        </w:rPr>
        <w:t>投标单位</w:t>
      </w:r>
      <w:r w:rsidRPr="00A87017">
        <w:rPr>
          <w:rFonts w:ascii="宋体" w:hAnsi="宋体" w:cs="楷体_GB2312" w:hint="eastAsia"/>
          <w:sz w:val="24"/>
          <w:lang w:val="zh-CN"/>
        </w:rPr>
        <w:t>申报的小型和微型企业产品的价格扣除事项的评审结论，分为合格与不合格。</w:t>
      </w:r>
    </w:p>
    <w:p w:rsidR="00BE45C0" w:rsidRPr="00A87017" w:rsidRDefault="00FA29F1">
      <w:pPr>
        <w:autoSpaceDE w:val="0"/>
        <w:autoSpaceDN w:val="0"/>
        <w:adjustRightInd w:val="0"/>
        <w:snapToGrid w:val="0"/>
        <w:spacing w:beforeLines="50" w:before="156" w:line="300" w:lineRule="auto"/>
        <w:ind w:firstLineChars="250" w:firstLine="600"/>
        <w:jc w:val="left"/>
        <w:rPr>
          <w:rFonts w:ascii="宋体" w:hAnsi="宋体"/>
          <w:sz w:val="24"/>
        </w:rPr>
      </w:pPr>
      <w:r w:rsidRPr="00A87017">
        <w:rPr>
          <w:rFonts w:ascii="宋体" w:hAnsi="宋体" w:hint="eastAsia"/>
          <w:sz w:val="24"/>
        </w:rPr>
        <w:t>（2）经评审，申报的小</w:t>
      </w:r>
      <w:proofErr w:type="gramStart"/>
      <w:r w:rsidRPr="00A87017">
        <w:rPr>
          <w:rFonts w:ascii="宋体" w:hAnsi="宋体" w:hint="eastAsia"/>
          <w:sz w:val="24"/>
        </w:rPr>
        <w:t>微价格</w:t>
      </w:r>
      <w:proofErr w:type="gramEnd"/>
      <w:r w:rsidRPr="00A87017">
        <w:rPr>
          <w:rFonts w:ascii="宋体" w:hAnsi="宋体" w:hint="eastAsia"/>
          <w:sz w:val="24"/>
        </w:rPr>
        <w:t>扣除事项缺失中小企业声明函、联合协议或分包意向协议不符合中小企业价格扣除规定、未按招标文件确定的价格扣除比例填列等任一不符合政策要求及不准确的事项，</w:t>
      </w:r>
      <w:r w:rsidRPr="00A87017">
        <w:rPr>
          <w:rFonts w:asciiTheme="minorEastAsia" w:eastAsiaTheme="minorEastAsia" w:hAnsiTheme="minorEastAsia" w:cs="宋体" w:hint="eastAsia"/>
          <w:sz w:val="24"/>
          <w:szCs w:val="24"/>
        </w:rPr>
        <w:t>评标委员会</w:t>
      </w:r>
      <w:r w:rsidRPr="00A87017">
        <w:rPr>
          <w:rFonts w:ascii="宋体" w:hAnsi="宋体" w:hint="eastAsia"/>
          <w:sz w:val="24"/>
        </w:rPr>
        <w:t>均将评审为不合格，该供应商申报的价格扣除事项不予接受、为</w:t>
      </w:r>
      <w:r w:rsidRPr="00A87017">
        <w:rPr>
          <w:rFonts w:ascii="宋体" w:hAnsi="宋体"/>
          <w:sz w:val="24"/>
        </w:rPr>
        <w:t>0</w:t>
      </w:r>
      <w:r w:rsidRPr="00A87017">
        <w:rPr>
          <w:rFonts w:ascii="宋体" w:hAnsi="宋体" w:hint="eastAsia"/>
          <w:sz w:val="24"/>
        </w:rPr>
        <w:t>；</w:t>
      </w:r>
      <w:r w:rsidRPr="00A87017">
        <w:rPr>
          <w:rFonts w:asciiTheme="minorEastAsia" w:eastAsiaTheme="minorEastAsia" w:hAnsiTheme="minorEastAsia" w:cs="宋体" w:hint="eastAsia"/>
          <w:sz w:val="24"/>
          <w:szCs w:val="24"/>
        </w:rPr>
        <w:t>评标委员会</w:t>
      </w:r>
      <w:r w:rsidRPr="00A87017">
        <w:rPr>
          <w:rFonts w:ascii="宋体" w:hAnsi="宋体" w:hint="eastAsia"/>
          <w:sz w:val="24"/>
        </w:rPr>
        <w:t>应当告知相关供应商。</w:t>
      </w:r>
    </w:p>
    <w:p w:rsidR="00BE45C0" w:rsidRPr="00A87017" w:rsidRDefault="00FA29F1">
      <w:pPr>
        <w:autoSpaceDE w:val="0"/>
        <w:autoSpaceDN w:val="0"/>
        <w:adjustRightInd w:val="0"/>
        <w:snapToGrid w:val="0"/>
        <w:spacing w:beforeLines="50" w:before="156" w:line="300" w:lineRule="auto"/>
        <w:ind w:firstLineChars="236" w:firstLine="566"/>
        <w:jc w:val="left"/>
        <w:rPr>
          <w:rFonts w:ascii="宋体" w:hAnsi="宋体"/>
          <w:sz w:val="24"/>
        </w:rPr>
      </w:pPr>
      <w:r w:rsidRPr="00A87017">
        <w:rPr>
          <w:rFonts w:ascii="宋体" w:hAnsi="宋体" w:hint="eastAsia"/>
          <w:sz w:val="24"/>
        </w:rPr>
        <w:t>提供虚假材料的为无效投标、并承担相应的法律责任。</w:t>
      </w:r>
    </w:p>
    <w:p w:rsidR="00BE45C0" w:rsidRPr="00A87017" w:rsidRDefault="00FA29F1">
      <w:pPr>
        <w:autoSpaceDE w:val="0"/>
        <w:autoSpaceDN w:val="0"/>
        <w:adjustRightInd w:val="0"/>
        <w:snapToGrid w:val="0"/>
        <w:spacing w:beforeLines="50" w:before="156" w:line="300" w:lineRule="auto"/>
        <w:ind w:firstLineChars="236" w:firstLine="566"/>
        <w:jc w:val="left"/>
        <w:rPr>
          <w:rFonts w:ascii="宋体" w:hAnsi="宋体"/>
          <w:sz w:val="24"/>
        </w:rPr>
      </w:pPr>
      <w:r w:rsidRPr="00A87017">
        <w:rPr>
          <w:rFonts w:ascii="宋体" w:hAnsi="宋体" w:hint="eastAsia"/>
          <w:sz w:val="24"/>
        </w:rPr>
        <w:t>（3）评审合格的，接受其申报的小型和微型企业产品的价格扣除（最后报价的价格扣除），用扣除后的价格参与评审。</w:t>
      </w:r>
    </w:p>
    <w:p w:rsidR="00BE45C0" w:rsidRPr="00A87017" w:rsidRDefault="00FA29F1">
      <w:pPr>
        <w:autoSpaceDE w:val="0"/>
        <w:autoSpaceDN w:val="0"/>
        <w:adjustRightInd w:val="0"/>
        <w:snapToGrid w:val="0"/>
        <w:spacing w:beforeLines="50" w:before="156" w:line="300" w:lineRule="auto"/>
        <w:ind w:firstLineChars="236" w:firstLine="566"/>
        <w:jc w:val="left"/>
        <w:rPr>
          <w:rFonts w:ascii="宋体" w:hAnsi="宋体"/>
          <w:sz w:val="24"/>
        </w:rPr>
      </w:pPr>
      <w:r w:rsidRPr="00A87017">
        <w:rPr>
          <w:rFonts w:ascii="宋体" w:hAnsi="宋体" w:hint="eastAsia"/>
          <w:sz w:val="24"/>
        </w:rPr>
        <w:t>（4）评审不合格的，不接受其小</w:t>
      </w:r>
      <w:proofErr w:type="gramStart"/>
      <w:r w:rsidRPr="00A87017">
        <w:rPr>
          <w:rFonts w:ascii="宋体" w:hAnsi="宋体" w:hint="eastAsia"/>
          <w:sz w:val="24"/>
        </w:rPr>
        <w:t>微企业</w:t>
      </w:r>
      <w:proofErr w:type="gramEnd"/>
      <w:r w:rsidRPr="00A87017">
        <w:rPr>
          <w:rFonts w:ascii="宋体" w:hAnsi="宋体" w:hint="eastAsia"/>
          <w:sz w:val="24"/>
        </w:rPr>
        <w:t>价格扣除，其开标一览表价格扣除（总价）视为</w:t>
      </w:r>
      <w:r w:rsidRPr="00A87017">
        <w:rPr>
          <w:rFonts w:ascii="宋体" w:hAnsi="宋体"/>
          <w:sz w:val="24"/>
        </w:rPr>
        <w:t>0</w:t>
      </w:r>
      <w:r w:rsidRPr="00A87017">
        <w:rPr>
          <w:rFonts w:ascii="宋体" w:hAnsi="宋体" w:hint="eastAsia"/>
          <w:sz w:val="24"/>
        </w:rPr>
        <w:t>，但将不作为无效投标。</w:t>
      </w:r>
    </w:p>
    <w:p w:rsidR="00BE45C0" w:rsidRPr="00A87017" w:rsidRDefault="00FA29F1">
      <w:pPr>
        <w:autoSpaceDE w:val="0"/>
        <w:autoSpaceDN w:val="0"/>
        <w:adjustRightInd w:val="0"/>
        <w:snapToGrid w:val="0"/>
        <w:spacing w:beforeLines="50" w:before="156" w:line="300" w:lineRule="auto"/>
        <w:ind w:firstLineChars="236" w:firstLine="566"/>
        <w:jc w:val="left"/>
        <w:rPr>
          <w:rFonts w:ascii="宋体" w:hAnsi="宋体"/>
          <w:sz w:val="24"/>
        </w:rPr>
      </w:pPr>
      <w:r w:rsidRPr="00A87017">
        <w:rPr>
          <w:rFonts w:ascii="宋体" w:hAnsi="宋体" w:hint="eastAsia"/>
          <w:sz w:val="24"/>
        </w:rPr>
        <w:t>（5）在电子交易系统，</w:t>
      </w:r>
      <w:proofErr w:type="gramStart"/>
      <w:r w:rsidRPr="00A87017">
        <w:rPr>
          <w:rFonts w:ascii="宋体" w:hAnsi="宋体" w:hint="eastAsia"/>
          <w:sz w:val="24"/>
        </w:rPr>
        <w:t>供应商填选后</w:t>
      </w:r>
      <w:proofErr w:type="gramEnd"/>
      <w:r w:rsidRPr="00A87017">
        <w:rPr>
          <w:rFonts w:ascii="宋体" w:hAnsi="宋体" w:hint="eastAsia"/>
          <w:sz w:val="24"/>
        </w:rPr>
        <w:t>，扣除后的价格将由电子交易系统自动生成。</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注：小</w:t>
      </w:r>
      <w:proofErr w:type="gramStart"/>
      <w:r w:rsidRPr="00A87017">
        <w:rPr>
          <w:rFonts w:ascii="宋体" w:hAnsi="宋体" w:cs="楷体_GB2312" w:hint="eastAsia"/>
          <w:sz w:val="24"/>
          <w:lang w:val="zh-CN"/>
        </w:rPr>
        <w:t>微企业</w:t>
      </w:r>
      <w:proofErr w:type="gramEnd"/>
      <w:r w:rsidRPr="00A87017">
        <w:rPr>
          <w:rFonts w:ascii="宋体" w:hAnsi="宋体" w:cs="楷体_GB2312" w:hint="eastAsia"/>
          <w:sz w:val="24"/>
          <w:lang w:val="zh-CN"/>
        </w:rPr>
        <w:t>价格扣除，仅作为价格评审的依据，并不影响合同执行价格，合同执行价格为成交供应商的最后报价。</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4.6</w:t>
      </w:r>
      <w:r w:rsidRPr="00A87017">
        <w:rPr>
          <w:rFonts w:ascii="宋体" w:hAnsi="宋体" w:cs="楷体_GB2312"/>
          <w:sz w:val="24"/>
          <w:lang w:val="zh-CN"/>
        </w:rPr>
        <w:t xml:space="preserve"> </w:t>
      </w:r>
      <w:r w:rsidRPr="00A87017">
        <w:rPr>
          <w:rFonts w:ascii="宋体" w:hAnsi="宋体" w:cs="楷体_GB2312" w:hint="eastAsia"/>
          <w:sz w:val="24"/>
          <w:lang w:val="zh-CN"/>
        </w:rPr>
        <w:t>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rsidR="00BE45C0" w:rsidRPr="00A87017" w:rsidRDefault="00FA29F1">
      <w:pPr>
        <w:autoSpaceDE w:val="0"/>
        <w:autoSpaceDN w:val="0"/>
        <w:adjustRightInd w:val="0"/>
        <w:snapToGrid w:val="0"/>
        <w:spacing w:beforeLines="50" w:before="156" w:line="300" w:lineRule="auto"/>
        <w:ind w:firstLineChars="236" w:firstLine="566"/>
        <w:jc w:val="left"/>
        <w:rPr>
          <w:rFonts w:ascii="宋体" w:hAnsi="宋体"/>
          <w:sz w:val="24"/>
        </w:rPr>
      </w:pPr>
      <w:r w:rsidRPr="00A87017">
        <w:rPr>
          <w:rFonts w:ascii="宋体" w:hAnsi="宋体" w:hint="eastAsia"/>
          <w:sz w:val="24"/>
        </w:rPr>
        <w:t>4.7</w:t>
      </w:r>
      <w:r w:rsidRPr="00A87017">
        <w:rPr>
          <w:rFonts w:ascii="宋体" w:hAnsi="宋体"/>
          <w:sz w:val="24"/>
        </w:rPr>
        <w:t xml:space="preserve"> </w:t>
      </w:r>
      <w:r w:rsidRPr="00A87017">
        <w:rPr>
          <w:rFonts w:ascii="宋体" w:hAnsi="宋体" w:hint="eastAsia"/>
          <w:sz w:val="24"/>
        </w:rPr>
        <w:t>中标、成交供应</w:t>
      </w:r>
      <w:proofErr w:type="gramStart"/>
      <w:r w:rsidRPr="00A87017">
        <w:rPr>
          <w:rFonts w:ascii="宋体" w:hAnsi="宋体" w:hint="eastAsia"/>
          <w:sz w:val="24"/>
        </w:rPr>
        <w:t>商享受</w:t>
      </w:r>
      <w:proofErr w:type="gramEnd"/>
      <w:r w:rsidRPr="00A87017">
        <w:rPr>
          <w:rFonts w:ascii="宋体" w:hAnsi="宋体" w:hint="eastAsia"/>
          <w:sz w:val="24"/>
        </w:rPr>
        <w:t>中小企业扶持政策的，中标、成交供应商的《中小企业声明函》将随中标、成交结果公开。</w:t>
      </w:r>
    </w:p>
    <w:p w:rsidR="00BE45C0" w:rsidRPr="00A87017" w:rsidRDefault="00FA29F1">
      <w:pPr>
        <w:autoSpaceDE w:val="0"/>
        <w:autoSpaceDN w:val="0"/>
        <w:adjustRightInd w:val="0"/>
        <w:snapToGrid w:val="0"/>
        <w:spacing w:beforeLines="50" w:before="156" w:line="300" w:lineRule="auto"/>
        <w:ind w:firstLineChars="236" w:firstLine="566"/>
        <w:jc w:val="left"/>
        <w:rPr>
          <w:rFonts w:ascii="宋体" w:hAnsi="宋体"/>
          <w:sz w:val="24"/>
        </w:rPr>
      </w:pPr>
      <w:r w:rsidRPr="00A87017">
        <w:rPr>
          <w:rFonts w:ascii="宋体" w:hAnsi="宋体" w:hint="eastAsia"/>
          <w:sz w:val="24"/>
        </w:rPr>
        <w:t>4.8</w:t>
      </w:r>
      <w:r w:rsidRPr="00A87017">
        <w:rPr>
          <w:rFonts w:ascii="宋体" w:hAnsi="宋体"/>
          <w:sz w:val="24"/>
        </w:rPr>
        <w:t xml:space="preserve"> </w:t>
      </w:r>
      <w:r w:rsidRPr="00A87017">
        <w:rPr>
          <w:rFonts w:ascii="宋体" w:hAnsi="宋体" w:hint="eastAsia"/>
          <w:sz w:val="24"/>
        </w:rPr>
        <w:t>依法享受扶持政策获得政府采购合同的，小</w:t>
      </w:r>
      <w:proofErr w:type="gramStart"/>
      <w:r w:rsidRPr="00A87017">
        <w:rPr>
          <w:rFonts w:ascii="宋体" w:hAnsi="宋体" w:hint="eastAsia"/>
          <w:sz w:val="24"/>
        </w:rPr>
        <w:t>微企业</w:t>
      </w:r>
      <w:proofErr w:type="gramEnd"/>
      <w:r w:rsidRPr="00A87017">
        <w:rPr>
          <w:rFonts w:ascii="宋体" w:hAnsi="宋体" w:hint="eastAsia"/>
          <w:sz w:val="24"/>
        </w:rPr>
        <w:t>不得将合同分包给大中型企业，中型企业不得将合同分包给大型企业。</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lastRenderedPageBreak/>
        <w:t>4.9</w:t>
      </w:r>
      <w:r w:rsidRPr="00A87017">
        <w:rPr>
          <w:rFonts w:ascii="宋体" w:hAnsi="宋体" w:cs="楷体_GB2312"/>
          <w:sz w:val="24"/>
          <w:lang w:val="zh-CN"/>
        </w:rPr>
        <w:t xml:space="preserve"> </w:t>
      </w:r>
      <w:r w:rsidRPr="00A87017">
        <w:rPr>
          <w:rFonts w:ascii="宋体" w:hAnsi="宋体" w:cs="楷体_GB2312" w:hint="eastAsia"/>
          <w:sz w:val="24"/>
          <w:lang w:val="zh-CN"/>
        </w:rPr>
        <w:t>政府采购监督检查、投诉处理及政府采购行政处罚中对中小企业的认定，由货物制造商或者工程、服务供应</w:t>
      </w:r>
      <w:proofErr w:type="gramStart"/>
      <w:r w:rsidRPr="00A87017">
        <w:rPr>
          <w:rFonts w:ascii="宋体" w:hAnsi="宋体" w:cs="楷体_GB2312" w:hint="eastAsia"/>
          <w:sz w:val="24"/>
          <w:lang w:val="zh-CN"/>
        </w:rPr>
        <w:t>商注册</w:t>
      </w:r>
      <w:proofErr w:type="gramEnd"/>
      <w:r w:rsidRPr="00A87017">
        <w:rPr>
          <w:rFonts w:ascii="宋体" w:hAnsi="宋体" w:cs="楷体_GB2312" w:hint="eastAsia"/>
          <w:sz w:val="24"/>
          <w:lang w:val="zh-CN"/>
        </w:rPr>
        <w:t>登记所在地的县级以上人民政府中小企业主管部门负责。</w:t>
      </w:r>
    </w:p>
    <w:p w:rsidR="00BE45C0" w:rsidRPr="00A87017" w:rsidRDefault="00FA29F1">
      <w:pPr>
        <w:autoSpaceDE w:val="0"/>
        <w:autoSpaceDN w:val="0"/>
        <w:adjustRightInd w:val="0"/>
        <w:snapToGrid w:val="0"/>
        <w:spacing w:beforeLines="50" w:before="156" w:line="300" w:lineRule="auto"/>
        <w:ind w:firstLine="539"/>
        <w:rPr>
          <w:rFonts w:ascii="宋体" w:hAnsi="宋体" w:cs="楷体_GB2312"/>
          <w:sz w:val="24"/>
          <w:lang w:val="zh-CN"/>
        </w:rPr>
      </w:pPr>
      <w:r w:rsidRPr="00A87017">
        <w:rPr>
          <w:rFonts w:ascii="宋体" w:hAnsi="宋体" w:cs="楷体_GB2312" w:hint="eastAsia"/>
          <w:sz w:val="24"/>
          <w:lang w:val="zh-CN"/>
        </w:rPr>
        <w:t>4.10</w:t>
      </w:r>
      <w:r w:rsidRPr="00A87017">
        <w:rPr>
          <w:rFonts w:ascii="宋体" w:hAnsi="宋体" w:cs="楷体_GB2312"/>
          <w:sz w:val="24"/>
          <w:lang w:val="zh-CN"/>
        </w:rPr>
        <w:t xml:space="preserve"> </w:t>
      </w:r>
      <w:r w:rsidRPr="00A87017">
        <w:rPr>
          <w:rFonts w:ascii="宋体" w:hAnsi="宋体" w:cs="楷体_GB2312" w:hint="eastAsia"/>
          <w:sz w:val="24"/>
          <w:lang w:val="zh-CN"/>
        </w:rPr>
        <w:t>供应</w:t>
      </w:r>
      <w:proofErr w:type="gramStart"/>
      <w:r w:rsidRPr="00A87017">
        <w:rPr>
          <w:rFonts w:ascii="宋体" w:hAnsi="宋体" w:cs="楷体_GB2312" w:hint="eastAsia"/>
          <w:sz w:val="24"/>
          <w:lang w:val="zh-CN"/>
        </w:rPr>
        <w:t>商按照财</w:t>
      </w:r>
      <w:proofErr w:type="gramEnd"/>
      <w:r w:rsidRPr="00A87017">
        <w:rPr>
          <w:rFonts w:ascii="宋体" w:hAnsi="宋体" w:cs="楷体_GB2312" w:hint="eastAsia"/>
          <w:sz w:val="24"/>
          <w:lang w:val="zh-CN"/>
        </w:rPr>
        <w:t>库〔2020〕46号规定及磋商文件要求提供声明</w:t>
      </w:r>
      <w:proofErr w:type="gramStart"/>
      <w:r w:rsidRPr="00A87017">
        <w:rPr>
          <w:rFonts w:ascii="宋体" w:hAnsi="宋体" w:cs="楷体_GB2312" w:hint="eastAsia"/>
          <w:sz w:val="24"/>
          <w:lang w:val="zh-CN"/>
        </w:rPr>
        <w:t>函内容</w:t>
      </w:r>
      <w:proofErr w:type="gramEnd"/>
      <w:r w:rsidRPr="00A87017">
        <w:rPr>
          <w:rFonts w:ascii="宋体" w:hAnsi="宋体" w:cs="楷体_GB2312" w:hint="eastAsia"/>
          <w:sz w:val="24"/>
          <w:lang w:val="zh-CN"/>
        </w:rPr>
        <w:t>不实的，属于提供虚假材料谋取中标、成交，依照《中华人民共和国政府采购法》等国家有关规定追究相应责任。</w:t>
      </w:r>
    </w:p>
    <w:p w:rsidR="00BE45C0" w:rsidRPr="00A87017" w:rsidRDefault="00BE45C0"/>
    <w:p w:rsidR="00BE45C0" w:rsidRPr="00A87017" w:rsidRDefault="00FA29F1">
      <w:pPr>
        <w:jc w:val="center"/>
        <w:outlineLvl w:val="0"/>
        <w:rPr>
          <w:rFonts w:asciiTheme="minorEastAsia" w:eastAsiaTheme="minorEastAsia" w:hAnsiTheme="minorEastAsia" w:cs="宋体"/>
          <w:b/>
          <w:spacing w:val="20"/>
          <w:sz w:val="32"/>
          <w:szCs w:val="32"/>
        </w:rPr>
      </w:pPr>
      <w:r w:rsidRPr="00A87017">
        <w:rPr>
          <w:rFonts w:asciiTheme="minorEastAsia" w:eastAsiaTheme="minorEastAsia" w:hAnsiTheme="minorEastAsia" w:hint="eastAsia"/>
          <w:sz w:val="24"/>
        </w:rPr>
        <w:br w:type="page"/>
      </w:r>
      <w:bookmarkStart w:id="72" w:name="_Toc8399"/>
      <w:r w:rsidRPr="00A87017">
        <w:rPr>
          <w:rFonts w:asciiTheme="minorEastAsia" w:eastAsiaTheme="minorEastAsia" w:hAnsiTheme="minorEastAsia" w:cs="宋体" w:hint="eastAsia"/>
          <w:b/>
          <w:sz w:val="32"/>
          <w:szCs w:val="32"/>
          <w:lang w:val="zh-CN"/>
        </w:rPr>
        <w:lastRenderedPageBreak/>
        <w:t>第五部分</w:t>
      </w:r>
      <w:r w:rsidRPr="00A87017">
        <w:rPr>
          <w:rFonts w:asciiTheme="minorEastAsia" w:eastAsiaTheme="minorEastAsia" w:hAnsiTheme="minorEastAsia" w:cs="宋体" w:hint="eastAsia"/>
          <w:b/>
          <w:sz w:val="32"/>
          <w:szCs w:val="32"/>
        </w:rPr>
        <w:t xml:space="preserve"> 合同主要条款</w:t>
      </w:r>
      <w:bookmarkEnd w:id="72"/>
    </w:p>
    <w:p w:rsidR="00BE45C0" w:rsidRPr="00A87017" w:rsidRDefault="00FA29F1">
      <w:pPr>
        <w:snapToGrid w:val="0"/>
        <w:spacing w:line="657" w:lineRule="atLeast"/>
        <w:jc w:val="center"/>
        <w:rPr>
          <w:rFonts w:asciiTheme="minorEastAsia" w:eastAsiaTheme="minorEastAsia" w:hAnsiTheme="minorEastAsia"/>
          <w:b/>
          <w:spacing w:val="20"/>
          <w:sz w:val="36"/>
          <w:szCs w:val="36"/>
        </w:rPr>
      </w:pPr>
      <w:r w:rsidRPr="00A87017">
        <w:rPr>
          <w:rFonts w:asciiTheme="minorEastAsia" w:eastAsiaTheme="minorEastAsia" w:hAnsiTheme="minorEastAsia" w:hint="eastAsia"/>
          <w:b/>
          <w:spacing w:val="20"/>
          <w:sz w:val="36"/>
          <w:szCs w:val="36"/>
        </w:rPr>
        <w:t>供</w:t>
      </w:r>
      <w:r w:rsidRPr="00A87017">
        <w:rPr>
          <w:rFonts w:asciiTheme="minorEastAsia" w:eastAsiaTheme="minorEastAsia" w:hAnsiTheme="minorEastAsia"/>
          <w:b/>
          <w:spacing w:val="20"/>
          <w:sz w:val="36"/>
          <w:szCs w:val="36"/>
        </w:rPr>
        <w:t xml:space="preserve"> </w:t>
      </w:r>
      <w:r w:rsidRPr="00A87017">
        <w:rPr>
          <w:rFonts w:asciiTheme="minorEastAsia" w:eastAsiaTheme="minorEastAsia" w:hAnsiTheme="minorEastAsia" w:hint="eastAsia"/>
          <w:b/>
          <w:spacing w:val="20"/>
          <w:sz w:val="36"/>
          <w:szCs w:val="36"/>
        </w:rPr>
        <w:t>货</w:t>
      </w:r>
      <w:r w:rsidRPr="00A87017">
        <w:rPr>
          <w:rFonts w:asciiTheme="minorEastAsia" w:eastAsiaTheme="minorEastAsia" w:hAnsiTheme="minorEastAsia"/>
          <w:b/>
          <w:spacing w:val="20"/>
          <w:sz w:val="36"/>
          <w:szCs w:val="36"/>
        </w:rPr>
        <w:t xml:space="preserve"> </w:t>
      </w:r>
      <w:r w:rsidRPr="00A87017">
        <w:rPr>
          <w:rFonts w:asciiTheme="minorEastAsia" w:eastAsiaTheme="minorEastAsia" w:hAnsiTheme="minorEastAsia" w:hint="eastAsia"/>
          <w:b/>
          <w:spacing w:val="20"/>
          <w:sz w:val="36"/>
          <w:szCs w:val="36"/>
        </w:rPr>
        <w:t>合</w:t>
      </w:r>
      <w:r w:rsidRPr="00A87017">
        <w:rPr>
          <w:rFonts w:asciiTheme="minorEastAsia" w:eastAsiaTheme="minorEastAsia" w:hAnsiTheme="minorEastAsia"/>
          <w:b/>
          <w:spacing w:val="20"/>
          <w:sz w:val="36"/>
          <w:szCs w:val="36"/>
        </w:rPr>
        <w:t xml:space="preserve"> </w:t>
      </w:r>
      <w:r w:rsidRPr="00A87017">
        <w:rPr>
          <w:rFonts w:asciiTheme="minorEastAsia" w:eastAsiaTheme="minorEastAsia" w:hAnsiTheme="minorEastAsia" w:hint="eastAsia"/>
          <w:b/>
          <w:spacing w:val="20"/>
          <w:sz w:val="36"/>
          <w:szCs w:val="36"/>
        </w:rPr>
        <w:t>同</w:t>
      </w:r>
    </w:p>
    <w:p w:rsidR="00BE45C0" w:rsidRPr="00A87017" w:rsidRDefault="00FA29F1">
      <w:pPr>
        <w:snapToGrid w:val="0"/>
        <w:spacing w:before="56" w:after="56" w:line="360" w:lineRule="auto"/>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合同编号：</w:t>
      </w:r>
    </w:p>
    <w:p w:rsidR="00BE45C0" w:rsidRPr="00A87017" w:rsidRDefault="00FA29F1">
      <w:pPr>
        <w:snapToGrid w:val="0"/>
        <w:spacing w:before="56" w:after="56" w:line="360" w:lineRule="auto"/>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甲方：（采购人）</w:t>
      </w:r>
    </w:p>
    <w:p w:rsidR="00BE45C0" w:rsidRPr="00A87017" w:rsidRDefault="00FA29F1">
      <w:pPr>
        <w:snapToGrid w:val="0"/>
        <w:spacing w:before="56" w:after="56" w:line="360" w:lineRule="auto"/>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乙方：（供应商）</w:t>
      </w:r>
    </w:p>
    <w:p w:rsidR="00BE45C0" w:rsidRPr="00A87017" w:rsidRDefault="00FA29F1" w:rsidP="00FA29F1">
      <w:pPr>
        <w:snapToGrid w:val="0"/>
        <w:spacing w:line="360" w:lineRule="auto"/>
        <w:ind w:right="85" w:firstLineChars="192" w:firstLine="461"/>
        <w:rPr>
          <w:rFonts w:asciiTheme="minorEastAsia" w:eastAsiaTheme="minorEastAsia" w:hAnsiTheme="minorEastAsia"/>
          <w:spacing w:val="20"/>
          <w:sz w:val="24"/>
        </w:rPr>
      </w:pPr>
      <w:r w:rsidRPr="00A87017">
        <w:rPr>
          <w:rFonts w:asciiTheme="minorEastAsia" w:eastAsiaTheme="minorEastAsia" w:hAnsiTheme="minorEastAsia" w:hint="eastAsia"/>
          <w:sz w:val="24"/>
        </w:rPr>
        <w:t>甲、乙双方持 河南泊霖工程管理有限公司  2023年</w:t>
      </w:r>
      <w:r w:rsidRPr="00A87017">
        <w:rPr>
          <w:rFonts w:asciiTheme="minorEastAsia" w:eastAsiaTheme="minorEastAsia" w:hAnsiTheme="minorEastAsia" w:hint="eastAsia"/>
          <w:sz w:val="24"/>
          <w:u w:val="single"/>
        </w:rPr>
        <w:t xml:space="preserve"> </w:t>
      </w:r>
      <w:r w:rsidRPr="00A87017">
        <w:rPr>
          <w:rFonts w:asciiTheme="minorEastAsia" w:eastAsiaTheme="minorEastAsia" w:hAnsiTheme="minorEastAsia" w:hint="eastAsia"/>
          <w:sz w:val="24"/>
        </w:rPr>
        <w:t>月</w:t>
      </w:r>
      <w:r w:rsidRPr="00A87017">
        <w:rPr>
          <w:rFonts w:asciiTheme="minorEastAsia" w:eastAsiaTheme="minorEastAsia" w:hAnsiTheme="minorEastAsia" w:hint="eastAsia"/>
          <w:sz w:val="24"/>
          <w:u w:val="single"/>
        </w:rPr>
        <w:t xml:space="preserve"> </w:t>
      </w:r>
      <w:r w:rsidRPr="00A87017">
        <w:rPr>
          <w:rFonts w:asciiTheme="minorEastAsia" w:eastAsiaTheme="minorEastAsia" w:hAnsiTheme="minorEastAsia" w:hint="eastAsia"/>
          <w:sz w:val="24"/>
        </w:rPr>
        <w:t>日签发的</w:t>
      </w:r>
      <w:r w:rsidRPr="00A87017">
        <w:rPr>
          <w:rFonts w:asciiTheme="minorEastAsia" w:eastAsiaTheme="minorEastAsia" w:hAnsiTheme="minorEastAsia" w:hint="eastAsia"/>
          <w:sz w:val="24"/>
          <w:u w:val="single"/>
        </w:rPr>
        <w:t>（采购人及项目名称）</w:t>
      </w:r>
      <w:r w:rsidRPr="00A87017">
        <w:rPr>
          <w:rFonts w:asciiTheme="minorEastAsia" w:eastAsiaTheme="minorEastAsia" w:hAnsiTheme="minorEastAsia" w:hint="eastAsia"/>
          <w:sz w:val="24"/>
        </w:rPr>
        <w:t>〔项目编号：</w:t>
      </w:r>
      <w:r w:rsidRPr="00A87017">
        <w:rPr>
          <w:rFonts w:asciiTheme="minorEastAsia" w:eastAsiaTheme="minorEastAsia" w:hAnsiTheme="minorEastAsia"/>
          <w:sz w:val="24"/>
        </w:rPr>
        <w:t xml:space="preserve">    </w:t>
      </w:r>
      <w:r w:rsidRPr="00A87017">
        <w:rPr>
          <w:rFonts w:asciiTheme="minorEastAsia" w:eastAsiaTheme="minorEastAsia" w:hAnsiTheme="minorEastAsia" w:hint="eastAsia"/>
          <w:sz w:val="24"/>
        </w:rPr>
        <w:t>〕成交通知书，根据招标文件</w:t>
      </w:r>
      <w:r w:rsidRPr="00A87017">
        <w:rPr>
          <w:rFonts w:asciiTheme="minorEastAsia" w:eastAsiaTheme="minorEastAsia" w:hAnsiTheme="minorEastAsia" w:hint="eastAsia"/>
          <w:spacing w:val="20"/>
          <w:sz w:val="24"/>
        </w:rPr>
        <w:t>及其修改补充澄清、《响应文件》及其修改补充澄清的内容，经双方平等协商一致，达成以下合同条款：</w:t>
      </w:r>
    </w:p>
    <w:p w:rsidR="00BE45C0" w:rsidRPr="00A87017" w:rsidRDefault="00FA29F1" w:rsidP="00FA29F1">
      <w:pPr>
        <w:snapToGrid w:val="0"/>
        <w:spacing w:line="360" w:lineRule="auto"/>
        <w:ind w:right="85" w:firstLineChars="192" w:firstLine="461"/>
        <w:rPr>
          <w:rFonts w:asciiTheme="minorEastAsia" w:eastAsiaTheme="minorEastAsia" w:hAnsiTheme="minorEastAsia"/>
          <w:sz w:val="24"/>
        </w:rPr>
      </w:pPr>
      <w:r w:rsidRPr="00A87017">
        <w:rPr>
          <w:rFonts w:asciiTheme="minorEastAsia" w:eastAsiaTheme="minorEastAsia" w:hAnsiTheme="minorEastAsia" w:hint="eastAsia"/>
          <w:sz w:val="24"/>
        </w:rPr>
        <w:t>一、本合同所指服务为此次公开招标的服务，包括</w:t>
      </w:r>
      <w:r w:rsidRPr="00A87017">
        <w:rPr>
          <w:rFonts w:asciiTheme="minorEastAsia" w:eastAsiaTheme="minorEastAsia" w:hAnsiTheme="minorEastAsia" w:hint="eastAsia"/>
          <w:sz w:val="24"/>
          <w:u w:val="single"/>
        </w:rPr>
        <w:t>（详细内容）</w:t>
      </w:r>
      <w:r w:rsidRPr="00A87017">
        <w:rPr>
          <w:rFonts w:asciiTheme="minorEastAsia" w:eastAsiaTheme="minorEastAsia" w:hAnsiTheme="minorEastAsia" w:hint="eastAsia"/>
          <w:sz w:val="24"/>
        </w:rPr>
        <w:t>，合同总价款为元（大写：）。</w:t>
      </w:r>
    </w:p>
    <w:p w:rsidR="00BE45C0" w:rsidRPr="00A87017" w:rsidRDefault="00FA29F1" w:rsidP="00FA29F1">
      <w:pPr>
        <w:snapToGrid w:val="0"/>
        <w:spacing w:line="360" w:lineRule="auto"/>
        <w:ind w:right="85" w:firstLineChars="192" w:firstLine="538"/>
        <w:rPr>
          <w:rFonts w:asciiTheme="minorEastAsia" w:eastAsiaTheme="minorEastAsia" w:hAnsiTheme="minorEastAsia"/>
          <w:sz w:val="24"/>
        </w:rPr>
      </w:pPr>
      <w:r w:rsidRPr="00A87017">
        <w:rPr>
          <w:rFonts w:asciiTheme="minorEastAsia" w:eastAsiaTheme="minorEastAsia" w:hAnsiTheme="minorEastAsia" w:hint="eastAsia"/>
          <w:spacing w:val="20"/>
          <w:sz w:val="24"/>
        </w:rPr>
        <w:t>本合同为固定总价合同，不因人工、材料和产品等价格的波动而影响合同价格。</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二、服务质量要求及乙方对质量负责条件和期限：</w:t>
      </w:r>
    </w:p>
    <w:p w:rsidR="00BE45C0" w:rsidRPr="00A87017" w:rsidRDefault="00FA29F1">
      <w:pPr>
        <w:snapToGrid w:val="0"/>
        <w:spacing w:line="360" w:lineRule="auto"/>
        <w:ind w:firstLine="561"/>
        <w:rPr>
          <w:rFonts w:asciiTheme="minorEastAsia" w:eastAsiaTheme="minorEastAsia" w:hAnsiTheme="minorEastAsia"/>
          <w:spacing w:val="20"/>
          <w:sz w:val="24"/>
        </w:rPr>
      </w:pP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、按国家及行业标准、招标文件及投标文件等相应条款制订</w:t>
      </w:r>
      <w:r w:rsidRPr="00A87017">
        <w:rPr>
          <w:rFonts w:asciiTheme="minorEastAsia" w:eastAsiaTheme="minorEastAsia" w:hAnsiTheme="minorEastAsia" w:hint="eastAsia"/>
          <w:spacing w:val="20"/>
          <w:sz w:val="24"/>
        </w:rPr>
        <w:t>。</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、售后服务：（按招标文件及《响应文件》等相应条款制订）</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三、交货时间、地点、方式：</w:t>
      </w:r>
    </w:p>
    <w:p w:rsidR="00BE45C0" w:rsidRPr="00A87017" w:rsidRDefault="00FA29F1" w:rsidP="00FA29F1">
      <w:pPr>
        <w:snapToGrid w:val="0"/>
        <w:spacing w:line="360" w:lineRule="auto"/>
        <w:ind w:right="85" w:firstLineChars="192" w:firstLine="538"/>
        <w:rPr>
          <w:rFonts w:asciiTheme="minorEastAsia" w:eastAsiaTheme="minorEastAsia" w:hAnsiTheme="minorEastAsia"/>
          <w:spacing w:val="20"/>
          <w:sz w:val="24"/>
        </w:rPr>
      </w:pPr>
      <w:r w:rsidRPr="00A87017">
        <w:rPr>
          <w:rFonts w:asciiTheme="minorEastAsia" w:eastAsiaTheme="minorEastAsia" w:hAnsiTheme="minorEastAsia" w:hint="eastAsia"/>
          <w:spacing w:val="20"/>
          <w:sz w:val="24"/>
        </w:rPr>
        <w:t>按国家及行业标准、招标文件及投标文件等相应条款制订。</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四、验收程序和要求</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、验收时间：项目具备验收条件时，由甲方成立的验收工作组负责验收</w:t>
      </w:r>
      <w:r w:rsidRPr="00A87017">
        <w:rPr>
          <w:rFonts w:asciiTheme="minorEastAsia" w:eastAsiaTheme="minorEastAsia" w:hAnsiTheme="minorEastAsia" w:cs="楷体_GB2312" w:hint="eastAsia"/>
          <w:sz w:val="24"/>
        </w:rPr>
        <w:t>。</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2</w:t>
      </w:r>
      <w:r w:rsidRPr="00A87017">
        <w:rPr>
          <w:rFonts w:asciiTheme="minorEastAsia" w:eastAsiaTheme="minorEastAsia" w:hAnsiTheme="minorEastAsia" w:cs="楷体_GB2312" w:hint="eastAsia"/>
          <w:sz w:val="24"/>
          <w:lang w:val="zh-CN"/>
        </w:rPr>
        <w:t>、验收工作组：合同履约验收工作应成立验收工作组专门负责。邀请组织第三方专家团队，及时对航空植保统防统治效果进行抽样调查、验收和评估。</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直接参与该项目政府采购活动的主要负责人不得作为验收工作的主要负责人。</w:t>
      </w:r>
      <w:r w:rsidRPr="00A87017">
        <w:rPr>
          <w:rFonts w:asciiTheme="minorEastAsia" w:eastAsiaTheme="minorEastAsia" w:hAnsiTheme="minorEastAsia" w:cs="楷体_GB2312" w:hint="eastAsia"/>
          <w:sz w:val="24"/>
        </w:rPr>
        <w:t>对于采购人和使用人分离的采购项目，应当邀请实际使用人参与验收；政府向社会公众提供的公共服务项目，验收时应当邀请服务对象参与并出具意见，验收结果应当向社会公告。</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rPr>
      </w:pPr>
      <w:r w:rsidRPr="00A87017">
        <w:rPr>
          <w:rFonts w:asciiTheme="minorEastAsia" w:eastAsiaTheme="minorEastAsia" w:hAnsiTheme="minorEastAsia" w:cs="楷体_GB2312" w:hint="eastAsia"/>
          <w:sz w:val="24"/>
        </w:rPr>
        <w:t>3、验收时，验收小组按照采购合同的约定对每一项技术、服务、安全标准的履约情况进行确认。</w:t>
      </w:r>
      <w:r w:rsidRPr="00A87017">
        <w:rPr>
          <w:rFonts w:asciiTheme="minorEastAsia" w:eastAsiaTheme="minorEastAsia" w:hAnsiTheme="minorEastAsia" w:cs="楷体_GB2312" w:hint="eastAsia"/>
          <w:sz w:val="24"/>
          <w:lang w:val="zh-CN"/>
        </w:rPr>
        <w:t>验收时需要进行破坏性试验的，供应商应进行充分的配合</w:t>
      </w:r>
      <w:r w:rsidRPr="00A87017">
        <w:rPr>
          <w:rFonts w:asciiTheme="minorEastAsia" w:eastAsiaTheme="minorEastAsia" w:hAnsiTheme="minorEastAsia" w:cs="楷体_GB2312" w:hint="eastAsia"/>
          <w:sz w:val="24"/>
          <w:lang w:val="zh-CN"/>
        </w:rPr>
        <w:lastRenderedPageBreak/>
        <w:t>并提供备品备件。</w:t>
      </w:r>
    </w:p>
    <w:p w:rsidR="00BE45C0" w:rsidRPr="00A87017" w:rsidRDefault="00FA29F1">
      <w:pPr>
        <w:adjustRightInd w:val="0"/>
        <w:snapToGrid w:val="0"/>
        <w:spacing w:beforeLines="50" w:before="156" w:line="300" w:lineRule="auto"/>
        <w:ind w:firstLine="561"/>
        <w:rPr>
          <w:rFonts w:asciiTheme="minorEastAsia" w:eastAsiaTheme="minorEastAsia" w:hAnsiTheme="minorEastAsia" w:cs="楷体_GB2312"/>
          <w:sz w:val="24"/>
        </w:rPr>
      </w:pPr>
      <w:r w:rsidRPr="00A87017">
        <w:rPr>
          <w:rFonts w:asciiTheme="minorEastAsia" w:eastAsiaTheme="minorEastAsia" w:hAnsiTheme="minorEastAsia" w:cs="楷体_GB2312" w:hint="eastAsia"/>
          <w:sz w:val="24"/>
        </w:rPr>
        <w:t>4、</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验收报告：验收后，由采购</w:t>
      </w:r>
      <w:r w:rsidRPr="00A87017">
        <w:rPr>
          <w:rFonts w:asciiTheme="minorEastAsia" w:eastAsiaTheme="minorEastAsia" w:hAnsiTheme="minorEastAsia" w:cs="楷体_GB2312" w:hint="eastAsia"/>
          <w:sz w:val="24"/>
        </w:rPr>
        <w:t>人</w:t>
      </w:r>
      <w:r w:rsidRPr="00A87017">
        <w:rPr>
          <w:rFonts w:asciiTheme="minorEastAsia" w:eastAsiaTheme="minorEastAsia" w:hAnsiTheme="minorEastAsia" w:cs="楷体_GB2312" w:hint="eastAsia"/>
          <w:sz w:val="24"/>
          <w:lang w:val="zh-CN"/>
        </w:rPr>
        <w:t>及专家等出具验收报告（</w:t>
      </w:r>
      <w:r w:rsidRPr="00A87017">
        <w:rPr>
          <w:rFonts w:asciiTheme="minorEastAsia" w:eastAsiaTheme="minorEastAsia" w:hAnsiTheme="minorEastAsia" w:cs="楷体_GB2312" w:hint="eastAsia"/>
          <w:sz w:val="24"/>
        </w:rPr>
        <w:t>自行验收的，由采购人出具</w:t>
      </w:r>
      <w:r w:rsidRPr="00A87017">
        <w:rPr>
          <w:rFonts w:asciiTheme="minorEastAsia" w:eastAsiaTheme="minorEastAsia" w:hAnsiTheme="minorEastAsia" w:cs="楷体_GB2312" w:hint="eastAsia"/>
          <w:sz w:val="24"/>
          <w:lang w:val="zh-CN"/>
        </w:rPr>
        <w:t>），国家规定强制性检测的采购项目应</w:t>
      </w:r>
      <w:proofErr w:type="gramStart"/>
      <w:r w:rsidRPr="00A87017">
        <w:rPr>
          <w:rFonts w:asciiTheme="minorEastAsia" w:eastAsiaTheme="minorEastAsia" w:hAnsiTheme="minorEastAsia" w:cs="楷体_GB2312" w:hint="eastAsia"/>
          <w:sz w:val="24"/>
          <w:lang w:val="zh-CN"/>
        </w:rPr>
        <w:t>附国家</w:t>
      </w:r>
      <w:proofErr w:type="gramEnd"/>
      <w:r w:rsidRPr="00A87017">
        <w:rPr>
          <w:rFonts w:asciiTheme="minorEastAsia" w:eastAsiaTheme="minorEastAsia" w:hAnsiTheme="minorEastAsia" w:cs="楷体_GB2312" w:hint="eastAsia"/>
          <w:sz w:val="24"/>
          <w:lang w:val="zh-CN"/>
        </w:rPr>
        <w:t>认可的专业检测机构出具的验收报告。</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cs="楷体_GB2312" w:hint="eastAsia"/>
          <w:sz w:val="24"/>
        </w:rPr>
        <w:t>5、</w:t>
      </w:r>
      <w:r w:rsidRPr="00A87017">
        <w:rPr>
          <w:rFonts w:asciiTheme="minorEastAsia" w:eastAsiaTheme="minorEastAsia" w:hAnsiTheme="minorEastAsia" w:cs="楷体_GB2312" w:hint="eastAsia"/>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五、履约保证金</w:t>
      </w:r>
      <w:r w:rsidRPr="00A87017">
        <w:rPr>
          <w:rFonts w:asciiTheme="minorEastAsia" w:eastAsiaTheme="minorEastAsia" w:hAnsiTheme="minorEastAsia" w:hint="eastAsia"/>
          <w:sz w:val="24"/>
          <w:u w:val="single"/>
        </w:rPr>
        <w:t>： 无    。</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六、付款程序：</w:t>
      </w:r>
      <w:proofErr w:type="gramStart"/>
      <w:r w:rsidRPr="00A87017">
        <w:rPr>
          <w:rFonts w:asciiTheme="minorEastAsia" w:eastAsiaTheme="minorEastAsia" w:hAnsiTheme="minorEastAsia" w:hint="eastAsia"/>
          <w:sz w:val="24"/>
        </w:rPr>
        <w:t>按供应</w:t>
      </w:r>
      <w:proofErr w:type="gramEnd"/>
      <w:r w:rsidRPr="00A87017">
        <w:rPr>
          <w:rFonts w:asciiTheme="minorEastAsia" w:eastAsiaTheme="minorEastAsia" w:hAnsiTheme="minorEastAsia" w:hint="eastAsia"/>
          <w:sz w:val="24"/>
        </w:rPr>
        <w:t>商须知相关条款编列。</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七、合同遵行《保障中小企业款项支付条例》。</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八、责任和义务</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、甲方的责任和义务</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）对乙方给予必要的协助。</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）按时验收、及时支付资金；</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3</w:t>
      </w:r>
      <w:r w:rsidRPr="00A87017">
        <w:rPr>
          <w:rFonts w:asciiTheme="minorEastAsia" w:eastAsiaTheme="minorEastAsia" w:hAnsiTheme="minorEastAsia" w:hint="eastAsia"/>
          <w:sz w:val="24"/>
        </w:rPr>
        <w:t>）遵守国家法律法规，不得要求乙方虚开发票，不得向乙方索要“好处”、“回扣”、“礼品”，或要求乙方提供合同以外的其他物品或服务；</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4</w:t>
      </w:r>
      <w:r w:rsidRPr="00A87017">
        <w:rPr>
          <w:rFonts w:asciiTheme="minorEastAsia" w:eastAsiaTheme="minorEastAsia" w:hAnsiTheme="minorEastAsia" w:hint="eastAsia"/>
          <w:sz w:val="24"/>
        </w:rPr>
        <w:t>）对乙方未按合同约定履约在验收报告中注明违约情形和事项，并应及时通知财政部门。属假冒伪劣产品的，同时向工商管理、质量监督等行政执法部门举报。</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5</w:t>
      </w:r>
      <w:r w:rsidRPr="00A87017">
        <w:rPr>
          <w:rFonts w:asciiTheme="minorEastAsia" w:eastAsiaTheme="minorEastAsia" w:hAnsiTheme="minorEastAsia" w:hint="eastAsia"/>
          <w:sz w:val="24"/>
        </w:rPr>
        <w:t>）其他法律法规规定应尽的义务。</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、乙方的责任和义务</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）严格按招标文件要求与《响应文件》的质量及服务承诺执行，保质、按期履行。保证提供全新正规产品，不得以次充好；提供优质服务，出现故障及时响应、上门维修。</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）不得将合同权利义务全部或部分转让给第三人。</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3</w:t>
      </w:r>
      <w:r w:rsidRPr="00A87017">
        <w:rPr>
          <w:rFonts w:asciiTheme="minorEastAsia" w:eastAsiaTheme="minorEastAsia" w:hAnsiTheme="minorEastAsia" w:hint="eastAsia"/>
          <w:sz w:val="24"/>
        </w:rPr>
        <w:t>）项目验收合格前，对服务和人员的安全负责，应采取安全措施，确</w:t>
      </w:r>
      <w:r w:rsidRPr="00A87017">
        <w:rPr>
          <w:rFonts w:asciiTheme="minorEastAsia" w:eastAsiaTheme="minorEastAsia" w:hAnsiTheme="minorEastAsia" w:hint="eastAsia"/>
          <w:sz w:val="24"/>
        </w:rPr>
        <w:lastRenderedPageBreak/>
        <w:t>保人员、材料、设备和设施的安全，防止服务验收合格前的人身伤害和财产损失；应对其履行合同所雇佣的全部人员的工伤事故承担责任。</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4</w:t>
      </w:r>
      <w:r w:rsidRPr="00A87017">
        <w:rPr>
          <w:rFonts w:asciiTheme="minorEastAsia" w:eastAsiaTheme="minorEastAsia" w:hAnsiTheme="minorEastAsia" w:hint="eastAsia"/>
          <w:sz w:val="24"/>
        </w:rPr>
        <w:t>）遵守法律、依法纳税</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5</w:t>
      </w:r>
      <w:r w:rsidRPr="00A87017">
        <w:rPr>
          <w:rFonts w:asciiTheme="minorEastAsia" w:eastAsiaTheme="minorEastAsia" w:hAnsiTheme="minorEastAsia" w:hint="eastAsia"/>
          <w:sz w:val="24"/>
        </w:rPr>
        <w:t>）遵守职业道德和行业规范，坚决杜绝送礼、回扣、报销费用等一切不正当竞争行为和商业贿赂行为；对甲方索要回扣、礼品等违规行为，向同级财政局政府采购监督管理科及相关执法机关举报。</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sz w:val="24"/>
        </w:rPr>
        <w:t>6</w:t>
      </w:r>
      <w:r w:rsidRPr="00A87017">
        <w:rPr>
          <w:rFonts w:asciiTheme="minorEastAsia" w:eastAsiaTheme="minorEastAsia" w:hAnsiTheme="minorEastAsia" w:hint="eastAsia"/>
          <w:sz w:val="24"/>
        </w:rPr>
        <w:t>）其他法律法规规定应尽的义务。</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九、违约责任：</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、甲方无正当理由拒付货款的，向乙方偿付拒付部分款总额</w:t>
      </w:r>
      <w:r w:rsidRPr="00A87017">
        <w:rPr>
          <w:rFonts w:asciiTheme="minorEastAsia" w:eastAsiaTheme="minorEastAsia" w:hAnsiTheme="minorEastAsia"/>
          <w:sz w:val="24"/>
        </w:rPr>
        <w:t>%</w:t>
      </w:r>
      <w:r w:rsidRPr="00A87017">
        <w:rPr>
          <w:rFonts w:asciiTheme="minorEastAsia" w:eastAsiaTheme="minorEastAsia" w:hAnsiTheme="minorEastAsia" w:hint="eastAsia"/>
          <w:sz w:val="24"/>
        </w:rPr>
        <w:t>的违约金。</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、乙方提供服务不符合合同规定，甲方有权拒付相关款项。</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sz w:val="24"/>
        </w:rPr>
        <w:t>3</w:t>
      </w:r>
      <w:r w:rsidRPr="00A87017">
        <w:rPr>
          <w:rFonts w:asciiTheme="minorEastAsia" w:eastAsiaTheme="minorEastAsia" w:hAnsiTheme="minorEastAsia" w:hint="eastAsia"/>
          <w:sz w:val="24"/>
        </w:rPr>
        <w:t>、乙方逾期，乙方向甲方每日偿付 %赔偿费。</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十、《招标文件》及其修改补充、《响应文件》及其修改补充澄清均为本合同的组成部分。</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十一、因服务的质量问题发生争议，由甲方所在地市级技术监督单位进行质量鉴定。</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十二、本合同发生争议时双方应按合同条款协商解决。双方协商不成的，可以根据仲裁协议向当地仲裁机构申请仲裁。当事人没有订立仲裁协议或者仲裁协议无效的，可以向当地人民法院起诉。</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十三、合同生效及其它：</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本合同经甲乙双方代表签字、加盖公章和骑缝章后生效。本合同一式</w:t>
      </w:r>
      <w:r w:rsidRPr="00A87017">
        <w:rPr>
          <w:rFonts w:asciiTheme="minorEastAsia" w:eastAsiaTheme="minorEastAsia" w:hAnsiTheme="minorEastAsia" w:hint="eastAsia"/>
          <w:sz w:val="24"/>
          <w:u w:val="single"/>
        </w:rPr>
        <w:t xml:space="preserve">  </w:t>
      </w:r>
      <w:r w:rsidRPr="00A87017">
        <w:rPr>
          <w:rFonts w:asciiTheme="minorEastAsia" w:eastAsiaTheme="minorEastAsia" w:hAnsiTheme="minorEastAsia" w:hint="eastAsia"/>
          <w:sz w:val="24"/>
        </w:rPr>
        <w:t>份，甲乙双方各持</w:t>
      </w:r>
      <w:r w:rsidRPr="00A87017">
        <w:rPr>
          <w:rFonts w:asciiTheme="minorEastAsia" w:eastAsiaTheme="minorEastAsia" w:hAnsiTheme="minorEastAsia" w:hint="eastAsia"/>
          <w:sz w:val="24"/>
          <w:u w:val="single"/>
        </w:rPr>
        <w:t xml:space="preserve">   </w:t>
      </w:r>
      <w:r w:rsidRPr="00A87017">
        <w:rPr>
          <w:rFonts w:asciiTheme="minorEastAsia" w:eastAsiaTheme="minorEastAsia" w:hAnsiTheme="minorEastAsia" w:hint="eastAsia"/>
          <w:sz w:val="24"/>
        </w:rPr>
        <w:t>份。</w:t>
      </w:r>
    </w:p>
    <w:p w:rsidR="00BE45C0" w:rsidRPr="00A87017" w:rsidRDefault="00FA29F1">
      <w:pPr>
        <w:adjustRightInd w:val="0"/>
        <w:snapToGrid w:val="0"/>
        <w:spacing w:beforeLines="50" w:before="156" w:line="300" w:lineRule="auto"/>
        <w:ind w:firstLine="566"/>
        <w:rPr>
          <w:rFonts w:asciiTheme="minorEastAsia" w:eastAsiaTheme="minorEastAsia" w:hAnsiTheme="minorEastAsia"/>
          <w:sz w:val="24"/>
        </w:rPr>
      </w:pPr>
      <w:r w:rsidRPr="00A87017">
        <w:rPr>
          <w:rFonts w:asciiTheme="minorEastAsia" w:eastAsiaTheme="minorEastAsia" w:hAnsiTheme="minorEastAsia" w:hint="eastAsia"/>
          <w:sz w:val="24"/>
        </w:rPr>
        <w:t>甲方应当自政府采购合同签订之日起1个工作日内进行合同公告及备案。合同公告需由甲方登陆“安阳市政府采购网”电子化政府采购系统，及时上</w:t>
      </w:r>
      <w:proofErr w:type="gramStart"/>
      <w:r w:rsidRPr="00A87017">
        <w:rPr>
          <w:rFonts w:asciiTheme="minorEastAsia" w:eastAsiaTheme="minorEastAsia" w:hAnsiTheme="minorEastAsia" w:hint="eastAsia"/>
          <w:sz w:val="24"/>
        </w:rPr>
        <w:t>传政府</w:t>
      </w:r>
      <w:proofErr w:type="gramEnd"/>
      <w:r w:rsidRPr="00A87017">
        <w:rPr>
          <w:rFonts w:asciiTheme="minorEastAsia" w:eastAsiaTheme="minorEastAsia" w:hAnsiTheme="minorEastAsia" w:hint="eastAsia"/>
          <w:sz w:val="24"/>
        </w:rPr>
        <w:t>采购合同及附件进行合同备案，合同备案的同时系统将自动进行合同公告。</w:t>
      </w:r>
    </w:p>
    <w:p w:rsidR="00BE45C0" w:rsidRPr="00A87017" w:rsidRDefault="00BE45C0">
      <w:pPr>
        <w:snapToGrid w:val="0"/>
        <w:spacing w:before="56" w:after="56" w:line="360" w:lineRule="auto"/>
        <w:ind w:right="85" w:firstLine="555"/>
        <w:rPr>
          <w:rFonts w:asciiTheme="minorEastAsia" w:eastAsiaTheme="minorEastAsia" w:hAnsiTheme="minorEastAsia"/>
          <w:sz w:val="24"/>
        </w:rPr>
      </w:pP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甲方：</w:t>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hint="eastAsia"/>
          <w:sz w:val="24"/>
        </w:rPr>
        <w:t>乙方：</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地址：</w:t>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hint="eastAsia"/>
          <w:sz w:val="24"/>
        </w:rPr>
        <w:t>地址：</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法定代表人：</w:t>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hint="eastAsia"/>
          <w:sz w:val="24"/>
        </w:rPr>
        <w:t>法定代表人：</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lastRenderedPageBreak/>
        <w:t>委托代理人：</w:t>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hint="eastAsia"/>
          <w:sz w:val="24"/>
        </w:rPr>
        <w:t>委托代理人：</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电话：</w:t>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hint="eastAsia"/>
          <w:sz w:val="24"/>
        </w:rPr>
        <w:t>电话：</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开户银行：</w:t>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hint="eastAsia"/>
          <w:sz w:val="24"/>
        </w:rPr>
        <w:t>开户银行：</w:t>
      </w:r>
    </w:p>
    <w:p w:rsidR="00BE45C0" w:rsidRPr="00A87017" w:rsidRDefault="00FA29F1">
      <w:pPr>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银行账号：</w:t>
      </w:r>
      <w:r w:rsidRPr="00A87017">
        <w:rPr>
          <w:rFonts w:asciiTheme="minorEastAsia" w:eastAsiaTheme="minorEastAsia" w:hAnsiTheme="minorEastAsia"/>
          <w:sz w:val="24"/>
        </w:rPr>
        <w:tab/>
      </w:r>
      <w:r w:rsidRPr="00A87017">
        <w:rPr>
          <w:rFonts w:asciiTheme="minorEastAsia" w:eastAsiaTheme="minorEastAsia" w:hAnsiTheme="minorEastAsia"/>
          <w:sz w:val="24"/>
        </w:rPr>
        <w:tab/>
        <w:t xml:space="preserve">    </w:t>
      </w:r>
      <w:r w:rsidRPr="00A87017">
        <w:rPr>
          <w:rFonts w:asciiTheme="minorEastAsia" w:eastAsiaTheme="minorEastAsia" w:hAnsiTheme="minorEastAsia" w:hint="eastAsia"/>
          <w:sz w:val="24"/>
        </w:rPr>
        <w:t>银行账号：</w:t>
      </w:r>
    </w:p>
    <w:p w:rsidR="00BE45C0" w:rsidRPr="00A87017" w:rsidRDefault="00BE45C0">
      <w:pPr>
        <w:snapToGrid w:val="0"/>
        <w:spacing w:before="56" w:after="56" w:line="360" w:lineRule="auto"/>
        <w:ind w:right="85" w:firstLine="555"/>
        <w:rPr>
          <w:rFonts w:asciiTheme="minorEastAsia" w:eastAsiaTheme="minorEastAsia" w:hAnsiTheme="minorEastAsia"/>
          <w:sz w:val="24"/>
        </w:rPr>
      </w:pPr>
    </w:p>
    <w:p w:rsidR="00BE45C0" w:rsidRPr="00A87017" w:rsidRDefault="00BE45C0">
      <w:pPr>
        <w:snapToGrid w:val="0"/>
        <w:spacing w:before="56" w:after="56" w:line="360" w:lineRule="auto"/>
        <w:ind w:right="85" w:firstLine="555"/>
        <w:rPr>
          <w:rFonts w:asciiTheme="minorEastAsia" w:eastAsiaTheme="minorEastAsia" w:hAnsiTheme="minorEastAsia"/>
          <w:sz w:val="24"/>
        </w:rPr>
      </w:pPr>
    </w:p>
    <w:p w:rsidR="00BE45C0" w:rsidRPr="00A87017" w:rsidRDefault="00FA29F1">
      <w:pPr>
        <w:tabs>
          <w:tab w:val="left" w:pos="4678"/>
        </w:tabs>
        <w:snapToGrid w:val="0"/>
        <w:spacing w:before="56" w:after="56" w:line="360" w:lineRule="auto"/>
        <w:ind w:right="85" w:firstLine="555"/>
        <w:rPr>
          <w:rFonts w:asciiTheme="minorEastAsia" w:eastAsiaTheme="minorEastAsia" w:hAnsiTheme="minorEastAsia"/>
          <w:sz w:val="24"/>
        </w:rPr>
      </w:pPr>
      <w:r w:rsidRPr="00A87017">
        <w:rPr>
          <w:rFonts w:asciiTheme="minorEastAsia" w:eastAsiaTheme="minorEastAsia" w:hAnsiTheme="minorEastAsia" w:hint="eastAsia"/>
          <w:sz w:val="24"/>
        </w:rPr>
        <w:t>签约时间：</w:t>
      </w:r>
      <w:r w:rsidRPr="00A87017">
        <w:rPr>
          <w:rFonts w:asciiTheme="minorEastAsia" w:eastAsiaTheme="minorEastAsia" w:hAnsiTheme="minorEastAsia"/>
          <w:sz w:val="24"/>
        </w:rPr>
        <w:t xml:space="preserve">           </w:t>
      </w:r>
      <w:r w:rsidRPr="00A87017">
        <w:rPr>
          <w:rFonts w:asciiTheme="minorEastAsia" w:eastAsiaTheme="minorEastAsia" w:hAnsiTheme="minorEastAsia" w:hint="eastAsia"/>
          <w:sz w:val="24"/>
        </w:rPr>
        <w:t>签约地点：</w:t>
      </w:r>
    </w:p>
    <w:p w:rsidR="00BE45C0" w:rsidRPr="00A87017" w:rsidRDefault="00BE45C0">
      <w:pPr>
        <w:snapToGrid w:val="0"/>
        <w:spacing w:line="360" w:lineRule="auto"/>
        <w:ind w:firstLineChars="200" w:firstLine="480"/>
        <w:rPr>
          <w:rFonts w:asciiTheme="minorEastAsia" w:eastAsiaTheme="minorEastAsia" w:hAnsiTheme="minorEastAsia"/>
          <w:sz w:val="24"/>
        </w:rPr>
      </w:pPr>
    </w:p>
    <w:p w:rsidR="00BE45C0" w:rsidRPr="00A87017" w:rsidRDefault="00BE45C0">
      <w:pPr>
        <w:snapToGrid w:val="0"/>
        <w:spacing w:line="360" w:lineRule="auto"/>
        <w:ind w:firstLineChars="200" w:firstLine="480"/>
        <w:rPr>
          <w:rFonts w:asciiTheme="minorEastAsia" w:eastAsiaTheme="minorEastAsia" w:hAnsiTheme="minorEastAsia"/>
          <w:sz w:val="24"/>
        </w:rPr>
      </w:pPr>
    </w:p>
    <w:p w:rsidR="00BE45C0" w:rsidRPr="00A87017" w:rsidRDefault="00BE45C0">
      <w:pPr>
        <w:snapToGrid w:val="0"/>
        <w:spacing w:line="360" w:lineRule="auto"/>
        <w:ind w:firstLineChars="200" w:firstLine="480"/>
        <w:rPr>
          <w:rFonts w:asciiTheme="minorEastAsia" w:eastAsiaTheme="minorEastAsia" w:hAnsiTheme="minorEastAsia"/>
          <w:sz w:val="24"/>
        </w:rPr>
      </w:pPr>
    </w:p>
    <w:p w:rsidR="00BE45C0" w:rsidRPr="00A87017" w:rsidRDefault="00FA29F1">
      <w:pPr>
        <w:snapToGrid w:val="0"/>
        <w:spacing w:line="360" w:lineRule="auto"/>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（仅供参考）</w:t>
      </w:r>
    </w:p>
    <w:p w:rsidR="00BE45C0" w:rsidRPr="00A87017" w:rsidRDefault="00BE45C0">
      <w:pPr>
        <w:snapToGrid w:val="0"/>
        <w:spacing w:line="360" w:lineRule="auto"/>
        <w:ind w:firstLineChars="200" w:firstLine="480"/>
        <w:rPr>
          <w:rFonts w:asciiTheme="minorEastAsia" w:eastAsiaTheme="minorEastAsia" w:hAnsiTheme="minorEastAsia"/>
          <w:sz w:val="24"/>
          <w:u w:val="single"/>
        </w:rPr>
      </w:pPr>
    </w:p>
    <w:p w:rsidR="00BE45C0" w:rsidRPr="00A87017" w:rsidRDefault="00BE45C0">
      <w:pPr>
        <w:pStyle w:val="10"/>
        <w:rPr>
          <w:rFonts w:asciiTheme="minorEastAsia" w:eastAsiaTheme="minorEastAsia" w:hAnsiTheme="minorEastAsia" w:cs="宋体"/>
          <w:color w:val="auto"/>
          <w:sz w:val="36"/>
          <w:szCs w:val="36"/>
          <w:lang w:val="zh-CN"/>
        </w:rPr>
      </w:pPr>
      <w:bookmarkStart w:id="73" w:name="_Toc587"/>
      <w:bookmarkStart w:id="74" w:name="_Toc24575"/>
      <w:bookmarkStart w:id="75" w:name="_Toc437031635"/>
    </w:p>
    <w:p w:rsidR="00BE45C0" w:rsidRPr="00A87017" w:rsidRDefault="00BE45C0">
      <w:pPr>
        <w:rPr>
          <w:rFonts w:asciiTheme="minorEastAsia" w:eastAsiaTheme="minorEastAsia" w:hAnsiTheme="minorEastAsia" w:cs="宋体"/>
          <w:b/>
          <w:bCs/>
          <w:sz w:val="36"/>
          <w:szCs w:val="36"/>
          <w:lang w:val="zh-CN"/>
        </w:rPr>
      </w:pPr>
    </w:p>
    <w:p w:rsidR="00BE45C0" w:rsidRPr="00A87017" w:rsidRDefault="00BE45C0">
      <w:pPr>
        <w:pStyle w:val="a5"/>
        <w:rPr>
          <w:rFonts w:asciiTheme="minorEastAsia" w:eastAsiaTheme="minorEastAsia" w:hAnsiTheme="minorEastAsia" w:cs="宋体"/>
          <w:b/>
          <w:bCs/>
          <w:sz w:val="36"/>
          <w:szCs w:val="36"/>
          <w:lang w:val="zh-CN"/>
        </w:rPr>
      </w:pPr>
    </w:p>
    <w:p w:rsidR="00BE45C0" w:rsidRPr="00A87017" w:rsidRDefault="00BE45C0">
      <w:pPr>
        <w:rPr>
          <w:rFonts w:asciiTheme="minorEastAsia" w:eastAsiaTheme="minorEastAsia" w:hAnsiTheme="minorEastAsia" w:cs="宋体"/>
          <w:b/>
          <w:bCs/>
          <w:sz w:val="36"/>
          <w:szCs w:val="36"/>
          <w:lang w:val="zh-CN"/>
        </w:rPr>
      </w:pPr>
    </w:p>
    <w:p w:rsidR="00BE45C0" w:rsidRPr="00A87017" w:rsidRDefault="00BE45C0">
      <w:pPr>
        <w:pStyle w:val="a5"/>
        <w:rPr>
          <w:rFonts w:asciiTheme="minorEastAsia" w:eastAsiaTheme="minorEastAsia" w:hAnsiTheme="minorEastAsia" w:cs="宋体"/>
          <w:b/>
          <w:bCs/>
          <w:sz w:val="36"/>
          <w:szCs w:val="36"/>
          <w:lang w:val="zh-CN"/>
        </w:rPr>
      </w:pPr>
    </w:p>
    <w:p w:rsidR="00BE45C0" w:rsidRPr="00A87017" w:rsidRDefault="00BE45C0">
      <w:pPr>
        <w:rPr>
          <w:rFonts w:asciiTheme="minorEastAsia" w:eastAsiaTheme="minorEastAsia" w:hAnsiTheme="minorEastAsia" w:cs="宋体"/>
          <w:b/>
          <w:bCs/>
          <w:sz w:val="36"/>
          <w:szCs w:val="36"/>
          <w:lang w:val="zh-CN"/>
        </w:rPr>
      </w:pPr>
    </w:p>
    <w:p w:rsidR="00BE45C0" w:rsidRPr="00A87017" w:rsidRDefault="00BE45C0">
      <w:pPr>
        <w:pStyle w:val="a5"/>
        <w:rPr>
          <w:rFonts w:asciiTheme="minorEastAsia" w:eastAsiaTheme="minorEastAsia" w:hAnsiTheme="minorEastAsia" w:cs="宋体"/>
          <w:b/>
          <w:bCs/>
          <w:sz w:val="36"/>
          <w:szCs w:val="36"/>
          <w:lang w:val="zh-CN"/>
        </w:rPr>
      </w:pPr>
    </w:p>
    <w:p w:rsidR="00BE45C0" w:rsidRPr="00A87017" w:rsidRDefault="00BE45C0">
      <w:pPr>
        <w:rPr>
          <w:rFonts w:asciiTheme="minorEastAsia" w:eastAsiaTheme="minorEastAsia" w:hAnsiTheme="minorEastAsia" w:cs="宋体"/>
          <w:b/>
          <w:bCs/>
          <w:sz w:val="36"/>
          <w:szCs w:val="36"/>
          <w:lang w:val="zh-CN"/>
        </w:rPr>
      </w:pPr>
    </w:p>
    <w:p w:rsidR="00BE45C0" w:rsidRPr="00A87017" w:rsidRDefault="00BE45C0">
      <w:pPr>
        <w:pStyle w:val="a5"/>
        <w:rPr>
          <w:rFonts w:asciiTheme="minorEastAsia" w:eastAsiaTheme="minorEastAsia" w:hAnsiTheme="minorEastAsia" w:cs="宋体"/>
          <w:b/>
          <w:bCs/>
          <w:sz w:val="36"/>
          <w:szCs w:val="36"/>
          <w:lang w:val="zh-CN"/>
        </w:rPr>
      </w:pPr>
    </w:p>
    <w:p w:rsidR="00BE45C0" w:rsidRPr="00A87017" w:rsidRDefault="00BE45C0">
      <w:pPr>
        <w:rPr>
          <w:rFonts w:asciiTheme="minorEastAsia" w:eastAsiaTheme="minorEastAsia" w:hAnsiTheme="minorEastAsia" w:cs="宋体"/>
          <w:b/>
          <w:bCs/>
          <w:sz w:val="36"/>
          <w:szCs w:val="36"/>
          <w:lang w:val="zh-CN"/>
        </w:rPr>
      </w:pPr>
    </w:p>
    <w:p w:rsidR="00BE45C0" w:rsidRPr="00A87017" w:rsidRDefault="00BE45C0">
      <w:pPr>
        <w:pStyle w:val="a5"/>
        <w:rPr>
          <w:rFonts w:asciiTheme="minorEastAsia" w:eastAsiaTheme="minorEastAsia" w:hAnsiTheme="minorEastAsia" w:cs="宋体"/>
          <w:b/>
          <w:bCs/>
          <w:sz w:val="36"/>
          <w:szCs w:val="36"/>
          <w:lang w:val="zh-CN"/>
        </w:rPr>
      </w:pPr>
    </w:p>
    <w:p w:rsidR="00BE45C0" w:rsidRPr="00A87017" w:rsidRDefault="00BE45C0">
      <w:pPr>
        <w:rPr>
          <w:rFonts w:asciiTheme="minorEastAsia" w:eastAsiaTheme="minorEastAsia" w:hAnsiTheme="minorEastAsia"/>
          <w:lang w:val="zh-CN"/>
        </w:rPr>
      </w:pPr>
    </w:p>
    <w:p w:rsidR="00BE45C0" w:rsidRPr="00A87017" w:rsidRDefault="00FA29F1">
      <w:pPr>
        <w:pStyle w:val="10"/>
        <w:rPr>
          <w:rFonts w:asciiTheme="minorEastAsia" w:eastAsiaTheme="minorEastAsia" w:hAnsiTheme="minorEastAsia" w:cs="黑体"/>
          <w:color w:val="auto"/>
          <w:sz w:val="36"/>
          <w:szCs w:val="36"/>
          <w:lang w:val="zh-CN"/>
        </w:rPr>
      </w:pPr>
      <w:r w:rsidRPr="00A87017">
        <w:rPr>
          <w:rFonts w:asciiTheme="minorEastAsia" w:eastAsiaTheme="minorEastAsia" w:hAnsiTheme="minorEastAsia" w:cs="宋体" w:hint="eastAsia"/>
          <w:color w:val="auto"/>
          <w:sz w:val="36"/>
          <w:szCs w:val="36"/>
          <w:lang w:val="zh-CN"/>
        </w:rPr>
        <w:t>第六部分 《响应文件》格式</w:t>
      </w:r>
      <w:bookmarkEnd w:id="73"/>
      <w:bookmarkEnd w:id="74"/>
      <w:bookmarkEnd w:id="75"/>
    </w:p>
    <w:p w:rsidR="00BE45C0" w:rsidRPr="00A87017" w:rsidRDefault="00FA29F1">
      <w:pPr>
        <w:autoSpaceDE w:val="0"/>
        <w:autoSpaceDN w:val="0"/>
        <w:adjustRightInd w:val="0"/>
        <w:spacing w:line="276" w:lineRule="auto"/>
        <w:ind w:firstLineChars="245" w:firstLine="735"/>
        <w:jc w:val="left"/>
        <w:rPr>
          <w:rFonts w:asciiTheme="minorEastAsia" w:eastAsiaTheme="minorEastAsia" w:hAnsiTheme="minorEastAsia"/>
          <w:sz w:val="36"/>
          <w:szCs w:val="36"/>
          <w:lang w:val="zh-CN"/>
        </w:rPr>
      </w:pPr>
      <w:r w:rsidRPr="00A87017">
        <w:rPr>
          <w:rFonts w:asciiTheme="minorEastAsia" w:eastAsiaTheme="minorEastAsia" w:hAnsiTheme="minorEastAsia" w:hint="eastAsia"/>
          <w:szCs w:val="21"/>
          <w:lang w:val="zh-CN"/>
        </w:rPr>
        <w:t>供应商应按“供应商须知</w:t>
      </w:r>
      <w:r w:rsidRPr="00A87017">
        <w:rPr>
          <w:rFonts w:asciiTheme="minorEastAsia" w:eastAsiaTheme="minorEastAsia" w:hAnsiTheme="minorEastAsia"/>
          <w:szCs w:val="21"/>
          <w:lang w:val="zh-CN"/>
        </w:rPr>
        <w:t>--</w:t>
      </w:r>
      <w:r w:rsidRPr="00A87017">
        <w:rPr>
          <w:rFonts w:asciiTheme="minorEastAsia" w:eastAsiaTheme="minorEastAsia" w:hAnsiTheme="minorEastAsia" w:hint="eastAsia"/>
          <w:szCs w:val="21"/>
          <w:lang w:val="zh-CN"/>
        </w:rPr>
        <w:t>《响应文件》的组成”列示内容编制《响应文件》，本部分“《响应文件》格式”仅为对《响应文件》部分内容的格式化规范，并非《响应文件》所应具备的全部内容</w:t>
      </w:r>
      <w:r w:rsidRPr="00A87017">
        <w:rPr>
          <w:rFonts w:asciiTheme="minorEastAsia" w:eastAsiaTheme="minorEastAsia" w:hAnsiTheme="minorEastAsia" w:hint="eastAsia"/>
          <w:sz w:val="36"/>
          <w:szCs w:val="36"/>
          <w:lang w:val="zh-CN"/>
        </w:rPr>
        <w:t>。</w:t>
      </w:r>
    </w:p>
    <w:p w:rsidR="00BE45C0" w:rsidRPr="00A87017" w:rsidRDefault="00BE45C0">
      <w:pPr>
        <w:autoSpaceDE w:val="0"/>
        <w:autoSpaceDN w:val="0"/>
        <w:adjustRightInd w:val="0"/>
        <w:spacing w:line="360" w:lineRule="auto"/>
        <w:ind w:firstLineChars="200" w:firstLine="480"/>
        <w:jc w:val="left"/>
        <w:rPr>
          <w:rFonts w:asciiTheme="minorEastAsia" w:eastAsiaTheme="minorEastAsia" w:hAnsiTheme="minorEastAsia"/>
          <w:sz w:val="24"/>
          <w:u w:val="single"/>
        </w:rPr>
      </w:pPr>
    </w:p>
    <w:p w:rsidR="00BE45C0" w:rsidRPr="00A87017" w:rsidRDefault="00FA29F1">
      <w:pPr>
        <w:autoSpaceDE w:val="0"/>
        <w:autoSpaceDN w:val="0"/>
        <w:adjustRightInd w:val="0"/>
        <w:spacing w:line="360" w:lineRule="auto"/>
        <w:jc w:val="left"/>
        <w:rPr>
          <w:rFonts w:asciiTheme="minorEastAsia" w:eastAsiaTheme="minorEastAsia" w:hAnsiTheme="minorEastAsia"/>
          <w:sz w:val="44"/>
          <w:szCs w:val="44"/>
          <w:u w:val="single"/>
        </w:rPr>
      </w:pPr>
      <w:r w:rsidRPr="00A87017">
        <w:rPr>
          <w:rFonts w:asciiTheme="minorEastAsia" w:eastAsiaTheme="minorEastAsia" w:hAnsiTheme="minorEastAsia" w:hint="eastAsia"/>
          <w:sz w:val="44"/>
          <w:szCs w:val="44"/>
        </w:rPr>
        <w:t>项目名称：</w:t>
      </w:r>
      <w:r w:rsidRPr="00A87017">
        <w:rPr>
          <w:rFonts w:asciiTheme="minorEastAsia" w:eastAsiaTheme="minorEastAsia" w:hAnsiTheme="minorEastAsia"/>
          <w:sz w:val="44"/>
          <w:szCs w:val="44"/>
          <w:u w:val="single"/>
        </w:rPr>
        <w:t xml:space="preserve">                                </w:t>
      </w:r>
    </w:p>
    <w:p w:rsidR="00BE45C0" w:rsidRPr="00A87017" w:rsidRDefault="00BE45C0">
      <w:pPr>
        <w:autoSpaceDE w:val="0"/>
        <w:autoSpaceDN w:val="0"/>
        <w:adjustRightInd w:val="0"/>
        <w:spacing w:line="360" w:lineRule="auto"/>
        <w:jc w:val="left"/>
        <w:rPr>
          <w:rFonts w:asciiTheme="minorEastAsia" w:eastAsiaTheme="minorEastAsia" w:hAnsiTheme="minorEastAsia"/>
          <w:sz w:val="84"/>
          <w:szCs w:val="84"/>
        </w:rPr>
      </w:pPr>
    </w:p>
    <w:p w:rsidR="00BE45C0" w:rsidRPr="00A87017" w:rsidRDefault="00FA29F1">
      <w:pPr>
        <w:autoSpaceDE w:val="0"/>
        <w:autoSpaceDN w:val="0"/>
        <w:adjustRightInd w:val="0"/>
        <w:spacing w:line="360" w:lineRule="auto"/>
        <w:jc w:val="center"/>
        <w:rPr>
          <w:rFonts w:asciiTheme="minorEastAsia" w:eastAsiaTheme="minorEastAsia" w:hAnsiTheme="minorEastAsia"/>
          <w:b/>
          <w:spacing w:val="60"/>
          <w:sz w:val="84"/>
          <w:szCs w:val="84"/>
        </w:rPr>
      </w:pPr>
      <w:r w:rsidRPr="00A87017">
        <w:rPr>
          <w:rFonts w:asciiTheme="minorEastAsia" w:eastAsiaTheme="minorEastAsia" w:hAnsiTheme="minorEastAsia" w:hint="eastAsia"/>
          <w:b/>
          <w:spacing w:val="60"/>
          <w:sz w:val="84"/>
          <w:szCs w:val="84"/>
        </w:rPr>
        <w:t>响</w:t>
      </w:r>
      <w:r w:rsidRPr="00A87017">
        <w:rPr>
          <w:rFonts w:asciiTheme="minorEastAsia" w:eastAsiaTheme="minorEastAsia" w:hAnsiTheme="minorEastAsia"/>
          <w:b/>
          <w:spacing w:val="60"/>
          <w:sz w:val="84"/>
          <w:szCs w:val="84"/>
        </w:rPr>
        <w:t xml:space="preserve"> </w:t>
      </w:r>
      <w:r w:rsidRPr="00A87017">
        <w:rPr>
          <w:rFonts w:asciiTheme="minorEastAsia" w:eastAsiaTheme="minorEastAsia" w:hAnsiTheme="minorEastAsia" w:hint="eastAsia"/>
          <w:b/>
          <w:spacing w:val="60"/>
          <w:sz w:val="84"/>
          <w:szCs w:val="84"/>
        </w:rPr>
        <w:t>应</w:t>
      </w:r>
      <w:r w:rsidRPr="00A87017">
        <w:rPr>
          <w:rFonts w:asciiTheme="minorEastAsia" w:eastAsiaTheme="minorEastAsia" w:hAnsiTheme="minorEastAsia"/>
          <w:b/>
          <w:spacing w:val="60"/>
          <w:sz w:val="84"/>
          <w:szCs w:val="84"/>
        </w:rPr>
        <w:t xml:space="preserve"> </w:t>
      </w:r>
      <w:r w:rsidRPr="00A87017">
        <w:rPr>
          <w:rFonts w:asciiTheme="minorEastAsia" w:eastAsiaTheme="minorEastAsia" w:hAnsiTheme="minorEastAsia" w:hint="eastAsia"/>
          <w:b/>
          <w:spacing w:val="60"/>
          <w:sz w:val="84"/>
          <w:szCs w:val="84"/>
        </w:rPr>
        <w:t>文</w:t>
      </w:r>
      <w:r w:rsidRPr="00A87017">
        <w:rPr>
          <w:rFonts w:asciiTheme="minorEastAsia" w:eastAsiaTheme="minorEastAsia" w:hAnsiTheme="minorEastAsia"/>
          <w:b/>
          <w:spacing w:val="60"/>
          <w:sz w:val="84"/>
          <w:szCs w:val="84"/>
        </w:rPr>
        <w:t xml:space="preserve"> </w:t>
      </w:r>
      <w:r w:rsidRPr="00A87017">
        <w:rPr>
          <w:rFonts w:asciiTheme="minorEastAsia" w:eastAsiaTheme="minorEastAsia" w:hAnsiTheme="minorEastAsia" w:hint="eastAsia"/>
          <w:b/>
          <w:spacing w:val="60"/>
          <w:sz w:val="84"/>
          <w:szCs w:val="84"/>
        </w:rPr>
        <w:t>件</w:t>
      </w:r>
    </w:p>
    <w:p w:rsidR="00BE45C0" w:rsidRPr="00A87017" w:rsidRDefault="00FA29F1">
      <w:pPr>
        <w:autoSpaceDE w:val="0"/>
        <w:autoSpaceDN w:val="0"/>
        <w:adjustRightInd w:val="0"/>
        <w:spacing w:line="360" w:lineRule="auto"/>
        <w:ind w:firstLineChars="1600" w:firstLine="3840"/>
        <w:rPr>
          <w:rFonts w:asciiTheme="minorEastAsia" w:eastAsiaTheme="minorEastAsia" w:hAnsiTheme="minorEastAsia"/>
          <w:sz w:val="24"/>
          <w:u w:val="single"/>
        </w:rPr>
      </w:pPr>
      <w:r w:rsidRPr="00A87017">
        <w:rPr>
          <w:rFonts w:asciiTheme="minorEastAsia" w:eastAsiaTheme="minorEastAsia" w:hAnsiTheme="minorEastAsia" w:hint="eastAsia"/>
          <w:sz w:val="24"/>
        </w:rPr>
        <w:t>项目编号：</w:t>
      </w:r>
      <w:r w:rsidRPr="00A87017">
        <w:rPr>
          <w:rFonts w:asciiTheme="minorEastAsia" w:eastAsiaTheme="minorEastAsia" w:hAnsiTheme="minorEastAsia"/>
          <w:sz w:val="24"/>
          <w:u w:val="single"/>
        </w:rPr>
        <w:t xml:space="preserve">            </w:t>
      </w: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pStyle w:val="Default"/>
        <w:spacing w:line="360" w:lineRule="auto"/>
        <w:rPr>
          <w:rFonts w:asciiTheme="minorEastAsia" w:eastAsiaTheme="minorEastAsia" w:hAnsiTheme="minorEastAsia"/>
          <w:color w:val="auto"/>
          <w:u w:val="single"/>
        </w:rPr>
      </w:pPr>
    </w:p>
    <w:p w:rsidR="00BE45C0" w:rsidRPr="00A87017" w:rsidRDefault="00FA29F1">
      <w:pPr>
        <w:pStyle w:val="Default"/>
        <w:spacing w:line="360" w:lineRule="auto"/>
        <w:jc w:val="both"/>
        <w:rPr>
          <w:rFonts w:asciiTheme="minorEastAsia" w:eastAsiaTheme="minorEastAsia" w:hAnsiTheme="minorEastAsia"/>
          <w:color w:val="auto"/>
          <w:sz w:val="28"/>
          <w:szCs w:val="28"/>
          <w:u w:val="single"/>
        </w:rPr>
      </w:pPr>
      <w:r w:rsidRPr="00A87017">
        <w:rPr>
          <w:rFonts w:asciiTheme="minorEastAsia" w:eastAsiaTheme="minorEastAsia" w:hAnsiTheme="minorEastAsia"/>
          <w:color w:val="auto"/>
          <w:sz w:val="28"/>
          <w:szCs w:val="28"/>
        </w:rPr>
        <w:t xml:space="preserve">  </w:t>
      </w:r>
      <w:r w:rsidRPr="00A87017">
        <w:rPr>
          <w:rFonts w:asciiTheme="minorEastAsia" w:eastAsiaTheme="minorEastAsia" w:hAnsiTheme="minorEastAsia" w:hint="eastAsia"/>
          <w:color w:val="auto"/>
          <w:sz w:val="28"/>
          <w:szCs w:val="28"/>
        </w:rPr>
        <w:t>供应商（电子签章）：</w:t>
      </w:r>
      <w:r w:rsidRPr="00A87017">
        <w:rPr>
          <w:rFonts w:asciiTheme="minorEastAsia" w:eastAsiaTheme="minorEastAsia" w:hAnsiTheme="minorEastAsia"/>
          <w:color w:val="auto"/>
          <w:sz w:val="28"/>
          <w:szCs w:val="28"/>
          <w:u w:val="single"/>
        </w:rPr>
        <w:t xml:space="preserve">                                    </w:t>
      </w:r>
    </w:p>
    <w:p w:rsidR="00BE45C0" w:rsidRPr="00A87017" w:rsidRDefault="00BE45C0">
      <w:pPr>
        <w:pStyle w:val="Default"/>
        <w:spacing w:line="360" w:lineRule="auto"/>
        <w:ind w:firstLineChars="100" w:firstLine="280"/>
        <w:rPr>
          <w:rFonts w:asciiTheme="minorEastAsia" w:eastAsiaTheme="minorEastAsia" w:hAnsiTheme="minorEastAsia"/>
          <w:color w:val="auto"/>
          <w:sz w:val="28"/>
          <w:szCs w:val="28"/>
        </w:rPr>
      </w:pPr>
    </w:p>
    <w:p w:rsidR="00BE45C0" w:rsidRPr="00A87017" w:rsidRDefault="00FA29F1">
      <w:pPr>
        <w:pStyle w:val="Default"/>
        <w:spacing w:line="360" w:lineRule="auto"/>
        <w:ind w:firstLineChars="100" w:firstLine="280"/>
        <w:rPr>
          <w:rFonts w:asciiTheme="minorEastAsia" w:eastAsiaTheme="minorEastAsia" w:hAnsiTheme="minorEastAsia"/>
          <w:color w:val="auto"/>
          <w:sz w:val="28"/>
          <w:szCs w:val="28"/>
          <w:u w:val="single"/>
        </w:rPr>
      </w:pPr>
      <w:r w:rsidRPr="00A87017">
        <w:rPr>
          <w:rFonts w:asciiTheme="minorEastAsia" w:eastAsiaTheme="minorEastAsia" w:hAnsiTheme="minorEastAsia" w:hint="eastAsia"/>
          <w:color w:val="auto"/>
          <w:sz w:val="28"/>
          <w:szCs w:val="28"/>
        </w:rPr>
        <w:t>法定代表人（电子签名）：</w:t>
      </w:r>
      <w:r w:rsidRPr="00A87017">
        <w:rPr>
          <w:rFonts w:asciiTheme="minorEastAsia" w:eastAsiaTheme="minorEastAsia" w:hAnsiTheme="minorEastAsia"/>
          <w:color w:val="auto"/>
          <w:sz w:val="28"/>
          <w:szCs w:val="28"/>
          <w:u w:val="single"/>
        </w:rPr>
        <w:t xml:space="preserve">                              </w:t>
      </w:r>
      <w:r w:rsidRPr="00A87017">
        <w:rPr>
          <w:rFonts w:asciiTheme="minorEastAsia" w:eastAsiaTheme="minorEastAsia" w:hAnsiTheme="minorEastAsia" w:hint="eastAsia"/>
          <w:color w:val="auto"/>
          <w:sz w:val="28"/>
          <w:szCs w:val="28"/>
          <w:u w:val="single"/>
        </w:rPr>
        <w:t xml:space="preserve"> </w:t>
      </w:r>
    </w:p>
    <w:p w:rsidR="00BE45C0" w:rsidRPr="00A87017" w:rsidRDefault="00BE45C0">
      <w:pPr>
        <w:widowControl/>
        <w:ind w:firstLineChars="300" w:firstLine="840"/>
        <w:jc w:val="left"/>
        <w:rPr>
          <w:rFonts w:asciiTheme="minorEastAsia" w:eastAsiaTheme="minorEastAsia" w:hAnsiTheme="minorEastAsia" w:cs="宋体"/>
          <w:kern w:val="0"/>
          <w:sz w:val="28"/>
          <w:szCs w:val="28"/>
        </w:rPr>
      </w:pPr>
    </w:p>
    <w:p w:rsidR="00BE45C0" w:rsidRPr="00A87017" w:rsidRDefault="00FA29F1">
      <w:pPr>
        <w:widowControl/>
        <w:ind w:firstLineChars="300" w:firstLine="840"/>
        <w:jc w:val="left"/>
        <w:rPr>
          <w:rFonts w:asciiTheme="minorEastAsia" w:eastAsiaTheme="minorEastAsia" w:hAnsiTheme="minorEastAsia"/>
          <w:sz w:val="28"/>
          <w:szCs w:val="28"/>
        </w:rPr>
      </w:pPr>
      <w:r w:rsidRPr="00A87017">
        <w:rPr>
          <w:rFonts w:asciiTheme="minorEastAsia" w:eastAsiaTheme="minorEastAsia" w:hAnsiTheme="minorEastAsia" w:cs="宋体" w:hint="eastAsia"/>
          <w:kern w:val="0"/>
          <w:sz w:val="28"/>
          <w:szCs w:val="28"/>
        </w:rPr>
        <w:t>投标日期：</w:t>
      </w:r>
      <w:r w:rsidRPr="00A87017">
        <w:rPr>
          <w:rFonts w:asciiTheme="minorEastAsia" w:eastAsiaTheme="minorEastAsia" w:hAnsiTheme="minorEastAsia" w:cs="宋体" w:hint="eastAsia"/>
          <w:kern w:val="0"/>
          <w:szCs w:val="30"/>
          <w:u w:val="single"/>
          <w:lang w:bidi="ar"/>
        </w:rPr>
        <w:t xml:space="preserve">    </w:t>
      </w:r>
      <w:r w:rsidRPr="00A87017">
        <w:rPr>
          <w:rFonts w:asciiTheme="minorEastAsia" w:eastAsiaTheme="minorEastAsia" w:hAnsiTheme="minorEastAsia" w:cs="宋体" w:hint="eastAsia"/>
          <w:kern w:val="0"/>
          <w:szCs w:val="30"/>
          <w:lang w:bidi="ar"/>
        </w:rPr>
        <w:t>年</w:t>
      </w:r>
      <w:r w:rsidRPr="00A87017">
        <w:rPr>
          <w:rFonts w:asciiTheme="minorEastAsia" w:eastAsiaTheme="minorEastAsia" w:hAnsiTheme="minorEastAsia" w:cs="宋体" w:hint="eastAsia"/>
          <w:kern w:val="0"/>
          <w:szCs w:val="30"/>
          <w:u w:val="single"/>
          <w:lang w:bidi="ar"/>
        </w:rPr>
        <w:t xml:space="preserve">    </w:t>
      </w:r>
      <w:r w:rsidRPr="00A87017">
        <w:rPr>
          <w:rFonts w:asciiTheme="minorEastAsia" w:eastAsiaTheme="minorEastAsia" w:hAnsiTheme="minorEastAsia" w:cs="宋体" w:hint="eastAsia"/>
          <w:kern w:val="0"/>
          <w:szCs w:val="30"/>
          <w:lang w:bidi="ar"/>
        </w:rPr>
        <w:t>月</w:t>
      </w:r>
      <w:r w:rsidRPr="00A87017">
        <w:rPr>
          <w:rFonts w:asciiTheme="minorEastAsia" w:eastAsiaTheme="minorEastAsia" w:hAnsiTheme="minorEastAsia" w:cs="宋体" w:hint="eastAsia"/>
          <w:kern w:val="0"/>
          <w:szCs w:val="30"/>
          <w:u w:val="single"/>
          <w:lang w:bidi="ar"/>
        </w:rPr>
        <w:t xml:space="preserve">     </w:t>
      </w:r>
      <w:r w:rsidRPr="00A87017">
        <w:rPr>
          <w:rFonts w:asciiTheme="minorEastAsia" w:eastAsiaTheme="minorEastAsia" w:hAnsiTheme="minorEastAsia" w:cs="宋体" w:hint="eastAsia"/>
          <w:kern w:val="0"/>
          <w:szCs w:val="30"/>
          <w:lang w:bidi="ar"/>
        </w:rPr>
        <w:t>日</w:t>
      </w:r>
    </w:p>
    <w:p w:rsidR="00BE45C0" w:rsidRPr="00A87017" w:rsidRDefault="00FA29F1">
      <w:pPr>
        <w:jc w:val="center"/>
        <w:rPr>
          <w:rFonts w:asciiTheme="minorEastAsia" w:eastAsiaTheme="minorEastAsia" w:hAnsiTheme="minorEastAsia" w:cs="楷体_GB2312"/>
          <w:b/>
          <w:bCs/>
          <w:sz w:val="44"/>
          <w:szCs w:val="44"/>
          <w:lang w:val="zh-CN"/>
        </w:rPr>
      </w:pPr>
      <w:r w:rsidRPr="00A87017">
        <w:rPr>
          <w:rFonts w:asciiTheme="minorEastAsia" w:eastAsiaTheme="minorEastAsia" w:hAnsiTheme="minorEastAsia" w:cs="楷体_GB2312"/>
          <w:b/>
          <w:bCs/>
          <w:sz w:val="44"/>
          <w:szCs w:val="44"/>
          <w:lang w:val="zh-CN"/>
        </w:rPr>
        <w:br w:type="page"/>
      </w:r>
      <w:bookmarkStart w:id="76" w:name="OLE_LINK35"/>
      <w:bookmarkStart w:id="77" w:name="OLE_LINK10"/>
      <w:r w:rsidRPr="00A87017">
        <w:rPr>
          <w:rFonts w:asciiTheme="minorEastAsia" w:eastAsiaTheme="minorEastAsia" w:hAnsiTheme="minorEastAsia" w:cs="楷体_GB2312" w:hint="eastAsia"/>
          <w:b/>
          <w:bCs/>
          <w:sz w:val="44"/>
          <w:szCs w:val="44"/>
          <w:lang w:val="zh-CN"/>
        </w:rPr>
        <w:lastRenderedPageBreak/>
        <w:t>目录</w:t>
      </w:r>
    </w:p>
    <w:p w:rsidR="00BE45C0" w:rsidRPr="00A87017" w:rsidRDefault="00FA29F1">
      <w:pPr>
        <w:rPr>
          <w:rFonts w:asciiTheme="minorEastAsia" w:eastAsiaTheme="minorEastAsia" w:hAnsiTheme="minorEastAsia"/>
          <w:b/>
          <w:spacing w:val="60"/>
          <w:sz w:val="36"/>
          <w:szCs w:val="36"/>
        </w:rPr>
      </w:pPr>
      <w:r w:rsidRPr="00A87017">
        <w:rPr>
          <w:rFonts w:asciiTheme="minorEastAsia" w:eastAsiaTheme="minorEastAsia" w:hAnsiTheme="minorEastAsia" w:hint="eastAsia"/>
          <w:b/>
          <w:spacing w:val="60"/>
          <w:sz w:val="36"/>
          <w:szCs w:val="36"/>
        </w:rPr>
        <w:br w:type="page"/>
      </w:r>
    </w:p>
    <w:p w:rsidR="00BE45C0" w:rsidRPr="00A87017" w:rsidRDefault="00FA29F1">
      <w:pPr>
        <w:tabs>
          <w:tab w:val="left" w:pos="9365"/>
        </w:tabs>
        <w:snapToGrid w:val="0"/>
        <w:spacing w:before="56" w:after="56" w:line="560" w:lineRule="atLeast"/>
        <w:jc w:val="center"/>
        <w:textAlignment w:val="top"/>
        <w:rPr>
          <w:rFonts w:asciiTheme="minorEastAsia" w:eastAsiaTheme="minorEastAsia" w:hAnsiTheme="minorEastAsia"/>
          <w:b/>
          <w:spacing w:val="60"/>
          <w:sz w:val="36"/>
          <w:szCs w:val="36"/>
        </w:rPr>
      </w:pPr>
      <w:r w:rsidRPr="00A87017">
        <w:rPr>
          <w:rFonts w:asciiTheme="minorEastAsia" w:eastAsiaTheme="minorEastAsia" w:hAnsiTheme="minorEastAsia" w:hint="eastAsia"/>
          <w:b/>
          <w:spacing w:val="60"/>
          <w:sz w:val="36"/>
          <w:szCs w:val="36"/>
        </w:rPr>
        <w:lastRenderedPageBreak/>
        <w:t>一、投标书</w:t>
      </w:r>
      <w:bookmarkEnd w:id="76"/>
    </w:p>
    <w:bookmarkEnd w:id="77"/>
    <w:p w:rsidR="00BE45C0" w:rsidRPr="00A87017" w:rsidRDefault="00BE45C0">
      <w:pPr>
        <w:snapToGrid w:val="0"/>
        <w:spacing w:line="560" w:lineRule="exact"/>
        <w:rPr>
          <w:rFonts w:asciiTheme="minorEastAsia" w:eastAsiaTheme="minorEastAsia" w:hAnsiTheme="minorEastAsia"/>
          <w:sz w:val="28"/>
        </w:rPr>
      </w:pPr>
    </w:p>
    <w:p w:rsidR="00BE45C0" w:rsidRPr="00A87017" w:rsidRDefault="00FA29F1">
      <w:pPr>
        <w:snapToGrid w:val="0"/>
        <w:spacing w:line="360" w:lineRule="auto"/>
        <w:rPr>
          <w:rFonts w:asciiTheme="minorEastAsia" w:eastAsiaTheme="minorEastAsia" w:hAnsiTheme="minorEastAsia"/>
          <w:sz w:val="24"/>
        </w:rPr>
      </w:pPr>
      <w:r w:rsidRPr="00A87017">
        <w:rPr>
          <w:rFonts w:asciiTheme="minorEastAsia" w:eastAsiaTheme="minorEastAsia" w:hAnsiTheme="minorEastAsia" w:hint="eastAsia"/>
          <w:sz w:val="24"/>
        </w:rPr>
        <w:t xml:space="preserve">致： 河南泊霖工程管理有限公司  </w:t>
      </w:r>
    </w:p>
    <w:p w:rsidR="00BE45C0" w:rsidRPr="00A87017" w:rsidRDefault="00FA29F1">
      <w:pPr>
        <w:snapToGrid w:val="0"/>
        <w:spacing w:line="360" w:lineRule="auto"/>
        <w:ind w:firstLine="578"/>
        <w:textAlignment w:val="top"/>
        <w:rPr>
          <w:rFonts w:asciiTheme="minorEastAsia" w:eastAsiaTheme="minorEastAsia" w:hAnsiTheme="minorEastAsia"/>
          <w:sz w:val="24"/>
        </w:rPr>
      </w:pPr>
      <w:r w:rsidRPr="00A87017">
        <w:rPr>
          <w:rFonts w:asciiTheme="minorEastAsia" w:eastAsiaTheme="minorEastAsia" w:hAnsiTheme="minorEastAsia" w:hint="eastAsia"/>
          <w:sz w:val="24"/>
        </w:rPr>
        <w:t>根据贵方公开招标</w:t>
      </w:r>
      <w:r w:rsidRPr="00A87017">
        <w:rPr>
          <w:rFonts w:asciiTheme="minorEastAsia" w:eastAsiaTheme="minorEastAsia" w:hAnsiTheme="minorEastAsia" w:hint="eastAsia"/>
          <w:sz w:val="18"/>
          <w:szCs w:val="18"/>
          <w:u w:val="single"/>
        </w:rPr>
        <w:t>（项目名称）</w:t>
      </w:r>
      <w:r w:rsidRPr="00A87017">
        <w:rPr>
          <w:rFonts w:asciiTheme="minorEastAsia" w:eastAsiaTheme="minorEastAsia" w:hAnsiTheme="minorEastAsia"/>
          <w:sz w:val="18"/>
          <w:szCs w:val="18"/>
          <w:u w:val="single"/>
        </w:rPr>
        <w:t xml:space="preserve">               </w:t>
      </w:r>
      <w:r w:rsidRPr="00A87017">
        <w:rPr>
          <w:rFonts w:asciiTheme="minorEastAsia" w:eastAsiaTheme="minorEastAsia" w:hAnsiTheme="minorEastAsia" w:hint="eastAsia"/>
          <w:sz w:val="24"/>
        </w:rPr>
        <w:t>的《招标文件》（项目编号：</w:t>
      </w:r>
      <w:r w:rsidRPr="00A87017">
        <w:rPr>
          <w:rFonts w:asciiTheme="minorEastAsia" w:eastAsiaTheme="minorEastAsia" w:hAnsiTheme="minorEastAsia"/>
          <w:sz w:val="24"/>
          <w:u w:val="single"/>
        </w:rPr>
        <w:t xml:space="preserve">         </w:t>
      </w:r>
      <w:r w:rsidRPr="00A87017">
        <w:rPr>
          <w:rFonts w:asciiTheme="minorEastAsia" w:eastAsiaTheme="minorEastAsia" w:hAnsiTheme="minorEastAsia" w:hint="eastAsia"/>
          <w:sz w:val="24"/>
        </w:rPr>
        <w:t>），经详细研究，我们决定参加该项目的采购活动并按要求提交《响应文件》。我们郑重声明对我单位提交的所有投标资料的真实准确完整承担完全责任、并对之负法律责任。</w:t>
      </w:r>
    </w:p>
    <w:p w:rsidR="00BE45C0" w:rsidRPr="00A87017" w:rsidRDefault="00BE45C0">
      <w:pPr>
        <w:adjustRightInd w:val="0"/>
        <w:snapToGrid w:val="0"/>
        <w:spacing w:line="300" w:lineRule="auto"/>
        <w:ind w:firstLine="539"/>
        <w:textAlignment w:val="top"/>
        <w:rPr>
          <w:rFonts w:asciiTheme="minorEastAsia" w:eastAsiaTheme="minorEastAsia" w:hAnsiTheme="minorEastAsia"/>
          <w:sz w:val="24"/>
        </w:rPr>
      </w:pP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（1）投标书。</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lang w:val="zh-CN"/>
        </w:rPr>
        <w:t>（2）</w:t>
      </w:r>
      <w:r w:rsidRPr="00A87017">
        <w:rPr>
          <w:rFonts w:asciiTheme="minorEastAsia" w:eastAsiaTheme="minorEastAsia" w:hAnsiTheme="minorEastAsia" w:hint="eastAsia"/>
          <w:sz w:val="24"/>
        </w:rPr>
        <w:t>开标一览表</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lang w:val="zh-CN"/>
        </w:rPr>
        <w:t>（3）</w:t>
      </w:r>
      <w:r w:rsidRPr="00A87017">
        <w:rPr>
          <w:rFonts w:asciiTheme="minorEastAsia" w:eastAsiaTheme="minorEastAsia" w:hAnsiTheme="minorEastAsia" w:hint="eastAsia"/>
          <w:sz w:val="24"/>
        </w:rPr>
        <w:t>分项报价</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lang w:val="zh-CN"/>
        </w:rPr>
        <w:t>（4）</w:t>
      </w:r>
      <w:r w:rsidRPr="00A87017">
        <w:rPr>
          <w:rFonts w:asciiTheme="minorEastAsia" w:eastAsiaTheme="minorEastAsia" w:hAnsiTheme="minorEastAsia" w:hint="eastAsia"/>
          <w:sz w:val="24"/>
        </w:rPr>
        <w:t>响应产品清单及其技术参数</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lang w:val="zh-CN"/>
        </w:rPr>
      </w:pPr>
      <w:r w:rsidRPr="00A87017">
        <w:rPr>
          <w:rFonts w:asciiTheme="minorEastAsia" w:eastAsiaTheme="minorEastAsia" w:hAnsiTheme="minorEastAsia" w:hint="eastAsia"/>
          <w:sz w:val="24"/>
          <w:lang w:val="zh-CN"/>
        </w:rPr>
        <w:t>（</w:t>
      </w:r>
      <w:r w:rsidRPr="00A87017">
        <w:rPr>
          <w:rFonts w:asciiTheme="minorEastAsia" w:eastAsiaTheme="minorEastAsia" w:hAnsiTheme="minorEastAsia" w:hint="eastAsia"/>
          <w:sz w:val="24"/>
        </w:rPr>
        <w:t>5</w:t>
      </w:r>
      <w:r w:rsidRPr="00A87017">
        <w:rPr>
          <w:rFonts w:asciiTheme="minorEastAsia" w:eastAsiaTheme="minorEastAsia" w:hAnsiTheme="minorEastAsia" w:hint="eastAsia"/>
          <w:sz w:val="24"/>
          <w:lang w:val="zh-CN"/>
        </w:rPr>
        <w:t>）技术偏差表</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lang w:val="zh-CN"/>
        </w:rPr>
        <w:t>（</w:t>
      </w:r>
      <w:r w:rsidRPr="00A87017">
        <w:rPr>
          <w:rFonts w:asciiTheme="minorEastAsia" w:eastAsiaTheme="minorEastAsia" w:hAnsiTheme="minorEastAsia" w:hint="eastAsia"/>
          <w:sz w:val="24"/>
        </w:rPr>
        <w:t>6</w:t>
      </w:r>
      <w:r w:rsidRPr="00A87017">
        <w:rPr>
          <w:rFonts w:asciiTheme="minorEastAsia" w:eastAsiaTheme="minorEastAsia" w:hAnsiTheme="minorEastAsia" w:hint="eastAsia"/>
          <w:sz w:val="24"/>
          <w:lang w:val="zh-CN"/>
        </w:rPr>
        <w:t>）</w:t>
      </w:r>
      <w:r w:rsidRPr="00A87017">
        <w:rPr>
          <w:rFonts w:asciiTheme="minorEastAsia" w:eastAsiaTheme="minorEastAsia" w:hAnsiTheme="minorEastAsia" w:hint="eastAsia"/>
          <w:sz w:val="24"/>
        </w:rPr>
        <w:t>其他偏差表</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lang w:val="zh-CN"/>
        </w:rPr>
        <w:t>（7）</w:t>
      </w:r>
      <w:r w:rsidRPr="00A87017">
        <w:rPr>
          <w:rFonts w:asciiTheme="minorEastAsia" w:eastAsiaTheme="minorEastAsia" w:hAnsiTheme="minorEastAsia" w:hint="eastAsia"/>
          <w:sz w:val="24"/>
        </w:rPr>
        <w:t>售后服务计划</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lang w:val="zh-CN"/>
        </w:rPr>
        <w:t>（8）</w:t>
      </w:r>
      <w:r w:rsidRPr="00A87017">
        <w:rPr>
          <w:rFonts w:asciiTheme="minorEastAsia" w:eastAsiaTheme="minorEastAsia" w:hAnsiTheme="minorEastAsia" w:hint="eastAsia"/>
          <w:sz w:val="24"/>
        </w:rPr>
        <w:t>关于资格的声明函</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lang w:val="zh-CN"/>
        </w:rPr>
        <w:t>（9）</w:t>
      </w:r>
      <w:r w:rsidRPr="00A87017">
        <w:rPr>
          <w:rFonts w:asciiTheme="minorEastAsia" w:eastAsiaTheme="minorEastAsia" w:hAnsiTheme="minorEastAsia" w:hint="eastAsia"/>
          <w:sz w:val="24"/>
        </w:rPr>
        <w:t>反商业贿赂承诺书。</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lang w:val="zh-CN"/>
        </w:rPr>
        <w:t>（10）</w:t>
      </w:r>
      <w:r w:rsidRPr="00A87017">
        <w:rPr>
          <w:rFonts w:asciiTheme="minorEastAsia" w:eastAsiaTheme="minorEastAsia" w:hAnsiTheme="minorEastAsia" w:hint="eastAsia"/>
          <w:sz w:val="24"/>
        </w:rPr>
        <w:t>履约承诺书。</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（11）资格要求相关证明材料（文件）</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（12）采购项目及技术服务要求所需的其他材料（按条款需要）</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（13）供应商须知所需的其他材料（按条款需要）</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（14）评审办法所需的其他材料（按条款需要）</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lang w:val="zh-CN"/>
        </w:rPr>
        <w:t>（1</w:t>
      </w:r>
      <w:r w:rsidRPr="00A87017">
        <w:rPr>
          <w:rFonts w:asciiTheme="minorEastAsia" w:eastAsiaTheme="minorEastAsia" w:hAnsiTheme="minorEastAsia" w:hint="eastAsia"/>
          <w:sz w:val="24"/>
        </w:rPr>
        <w:t>5</w:t>
      </w:r>
      <w:r w:rsidRPr="00A87017">
        <w:rPr>
          <w:rFonts w:asciiTheme="minorEastAsia" w:eastAsiaTheme="minorEastAsia" w:hAnsiTheme="minorEastAsia" w:hint="eastAsia"/>
          <w:sz w:val="24"/>
          <w:lang w:val="zh-CN"/>
        </w:rPr>
        <w:t>）</w:t>
      </w:r>
      <w:r w:rsidRPr="00A87017">
        <w:rPr>
          <w:rFonts w:asciiTheme="minorEastAsia" w:eastAsiaTheme="minorEastAsia" w:hAnsiTheme="minorEastAsia" w:hint="eastAsia"/>
          <w:sz w:val="24"/>
        </w:rPr>
        <w:t>供应商认为有必要提交的其它材料</w:t>
      </w:r>
    </w:p>
    <w:p w:rsidR="00BE45C0" w:rsidRPr="00A87017" w:rsidRDefault="00FA29F1">
      <w:pPr>
        <w:adjustRightInd w:val="0"/>
        <w:snapToGrid w:val="0"/>
        <w:spacing w:line="300" w:lineRule="auto"/>
        <w:ind w:firstLine="539"/>
        <w:textAlignment w:val="top"/>
        <w:rPr>
          <w:rFonts w:asciiTheme="minorEastAsia" w:eastAsiaTheme="minorEastAsia" w:hAnsiTheme="minorEastAsia"/>
          <w:sz w:val="24"/>
        </w:rPr>
      </w:pPr>
      <w:r w:rsidRPr="00A87017">
        <w:rPr>
          <w:rFonts w:asciiTheme="minorEastAsia" w:eastAsiaTheme="minorEastAsia" w:hAnsiTheme="minorEastAsia" w:hint="eastAsia"/>
          <w:sz w:val="24"/>
        </w:rPr>
        <w:t>.........</w:t>
      </w:r>
    </w:p>
    <w:p w:rsidR="00BE45C0" w:rsidRPr="00A87017" w:rsidRDefault="00FA29F1">
      <w:pPr>
        <w:snapToGrid w:val="0"/>
        <w:spacing w:beforeLines="50" w:before="156" w:line="300" w:lineRule="auto"/>
        <w:ind w:firstLine="556"/>
        <w:rPr>
          <w:rFonts w:asciiTheme="minorEastAsia" w:eastAsiaTheme="minorEastAsia" w:hAnsiTheme="minorEastAsia"/>
          <w:sz w:val="24"/>
        </w:rPr>
      </w:pPr>
      <w:r w:rsidRPr="00A87017">
        <w:rPr>
          <w:rFonts w:asciiTheme="minorEastAsia" w:eastAsiaTheme="minorEastAsia" w:hAnsiTheme="minorEastAsia" w:hint="eastAsia"/>
          <w:sz w:val="24"/>
        </w:rPr>
        <w:t>据此函，签字代表宣布同意如下：</w:t>
      </w:r>
    </w:p>
    <w:p w:rsidR="00BE45C0" w:rsidRPr="00A87017" w:rsidRDefault="00FA29F1">
      <w:pPr>
        <w:snapToGrid w:val="0"/>
        <w:spacing w:beforeLines="50" w:before="156" w:line="300" w:lineRule="auto"/>
        <w:ind w:firstLine="556"/>
        <w:rPr>
          <w:rFonts w:asciiTheme="minorEastAsia" w:eastAsiaTheme="minorEastAsia" w:hAnsiTheme="minorEastAsia"/>
          <w:sz w:val="24"/>
        </w:rPr>
      </w:pPr>
      <w:r w:rsidRPr="00A87017">
        <w:rPr>
          <w:rFonts w:asciiTheme="minorEastAsia" w:eastAsiaTheme="minorEastAsia" w:hAnsiTheme="minorEastAsia"/>
          <w:sz w:val="24"/>
        </w:rPr>
        <w:t>1.</w:t>
      </w:r>
      <w:r w:rsidRPr="00A87017">
        <w:rPr>
          <w:rFonts w:asciiTheme="minorEastAsia" w:eastAsiaTheme="minorEastAsia" w:hAnsiTheme="minorEastAsia" w:hint="eastAsia"/>
          <w:sz w:val="24"/>
        </w:rPr>
        <w:t>愿按照招标文件中规定的条款和要求，提供完成招标文件规定的全部工作，投标报价为：</w:t>
      </w:r>
    </w:p>
    <w:p w:rsidR="00BE45C0" w:rsidRPr="00A87017" w:rsidRDefault="00FA29F1">
      <w:pPr>
        <w:widowControl/>
        <w:jc w:val="left"/>
        <w:rPr>
          <w:rFonts w:asciiTheme="minorEastAsia" w:eastAsiaTheme="minorEastAsia" w:hAnsiTheme="minorEastAsia"/>
          <w:sz w:val="24"/>
        </w:rPr>
      </w:pPr>
      <w:r w:rsidRPr="00A87017">
        <w:rPr>
          <w:rFonts w:asciiTheme="minorEastAsia" w:eastAsiaTheme="minorEastAsia" w:hAnsiTheme="minorEastAsia" w:hint="eastAsia"/>
          <w:sz w:val="24"/>
        </w:rPr>
        <w:t>人民币</w:t>
      </w:r>
      <w:r w:rsidRPr="00A87017">
        <w:rPr>
          <w:rFonts w:asciiTheme="minorEastAsia" w:eastAsiaTheme="minorEastAsia" w:hAnsiTheme="minorEastAsia" w:cs="宋体" w:hint="eastAsia"/>
          <w:kern w:val="0"/>
          <w:sz w:val="24"/>
          <w:szCs w:val="24"/>
          <w:lang w:bidi="ar"/>
        </w:rPr>
        <w:t>（大写）</w:t>
      </w:r>
      <w:r w:rsidRPr="00A87017">
        <w:rPr>
          <w:rFonts w:asciiTheme="minorEastAsia" w:eastAsiaTheme="minorEastAsia" w:hAnsiTheme="minorEastAsia" w:cs="宋体" w:hint="eastAsia"/>
          <w:kern w:val="0"/>
          <w:sz w:val="24"/>
          <w:szCs w:val="24"/>
          <w:u w:val="single"/>
          <w:lang w:bidi="ar"/>
        </w:rPr>
        <w:t xml:space="preserve">         </w:t>
      </w:r>
      <w:r w:rsidRPr="00A87017">
        <w:rPr>
          <w:rFonts w:asciiTheme="minorEastAsia" w:eastAsiaTheme="minorEastAsia" w:hAnsiTheme="minorEastAsia" w:hint="eastAsia"/>
          <w:sz w:val="24"/>
        </w:rPr>
        <w:t>，</w:t>
      </w:r>
      <w:r w:rsidRPr="00A87017">
        <w:rPr>
          <w:rFonts w:asciiTheme="minorEastAsia" w:eastAsiaTheme="minorEastAsia" w:hAnsiTheme="minorEastAsia" w:cs="宋体" w:hint="eastAsia"/>
          <w:kern w:val="0"/>
          <w:sz w:val="24"/>
          <w:szCs w:val="24"/>
          <w:lang w:bidi="ar"/>
        </w:rPr>
        <w:t>（ RMB￥：</w:t>
      </w:r>
      <w:r w:rsidRPr="00A87017">
        <w:rPr>
          <w:rFonts w:asciiTheme="minorEastAsia" w:eastAsiaTheme="minorEastAsia" w:hAnsiTheme="minorEastAsia" w:cs="宋体" w:hint="eastAsia"/>
          <w:kern w:val="0"/>
          <w:sz w:val="24"/>
          <w:szCs w:val="24"/>
          <w:u w:val="single"/>
          <w:lang w:bidi="ar"/>
        </w:rPr>
        <w:t xml:space="preserve">        </w:t>
      </w:r>
      <w:r w:rsidRPr="00A87017">
        <w:rPr>
          <w:rFonts w:asciiTheme="minorEastAsia" w:eastAsiaTheme="minorEastAsia" w:hAnsiTheme="minorEastAsia" w:cs="宋体" w:hint="eastAsia"/>
          <w:kern w:val="0"/>
          <w:sz w:val="24"/>
          <w:szCs w:val="24"/>
          <w:lang w:bidi="ar"/>
        </w:rPr>
        <w:t>元）</w:t>
      </w:r>
      <w:r w:rsidRPr="00A87017">
        <w:rPr>
          <w:rFonts w:asciiTheme="minorEastAsia" w:eastAsiaTheme="minorEastAsia" w:hAnsiTheme="minorEastAsia" w:hint="eastAsia"/>
          <w:sz w:val="24"/>
        </w:rPr>
        <w:t>，</w:t>
      </w:r>
      <w:r w:rsidRPr="00A87017">
        <w:rPr>
          <w:rFonts w:asciiTheme="minorEastAsia" w:eastAsiaTheme="minorEastAsia" w:hAnsiTheme="minorEastAsia" w:cs="宋体" w:hint="eastAsia"/>
          <w:kern w:val="0"/>
          <w:sz w:val="24"/>
          <w:szCs w:val="24"/>
          <w:lang w:bidi="ar"/>
        </w:rPr>
        <w:t>合同履行期限</w:t>
      </w:r>
      <w:r w:rsidRPr="00A87017">
        <w:rPr>
          <w:rFonts w:asciiTheme="minorEastAsia" w:eastAsiaTheme="minorEastAsia" w:hAnsiTheme="minorEastAsia" w:hint="eastAsia"/>
          <w:sz w:val="24"/>
        </w:rPr>
        <w:t>：</w:t>
      </w:r>
      <w:r w:rsidRPr="00A87017">
        <w:rPr>
          <w:rFonts w:asciiTheme="minorEastAsia" w:eastAsiaTheme="minorEastAsia" w:hAnsiTheme="minorEastAsia" w:hint="eastAsia"/>
          <w:sz w:val="24"/>
          <w:u w:val="single"/>
        </w:rPr>
        <w:t xml:space="preserve">           </w:t>
      </w:r>
      <w:r w:rsidRPr="00A87017">
        <w:rPr>
          <w:rFonts w:asciiTheme="minorEastAsia" w:eastAsiaTheme="minorEastAsia" w:hAnsiTheme="minorEastAsia" w:hint="eastAsia"/>
          <w:sz w:val="24"/>
        </w:rPr>
        <w:t>，交付地点：</w:t>
      </w:r>
      <w:r w:rsidRPr="00A87017">
        <w:rPr>
          <w:rFonts w:asciiTheme="minorEastAsia" w:eastAsiaTheme="minorEastAsia" w:hAnsiTheme="minorEastAsia" w:hint="eastAsia"/>
          <w:sz w:val="24"/>
          <w:u w:val="single"/>
        </w:rPr>
        <w:t xml:space="preserve">               </w:t>
      </w:r>
      <w:r w:rsidRPr="00A87017">
        <w:rPr>
          <w:rFonts w:asciiTheme="minorEastAsia" w:eastAsiaTheme="minorEastAsia" w:hAnsiTheme="minorEastAsia" w:hint="eastAsia"/>
          <w:sz w:val="24"/>
        </w:rPr>
        <w:t>。</w:t>
      </w:r>
    </w:p>
    <w:p w:rsidR="00BE45C0" w:rsidRPr="00A87017" w:rsidRDefault="00FA29F1">
      <w:pPr>
        <w:snapToGrid w:val="0"/>
        <w:spacing w:beforeLines="50" w:before="156" w:line="300" w:lineRule="auto"/>
        <w:ind w:firstLine="556"/>
        <w:rPr>
          <w:rFonts w:asciiTheme="minorEastAsia" w:eastAsiaTheme="minorEastAsia" w:hAnsiTheme="minorEastAsia"/>
          <w:sz w:val="24"/>
        </w:rPr>
      </w:pPr>
      <w:r w:rsidRPr="00A87017">
        <w:rPr>
          <w:rFonts w:asciiTheme="minorEastAsia" w:eastAsiaTheme="minorEastAsia" w:hAnsiTheme="minorEastAsia"/>
          <w:sz w:val="24"/>
        </w:rPr>
        <w:t>2.</w:t>
      </w:r>
      <w:r w:rsidRPr="00A87017">
        <w:rPr>
          <w:rFonts w:asciiTheme="minorEastAsia" w:eastAsiaTheme="minorEastAsia" w:hAnsiTheme="minorEastAsia" w:hint="eastAsia"/>
          <w:sz w:val="24"/>
        </w:rPr>
        <w:t>如果我单位的投标书被接受，我单位将履行《招标文件》中规定的每一项要求，按期、按质、按量履行合同。</w:t>
      </w:r>
    </w:p>
    <w:p w:rsidR="00BE45C0" w:rsidRPr="00A87017" w:rsidRDefault="00FA29F1">
      <w:pPr>
        <w:snapToGrid w:val="0"/>
        <w:spacing w:beforeLines="50" w:before="156" w:line="300" w:lineRule="auto"/>
        <w:ind w:firstLine="556"/>
        <w:rPr>
          <w:rFonts w:asciiTheme="minorEastAsia" w:eastAsiaTheme="minorEastAsia" w:hAnsiTheme="minorEastAsia"/>
          <w:sz w:val="24"/>
        </w:rPr>
      </w:pPr>
      <w:r w:rsidRPr="00A87017">
        <w:rPr>
          <w:rFonts w:asciiTheme="minorEastAsia" w:eastAsiaTheme="minorEastAsia" w:hAnsiTheme="minorEastAsia"/>
          <w:sz w:val="24"/>
        </w:rPr>
        <w:t xml:space="preserve">3. </w:t>
      </w:r>
      <w:r w:rsidRPr="00A87017">
        <w:rPr>
          <w:rFonts w:asciiTheme="minorEastAsia" w:eastAsiaTheme="minorEastAsia" w:hAnsiTheme="minorEastAsia" w:hint="eastAsia"/>
          <w:sz w:val="24"/>
        </w:rPr>
        <w:t>我单位愿按《中华人民共和国合同法》履行我单位的全部责任。</w:t>
      </w:r>
    </w:p>
    <w:p w:rsidR="00BE45C0" w:rsidRPr="00A87017" w:rsidRDefault="00FA29F1">
      <w:pPr>
        <w:snapToGrid w:val="0"/>
        <w:spacing w:beforeLines="50" w:before="156" w:line="300" w:lineRule="auto"/>
        <w:ind w:firstLine="556"/>
        <w:rPr>
          <w:rFonts w:asciiTheme="minorEastAsia" w:eastAsiaTheme="minorEastAsia" w:hAnsiTheme="minorEastAsia"/>
          <w:sz w:val="24"/>
        </w:rPr>
      </w:pPr>
      <w:r w:rsidRPr="00A87017">
        <w:rPr>
          <w:rFonts w:asciiTheme="minorEastAsia" w:eastAsiaTheme="minorEastAsia" w:hAnsiTheme="minorEastAsia"/>
          <w:sz w:val="24"/>
        </w:rPr>
        <w:lastRenderedPageBreak/>
        <w:t xml:space="preserve">4. </w:t>
      </w:r>
      <w:r w:rsidRPr="00A87017">
        <w:rPr>
          <w:rFonts w:asciiTheme="minorEastAsia" w:eastAsiaTheme="minorEastAsia" w:hAnsiTheme="minorEastAsia" w:hint="eastAsia"/>
          <w:sz w:val="24"/>
        </w:rPr>
        <w:t>我单位已详细阅读并完全理解、同意《招标文件》的全部内容，包括澄清、修改、补充文件（招标公告所述媒体公布）以及全部参考资料和有关附件；除我单位在《招标文件》规定期间内书面提出的疑问外，我单位放弃对这方面有不明及误解的权力。</w:t>
      </w:r>
    </w:p>
    <w:p w:rsidR="00BE45C0" w:rsidRPr="00A87017" w:rsidRDefault="00FA29F1">
      <w:pPr>
        <w:snapToGrid w:val="0"/>
        <w:spacing w:beforeLines="50" w:before="156" w:line="300" w:lineRule="auto"/>
        <w:ind w:firstLine="556"/>
        <w:rPr>
          <w:rFonts w:asciiTheme="minorEastAsia" w:eastAsiaTheme="minorEastAsia" w:hAnsiTheme="minorEastAsia"/>
          <w:sz w:val="24"/>
        </w:rPr>
      </w:pPr>
      <w:r w:rsidRPr="00A87017">
        <w:rPr>
          <w:rFonts w:asciiTheme="minorEastAsia" w:eastAsiaTheme="minorEastAsia" w:hAnsiTheme="minorEastAsia"/>
          <w:sz w:val="24"/>
        </w:rPr>
        <w:t>5.</w:t>
      </w:r>
      <w:r w:rsidRPr="00A87017">
        <w:rPr>
          <w:rFonts w:asciiTheme="minorEastAsia" w:eastAsiaTheme="minorEastAsia" w:hAnsiTheme="minorEastAsia" w:hint="eastAsia"/>
          <w:sz w:val="24"/>
        </w:rPr>
        <w:t>《响应文件》自开启日起有效期为</w:t>
      </w:r>
      <w:r w:rsidRPr="00A87017">
        <w:rPr>
          <w:rFonts w:asciiTheme="minorEastAsia" w:eastAsiaTheme="minorEastAsia" w:hAnsiTheme="minorEastAsia"/>
          <w:sz w:val="24"/>
        </w:rPr>
        <w:t>90</w:t>
      </w:r>
      <w:r w:rsidRPr="00A87017">
        <w:rPr>
          <w:rFonts w:asciiTheme="minorEastAsia" w:eastAsiaTheme="minorEastAsia" w:hAnsiTheme="minorEastAsia" w:hint="eastAsia"/>
          <w:sz w:val="24"/>
        </w:rPr>
        <w:t>日历天。</w:t>
      </w:r>
    </w:p>
    <w:p w:rsidR="00BE45C0" w:rsidRPr="00A87017" w:rsidRDefault="00FA29F1">
      <w:pPr>
        <w:snapToGrid w:val="0"/>
        <w:spacing w:beforeLines="50" w:before="156" w:line="300" w:lineRule="auto"/>
        <w:ind w:firstLine="556"/>
        <w:rPr>
          <w:rFonts w:asciiTheme="minorEastAsia" w:eastAsiaTheme="minorEastAsia" w:hAnsiTheme="minorEastAsia"/>
          <w:sz w:val="24"/>
        </w:rPr>
      </w:pPr>
      <w:r w:rsidRPr="00A87017">
        <w:rPr>
          <w:rFonts w:asciiTheme="minorEastAsia" w:eastAsiaTheme="minorEastAsia" w:hAnsiTheme="minorEastAsia" w:hint="eastAsia"/>
          <w:sz w:val="24"/>
        </w:rPr>
        <w:t>6.我单位承诺按照《招标文件》规定的付款方式执行。</w:t>
      </w:r>
    </w:p>
    <w:p w:rsidR="00BE45C0" w:rsidRPr="00A87017" w:rsidRDefault="00FA29F1">
      <w:pPr>
        <w:snapToGrid w:val="0"/>
        <w:spacing w:beforeLines="50" w:before="156" w:line="300" w:lineRule="auto"/>
        <w:ind w:firstLine="556"/>
        <w:rPr>
          <w:rFonts w:asciiTheme="minorEastAsia" w:eastAsiaTheme="minorEastAsia" w:hAnsiTheme="minorEastAsia"/>
          <w:sz w:val="24"/>
        </w:rPr>
      </w:pPr>
      <w:r w:rsidRPr="00A87017">
        <w:rPr>
          <w:rFonts w:asciiTheme="minorEastAsia" w:eastAsiaTheme="minorEastAsia" w:hAnsiTheme="minorEastAsia" w:hint="eastAsia"/>
          <w:sz w:val="24"/>
        </w:rPr>
        <w:t>7</w:t>
      </w:r>
      <w:r w:rsidRPr="00A87017">
        <w:rPr>
          <w:rFonts w:asciiTheme="minorEastAsia" w:eastAsiaTheme="minorEastAsia" w:hAnsiTheme="minorEastAsia"/>
          <w:sz w:val="24"/>
        </w:rPr>
        <w:t>.</w:t>
      </w:r>
      <w:r w:rsidRPr="00A87017">
        <w:rPr>
          <w:rFonts w:asciiTheme="minorEastAsia" w:eastAsiaTheme="minorEastAsia" w:hAnsiTheme="minorEastAsia" w:hint="eastAsia"/>
          <w:sz w:val="24"/>
        </w:rPr>
        <w:t>如果在规定的开标时间后，我单位在投标有效期内撤回投标的，依据招标文件“第三部分3.5.5 违背承诺的责任追究措施”，我单位承担相应法律责任及违约责任。</w:t>
      </w:r>
    </w:p>
    <w:p w:rsidR="00BE45C0" w:rsidRPr="00A87017" w:rsidRDefault="00FA29F1">
      <w:pPr>
        <w:snapToGrid w:val="0"/>
        <w:spacing w:beforeLines="50" w:before="156" w:line="300" w:lineRule="auto"/>
        <w:ind w:firstLine="556"/>
        <w:rPr>
          <w:rFonts w:asciiTheme="minorEastAsia" w:eastAsiaTheme="minorEastAsia" w:hAnsiTheme="minorEastAsia"/>
          <w:sz w:val="24"/>
        </w:rPr>
      </w:pPr>
      <w:r w:rsidRPr="00A87017">
        <w:rPr>
          <w:rFonts w:asciiTheme="minorEastAsia" w:eastAsiaTheme="minorEastAsia" w:hAnsiTheme="minorEastAsia" w:hint="eastAsia"/>
          <w:sz w:val="24"/>
        </w:rPr>
        <w:t>8</w:t>
      </w:r>
      <w:r w:rsidRPr="00A87017">
        <w:rPr>
          <w:rFonts w:asciiTheme="minorEastAsia" w:eastAsiaTheme="minorEastAsia" w:hAnsiTheme="minorEastAsia"/>
          <w:sz w:val="24"/>
        </w:rPr>
        <w:t xml:space="preserve">. </w:t>
      </w:r>
      <w:r w:rsidRPr="00A87017">
        <w:rPr>
          <w:rFonts w:asciiTheme="minorEastAsia" w:eastAsiaTheme="minorEastAsia" w:hAnsiTheme="minorEastAsia" w:hint="eastAsia"/>
          <w:sz w:val="24"/>
        </w:rPr>
        <w:t>我单位同意提供按照贵方可能要求的与投标有关的一切数据或资料，理解贵方不一定要接受最低价的投标或收到的任何投标。</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hint="eastAsia"/>
          <w:sz w:val="24"/>
        </w:rPr>
        <w:t>9</w:t>
      </w:r>
      <w:r w:rsidRPr="00A87017">
        <w:rPr>
          <w:rFonts w:asciiTheme="minorEastAsia" w:eastAsiaTheme="minorEastAsia" w:hAnsiTheme="minorEastAsia"/>
          <w:sz w:val="24"/>
        </w:rPr>
        <w:t>.</w:t>
      </w:r>
      <w:r w:rsidRPr="00A87017">
        <w:rPr>
          <w:rFonts w:asciiTheme="minorEastAsia" w:eastAsiaTheme="minorEastAsia" w:hAnsiTheme="minorEastAsia" w:hint="eastAsia"/>
          <w:sz w:val="24"/>
        </w:rPr>
        <w:t>与本投标有关的一切正式</w:t>
      </w:r>
      <w:proofErr w:type="gramStart"/>
      <w:r w:rsidRPr="00A87017">
        <w:rPr>
          <w:rFonts w:asciiTheme="minorEastAsia" w:eastAsiaTheme="minorEastAsia" w:hAnsiTheme="minorEastAsia" w:hint="eastAsia"/>
          <w:sz w:val="24"/>
        </w:rPr>
        <w:t>往来请</w:t>
      </w:r>
      <w:proofErr w:type="gramEnd"/>
      <w:r w:rsidRPr="00A87017">
        <w:rPr>
          <w:rFonts w:asciiTheme="minorEastAsia" w:eastAsiaTheme="minorEastAsia" w:hAnsiTheme="minorEastAsia" w:hint="eastAsia"/>
          <w:sz w:val="24"/>
        </w:rPr>
        <w:t>寄：</w:t>
      </w:r>
    </w:p>
    <w:p w:rsidR="00BE45C0" w:rsidRPr="00A87017" w:rsidRDefault="00FA29F1">
      <w:pPr>
        <w:snapToGrid w:val="0"/>
        <w:spacing w:line="560" w:lineRule="exact"/>
        <w:ind w:firstLine="555"/>
        <w:jc w:val="left"/>
        <w:rPr>
          <w:rFonts w:asciiTheme="minorEastAsia" w:eastAsiaTheme="minorEastAsia" w:hAnsiTheme="minorEastAsia"/>
          <w:sz w:val="24"/>
        </w:rPr>
      </w:pPr>
      <w:r w:rsidRPr="00A87017">
        <w:rPr>
          <w:rFonts w:asciiTheme="minorEastAsia" w:eastAsiaTheme="minorEastAsia" w:hAnsiTheme="minorEastAsia" w:hint="eastAsia"/>
          <w:sz w:val="24"/>
        </w:rPr>
        <w:t>地址：</w:t>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hint="eastAsia"/>
          <w:sz w:val="24"/>
        </w:rPr>
        <w:t>邮政编码：</w:t>
      </w:r>
      <w:r w:rsidRPr="00A87017">
        <w:rPr>
          <w:rFonts w:asciiTheme="minorEastAsia" w:eastAsiaTheme="minorEastAsia" w:hAnsiTheme="minorEastAsia"/>
          <w:sz w:val="24"/>
        </w:rPr>
        <w:tab/>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hint="eastAsia"/>
          <w:sz w:val="24"/>
        </w:rPr>
        <w:t>电话：</w:t>
      </w:r>
      <w:r w:rsidRPr="00A87017">
        <w:rPr>
          <w:rFonts w:asciiTheme="minorEastAsia" w:eastAsiaTheme="minorEastAsia" w:hAnsiTheme="minorEastAsia"/>
          <w:sz w:val="24"/>
        </w:rPr>
        <w:tab/>
      </w:r>
      <w:r w:rsidRPr="00A87017">
        <w:rPr>
          <w:rFonts w:asciiTheme="minorEastAsia" w:eastAsiaTheme="minorEastAsia" w:hAnsiTheme="minorEastAsia"/>
          <w:sz w:val="24"/>
        </w:rPr>
        <w:tab/>
      </w:r>
      <w:r w:rsidRPr="00A87017">
        <w:rPr>
          <w:rFonts w:asciiTheme="minorEastAsia" w:eastAsiaTheme="minorEastAsia" w:hAnsiTheme="minorEastAsia" w:hint="eastAsia"/>
          <w:sz w:val="24"/>
        </w:rPr>
        <w:t>传真：</w:t>
      </w:r>
    </w:p>
    <w:p w:rsidR="00BE45C0" w:rsidRPr="00A87017" w:rsidRDefault="00BE45C0">
      <w:pPr>
        <w:snapToGrid w:val="0"/>
        <w:spacing w:line="560" w:lineRule="exact"/>
        <w:ind w:firstLine="555"/>
        <w:rPr>
          <w:rFonts w:asciiTheme="minorEastAsia" w:eastAsiaTheme="minorEastAsia" w:hAnsiTheme="minorEastAsia"/>
          <w:sz w:val="24"/>
        </w:rPr>
      </w:pPr>
    </w:p>
    <w:p w:rsidR="00BE45C0" w:rsidRPr="00A87017" w:rsidRDefault="00BE45C0">
      <w:pPr>
        <w:snapToGrid w:val="0"/>
        <w:spacing w:line="560" w:lineRule="exact"/>
        <w:ind w:firstLine="555"/>
        <w:rPr>
          <w:rFonts w:asciiTheme="minorEastAsia" w:eastAsiaTheme="minorEastAsia" w:hAnsiTheme="minorEastAsia"/>
          <w:sz w:val="24"/>
        </w:rPr>
      </w:pPr>
    </w:p>
    <w:p w:rsidR="00BE45C0" w:rsidRPr="00A87017" w:rsidRDefault="00BE45C0">
      <w:pPr>
        <w:snapToGrid w:val="0"/>
        <w:spacing w:line="560" w:lineRule="exact"/>
        <w:ind w:firstLine="555"/>
        <w:rPr>
          <w:rFonts w:asciiTheme="minorEastAsia" w:eastAsiaTheme="minorEastAsia" w:hAnsiTheme="minorEastAsia"/>
          <w:sz w:val="24"/>
        </w:rPr>
      </w:pPr>
    </w:p>
    <w:p w:rsidR="00BE45C0" w:rsidRPr="00A87017" w:rsidRDefault="00FA29F1">
      <w:pPr>
        <w:autoSpaceDE w:val="0"/>
        <w:autoSpaceDN w:val="0"/>
        <w:adjustRightInd w:val="0"/>
        <w:spacing w:line="360" w:lineRule="auto"/>
        <w:rPr>
          <w:rFonts w:asciiTheme="minorEastAsia" w:eastAsiaTheme="minorEastAsia" w:hAnsiTheme="minorEastAsia" w:cs="楷体_GB2312"/>
          <w:sz w:val="24"/>
          <w:lang w:val="zh-CN"/>
        </w:rPr>
      </w:pPr>
      <w:r w:rsidRPr="00A87017">
        <w:rPr>
          <w:rFonts w:asciiTheme="minorEastAsia" w:eastAsiaTheme="minorEastAsia" w:hAnsiTheme="minorEastAsia" w:hint="eastAsia"/>
          <w:sz w:val="24"/>
        </w:rPr>
        <w:t>供应商（电子签章）</w:t>
      </w:r>
      <w:r w:rsidRPr="00A87017">
        <w:rPr>
          <w:rFonts w:asciiTheme="minorEastAsia" w:eastAsiaTheme="minorEastAsia" w:hAnsiTheme="minorEastAsia" w:cs="楷体_GB2312" w:hint="eastAsia"/>
          <w:sz w:val="24"/>
          <w:lang w:val="zh-CN"/>
        </w:rPr>
        <w:t>：</w:t>
      </w:r>
    </w:p>
    <w:p w:rsidR="00BE45C0" w:rsidRPr="00A87017" w:rsidRDefault="00FA29F1">
      <w:pPr>
        <w:autoSpaceDE w:val="0"/>
        <w:autoSpaceDN w:val="0"/>
        <w:adjustRightInd w:val="0"/>
        <w:spacing w:line="360" w:lineRule="auto"/>
        <w:ind w:left="-2" w:right="-817" w:firstLine="2"/>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法定代表人</w:t>
      </w:r>
      <w:r w:rsidRPr="00A87017">
        <w:rPr>
          <w:rFonts w:asciiTheme="minorEastAsia" w:eastAsiaTheme="minorEastAsia" w:hAnsiTheme="minorEastAsia" w:hint="eastAsia"/>
          <w:sz w:val="24"/>
        </w:rPr>
        <w:t>（电子签名）</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 xml:space="preserve">  </w:t>
      </w:r>
    </w:p>
    <w:p w:rsidR="00BE45C0" w:rsidRPr="00A87017" w:rsidRDefault="00FA29F1">
      <w:pPr>
        <w:autoSpaceDE w:val="0"/>
        <w:autoSpaceDN w:val="0"/>
        <w:adjustRightInd w:val="0"/>
        <w:spacing w:line="360" w:lineRule="auto"/>
        <w:ind w:right="-817"/>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日期：</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年</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月</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日</w:t>
      </w:r>
    </w:p>
    <w:p w:rsidR="00BE45C0" w:rsidRPr="00A87017" w:rsidRDefault="00FA29F1">
      <w:pPr>
        <w:jc w:val="left"/>
        <w:rPr>
          <w:rFonts w:asciiTheme="minorEastAsia" w:eastAsiaTheme="minorEastAsia" w:hAnsiTheme="minorEastAsia"/>
          <w:sz w:val="24"/>
        </w:rPr>
      </w:pPr>
      <w:r w:rsidRPr="00A87017">
        <w:rPr>
          <w:rFonts w:asciiTheme="minorEastAsia" w:eastAsiaTheme="minorEastAsia" w:hAnsiTheme="minorEastAsia"/>
          <w:sz w:val="24"/>
        </w:rPr>
        <w:br w:type="page"/>
      </w:r>
    </w:p>
    <w:p w:rsidR="00BE45C0" w:rsidRPr="00A87017" w:rsidRDefault="00FA29F1">
      <w:pPr>
        <w:snapToGrid w:val="0"/>
        <w:spacing w:line="560" w:lineRule="exact"/>
        <w:jc w:val="center"/>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二、开标一览表</w:t>
      </w:r>
    </w:p>
    <w:p w:rsidR="00BE45C0" w:rsidRPr="00A87017" w:rsidRDefault="00BE45C0">
      <w:pPr>
        <w:snapToGrid w:val="0"/>
        <w:spacing w:line="560" w:lineRule="exact"/>
        <w:jc w:val="left"/>
        <w:rPr>
          <w:rFonts w:asciiTheme="minorEastAsia" w:eastAsiaTheme="minorEastAsia" w:hAnsiTheme="minorEastAsia"/>
          <w:b/>
          <w:sz w:val="24"/>
        </w:rPr>
      </w:pPr>
    </w:p>
    <w:p w:rsidR="00BE45C0" w:rsidRPr="00A87017" w:rsidRDefault="00FA29F1">
      <w:pPr>
        <w:snapToGrid w:val="0"/>
        <w:spacing w:line="560" w:lineRule="exact"/>
        <w:ind w:firstLineChars="200" w:firstLine="482"/>
        <w:jc w:val="left"/>
        <w:rPr>
          <w:rFonts w:asciiTheme="minorEastAsia" w:eastAsiaTheme="minorEastAsia" w:hAnsiTheme="minorEastAsia"/>
          <w:b/>
          <w:sz w:val="24"/>
        </w:rPr>
      </w:pPr>
      <w:r w:rsidRPr="00A87017">
        <w:rPr>
          <w:rFonts w:asciiTheme="minorEastAsia" w:eastAsiaTheme="minorEastAsia" w:hAnsiTheme="minorEastAsia" w:hint="eastAsia"/>
          <w:b/>
          <w:sz w:val="24"/>
        </w:rPr>
        <w:t>注：供应商需在“安阳市政府采购投标文件编制系统”中、按系统要求填列开标一览表，系统中填列的开标一览表为供应商《响应文件》的一部分。</w:t>
      </w:r>
    </w:p>
    <w:p w:rsidR="00BE45C0" w:rsidRPr="00A87017" w:rsidRDefault="00BE45C0">
      <w:pPr>
        <w:snapToGrid w:val="0"/>
        <w:spacing w:line="560" w:lineRule="exact"/>
        <w:ind w:firstLineChars="200" w:firstLine="482"/>
        <w:jc w:val="left"/>
        <w:rPr>
          <w:rFonts w:asciiTheme="minorEastAsia" w:eastAsiaTheme="minorEastAsia" w:hAnsiTheme="minorEastAsia"/>
          <w:b/>
          <w:sz w:val="24"/>
        </w:rPr>
      </w:pPr>
    </w:p>
    <w:p w:rsidR="00BE45C0" w:rsidRPr="00A87017" w:rsidRDefault="00BE45C0">
      <w:pPr>
        <w:snapToGrid w:val="0"/>
        <w:spacing w:line="560" w:lineRule="exact"/>
        <w:ind w:firstLineChars="200" w:firstLine="482"/>
        <w:jc w:val="left"/>
        <w:rPr>
          <w:rFonts w:asciiTheme="minorEastAsia" w:eastAsiaTheme="minorEastAsia" w:hAnsiTheme="minorEastAsia"/>
          <w:b/>
          <w:sz w:val="24"/>
        </w:rPr>
      </w:pPr>
    </w:p>
    <w:p w:rsidR="00BE45C0" w:rsidRPr="00A87017" w:rsidRDefault="00FA29F1">
      <w:pPr>
        <w:snapToGrid w:val="0"/>
        <w:spacing w:line="560" w:lineRule="exact"/>
        <w:ind w:firstLineChars="200" w:firstLine="482"/>
        <w:jc w:val="left"/>
        <w:rPr>
          <w:rFonts w:asciiTheme="minorEastAsia" w:eastAsiaTheme="minorEastAsia" w:hAnsiTheme="minorEastAsia"/>
          <w:b/>
          <w:sz w:val="24"/>
        </w:rPr>
      </w:pPr>
      <w:r w:rsidRPr="00A87017">
        <w:rPr>
          <w:rFonts w:asciiTheme="minorEastAsia" w:eastAsiaTheme="minorEastAsia" w:hAnsiTheme="minorEastAsia" w:hint="eastAsia"/>
          <w:b/>
          <w:sz w:val="24"/>
        </w:rPr>
        <w:t>基于电子化交易的特点，供应商上传解密后的《开标一览表》、《分项报价表》、《符合性响应文件》，构成《响应文件》的组成部分。</w:t>
      </w:r>
    </w:p>
    <w:p w:rsidR="00BE45C0" w:rsidRPr="00A87017" w:rsidRDefault="00FA29F1">
      <w:pPr>
        <w:tabs>
          <w:tab w:val="left" w:pos="9365"/>
        </w:tabs>
        <w:snapToGrid w:val="0"/>
        <w:spacing w:before="56" w:after="56" w:line="560" w:lineRule="atLeast"/>
        <w:ind w:firstLineChars="147" w:firstLine="354"/>
        <w:jc w:val="left"/>
        <w:textAlignment w:val="top"/>
        <w:rPr>
          <w:rFonts w:asciiTheme="minorEastAsia" w:eastAsiaTheme="minorEastAsia" w:hAnsiTheme="minorEastAsia"/>
          <w:b/>
          <w:sz w:val="24"/>
        </w:rPr>
      </w:pPr>
      <w:r w:rsidRPr="00A87017">
        <w:rPr>
          <w:rFonts w:asciiTheme="minorEastAsia" w:eastAsiaTheme="minorEastAsia" w:hAnsiTheme="minorEastAsia" w:hint="eastAsia"/>
          <w:b/>
          <w:sz w:val="24"/>
        </w:rPr>
        <w:t>《开标一览表》、《分项报价表》无需另行填列。</w:t>
      </w:r>
    </w:p>
    <w:p w:rsidR="00BE45C0" w:rsidRPr="00A87017" w:rsidRDefault="00BE45C0">
      <w:pPr>
        <w:snapToGrid w:val="0"/>
        <w:spacing w:line="560" w:lineRule="exact"/>
        <w:ind w:firstLineChars="200" w:firstLine="562"/>
        <w:jc w:val="left"/>
        <w:rPr>
          <w:rFonts w:asciiTheme="minorEastAsia" w:eastAsiaTheme="minorEastAsia" w:hAnsiTheme="minorEastAsia"/>
          <w:b/>
          <w:sz w:val="28"/>
        </w:rPr>
      </w:pPr>
    </w:p>
    <w:p w:rsidR="00BE45C0" w:rsidRPr="00A87017" w:rsidRDefault="00FA29F1">
      <w:pPr>
        <w:snapToGrid w:val="0"/>
        <w:spacing w:line="560" w:lineRule="exact"/>
        <w:jc w:val="center"/>
        <w:rPr>
          <w:rFonts w:asciiTheme="minorEastAsia" w:eastAsiaTheme="minorEastAsia" w:hAnsiTheme="minorEastAsia"/>
          <w:b/>
          <w:szCs w:val="30"/>
        </w:rPr>
      </w:pPr>
      <w:r w:rsidRPr="00A87017">
        <w:rPr>
          <w:rFonts w:asciiTheme="minorEastAsia" w:eastAsiaTheme="minorEastAsia" w:hAnsiTheme="minorEastAsia"/>
          <w:b/>
          <w:szCs w:val="30"/>
        </w:rPr>
        <w:br w:type="page"/>
      </w:r>
    </w:p>
    <w:p w:rsidR="00BE45C0" w:rsidRPr="00A87017" w:rsidRDefault="00FA29F1">
      <w:pPr>
        <w:snapToGrid w:val="0"/>
        <w:spacing w:line="560" w:lineRule="exact"/>
        <w:jc w:val="center"/>
        <w:rPr>
          <w:rFonts w:asciiTheme="minorEastAsia" w:eastAsiaTheme="minorEastAsia" w:hAnsiTheme="minorEastAsia"/>
          <w:sz w:val="28"/>
        </w:rPr>
      </w:pPr>
      <w:r w:rsidRPr="00A87017">
        <w:rPr>
          <w:rFonts w:asciiTheme="minorEastAsia" w:eastAsiaTheme="minorEastAsia" w:hAnsiTheme="minorEastAsia" w:hint="eastAsia"/>
          <w:b/>
          <w:szCs w:val="30"/>
        </w:rPr>
        <w:lastRenderedPageBreak/>
        <w:t>三、分项报价</w:t>
      </w:r>
    </w:p>
    <w:p w:rsidR="00BE45C0" w:rsidRPr="00A87017" w:rsidRDefault="00BE45C0">
      <w:pPr>
        <w:snapToGrid w:val="0"/>
        <w:spacing w:line="560" w:lineRule="exact"/>
        <w:jc w:val="left"/>
        <w:rPr>
          <w:rFonts w:asciiTheme="minorEastAsia" w:eastAsiaTheme="minorEastAsia" w:hAnsiTheme="minorEastAsia"/>
          <w:b/>
          <w:sz w:val="24"/>
        </w:rPr>
      </w:pPr>
    </w:p>
    <w:p w:rsidR="00BE45C0" w:rsidRPr="00A87017" w:rsidRDefault="00FA29F1">
      <w:pPr>
        <w:snapToGrid w:val="0"/>
        <w:spacing w:line="560" w:lineRule="exact"/>
        <w:ind w:firstLineChars="200" w:firstLine="482"/>
        <w:jc w:val="left"/>
        <w:rPr>
          <w:rFonts w:asciiTheme="minorEastAsia" w:eastAsiaTheme="minorEastAsia" w:hAnsiTheme="minorEastAsia"/>
          <w:b/>
          <w:sz w:val="24"/>
        </w:rPr>
      </w:pPr>
      <w:r w:rsidRPr="00A87017">
        <w:rPr>
          <w:rFonts w:asciiTheme="minorEastAsia" w:eastAsiaTheme="minorEastAsia" w:hAnsiTheme="minorEastAsia" w:hint="eastAsia"/>
          <w:b/>
          <w:sz w:val="24"/>
        </w:rPr>
        <w:t>1、供应商需在“安阳市政府采购投标文件编制系统”中、按系统要求填列分项报价，系统中填列的分项报价为供应商《响应文件》的一部分。</w:t>
      </w:r>
    </w:p>
    <w:p w:rsidR="00BE45C0" w:rsidRPr="00A87017" w:rsidRDefault="00BE45C0">
      <w:pPr>
        <w:snapToGrid w:val="0"/>
        <w:spacing w:line="560" w:lineRule="exact"/>
        <w:jc w:val="left"/>
        <w:rPr>
          <w:rFonts w:asciiTheme="minorEastAsia" w:eastAsiaTheme="minorEastAsia" w:hAnsiTheme="minorEastAsia"/>
          <w:b/>
          <w:sz w:val="24"/>
        </w:rPr>
      </w:pPr>
    </w:p>
    <w:p w:rsidR="00BE45C0" w:rsidRPr="00A87017" w:rsidRDefault="00FA29F1">
      <w:pPr>
        <w:snapToGrid w:val="0"/>
        <w:spacing w:line="560" w:lineRule="exact"/>
        <w:ind w:firstLineChars="200" w:firstLine="482"/>
        <w:jc w:val="left"/>
        <w:rPr>
          <w:rFonts w:asciiTheme="minorEastAsia" w:eastAsiaTheme="minorEastAsia" w:hAnsiTheme="minorEastAsia"/>
          <w:b/>
          <w:sz w:val="24"/>
        </w:rPr>
      </w:pPr>
      <w:r w:rsidRPr="00A87017">
        <w:rPr>
          <w:rFonts w:asciiTheme="minorEastAsia" w:eastAsiaTheme="minorEastAsia" w:hAnsiTheme="minorEastAsia" w:hint="eastAsia"/>
          <w:b/>
          <w:sz w:val="24"/>
        </w:rPr>
        <w:t>基于电子化交易的特点，供应商上传解密后的《开标一览表》、《分项报价表》、《符合性响应文件》，构成《响应文件》的组成部分。</w:t>
      </w:r>
    </w:p>
    <w:p w:rsidR="00BE45C0" w:rsidRPr="00A87017" w:rsidRDefault="00FA29F1">
      <w:pPr>
        <w:tabs>
          <w:tab w:val="left" w:pos="9365"/>
        </w:tabs>
        <w:snapToGrid w:val="0"/>
        <w:spacing w:before="56" w:after="56" w:line="560" w:lineRule="atLeast"/>
        <w:ind w:firstLineChars="147" w:firstLine="354"/>
        <w:jc w:val="left"/>
        <w:textAlignment w:val="top"/>
        <w:rPr>
          <w:rFonts w:asciiTheme="minorEastAsia" w:eastAsiaTheme="minorEastAsia" w:hAnsiTheme="minorEastAsia"/>
          <w:b/>
          <w:sz w:val="24"/>
        </w:rPr>
      </w:pPr>
      <w:r w:rsidRPr="00A87017">
        <w:rPr>
          <w:rFonts w:asciiTheme="minorEastAsia" w:eastAsiaTheme="minorEastAsia" w:hAnsiTheme="minorEastAsia" w:hint="eastAsia"/>
          <w:b/>
          <w:sz w:val="24"/>
        </w:rPr>
        <w:t>《开标一览表》、《分项报价表》无需另行填列。</w:t>
      </w:r>
    </w:p>
    <w:p w:rsidR="00BE45C0" w:rsidRPr="00A87017" w:rsidRDefault="00BE45C0">
      <w:pPr>
        <w:snapToGrid w:val="0"/>
        <w:spacing w:line="560" w:lineRule="exact"/>
        <w:ind w:firstLineChars="200" w:firstLine="482"/>
        <w:jc w:val="left"/>
        <w:rPr>
          <w:rFonts w:asciiTheme="minorEastAsia" w:eastAsiaTheme="minorEastAsia" w:hAnsiTheme="minorEastAsia"/>
          <w:b/>
          <w:sz w:val="24"/>
        </w:rPr>
      </w:pPr>
    </w:p>
    <w:p w:rsidR="00BE45C0" w:rsidRPr="00A87017" w:rsidRDefault="00BE45C0">
      <w:pPr>
        <w:jc w:val="left"/>
        <w:rPr>
          <w:rFonts w:asciiTheme="minorEastAsia" w:eastAsiaTheme="minorEastAsia" w:hAnsiTheme="minorEastAsia"/>
          <w:b/>
          <w:szCs w:val="30"/>
        </w:rPr>
      </w:pPr>
    </w:p>
    <w:p w:rsidR="00BE45C0" w:rsidRPr="00A87017" w:rsidRDefault="00BE45C0">
      <w:pPr>
        <w:pStyle w:val="ae"/>
        <w:ind w:firstLine="301"/>
        <w:rPr>
          <w:rFonts w:asciiTheme="minorEastAsia" w:eastAsiaTheme="minorEastAsia" w:hAnsiTheme="minorEastAsia"/>
          <w:b/>
          <w:sz w:val="30"/>
          <w:szCs w:val="30"/>
        </w:rPr>
      </w:pPr>
    </w:p>
    <w:p w:rsidR="00BE45C0" w:rsidRPr="00A87017" w:rsidRDefault="00BE45C0">
      <w:pPr>
        <w:pStyle w:val="24"/>
        <w:tabs>
          <w:tab w:val="left" w:pos="0"/>
        </w:tabs>
        <w:ind w:firstLine="616"/>
        <w:rPr>
          <w:rFonts w:asciiTheme="minorEastAsia" w:eastAsiaTheme="minorEastAsia" w:hAnsiTheme="minorEastAsia"/>
          <w:szCs w:val="30"/>
        </w:rPr>
      </w:pPr>
    </w:p>
    <w:p w:rsidR="00BE45C0" w:rsidRPr="00A87017" w:rsidRDefault="00BE45C0">
      <w:pPr>
        <w:pStyle w:val="a3"/>
        <w:rPr>
          <w:rFonts w:asciiTheme="minorEastAsia" w:eastAsiaTheme="minorEastAsia" w:hAnsiTheme="minorEastAsia"/>
        </w:rPr>
      </w:pPr>
    </w:p>
    <w:p w:rsidR="00BE45C0" w:rsidRPr="00A87017" w:rsidRDefault="00BE45C0">
      <w:pPr>
        <w:pStyle w:val="ae"/>
        <w:ind w:firstLine="301"/>
        <w:rPr>
          <w:rFonts w:asciiTheme="minorEastAsia" w:eastAsiaTheme="minorEastAsia" w:hAnsiTheme="minorEastAsia"/>
          <w:b/>
          <w:sz w:val="30"/>
          <w:szCs w:val="30"/>
        </w:rPr>
      </w:pPr>
    </w:p>
    <w:p w:rsidR="00BE45C0" w:rsidRPr="00A87017" w:rsidRDefault="00BE45C0">
      <w:pPr>
        <w:pStyle w:val="24"/>
        <w:tabs>
          <w:tab w:val="left" w:pos="0"/>
        </w:tabs>
        <w:ind w:firstLine="616"/>
        <w:rPr>
          <w:rFonts w:asciiTheme="minorEastAsia" w:eastAsiaTheme="minorEastAsia" w:hAnsiTheme="minorEastAsia"/>
          <w:szCs w:val="30"/>
        </w:rPr>
      </w:pPr>
    </w:p>
    <w:p w:rsidR="00BE45C0" w:rsidRPr="00A87017" w:rsidRDefault="00BE45C0">
      <w:pPr>
        <w:pStyle w:val="a3"/>
        <w:rPr>
          <w:rFonts w:asciiTheme="minorEastAsia" w:eastAsiaTheme="minorEastAsia" w:hAnsiTheme="minorEastAsia"/>
          <w:b/>
          <w:sz w:val="30"/>
          <w:szCs w:val="30"/>
        </w:rPr>
      </w:pPr>
    </w:p>
    <w:p w:rsidR="00BE45C0" w:rsidRPr="00A87017" w:rsidRDefault="00BE45C0">
      <w:pPr>
        <w:pStyle w:val="Default"/>
        <w:rPr>
          <w:rFonts w:asciiTheme="minorEastAsia" w:eastAsiaTheme="minorEastAsia" w:hAnsiTheme="minorEastAsia"/>
          <w:b/>
          <w:color w:val="auto"/>
          <w:sz w:val="30"/>
          <w:szCs w:val="30"/>
        </w:rPr>
      </w:pPr>
    </w:p>
    <w:p w:rsidR="00BE45C0" w:rsidRPr="00A87017" w:rsidRDefault="00BE45C0">
      <w:pPr>
        <w:pStyle w:val="Default"/>
        <w:rPr>
          <w:rFonts w:asciiTheme="minorEastAsia" w:eastAsiaTheme="minorEastAsia" w:hAnsiTheme="minorEastAsia"/>
          <w:b/>
          <w:color w:val="auto"/>
          <w:sz w:val="30"/>
          <w:szCs w:val="30"/>
        </w:rPr>
      </w:pPr>
    </w:p>
    <w:p w:rsidR="00BE45C0" w:rsidRPr="00A87017" w:rsidRDefault="00BE45C0">
      <w:pPr>
        <w:pStyle w:val="Default"/>
        <w:rPr>
          <w:rFonts w:asciiTheme="minorEastAsia" w:eastAsiaTheme="minorEastAsia" w:hAnsiTheme="minorEastAsia"/>
          <w:b/>
          <w:color w:val="auto"/>
          <w:sz w:val="30"/>
          <w:szCs w:val="30"/>
        </w:rPr>
      </w:pPr>
    </w:p>
    <w:p w:rsidR="00BE45C0" w:rsidRPr="00A87017" w:rsidRDefault="00BE45C0">
      <w:pPr>
        <w:pStyle w:val="Default"/>
        <w:rPr>
          <w:rFonts w:asciiTheme="minorEastAsia" w:eastAsiaTheme="minorEastAsia" w:hAnsiTheme="minorEastAsia"/>
          <w:b/>
          <w:color w:val="auto"/>
          <w:sz w:val="30"/>
          <w:szCs w:val="30"/>
        </w:rPr>
      </w:pPr>
    </w:p>
    <w:p w:rsidR="00BE45C0" w:rsidRPr="00A87017" w:rsidRDefault="00BE45C0">
      <w:pPr>
        <w:pStyle w:val="Default"/>
        <w:rPr>
          <w:rFonts w:asciiTheme="minorEastAsia" w:eastAsiaTheme="minorEastAsia" w:hAnsiTheme="minorEastAsia"/>
          <w:b/>
          <w:color w:val="auto"/>
          <w:sz w:val="30"/>
          <w:szCs w:val="30"/>
        </w:rPr>
      </w:pPr>
    </w:p>
    <w:p w:rsidR="00BE45C0" w:rsidRPr="00A87017" w:rsidRDefault="00FA29F1">
      <w:pPr>
        <w:snapToGrid w:val="0"/>
        <w:spacing w:line="560" w:lineRule="exact"/>
        <w:jc w:val="center"/>
        <w:rPr>
          <w:rFonts w:asciiTheme="minorEastAsia" w:eastAsiaTheme="minorEastAsia" w:hAnsiTheme="minorEastAsia"/>
          <w:szCs w:val="30"/>
        </w:rPr>
      </w:pPr>
      <w:r w:rsidRPr="00A87017">
        <w:rPr>
          <w:rFonts w:asciiTheme="minorEastAsia" w:eastAsiaTheme="minorEastAsia" w:hAnsiTheme="minorEastAsia" w:hint="eastAsia"/>
          <w:b/>
          <w:szCs w:val="30"/>
        </w:rPr>
        <w:lastRenderedPageBreak/>
        <w:t>四、响应产品清单及具体技术参数</w:t>
      </w:r>
    </w:p>
    <w:p w:rsidR="00BE45C0" w:rsidRPr="00A87017" w:rsidRDefault="00BE45C0">
      <w:pPr>
        <w:pStyle w:val="ad"/>
        <w:adjustRightInd w:val="0"/>
        <w:snapToGrid w:val="0"/>
        <w:rPr>
          <w:rFonts w:asciiTheme="minorEastAsia" w:eastAsiaTheme="minorEastAsia" w:hAnsiTheme="minorEastAsia"/>
        </w:rPr>
      </w:pPr>
    </w:p>
    <w:p w:rsidR="00BE45C0" w:rsidRPr="00A87017" w:rsidRDefault="00FA29F1">
      <w:pPr>
        <w:pStyle w:val="ad"/>
        <w:adjustRightInd w:val="0"/>
        <w:snapToGrid w:val="0"/>
        <w:rPr>
          <w:rFonts w:asciiTheme="minorEastAsia" w:eastAsiaTheme="minorEastAsia" w:hAnsiTheme="minorEastAsia"/>
          <w:u w:val="single"/>
        </w:rPr>
      </w:pPr>
      <w:r w:rsidRPr="00A87017">
        <w:rPr>
          <w:rFonts w:asciiTheme="minorEastAsia" w:eastAsiaTheme="minorEastAsia" w:hAnsiTheme="minorEastAsia" w:hint="eastAsia"/>
        </w:rPr>
        <w:t>项目名称：</w:t>
      </w:r>
    </w:p>
    <w:p w:rsidR="00BE45C0" w:rsidRPr="00A87017" w:rsidRDefault="00FA29F1">
      <w:pPr>
        <w:pStyle w:val="ad"/>
        <w:adjustRightInd w:val="0"/>
        <w:snapToGrid w:val="0"/>
        <w:rPr>
          <w:rFonts w:asciiTheme="minorEastAsia" w:eastAsiaTheme="minorEastAsia" w:hAnsiTheme="minorEastAsia"/>
        </w:rPr>
      </w:pPr>
      <w:r w:rsidRPr="00A87017">
        <w:rPr>
          <w:rFonts w:asciiTheme="minorEastAsia" w:eastAsiaTheme="minorEastAsia" w:hAnsiTheme="minorEastAsia" w:hint="eastAsia"/>
        </w:rPr>
        <w:t>项目编号：</w:t>
      </w:r>
    </w:p>
    <w:tbl>
      <w:tblPr>
        <w:tblW w:w="918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0"/>
        <w:gridCol w:w="1800"/>
        <w:gridCol w:w="540"/>
        <w:gridCol w:w="540"/>
        <w:gridCol w:w="1260"/>
        <w:gridCol w:w="2085"/>
        <w:gridCol w:w="1515"/>
        <w:gridCol w:w="969"/>
      </w:tblGrid>
      <w:tr w:rsidR="00BE45C0" w:rsidRPr="00A87017">
        <w:trPr>
          <w:trHeight w:val="978"/>
        </w:trPr>
        <w:tc>
          <w:tcPr>
            <w:tcW w:w="480" w:type="dxa"/>
            <w:tcBorders>
              <w:top w:val="single" w:sz="8" w:space="0" w:color="000000"/>
              <w:bottom w:val="single" w:sz="4" w:space="0" w:color="000000"/>
              <w:right w:val="single" w:sz="4" w:space="0" w:color="000000"/>
            </w:tcBorders>
            <w:vAlign w:val="center"/>
          </w:tcPr>
          <w:p w:rsidR="00BE45C0" w:rsidRPr="00A87017" w:rsidRDefault="00FA29F1">
            <w:pPr>
              <w:spacing w:line="360" w:lineRule="exact"/>
              <w:jc w:val="center"/>
              <w:rPr>
                <w:rFonts w:asciiTheme="minorEastAsia" w:eastAsiaTheme="minorEastAsia" w:hAnsiTheme="minorEastAsia"/>
                <w:sz w:val="28"/>
              </w:rPr>
            </w:pPr>
            <w:r w:rsidRPr="00A87017">
              <w:rPr>
                <w:rFonts w:asciiTheme="minorEastAsia" w:eastAsiaTheme="minorEastAsia" w:hAnsiTheme="minorEastAsia" w:hint="eastAsia"/>
              </w:rPr>
              <w:t>序号</w:t>
            </w:r>
          </w:p>
        </w:tc>
        <w:tc>
          <w:tcPr>
            <w:tcW w:w="1800" w:type="dxa"/>
            <w:tcBorders>
              <w:top w:val="single" w:sz="8" w:space="0" w:color="000000"/>
              <w:bottom w:val="single" w:sz="4" w:space="0" w:color="000000"/>
              <w:right w:val="single" w:sz="4" w:space="0" w:color="000000"/>
            </w:tcBorders>
            <w:vAlign w:val="center"/>
          </w:tcPr>
          <w:p w:rsidR="00BE45C0" w:rsidRPr="00A87017" w:rsidRDefault="00FA29F1">
            <w:pPr>
              <w:snapToGrid w:val="0"/>
              <w:spacing w:line="360" w:lineRule="exact"/>
              <w:jc w:val="center"/>
              <w:rPr>
                <w:rFonts w:asciiTheme="minorEastAsia" w:eastAsiaTheme="minorEastAsia" w:hAnsiTheme="minorEastAsia"/>
                <w:sz w:val="28"/>
              </w:rPr>
            </w:pPr>
            <w:r w:rsidRPr="00A87017">
              <w:rPr>
                <w:rFonts w:asciiTheme="minorEastAsia" w:eastAsiaTheme="minorEastAsia" w:hAnsiTheme="minorEastAsia" w:hint="eastAsia"/>
              </w:rPr>
              <w:t>产品名称</w:t>
            </w:r>
          </w:p>
        </w:tc>
        <w:tc>
          <w:tcPr>
            <w:tcW w:w="540" w:type="dxa"/>
            <w:tcBorders>
              <w:top w:val="single" w:sz="8" w:space="0" w:color="000000"/>
              <w:bottom w:val="single" w:sz="4" w:space="0" w:color="000000"/>
              <w:right w:val="single" w:sz="4" w:space="0" w:color="000000"/>
            </w:tcBorders>
            <w:vAlign w:val="center"/>
          </w:tcPr>
          <w:p w:rsidR="00BE45C0" w:rsidRPr="00A87017" w:rsidRDefault="00FA29F1">
            <w:pPr>
              <w:spacing w:line="360" w:lineRule="exact"/>
              <w:jc w:val="center"/>
              <w:rPr>
                <w:rFonts w:asciiTheme="minorEastAsia" w:eastAsiaTheme="minorEastAsia" w:hAnsiTheme="minorEastAsia"/>
                <w:sz w:val="28"/>
              </w:rPr>
            </w:pPr>
            <w:r w:rsidRPr="00A87017">
              <w:rPr>
                <w:rFonts w:asciiTheme="minorEastAsia" w:eastAsiaTheme="minorEastAsia" w:hAnsiTheme="minorEastAsia" w:hint="eastAsia"/>
              </w:rPr>
              <w:t>单位</w:t>
            </w:r>
          </w:p>
        </w:tc>
        <w:tc>
          <w:tcPr>
            <w:tcW w:w="540" w:type="dxa"/>
            <w:tcBorders>
              <w:top w:val="single" w:sz="8" w:space="0" w:color="000000"/>
              <w:bottom w:val="single" w:sz="4" w:space="0" w:color="000000"/>
              <w:right w:val="single" w:sz="4" w:space="0" w:color="000000"/>
            </w:tcBorders>
            <w:vAlign w:val="center"/>
          </w:tcPr>
          <w:p w:rsidR="00BE45C0" w:rsidRPr="00A87017" w:rsidRDefault="00FA29F1">
            <w:pPr>
              <w:spacing w:line="360" w:lineRule="exact"/>
              <w:jc w:val="center"/>
              <w:rPr>
                <w:rFonts w:asciiTheme="minorEastAsia" w:eastAsiaTheme="minorEastAsia" w:hAnsiTheme="minorEastAsia"/>
                <w:sz w:val="28"/>
              </w:rPr>
            </w:pPr>
            <w:r w:rsidRPr="00A87017">
              <w:rPr>
                <w:rFonts w:asciiTheme="minorEastAsia" w:eastAsiaTheme="minorEastAsia" w:hAnsiTheme="minorEastAsia" w:hint="eastAsia"/>
              </w:rPr>
              <w:t>数量</w:t>
            </w:r>
          </w:p>
        </w:tc>
        <w:tc>
          <w:tcPr>
            <w:tcW w:w="1260" w:type="dxa"/>
            <w:tcBorders>
              <w:top w:val="single" w:sz="8" w:space="0" w:color="000000"/>
              <w:bottom w:val="single" w:sz="4" w:space="0" w:color="000000"/>
              <w:right w:val="single" w:sz="4" w:space="0" w:color="000000"/>
            </w:tcBorders>
            <w:vAlign w:val="center"/>
          </w:tcPr>
          <w:p w:rsidR="00BE45C0" w:rsidRPr="00A87017" w:rsidRDefault="00FA29F1">
            <w:pPr>
              <w:spacing w:line="360" w:lineRule="exact"/>
              <w:jc w:val="center"/>
              <w:rPr>
                <w:rFonts w:asciiTheme="minorEastAsia" w:eastAsiaTheme="minorEastAsia" w:hAnsiTheme="minorEastAsia"/>
                <w:sz w:val="28"/>
              </w:rPr>
            </w:pPr>
            <w:r w:rsidRPr="00A87017">
              <w:rPr>
                <w:rFonts w:asciiTheme="minorEastAsia" w:eastAsiaTheme="minorEastAsia" w:hAnsiTheme="minorEastAsia" w:hint="eastAsia"/>
              </w:rPr>
              <w:t>品牌型号</w:t>
            </w:r>
          </w:p>
        </w:tc>
        <w:tc>
          <w:tcPr>
            <w:tcW w:w="2085" w:type="dxa"/>
            <w:tcBorders>
              <w:top w:val="single" w:sz="8" w:space="0" w:color="000000"/>
              <w:bottom w:val="single" w:sz="4" w:space="0" w:color="000000"/>
              <w:right w:val="single" w:sz="4" w:space="0" w:color="000000"/>
            </w:tcBorders>
            <w:vAlign w:val="center"/>
          </w:tcPr>
          <w:p w:rsidR="00BE45C0" w:rsidRPr="00A87017" w:rsidRDefault="00FA29F1">
            <w:pPr>
              <w:spacing w:line="360" w:lineRule="exact"/>
              <w:jc w:val="center"/>
              <w:rPr>
                <w:rFonts w:asciiTheme="minorEastAsia" w:eastAsiaTheme="minorEastAsia" w:hAnsiTheme="minorEastAsia"/>
                <w:sz w:val="28"/>
              </w:rPr>
            </w:pPr>
            <w:r w:rsidRPr="00A87017">
              <w:rPr>
                <w:rFonts w:asciiTheme="minorEastAsia" w:eastAsiaTheme="minorEastAsia" w:hAnsiTheme="minorEastAsia" w:hint="eastAsia"/>
              </w:rPr>
              <w:t>技术参数</w:t>
            </w:r>
          </w:p>
        </w:tc>
        <w:tc>
          <w:tcPr>
            <w:tcW w:w="1515" w:type="dxa"/>
            <w:tcBorders>
              <w:top w:val="single" w:sz="8" w:space="0" w:color="000000"/>
              <w:bottom w:val="single" w:sz="4" w:space="0" w:color="000000"/>
              <w:right w:val="single" w:sz="4" w:space="0" w:color="000000"/>
            </w:tcBorders>
            <w:vAlign w:val="center"/>
          </w:tcPr>
          <w:p w:rsidR="00BE45C0" w:rsidRPr="00A87017" w:rsidRDefault="00FA29F1">
            <w:pPr>
              <w:spacing w:line="360" w:lineRule="exact"/>
              <w:jc w:val="center"/>
              <w:rPr>
                <w:rFonts w:asciiTheme="minorEastAsia" w:eastAsiaTheme="minorEastAsia" w:hAnsiTheme="minorEastAsia"/>
                <w:sz w:val="28"/>
              </w:rPr>
            </w:pPr>
            <w:r w:rsidRPr="00A87017">
              <w:rPr>
                <w:rFonts w:asciiTheme="minorEastAsia" w:eastAsiaTheme="minorEastAsia" w:hAnsiTheme="minorEastAsia" w:hint="eastAsia"/>
              </w:rPr>
              <w:t>原产地及制造商</w:t>
            </w:r>
          </w:p>
        </w:tc>
        <w:tc>
          <w:tcPr>
            <w:tcW w:w="969" w:type="dxa"/>
            <w:tcBorders>
              <w:top w:val="single" w:sz="8" w:space="0" w:color="000000"/>
              <w:bottom w:val="single" w:sz="4" w:space="0" w:color="000000"/>
              <w:right w:val="single" w:sz="8" w:space="0" w:color="000000"/>
            </w:tcBorders>
            <w:vAlign w:val="center"/>
          </w:tcPr>
          <w:p w:rsidR="00BE45C0" w:rsidRPr="00A87017" w:rsidRDefault="00FA29F1">
            <w:pPr>
              <w:spacing w:line="360" w:lineRule="exact"/>
              <w:jc w:val="center"/>
              <w:rPr>
                <w:rFonts w:asciiTheme="minorEastAsia" w:eastAsiaTheme="minorEastAsia" w:hAnsiTheme="minorEastAsia"/>
                <w:sz w:val="28"/>
              </w:rPr>
            </w:pPr>
            <w:r w:rsidRPr="00A87017">
              <w:rPr>
                <w:rFonts w:asciiTheme="minorEastAsia" w:eastAsiaTheme="minorEastAsia" w:hAnsiTheme="minorEastAsia" w:hint="eastAsia"/>
              </w:rPr>
              <w:t>附件</w:t>
            </w:r>
          </w:p>
        </w:tc>
      </w:tr>
      <w:tr w:rsidR="00BE45C0" w:rsidRPr="00A87017">
        <w:trPr>
          <w:cantSplit/>
          <w:trHeight w:val="1553"/>
        </w:trPr>
        <w:tc>
          <w:tcPr>
            <w:tcW w:w="480" w:type="dxa"/>
            <w:tcBorders>
              <w:bottom w:val="single" w:sz="4" w:space="0" w:color="000000"/>
              <w:right w:val="single" w:sz="4" w:space="0" w:color="000000"/>
            </w:tcBorders>
            <w:vAlign w:val="center"/>
          </w:tcPr>
          <w:p w:rsidR="00BE45C0" w:rsidRPr="00A87017" w:rsidRDefault="00FA29F1">
            <w:pPr>
              <w:spacing w:line="360" w:lineRule="exact"/>
              <w:jc w:val="center"/>
              <w:rPr>
                <w:rFonts w:asciiTheme="minorEastAsia" w:eastAsiaTheme="minorEastAsia" w:hAnsiTheme="minorEastAsia"/>
                <w:sz w:val="28"/>
              </w:rPr>
            </w:pPr>
            <w:r w:rsidRPr="00A87017">
              <w:rPr>
                <w:rFonts w:asciiTheme="minorEastAsia" w:eastAsiaTheme="minorEastAsia" w:hAnsiTheme="minorEastAsia"/>
              </w:rPr>
              <w:t>1</w:t>
            </w:r>
          </w:p>
        </w:tc>
        <w:tc>
          <w:tcPr>
            <w:tcW w:w="1800"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540"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540"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1260"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2085"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1515"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969" w:type="dxa"/>
            <w:tcBorders>
              <w:bottom w:val="single" w:sz="4" w:space="0" w:color="000000"/>
              <w:right w:val="single" w:sz="8"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r>
      <w:tr w:rsidR="00BE45C0" w:rsidRPr="00A87017">
        <w:trPr>
          <w:cantSplit/>
          <w:trHeight w:val="1449"/>
        </w:trPr>
        <w:tc>
          <w:tcPr>
            <w:tcW w:w="480" w:type="dxa"/>
            <w:tcBorders>
              <w:left w:val="single" w:sz="4" w:space="0" w:color="000000"/>
              <w:bottom w:val="single" w:sz="4" w:space="0" w:color="000000"/>
              <w:right w:val="single" w:sz="4" w:space="0" w:color="000000"/>
            </w:tcBorders>
            <w:vAlign w:val="center"/>
          </w:tcPr>
          <w:p w:rsidR="00BE45C0" w:rsidRPr="00A87017" w:rsidRDefault="00FA29F1">
            <w:pPr>
              <w:spacing w:line="360" w:lineRule="exact"/>
              <w:jc w:val="center"/>
              <w:rPr>
                <w:rFonts w:asciiTheme="minorEastAsia" w:eastAsiaTheme="minorEastAsia" w:hAnsiTheme="minorEastAsia"/>
                <w:sz w:val="28"/>
              </w:rPr>
            </w:pPr>
            <w:r w:rsidRPr="00A87017">
              <w:rPr>
                <w:rFonts w:asciiTheme="minorEastAsia" w:eastAsiaTheme="minorEastAsia" w:hAnsiTheme="minorEastAsia"/>
              </w:rPr>
              <w:t>2</w:t>
            </w:r>
          </w:p>
        </w:tc>
        <w:tc>
          <w:tcPr>
            <w:tcW w:w="1800"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540"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540"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1260"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2085"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1515" w:type="dxa"/>
            <w:tcBorders>
              <w:bottom w:val="single" w:sz="4" w:space="0" w:color="000000"/>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969" w:type="dxa"/>
            <w:tcBorders>
              <w:bottom w:val="single" w:sz="4" w:space="0" w:color="000000"/>
              <w:right w:val="single" w:sz="8"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r>
      <w:tr w:rsidR="00BE45C0" w:rsidRPr="00A87017">
        <w:trPr>
          <w:cantSplit/>
          <w:trHeight w:val="1479"/>
        </w:trPr>
        <w:tc>
          <w:tcPr>
            <w:tcW w:w="480" w:type="dxa"/>
            <w:tcBorders>
              <w:left w:val="single" w:sz="4" w:space="0" w:color="000000"/>
              <w:right w:val="single" w:sz="4" w:space="0" w:color="000000"/>
            </w:tcBorders>
            <w:vAlign w:val="center"/>
          </w:tcPr>
          <w:p w:rsidR="00BE45C0" w:rsidRPr="00A87017" w:rsidRDefault="00FA29F1">
            <w:pPr>
              <w:spacing w:line="360" w:lineRule="exact"/>
              <w:jc w:val="center"/>
              <w:rPr>
                <w:rFonts w:asciiTheme="minorEastAsia" w:eastAsiaTheme="minorEastAsia" w:hAnsiTheme="minorEastAsia"/>
                <w:sz w:val="28"/>
              </w:rPr>
            </w:pPr>
            <w:r w:rsidRPr="00A87017">
              <w:rPr>
                <w:rFonts w:asciiTheme="minorEastAsia" w:eastAsiaTheme="minorEastAsia" w:hAnsiTheme="minorEastAsia"/>
              </w:rPr>
              <w:t>3</w:t>
            </w:r>
          </w:p>
        </w:tc>
        <w:tc>
          <w:tcPr>
            <w:tcW w:w="1800"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540"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540"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1260"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2085"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1515"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969" w:type="dxa"/>
            <w:tcBorders>
              <w:right w:val="single" w:sz="8"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r>
      <w:tr w:rsidR="00BE45C0" w:rsidRPr="00A87017">
        <w:trPr>
          <w:cantSplit/>
          <w:trHeight w:val="1479"/>
        </w:trPr>
        <w:tc>
          <w:tcPr>
            <w:tcW w:w="480" w:type="dxa"/>
            <w:tcBorders>
              <w:left w:val="single" w:sz="4" w:space="0" w:color="000000"/>
              <w:right w:val="single" w:sz="4" w:space="0" w:color="000000"/>
            </w:tcBorders>
            <w:vAlign w:val="center"/>
          </w:tcPr>
          <w:p w:rsidR="00BE45C0" w:rsidRPr="00A87017" w:rsidRDefault="00FA29F1">
            <w:pPr>
              <w:spacing w:line="360" w:lineRule="exact"/>
              <w:jc w:val="center"/>
              <w:rPr>
                <w:rFonts w:asciiTheme="minorEastAsia" w:eastAsiaTheme="minorEastAsia" w:hAnsiTheme="minorEastAsia"/>
              </w:rPr>
            </w:pPr>
            <w:r w:rsidRPr="00A87017">
              <w:rPr>
                <w:rFonts w:asciiTheme="minorEastAsia" w:eastAsiaTheme="minorEastAsia" w:hAnsiTheme="minorEastAsia" w:hint="eastAsia"/>
              </w:rPr>
              <w:t>……</w:t>
            </w:r>
          </w:p>
        </w:tc>
        <w:tc>
          <w:tcPr>
            <w:tcW w:w="1800"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540"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540"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1260"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2085"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1515" w:type="dxa"/>
            <w:tcBorders>
              <w:right w:val="single" w:sz="4"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c>
          <w:tcPr>
            <w:tcW w:w="969" w:type="dxa"/>
            <w:tcBorders>
              <w:right w:val="single" w:sz="8" w:space="0" w:color="000000"/>
            </w:tcBorders>
            <w:vAlign w:val="center"/>
          </w:tcPr>
          <w:p w:rsidR="00BE45C0" w:rsidRPr="00A87017" w:rsidRDefault="00BE45C0">
            <w:pPr>
              <w:spacing w:line="360" w:lineRule="exact"/>
              <w:jc w:val="center"/>
              <w:rPr>
                <w:rFonts w:asciiTheme="minorEastAsia" w:eastAsiaTheme="minorEastAsia" w:hAnsiTheme="minorEastAsia"/>
                <w:sz w:val="28"/>
              </w:rPr>
            </w:pPr>
          </w:p>
        </w:tc>
      </w:tr>
    </w:tbl>
    <w:p w:rsidR="00BE45C0" w:rsidRPr="00A87017" w:rsidRDefault="00FA29F1">
      <w:pPr>
        <w:rPr>
          <w:rFonts w:asciiTheme="minorEastAsia" w:eastAsiaTheme="minorEastAsia" w:hAnsiTheme="minorEastAsia"/>
        </w:rPr>
      </w:pPr>
      <w:r w:rsidRPr="00A87017">
        <w:rPr>
          <w:rFonts w:asciiTheme="minorEastAsia" w:eastAsiaTheme="minorEastAsia" w:hAnsiTheme="minorEastAsia" w:hint="eastAsia"/>
          <w:sz w:val="24"/>
        </w:rPr>
        <w:t xml:space="preserve">　</w:t>
      </w:r>
      <w:r w:rsidRPr="00A87017">
        <w:rPr>
          <w:rFonts w:asciiTheme="minorEastAsia" w:eastAsiaTheme="minorEastAsia" w:hAnsiTheme="minorEastAsia" w:hint="eastAsia"/>
        </w:rPr>
        <w:t>注：供应商应详细填写投标产品具体技术参数。包括产品的品牌、规格、型号、产地等技术参数。</w:t>
      </w:r>
    </w:p>
    <w:p w:rsidR="00BE45C0" w:rsidRPr="00A87017" w:rsidRDefault="00BE45C0">
      <w:pPr>
        <w:autoSpaceDE w:val="0"/>
        <w:autoSpaceDN w:val="0"/>
        <w:adjustRightInd w:val="0"/>
        <w:spacing w:line="360" w:lineRule="auto"/>
        <w:jc w:val="center"/>
        <w:rPr>
          <w:rFonts w:asciiTheme="minorEastAsia" w:eastAsiaTheme="minorEastAsia" w:hAnsiTheme="minorEastAsia"/>
          <w:sz w:val="28"/>
        </w:rPr>
      </w:pPr>
    </w:p>
    <w:p w:rsidR="00BE45C0" w:rsidRPr="00A87017" w:rsidRDefault="00FA29F1">
      <w:pPr>
        <w:tabs>
          <w:tab w:val="left" w:pos="9365"/>
        </w:tabs>
        <w:snapToGrid w:val="0"/>
        <w:spacing w:after="56" w:line="560" w:lineRule="exact"/>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供应商（电子签章）：</w:t>
      </w:r>
    </w:p>
    <w:p w:rsidR="00BE45C0" w:rsidRPr="00A87017" w:rsidRDefault="00FA29F1">
      <w:pPr>
        <w:tabs>
          <w:tab w:val="left" w:pos="9365"/>
        </w:tabs>
        <w:snapToGrid w:val="0"/>
        <w:spacing w:after="56" w:line="560" w:lineRule="exact"/>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法定代表人（电子签名）：</w:t>
      </w:r>
    </w:p>
    <w:p w:rsidR="00BE45C0" w:rsidRPr="00A87017" w:rsidRDefault="00FA29F1">
      <w:pPr>
        <w:tabs>
          <w:tab w:val="left" w:pos="9365"/>
        </w:tabs>
        <w:snapToGrid w:val="0"/>
        <w:spacing w:after="56" w:line="560" w:lineRule="exact"/>
        <w:ind w:right="56"/>
        <w:jc w:val="left"/>
        <w:textAlignment w:val="top"/>
        <w:rPr>
          <w:rFonts w:asciiTheme="minorEastAsia" w:eastAsiaTheme="minorEastAsia" w:hAnsiTheme="minorEastAsia"/>
        </w:rPr>
      </w:pPr>
      <w:r w:rsidRPr="00A87017">
        <w:rPr>
          <w:rFonts w:asciiTheme="minorEastAsia" w:eastAsiaTheme="minorEastAsia" w:hAnsiTheme="minorEastAsia" w:cs="楷体_GB2312" w:hint="eastAsia"/>
          <w:sz w:val="24"/>
          <w:lang w:val="zh-CN"/>
        </w:rPr>
        <w:t>日期：</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年</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月</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日</w:t>
      </w:r>
    </w:p>
    <w:p w:rsidR="00BE45C0" w:rsidRPr="00A87017" w:rsidRDefault="00BE45C0">
      <w:pPr>
        <w:snapToGrid w:val="0"/>
        <w:spacing w:line="560" w:lineRule="exact"/>
        <w:jc w:val="center"/>
        <w:rPr>
          <w:rFonts w:asciiTheme="minorEastAsia" w:eastAsiaTheme="minorEastAsia" w:hAnsiTheme="minorEastAsia"/>
          <w:b/>
          <w:szCs w:val="30"/>
        </w:rPr>
      </w:pPr>
      <w:bookmarkStart w:id="78" w:name="OLE_LINK22"/>
    </w:p>
    <w:p w:rsidR="00BE45C0" w:rsidRPr="00A87017" w:rsidRDefault="00BE45C0">
      <w:pPr>
        <w:snapToGrid w:val="0"/>
        <w:spacing w:line="560" w:lineRule="exact"/>
        <w:jc w:val="center"/>
        <w:rPr>
          <w:rFonts w:asciiTheme="minorEastAsia" w:eastAsiaTheme="minorEastAsia" w:hAnsiTheme="minorEastAsia"/>
          <w:b/>
          <w:szCs w:val="30"/>
        </w:rPr>
      </w:pPr>
    </w:p>
    <w:p w:rsidR="00BE45C0" w:rsidRPr="00A87017" w:rsidRDefault="00BE45C0">
      <w:pPr>
        <w:snapToGrid w:val="0"/>
        <w:spacing w:line="560" w:lineRule="exact"/>
        <w:jc w:val="center"/>
        <w:rPr>
          <w:rFonts w:asciiTheme="minorEastAsia" w:eastAsiaTheme="minorEastAsia" w:hAnsiTheme="minorEastAsia"/>
          <w:b/>
          <w:szCs w:val="30"/>
        </w:rPr>
      </w:pPr>
    </w:p>
    <w:p w:rsidR="00BE45C0" w:rsidRPr="00A87017" w:rsidRDefault="00FA29F1">
      <w:pPr>
        <w:snapToGrid w:val="0"/>
        <w:spacing w:line="560" w:lineRule="exact"/>
        <w:jc w:val="center"/>
        <w:rPr>
          <w:rFonts w:asciiTheme="minorEastAsia" w:eastAsiaTheme="minorEastAsia" w:hAnsiTheme="minorEastAsia"/>
          <w:szCs w:val="30"/>
        </w:rPr>
      </w:pPr>
      <w:r w:rsidRPr="00A87017">
        <w:rPr>
          <w:rFonts w:asciiTheme="minorEastAsia" w:eastAsiaTheme="minorEastAsia" w:hAnsiTheme="minorEastAsia" w:hint="eastAsia"/>
          <w:b/>
          <w:szCs w:val="30"/>
        </w:rPr>
        <w:lastRenderedPageBreak/>
        <w:t>五、技术偏差表</w:t>
      </w:r>
      <w:bookmarkEnd w:id="78"/>
    </w:p>
    <w:p w:rsidR="00BE45C0" w:rsidRPr="00A87017" w:rsidRDefault="00FA29F1">
      <w:pPr>
        <w:pStyle w:val="ad"/>
        <w:adjustRightInd w:val="0"/>
        <w:snapToGrid w:val="0"/>
        <w:rPr>
          <w:rFonts w:asciiTheme="minorEastAsia" w:eastAsiaTheme="minorEastAsia" w:hAnsiTheme="minorEastAsia"/>
          <w:u w:val="single"/>
        </w:rPr>
      </w:pPr>
      <w:r w:rsidRPr="00A87017">
        <w:rPr>
          <w:rFonts w:asciiTheme="minorEastAsia" w:eastAsiaTheme="minorEastAsia" w:hAnsiTheme="minorEastAsia" w:hint="eastAsia"/>
        </w:rPr>
        <w:t>项目名称：</w:t>
      </w:r>
    </w:p>
    <w:p w:rsidR="00BE45C0" w:rsidRPr="00A87017" w:rsidRDefault="00FA29F1">
      <w:pPr>
        <w:pStyle w:val="ad"/>
        <w:adjustRightInd w:val="0"/>
        <w:snapToGrid w:val="0"/>
        <w:rPr>
          <w:rFonts w:asciiTheme="minorEastAsia" w:eastAsiaTheme="minorEastAsia" w:hAnsiTheme="minorEastAsia"/>
        </w:rPr>
      </w:pPr>
      <w:r w:rsidRPr="00A87017">
        <w:rPr>
          <w:rFonts w:asciiTheme="minorEastAsia" w:eastAsiaTheme="minorEastAsia" w:hAnsiTheme="minorEastAsia" w:hint="eastAsia"/>
        </w:rPr>
        <w:t>项目编号：</w:t>
      </w:r>
    </w:p>
    <w:tbl>
      <w:tblPr>
        <w:tblW w:w="94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8"/>
        <w:gridCol w:w="1640"/>
        <w:gridCol w:w="2184"/>
        <w:gridCol w:w="2077"/>
        <w:gridCol w:w="1859"/>
        <w:gridCol w:w="1260"/>
      </w:tblGrid>
      <w:tr w:rsidR="00BE45C0" w:rsidRPr="00A87017">
        <w:trPr>
          <w:trHeight w:val="692"/>
        </w:trPr>
        <w:tc>
          <w:tcPr>
            <w:tcW w:w="448" w:type="dxa"/>
            <w:tcBorders>
              <w:top w:val="single" w:sz="8" w:space="0" w:color="000000"/>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b/>
                <w:sz w:val="21"/>
                <w:szCs w:val="21"/>
              </w:rPr>
            </w:pPr>
            <w:r w:rsidRPr="00A87017">
              <w:rPr>
                <w:rFonts w:asciiTheme="minorEastAsia" w:eastAsiaTheme="minorEastAsia" w:hAnsiTheme="minorEastAsia" w:hint="eastAsia"/>
                <w:b/>
                <w:sz w:val="21"/>
                <w:szCs w:val="21"/>
              </w:rPr>
              <w:t>序号</w:t>
            </w:r>
          </w:p>
        </w:tc>
        <w:tc>
          <w:tcPr>
            <w:tcW w:w="1640" w:type="dxa"/>
            <w:tcBorders>
              <w:top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b/>
                <w:sz w:val="21"/>
                <w:szCs w:val="21"/>
              </w:rPr>
            </w:pPr>
            <w:r w:rsidRPr="00A87017">
              <w:rPr>
                <w:rFonts w:asciiTheme="minorEastAsia" w:eastAsiaTheme="minorEastAsia" w:hAnsiTheme="minorEastAsia" w:hint="eastAsia"/>
                <w:b/>
                <w:sz w:val="21"/>
                <w:szCs w:val="21"/>
              </w:rPr>
              <w:t>产品名称</w:t>
            </w:r>
          </w:p>
        </w:tc>
        <w:tc>
          <w:tcPr>
            <w:tcW w:w="2184" w:type="dxa"/>
            <w:tcBorders>
              <w:top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b/>
                <w:sz w:val="21"/>
                <w:szCs w:val="21"/>
              </w:rPr>
            </w:pPr>
            <w:r w:rsidRPr="00A87017">
              <w:rPr>
                <w:rFonts w:asciiTheme="minorEastAsia" w:eastAsiaTheme="minorEastAsia" w:hAnsiTheme="minorEastAsia" w:hint="eastAsia"/>
                <w:b/>
                <w:sz w:val="21"/>
                <w:szCs w:val="21"/>
              </w:rPr>
              <w:t>《招标文件》要求</w:t>
            </w:r>
          </w:p>
        </w:tc>
        <w:tc>
          <w:tcPr>
            <w:tcW w:w="2077" w:type="dxa"/>
            <w:tcBorders>
              <w:top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b/>
                <w:sz w:val="21"/>
                <w:szCs w:val="21"/>
              </w:rPr>
            </w:pPr>
            <w:r w:rsidRPr="00A87017">
              <w:rPr>
                <w:rFonts w:asciiTheme="minorEastAsia" w:eastAsiaTheme="minorEastAsia" w:hAnsiTheme="minorEastAsia" w:hint="eastAsia"/>
                <w:b/>
                <w:sz w:val="21"/>
                <w:szCs w:val="21"/>
              </w:rPr>
              <w:t>响应产品参数</w:t>
            </w:r>
          </w:p>
        </w:tc>
        <w:tc>
          <w:tcPr>
            <w:tcW w:w="1859" w:type="dxa"/>
            <w:tcBorders>
              <w:top w:val="single" w:sz="8" w:space="0" w:color="000000"/>
              <w:bottom w:val="single" w:sz="4" w:space="0" w:color="000000"/>
              <w:right w:val="single" w:sz="8" w:space="0" w:color="000000"/>
            </w:tcBorders>
            <w:vAlign w:val="center"/>
          </w:tcPr>
          <w:p w:rsidR="00BE45C0" w:rsidRPr="00A87017" w:rsidRDefault="00FA29F1">
            <w:pPr>
              <w:spacing w:line="560" w:lineRule="exact"/>
              <w:jc w:val="center"/>
              <w:rPr>
                <w:rFonts w:asciiTheme="minorEastAsia" w:eastAsiaTheme="minorEastAsia" w:hAnsiTheme="minorEastAsia"/>
                <w:b/>
                <w:sz w:val="21"/>
                <w:szCs w:val="21"/>
              </w:rPr>
            </w:pPr>
            <w:r w:rsidRPr="00A87017">
              <w:rPr>
                <w:rFonts w:asciiTheme="minorEastAsia" w:eastAsiaTheme="minorEastAsia" w:hAnsiTheme="minorEastAsia" w:hint="eastAsia"/>
                <w:b/>
                <w:sz w:val="21"/>
                <w:szCs w:val="21"/>
              </w:rPr>
              <w:t>偏差描述</w:t>
            </w:r>
          </w:p>
        </w:tc>
        <w:tc>
          <w:tcPr>
            <w:tcW w:w="1260" w:type="dxa"/>
            <w:tcBorders>
              <w:top w:val="single" w:sz="8" w:space="0" w:color="000000"/>
              <w:bottom w:val="single" w:sz="4" w:space="0" w:color="000000"/>
              <w:right w:val="single" w:sz="8" w:space="0" w:color="000000"/>
            </w:tcBorders>
          </w:tcPr>
          <w:p w:rsidR="00BE45C0" w:rsidRPr="00A87017" w:rsidRDefault="00FA29F1">
            <w:pPr>
              <w:jc w:val="center"/>
              <w:rPr>
                <w:rFonts w:asciiTheme="minorEastAsia" w:eastAsiaTheme="minorEastAsia" w:hAnsiTheme="minorEastAsia"/>
                <w:b/>
                <w:sz w:val="21"/>
                <w:szCs w:val="21"/>
              </w:rPr>
            </w:pPr>
            <w:r w:rsidRPr="00A87017">
              <w:rPr>
                <w:rFonts w:asciiTheme="minorEastAsia" w:eastAsiaTheme="minorEastAsia" w:hAnsiTheme="minorEastAsia" w:hint="eastAsia"/>
                <w:b/>
                <w:sz w:val="21"/>
                <w:szCs w:val="21"/>
              </w:rPr>
              <w:t>所对应的产品证明材料的页码</w:t>
            </w:r>
          </w:p>
        </w:tc>
      </w:tr>
      <w:tr w:rsidR="00BE45C0" w:rsidRPr="00A87017">
        <w:trPr>
          <w:trHeight w:val="658"/>
        </w:trPr>
        <w:tc>
          <w:tcPr>
            <w:tcW w:w="448"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1"/>
                <w:szCs w:val="21"/>
              </w:rPr>
            </w:pPr>
            <w:r w:rsidRPr="00A87017">
              <w:rPr>
                <w:rFonts w:asciiTheme="minorEastAsia" w:eastAsiaTheme="minorEastAsia" w:hAnsiTheme="minorEastAsia"/>
                <w:sz w:val="21"/>
                <w:szCs w:val="21"/>
              </w:rPr>
              <w:t>1</w:t>
            </w:r>
          </w:p>
        </w:tc>
        <w:tc>
          <w:tcPr>
            <w:tcW w:w="1640"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184"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07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859"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260" w:type="dxa"/>
            <w:tcBorders>
              <w:bottom w:val="single" w:sz="4" w:space="0" w:color="000000"/>
              <w:right w:val="single" w:sz="8" w:space="0" w:color="000000"/>
            </w:tcBorders>
          </w:tcPr>
          <w:p w:rsidR="00BE45C0" w:rsidRPr="00A87017" w:rsidRDefault="00BE45C0">
            <w:pPr>
              <w:spacing w:line="560" w:lineRule="exact"/>
              <w:jc w:val="center"/>
              <w:rPr>
                <w:rFonts w:asciiTheme="minorEastAsia" w:eastAsiaTheme="minorEastAsia" w:hAnsiTheme="minorEastAsia"/>
                <w:sz w:val="21"/>
                <w:szCs w:val="21"/>
              </w:rPr>
            </w:pPr>
          </w:p>
        </w:tc>
      </w:tr>
      <w:tr w:rsidR="00BE45C0" w:rsidRPr="00A87017">
        <w:trPr>
          <w:trHeight w:val="658"/>
        </w:trPr>
        <w:tc>
          <w:tcPr>
            <w:tcW w:w="448"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1"/>
                <w:szCs w:val="21"/>
              </w:rPr>
            </w:pPr>
            <w:r w:rsidRPr="00A87017">
              <w:rPr>
                <w:rFonts w:asciiTheme="minorEastAsia" w:eastAsiaTheme="minorEastAsia" w:hAnsiTheme="minorEastAsia"/>
                <w:sz w:val="21"/>
                <w:szCs w:val="21"/>
              </w:rPr>
              <w:t>2</w:t>
            </w:r>
          </w:p>
        </w:tc>
        <w:tc>
          <w:tcPr>
            <w:tcW w:w="1640"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184"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07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859"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260" w:type="dxa"/>
            <w:tcBorders>
              <w:bottom w:val="single" w:sz="4" w:space="0" w:color="000000"/>
              <w:right w:val="single" w:sz="8" w:space="0" w:color="000000"/>
            </w:tcBorders>
          </w:tcPr>
          <w:p w:rsidR="00BE45C0" w:rsidRPr="00A87017" w:rsidRDefault="00BE45C0">
            <w:pPr>
              <w:spacing w:line="560" w:lineRule="exact"/>
              <w:jc w:val="center"/>
              <w:rPr>
                <w:rFonts w:asciiTheme="minorEastAsia" w:eastAsiaTheme="minorEastAsia" w:hAnsiTheme="minorEastAsia"/>
                <w:sz w:val="21"/>
                <w:szCs w:val="21"/>
              </w:rPr>
            </w:pPr>
          </w:p>
        </w:tc>
      </w:tr>
      <w:tr w:rsidR="00BE45C0" w:rsidRPr="00A87017">
        <w:trPr>
          <w:trHeight w:val="658"/>
        </w:trPr>
        <w:tc>
          <w:tcPr>
            <w:tcW w:w="448"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1"/>
                <w:szCs w:val="21"/>
              </w:rPr>
            </w:pPr>
            <w:r w:rsidRPr="00A87017">
              <w:rPr>
                <w:rFonts w:asciiTheme="minorEastAsia" w:eastAsiaTheme="minorEastAsia" w:hAnsiTheme="minorEastAsia"/>
                <w:sz w:val="21"/>
                <w:szCs w:val="21"/>
              </w:rPr>
              <w:t>3</w:t>
            </w:r>
          </w:p>
        </w:tc>
        <w:tc>
          <w:tcPr>
            <w:tcW w:w="1640"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184"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07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859"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260" w:type="dxa"/>
            <w:tcBorders>
              <w:bottom w:val="single" w:sz="4" w:space="0" w:color="000000"/>
              <w:right w:val="single" w:sz="8" w:space="0" w:color="000000"/>
            </w:tcBorders>
          </w:tcPr>
          <w:p w:rsidR="00BE45C0" w:rsidRPr="00A87017" w:rsidRDefault="00BE45C0">
            <w:pPr>
              <w:spacing w:line="560" w:lineRule="exact"/>
              <w:jc w:val="center"/>
              <w:rPr>
                <w:rFonts w:asciiTheme="minorEastAsia" w:eastAsiaTheme="minorEastAsia" w:hAnsiTheme="minorEastAsia"/>
                <w:sz w:val="21"/>
                <w:szCs w:val="21"/>
              </w:rPr>
            </w:pPr>
          </w:p>
        </w:tc>
      </w:tr>
      <w:tr w:rsidR="00BE45C0" w:rsidRPr="00A87017">
        <w:trPr>
          <w:trHeight w:val="658"/>
        </w:trPr>
        <w:tc>
          <w:tcPr>
            <w:tcW w:w="448"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1"/>
                <w:szCs w:val="21"/>
              </w:rPr>
            </w:pPr>
            <w:r w:rsidRPr="00A87017">
              <w:rPr>
                <w:rFonts w:asciiTheme="minorEastAsia" w:eastAsiaTheme="minorEastAsia" w:hAnsiTheme="minorEastAsia"/>
                <w:sz w:val="21"/>
                <w:szCs w:val="21"/>
              </w:rPr>
              <w:t>4</w:t>
            </w:r>
          </w:p>
        </w:tc>
        <w:tc>
          <w:tcPr>
            <w:tcW w:w="1640"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184"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07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859"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260" w:type="dxa"/>
            <w:tcBorders>
              <w:bottom w:val="single" w:sz="4" w:space="0" w:color="000000"/>
              <w:right w:val="single" w:sz="8" w:space="0" w:color="000000"/>
            </w:tcBorders>
          </w:tcPr>
          <w:p w:rsidR="00BE45C0" w:rsidRPr="00A87017" w:rsidRDefault="00BE45C0">
            <w:pPr>
              <w:spacing w:line="560" w:lineRule="exact"/>
              <w:jc w:val="center"/>
              <w:rPr>
                <w:rFonts w:asciiTheme="minorEastAsia" w:eastAsiaTheme="minorEastAsia" w:hAnsiTheme="minorEastAsia"/>
                <w:sz w:val="21"/>
                <w:szCs w:val="21"/>
              </w:rPr>
            </w:pPr>
          </w:p>
        </w:tc>
      </w:tr>
      <w:tr w:rsidR="00BE45C0" w:rsidRPr="00A87017">
        <w:trPr>
          <w:trHeight w:val="709"/>
        </w:trPr>
        <w:tc>
          <w:tcPr>
            <w:tcW w:w="448"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1"/>
                <w:szCs w:val="21"/>
              </w:rPr>
            </w:pPr>
            <w:r w:rsidRPr="00A87017">
              <w:rPr>
                <w:rFonts w:asciiTheme="minorEastAsia" w:eastAsiaTheme="minorEastAsia" w:hAnsiTheme="minorEastAsia"/>
                <w:sz w:val="21"/>
                <w:szCs w:val="21"/>
              </w:rPr>
              <w:t>5</w:t>
            </w:r>
          </w:p>
        </w:tc>
        <w:tc>
          <w:tcPr>
            <w:tcW w:w="1640"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184"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07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859"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260" w:type="dxa"/>
            <w:tcBorders>
              <w:bottom w:val="single" w:sz="4" w:space="0" w:color="000000"/>
              <w:right w:val="single" w:sz="8" w:space="0" w:color="000000"/>
            </w:tcBorders>
          </w:tcPr>
          <w:p w:rsidR="00BE45C0" w:rsidRPr="00A87017" w:rsidRDefault="00BE45C0">
            <w:pPr>
              <w:spacing w:line="560" w:lineRule="exact"/>
              <w:jc w:val="center"/>
              <w:rPr>
                <w:rFonts w:asciiTheme="minorEastAsia" w:eastAsiaTheme="minorEastAsia" w:hAnsiTheme="minorEastAsia"/>
                <w:sz w:val="21"/>
                <w:szCs w:val="21"/>
              </w:rPr>
            </w:pPr>
          </w:p>
        </w:tc>
      </w:tr>
      <w:tr w:rsidR="00BE45C0" w:rsidRPr="00A87017">
        <w:trPr>
          <w:trHeight w:val="675"/>
        </w:trPr>
        <w:tc>
          <w:tcPr>
            <w:tcW w:w="448"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1"/>
                <w:szCs w:val="21"/>
              </w:rPr>
            </w:pPr>
            <w:r w:rsidRPr="00A87017">
              <w:rPr>
                <w:rFonts w:asciiTheme="minorEastAsia" w:eastAsiaTheme="minorEastAsia" w:hAnsiTheme="minorEastAsia"/>
                <w:sz w:val="21"/>
                <w:szCs w:val="21"/>
              </w:rPr>
              <w:t>6</w:t>
            </w:r>
          </w:p>
        </w:tc>
        <w:tc>
          <w:tcPr>
            <w:tcW w:w="1640"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184"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07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859"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260" w:type="dxa"/>
            <w:tcBorders>
              <w:bottom w:val="single" w:sz="4" w:space="0" w:color="000000"/>
              <w:right w:val="single" w:sz="8" w:space="0" w:color="000000"/>
            </w:tcBorders>
          </w:tcPr>
          <w:p w:rsidR="00BE45C0" w:rsidRPr="00A87017" w:rsidRDefault="00BE45C0">
            <w:pPr>
              <w:spacing w:line="560" w:lineRule="exact"/>
              <w:jc w:val="center"/>
              <w:rPr>
                <w:rFonts w:asciiTheme="minorEastAsia" w:eastAsiaTheme="minorEastAsia" w:hAnsiTheme="minorEastAsia"/>
                <w:sz w:val="21"/>
                <w:szCs w:val="21"/>
              </w:rPr>
            </w:pPr>
          </w:p>
        </w:tc>
      </w:tr>
      <w:tr w:rsidR="00BE45C0" w:rsidRPr="00A87017">
        <w:trPr>
          <w:trHeight w:val="692"/>
        </w:trPr>
        <w:tc>
          <w:tcPr>
            <w:tcW w:w="448"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1"/>
                <w:szCs w:val="21"/>
              </w:rPr>
            </w:pPr>
            <w:r w:rsidRPr="00A87017">
              <w:rPr>
                <w:rFonts w:asciiTheme="minorEastAsia" w:eastAsiaTheme="minorEastAsia" w:hAnsiTheme="minorEastAsia"/>
                <w:sz w:val="21"/>
                <w:szCs w:val="21"/>
              </w:rPr>
              <w:t>7</w:t>
            </w:r>
          </w:p>
        </w:tc>
        <w:tc>
          <w:tcPr>
            <w:tcW w:w="1640"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184"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07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859"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260" w:type="dxa"/>
            <w:tcBorders>
              <w:bottom w:val="single" w:sz="4" w:space="0" w:color="000000"/>
              <w:right w:val="single" w:sz="8" w:space="0" w:color="000000"/>
            </w:tcBorders>
          </w:tcPr>
          <w:p w:rsidR="00BE45C0" w:rsidRPr="00A87017" w:rsidRDefault="00BE45C0">
            <w:pPr>
              <w:spacing w:line="560" w:lineRule="exact"/>
              <w:jc w:val="center"/>
              <w:rPr>
                <w:rFonts w:asciiTheme="minorEastAsia" w:eastAsiaTheme="minorEastAsia" w:hAnsiTheme="minorEastAsia"/>
                <w:sz w:val="21"/>
                <w:szCs w:val="21"/>
              </w:rPr>
            </w:pPr>
          </w:p>
        </w:tc>
      </w:tr>
      <w:tr w:rsidR="00BE45C0" w:rsidRPr="00A87017">
        <w:trPr>
          <w:trHeight w:val="60"/>
        </w:trPr>
        <w:tc>
          <w:tcPr>
            <w:tcW w:w="448"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1"/>
                <w:szCs w:val="21"/>
              </w:rPr>
            </w:pPr>
            <w:r w:rsidRPr="00A87017">
              <w:rPr>
                <w:rFonts w:asciiTheme="minorEastAsia" w:eastAsiaTheme="minorEastAsia" w:hAnsiTheme="minorEastAsia"/>
                <w:sz w:val="21"/>
                <w:szCs w:val="21"/>
              </w:rPr>
              <w:t>8</w:t>
            </w:r>
          </w:p>
        </w:tc>
        <w:tc>
          <w:tcPr>
            <w:tcW w:w="1640"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184"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07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859"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260" w:type="dxa"/>
            <w:tcBorders>
              <w:bottom w:val="single" w:sz="4" w:space="0" w:color="000000"/>
              <w:right w:val="single" w:sz="8" w:space="0" w:color="000000"/>
            </w:tcBorders>
          </w:tcPr>
          <w:p w:rsidR="00BE45C0" w:rsidRPr="00A87017" w:rsidRDefault="00BE45C0">
            <w:pPr>
              <w:spacing w:line="560" w:lineRule="exact"/>
              <w:jc w:val="center"/>
              <w:rPr>
                <w:rFonts w:asciiTheme="minorEastAsia" w:eastAsiaTheme="minorEastAsia" w:hAnsiTheme="minorEastAsia"/>
                <w:sz w:val="21"/>
                <w:szCs w:val="21"/>
              </w:rPr>
            </w:pPr>
          </w:p>
        </w:tc>
      </w:tr>
      <w:tr w:rsidR="00BE45C0" w:rsidRPr="00A87017">
        <w:trPr>
          <w:trHeight w:val="669"/>
        </w:trPr>
        <w:tc>
          <w:tcPr>
            <w:tcW w:w="448"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1"/>
                <w:szCs w:val="21"/>
              </w:rPr>
            </w:pPr>
            <w:r w:rsidRPr="00A87017">
              <w:rPr>
                <w:rFonts w:asciiTheme="minorEastAsia" w:eastAsiaTheme="minorEastAsia" w:hAnsiTheme="minorEastAsia"/>
                <w:sz w:val="21"/>
                <w:szCs w:val="21"/>
              </w:rPr>
              <w:t>9</w:t>
            </w:r>
          </w:p>
        </w:tc>
        <w:tc>
          <w:tcPr>
            <w:tcW w:w="1640"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184"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07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859"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260" w:type="dxa"/>
            <w:tcBorders>
              <w:bottom w:val="single" w:sz="4" w:space="0" w:color="000000"/>
              <w:right w:val="single" w:sz="8" w:space="0" w:color="000000"/>
            </w:tcBorders>
          </w:tcPr>
          <w:p w:rsidR="00BE45C0" w:rsidRPr="00A87017" w:rsidRDefault="00BE45C0">
            <w:pPr>
              <w:spacing w:line="560" w:lineRule="exact"/>
              <w:jc w:val="center"/>
              <w:rPr>
                <w:rFonts w:asciiTheme="minorEastAsia" w:eastAsiaTheme="minorEastAsia" w:hAnsiTheme="minorEastAsia"/>
                <w:sz w:val="21"/>
                <w:szCs w:val="21"/>
              </w:rPr>
            </w:pPr>
          </w:p>
        </w:tc>
      </w:tr>
      <w:tr w:rsidR="00BE45C0" w:rsidRPr="00A87017">
        <w:trPr>
          <w:trHeight w:val="675"/>
        </w:trPr>
        <w:tc>
          <w:tcPr>
            <w:tcW w:w="448" w:type="dxa"/>
            <w:tcBorders>
              <w:left w:val="single" w:sz="8" w:space="0" w:color="000000"/>
              <w:bottom w:val="single" w:sz="8"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1"/>
                <w:szCs w:val="21"/>
              </w:rPr>
            </w:pPr>
            <w:r w:rsidRPr="00A87017">
              <w:rPr>
                <w:rFonts w:asciiTheme="minorEastAsia" w:eastAsiaTheme="minorEastAsia" w:hAnsiTheme="minorEastAsia"/>
                <w:sz w:val="21"/>
                <w:szCs w:val="21"/>
              </w:rPr>
              <w:t>......</w:t>
            </w:r>
          </w:p>
        </w:tc>
        <w:tc>
          <w:tcPr>
            <w:tcW w:w="1640" w:type="dxa"/>
            <w:tcBorders>
              <w:bottom w:val="single" w:sz="8"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184" w:type="dxa"/>
            <w:tcBorders>
              <w:bottom w:val="single" w:sz="8"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2077" w:type="dxa"/>
            <w:tcBorders>
              <w:bottom w:val="single" w:sz="8"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859" w:type="dxa"/>
            <w:tcBorders>
              <w:bottom w:val="single" w:sz="8"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1"/>
                <w:szCs w:val="21"/>
              </w:rPr>
            </w:pPr>
          </w:p>
        </w:tc>
        <w:tc>
          <w:tcPr>
            <w:tcW w:w="1260" w:type="dxa"/>
            <w:tcBorders>
              <w:bottom w:val="single" w:sz="8" w:space="0" w:color="000000"/>
              <w:right w:val="single" w:sz="8" w:space="0" w:color="000000"/>
            </w:tcBorders>
          </w:tcPr>
          <w:p w:rsidR="00BE45C0" w:rsidRPr="00A87017" w:rsidRDefault="00BE45C0">
            <w:pPr>
              <w:spacing w:line="560" w:lineRule="exact"/>
              <w:jc w:val="center"/>
              <w:rPr>
                <w:rFonts w:asciiTheme="minorEastAsia" w:eastAsiaTheme="minorEastAsia" w:hAnsiTheme="minorEastAsia"/>
                <w:sz w:val="21"/>
                <w:szCs w:val="21"/>
              </w:rPr>
            </w:pPr>
          </w:p>
        </w:tc>
      </w:tr>
    </w:tbl>
    <w:p w:rsidR="00BE45C0" w:rsidRPr="00A87017" w:rsidRDefault="00BE45C0">
      <w:pPr>
        <w:tabs>
          <w:tab w:val="left" w:pos="9365"/>
        </w:tabs>
        <w:snapToGrid w:val="0"/>
        <w:spacing w:after="56" w:line="560" w:lineRule="exact"/>
        <w:ind w:firstLine="623"/>
        <w:textAlignment w:val="top"/>
        <w:rPr>
          <w:rFonts w:asciiTheme="minorEastAsia" w:eastAsiaTheme="minorEastAsia" w:hAnsiTheme="minorEastAsia"/>
        </w:rPr>
      </w:pPr>
    </w:p>
    <w:p w:rsidR="00BE45C0" w:rsidRPr="00A87017" w:rsidRDefault="00FA29F1">
      <w:pPr>
        <w:tabs>
          <w:tab w:val="left" w:pos="9365"/>
        </w:tabs>
        <w:snapToGrid w:val="0"/>
        <w:spacing w:line="360" w:lineRule="auto"/>
        <w:ind w:firstLine="624"/>
        <w:textAlignment w:val="top"/>
        <w:rPr>
          <w:rFonts w:asciiTheme="minorEastAsia" w:eastAsiaTheme="minorEastAsia" w:hAnsiTheme="minorEastAsia" w:cs="宋体"/>
          <w:sz w:val="24"/>
          <w:szCs w:val="24"/>
        </w:rPr>
      </w:pPr>
      <w:r w:rsidRPr="00A87017">
        <w:rPr>
          <w:rFonts w:asciiTheme="minorEastAsia" w:eastAsiaTheme="minorEastAsia" w:hAnsiTheme="minorEastAsia" w:hint="eastAsia"/>
          <w:sz w:val="24"/>
          <w:szCs w:val="24"/>
        </w:rPr>
        <w:t>注：</w:t>
      </w:r>
      <w:r w:rsidRPr="00A87017">
        <w:rPr>
          <w:rFonts w:asciiTheme="minorEastAsia" w:eastAsiaTheme="minorEastAsia" w:hAnsiTheme="minorEastAsia" w:cs="宋体"/>
          <w:sz w:val="24"/>
          <w:szCs w:val="24"/>
        </w:rPr>
        <w:t>1</w:t>
      </w:r>
      <w:r w:rsidRPr="00A87017">
        <w:rPr>
          <w:rFonts w:asciiTheme="minorEastAsia" w:eastAsiaTheme="minorEastAsia" w:hAnsiTheme="minorEastAsia" w:hint="eastAsia"/>
          <w:sz w:val="24"/>
          <w:szCs w:val="24"/>
        </w:rPr>
        <w:t>、“偏差”栏中详细注明响应产品参数与《招标文件》中要求有何不同，并说明其符合性。供应商应分标段（包）填制本表。</w:t>
      </w:r>
    </w:p>
    <w:p w:rsidR="00BE45C0" w:rsidRPr="00A87017" w:rsidRDefault="00FA29F1">
      <w:pPr>
        <w:tabs>
          <w:tab w:val="left" w:pos="9365"/>
        </w:tabs>
        <w:snapToGrid w:val="0"/>
        <w:spacing w:line="360" w:lineRule="auto"/>
        <w:ind w:firstLine="624"/>
        <w:textAlignment w:val="top"/>
        <w:rPr>
          <w:rFonts w:asciiTheme="minorEastAsia" w:eastAsiaTheme="minorEastAsia" w:hAnsiTheme="minorEastAsia"/>
          <w:sz w:val="24"/>
          <w:szCs w:val="24"/>
        </w:rPr>
      </w:pPr>
      <w:r w:rsidRPr="00A87017">
        <w:rPr>
          <w:rFonts w:asciiTheme="minorEastAsia" w:eastAsiaTheme="minorEastAsia" w:hAnsiTheme="minorEastAsia" w:cs="宋体"/>
          <w:sz w:val="24"/>
          <w:szCs w:val="24"/>
        </w:rPr>
        <w:t>2</w:t>
      </w:r>
      <w:r w:rsidRPr="00A87017">
        <w:rPr>
          <w:rFonts w:asciiTheme="minorEastAsia" w:eastAsiaTheme="minorEastAsia" w:hAnsiTheme="minorEastAsia" w:hint="eastAsia"/>
          <w:sz w:val="24"/>
          <w:szCs w:val="24"/>
        </w:rPr>
        <w:t>、如所投产品配置及技术参数与“技术要求”一致的部分，仍需在本表填列“与《招标文件》技术要求一致”样。</w:t>
      </w:r>
    </w:p>
    <w:p w:rsidR="00BE45C0" w:rsidRPr="00A87017" w:rsidRDefault="00BE45C0">
      <w:pPr>
        <w:autoSpaceDE w:val="0"/>
        <w:autoSpaceDN w:val="0"/>
        <w:adjustRightInd w:val="0"/>
        <w:spacing w:line="360" w:lineRule="auto"/>
        <w:jc w:val="center"/>
        <w:rPr>
          <w:rFonts w:asciiTheme="minorEastAsia" w:eastAsiaTheme="minorEastAsia" w:hAnsiTheme="minorEastAsia"/>
          <w:sz w:val="24"/>
          <w:szCs w:val="24"/>
        </w:rPr>
      </w:pPr>
    </w:p>
    <w:p w:rsidR="00BE45C0" w:rsidRPr="00A87017" w:rsidRDefault="00FA29F1">
      <w:pPr>
        <w:autoSpaceDE w:val="0"/>
        <w:autoSpaceDN w:val="0"/>
        <w:adjustRightInd w:val="0"/>
        <w:spacing w:line="360" w:lineRule="auto"/>
        <w:jc w:val="left"/>
        <w:rPr>
          <w:rFonts w:asciiTheme="minorEastAsia" w:eastAsiaTheme="minorEastAsia" w:hAnsiTheme="minorEastAsia" w:cs="楷体_GB2312"/>
          <w:sz w:val="24"/>
          <w:szCs w:val="24"/>
          <w:lang w:val="zh-CN"/>
        </w:rPr>
      </w:pPr>
      <w:r w:rsidRPr="00A87017">
        <w:rPr>
          <w:rFonts w:asciiTheme="minorEastAsia" w:eastAsiaTheme="minorEastAsia" w:hAnsiTheme="minorEastAsia" w:hint="eastAsia"/>
          <w:sz w:val="24"/>
          <w:szCs w:val="24"/>
        </w:rPr>
        <w:t>供应商（电子签章）</w:t>
      </w:r>
      <w:r w:rsidRPr="00A87017">
        <w:rPr>
          <w:rFonts w:asciiTheme="minorEastAsia" w:eastAsiaTheme="minorEastAsia" w:hAnsiTheme="minorEastAsia" w:cs="楷体_GB2312" w:hint="eastAsia"/>
          <w:sz w:val="24"/>
          <w:szCs w:val="24"/>
          <w:lang w:val="zh-CN"/>
        </w:rPr>
        <w:t>：</w:t>
      </w:r>
    </w:p>
    <w:p w:rsidR="00BE45C0" w:rsidRPr="00A87017" w:rsidRDefault="00FA29F1">
      <w:pPr>
        <w:autoSpaceDE w:val="0"/>
        <w:autoSpaceDN w:val="0"/>
        <w:adjustRightInd w:val="0"/>
        <w:spacing w:line="360" w:lineRule="auto"/>
        <w:ind w:left="-2" w:right="-817" w:firstLine="2"/>
        <w:jc w:val="left"/>
        <w:rPr>
          <w:rFonts w:asciiTheme="minorEastAsia" w:eastAsiaTheme="minorEastAsia" w:hAnsiTheme="minorEastAsia" w:cs="楷体_GB2312"/>
          <w:sz w:val="24"/>
          <w:szCs w:val="24"/>
          <w:lang w:val="zh-CN"/>
        </w:rPr>
      </w:pPr>
      <w:r w:rsidRPr="00A87017">
        <w:rPr>
          <w:rFonts w:asciiTheme="minorEastAsia" w:eastAsiaTheme="minorEastAsia" w:hAnsiTheme="minorEastAsia" w:cs="楷体_GB2312" w:hint="eastAsia"/>
          <w:sz w:val="24"/>
          <w:szCs w:val="24"/>
          <w:lang w:val="zh-CN"/>
        </w:rPr>
        <w:t>法定代表人</w:t>
      </w:r>
      <w:r w:rsidRPr="00A87017">
        <w:rPr>
          <w:rFonts w:asciiTheme="minorEastAsia" w:eastAsiaTheme="minorEastAsia" w:hAnsiTheme="minorEastAsia" w:hint="eastAsia"/>
          <w:sz w:val="24"/>
          <w:szCs w:val="24"/>
        </w:rPr>
        <w:t>（电子签名）</w:t>
      </w:r>
      <w:r w:rsidRPr="00A87017">
        <w:rPr>
          <w:rFonts w:asciiTheme="minorEastAsia" w:eastAsiaTheme="minorEastAsia" w:hAnsiTheme="minorEastAsia" w:cs="楷体_GB2312" w:hint="eastAsia"/>
          <w:sz w:val="24"/>
          <w:szCs w:val="24"/>
          <w:lang w:val="zh-CN"/>
        </w:rPr>
        <w:t>：</w:t>
      </w:r>
      <w:r w:rsidRPr="00A87017">
        <w:rPr>
          <w:rFonts w:asciiTheme="minorEastAsia" w:eastAsiaTheme="minorEastAsia" w:hAnsiTheme="minorEastAsia" w:cs="楷体_GB2312"/>
          <w:sz w:val="24"/>
          <w:szCs w:val="24"/>
          <w:lang w:val="zh-CN"/>
        </w:rPr>
        <w:t xml:space="preserve">  </w:t>
      </w:r>
    </w:p>
    <w:p w:rsidR="00BE45C0" w:rsidRPr="00A87017" w:rsidRDefault="00FA29F1">
      <w:pPr>
        <w:autoSpaceDE w:val="0"/>
        <w:autoSpaceDN w:val="0"/>
        <w:adjustRightInd w:val="0"/>
        <w:spacing w:line="360" w:lineRule="auto"/>
        <w:ind w:right="-817"/>
        <w:jc w:val="left"/>
        <w:rPr>
          <w:rFonts w:asciiTheme="minorEastAsia" w:eastAsiaTheme="minorEastAsia" w:hAnsiTheme="minorEastAsia"/>
          <w:b/>
          <w:szCs w:val="30"/>
        </w:rPr>
      </w:pPr>
      <w:r w:rsidRPr="00A87017">
        <w:rPr>
          <w:rFonts w:asciiTheme="minorEastAsia" w:eastAsiaTheme="minorEastAsia" w:hAnsiTheme="minorEastAsia" w:cs="楷体_GB2312" w:hint="eastAsia"/>
          <w:sz w:val="24"/>
          <w:szCs w:val="24"/>
          <w:lang w:val="zh-CN"/>
        </w:rPr>
        <w:t>日期：</w:t>
      </w:r>
      <w:r w:rsidRPr="00A87017">
        <w:rPr>
          <w:rFonts w:asciiTheme="minorEastAsia" w:eastAsiaTheme="minorEastAsia" w:hAnsiTheme="minorEastAsia" w:cs="楷体_GB2312"/>
          <w:sz w:val="24"/>
          <w:szCs w:val="24"/>
          <w:lang w:val="zh-CN"/>
        </w:rPr>
        <w:t xml:space="preserve">   </w:t>
      </w:r>
      <w:r w:rsidRPr="00A87017">
        <w:rPr>
          <w:rFonts w:asciiTheme="minorEastAsia" w:eastAsiaTheme="minorEastAsia" w:hAnsiTheme="minorEastAsia" w:cs="楷体_GB2312" w:hint="eastAsia"/>
          <w:sz w:val="24"/>
          <w:szCs w:val="24"/>
          <w:lang w:val="zh-CN"/>
        </w:rPr>
        <w:t>年</w:t>
      </w:r>
      <w:r w:rsidRPr="00A87017">
        <w:rPr>
          <w:rFonts w:asciiTheme="minorEastAsia" w:eastAsiaTheme="minorEastAsia" w:hAnsiTheme="minorEastAsia" w:cs="楷体_GB2312"/>
          <w:sz w:val="24"/>
          <w:szCs w:val="24"/>
          <w:lang w:val="zh-CN"/>
        </w:rPr>
        <w:t xml:space="preserve">   </w:t>
      </w:r>
      <w:r w:rsidRPr="00A87017">
        <w:rPr>
          <w:rFonts w:asciiTheme="minorEastAsia" w:eastAsiaTheme="minorEastAsia" w:hAnsiTheme="minorEastAsia" w:cs="楷体_GB2312" w:hint="eastAsia"/>
          <w:sz w:val="24"/>
          <w:szCs w:val="24"/>
          <w:lang w:val="zh-CN"/>
        </w:rPr>
        <w:t>月</w:t>
      </w:r>
      <w:r w:rsidRPr="00A87017">
        <w:rPr>
          <w:rFonts w:asciiTheme="minorEastAsia" w:eastAsiaTheme="minorEastAsia" w:hAnsiTheme="minorEastAsia" w:cs="楷体_GB2312"/>
          <w:sz w:val="24"/>
          <w:szCs w:val="24"/>
          <w:lang w:val="zh-CN"/>
        </w:rPr>
        <w:t xml:space="preserve">   </w:t>
      </w:r>
      <w:r w:rsidRPr="00A87017">
        <w:rPr>
          <w:rFonts w:asciiTheme="minorEastAsia" w:eastAsiaTheme="minorEastAsia" w:hAnsiTheme="minorEastAsia" w:cs="楷体_GB2312" w:hint="eastAsia"/>
          <w:sz w:val="24"/>
          <w:szCs w:val="24"/>
          <w:lang w:val="zh-CN"/>
        </w:rPr>
        <w:t>日</w:t>
      </w:r>
    </w:p>
    <w:p w:rsidR="00BE45C0" w:rsidRPr="00A87017" w:rsidRDefault="00FA29F1">
      <w:pPr>
        <w:jc w:val="center"/>
        <w:rPr>
          <w:rFonts w:asciiTheme="minorEastAsia" w:eastAsiaTheme="minorEastAsia" w:hAnsiTheme="minorEastAsia"/>
          <w:b/>
          <w:szCs w:val="30"/>
        </w:rPr>
      </w:pPr>
      <w:r w:rsidRPr="00A87017">
        <w:rPr>
          <w:rFonts w:asciiTheme="minorEastAsia" w:eastAsiaTheme="minorEastAsia" w:hAnsiTheme="minorEastAsia" w:hint="eastAsia"/>
          <w:b/>
          <w:szCs w:val="30"/>
        </w:rPr>
        <w:br w:type="page"/>
      </w:r>
      <w:r w:rsidRPr="00A87017">
        <w:rPr>
          <w:rFonts w:asciiTheme="minorEastAsia" w:eastAsiaTheme="minorEastAsia" w:hAnsiTheme="minorEastAsia" w:hint="eastAsia"/>
          <w:b/>
          <w:szCs w:val="30"/>
        </w:rPr>
        <w:lastRenderedPageBreak/>
        <w:t>六、其他偏差表（除技术偏差外）</w:t>
      </w:r>
    </w:p>
    <w:p w:rsidR="00BE45C0" w:rsidRPr="00A87017" w:rsidRDefault="00FA29F1">
      <w:pPr>
        <w:pStyle w:val="ad"/>
        <w:adjustRightInd w:val="0"/>
        <w:snapToGrid w:val="0"/>
        <w:rPr>
          <w:rFonts w:asciiTheme="minorEastAsia" w:eastAsiaTheme="minorEastAsia" w:hAnsiTheme="minorEastAsia"/>
          <w:u w:val="single"/>
        </w:rPr>
      </w:pPr>
      <w:r w:rsidRPr="00A87017">
        <w:rPr>
          <w:rFonts w:asciiTheme="minorEastAsia" w:eastAsiaTheme="minorEastAsia" w:hAnsiTheme="minorEastAsia" w:hint="eastAsia"/>
        </w:rPr>
        <w:t>项目名称：</w:t>
      </w:r>
    </w:p>
    <w:p w:rsidR="00BE45C0" w:rsidRPr="00A87017" w:rsidRDefault="00FA29F1">
      <w:pPr>
        <w:pStyle w:val="ad"/>
        <w:adjustRightInd w:val="0"/>
        <w:snapToGrid w:val="0"/>
        <w:rPr>
          <w:rFonts w:asciiTheme="minorEastAsia" w:eastAsiaTheme="minorEastAsia" w:hAnsiTheme="minorEastAsia"/>
        </w:rPr>
      </w:pPr>
      <w:r w:rsidRPr="00A87017">
        <w:rPr>
          <w:rFonts w:asciiTheme="minorEastAsia" w:eastAsiaTheme="minorEastAsia" w:hAnsiTheme="minorEastAsia" w:hint="eastAsia"/>
        </w:rPr>
        <w:t>项目编号：</w:t>
      </w:r>
    </w:p>
    <w:tbl>
      <w:tblPr>
        <w:tblpPr w:leftFromText="180" w:rightFromText="180" w:vertAnchor="text" w:horzAnchor="page" w:tblpX="1452" w:tblpY="322"/>
        <w:tblOverlap w:val="neve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7"/>
        <w:gridCol w:w="3098"/>
        <w:gridCol w:w="2947"/>
        <w:gridCol w:w="2638"/>
      </w:tblGrid>
      <w:tr w:rsidR="00BE45C0" w:rsidRPr="00A87017">
        <w:trPr>
          <w:trHeight w:val="692"/>
        </w:trPr>
        <w:tc>
          <w:tcPr>
            <w:tcW w:w="637" w:type="dxa"/>
            <w:tcBorders>
              <w:top w:val="single" w:sz="8" w:space="0" w:color="000000"/>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b/>
                <w:sz w:val="28"/>
              </w:rPr>
            </w:pPr>
            <w:r w:rsidRPr="00A87017">
              <w:rPr>
                <w:rFonts w:asciiTheme="minorEastAsia" w:eastAsiaTheme="minorEastAsia" w:hAnsiTheme="minorEastAsia" w:hint="eastAsia"/>
                <w:b/>
              </w:rPr>
              <w:t>序号</w:t>
            </w:r>
          </w:p>
        </w:tc>
        <w:tc>
          <w:tcPr>
            <w:tcW w:w="3098" w:type="dxa"/>
            <w:tcBorders>
              <w:top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b/>
                <w:sz w:val="28"/>
              </w:rPr>
            </w:pPr>
            <w:r w:rsidRPr="00A87017">
              <w:rPr>
                <w:rFonts w:asciiTheme="minorEastAsia" w:eastAsiaTheme="minorEastAsia" w:hAnsiTheme="minorEastAsia" w:hint="eastAsia"/>
                <w:b/>
              </w:rPr>
              <w:t>《招标文件》要求</w:t>
            </w:r>
          </w:p>
        </w:tc>
        <w:tc>
          <w:tcPr>
            <w:tcW w:w="2947" w:type="dxa"/>
            <w:tcBorders>
              <w:top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b/>
                <w:sz w:val="28"/>
              </w:rPr>
            </w:pPr>
            <w:r w:rsidRPr="00A87017">
              <w:rPr>
                <w:rFonts w:asciiTheme="minorEastAsia" w:eastAsiaTheme="minorEastAsia" w:hAnsiTheme="minorEastAsia" w:hint="eastAsia"/>
                <w:b/>
              </w:rPr>
              <w:t>《响应文件》响应</w:t>
            </w:r>
          </w:p>
        </w:tc>
        <w:tc>
          <w:tcPr>
            <w:tcW w:w="2638" w:type="dxa"/>
            <w:tcBorders>
              <w:top w:val="single" w:sz="8" w:space="0" w:color="000000"/>
              <w:bottom w:val="single" w:sz="4" w:space="0" w:color="000000"/>
              <w:right w:val="single" w:sz="8" w:space="0" w:color="000000"/>
            </w:tcBorders>
            <w:vAlign w:val="center"/>
          </w:tcPr>
          <w:p w:rsidR="00BE45C0" w:rsidRPr="00A87017" w:rsidRDefault="00FA29F1">
            <w:pPr>
              <w:spacing w:line="560" w:lineRule="exact"/>
              <w:jc w:val="center"/>
              <w:rPr>
                <w:rFonts w:asciiTheme="minorEastAsia" w:eastAsiaTheme="minorEastAsia" w:hAnsiTheme="minorEastAsia"/>
                <w:b/>
                <w:sz w:val="28"/>
              </w:rPr>
            </w:pPr>
            <w:r w:rsidRPr="00A87017">
              <w:rPr>
                <w:rFonts w:asciiTheme="minorEastAsia" w:eastAsiaTheme="minorEastAsia" w:hAnsiTheme="minorEastAsia" w:hint="eastAsia"/>
                <w:b/>
              </w:rPr>
              <w:t>偏差描述</w:t>
            </w:r>
          </w:p>
        </w:tc>
      </w:tr>
      <w:tr w:rsidR="00BE45C0" w:rsidRPr="00A87017">
        <w:trPr>
          <w:trHeight w:val="658"/>
        </w:trPr>
        <w:tc>
          <w:tcPr>
            <w:tcW w:w="637"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8"/>
              </w:rPr>
            </w:pPr>
            <w:r w:rsidRPr="00A87017">
              <w:rPr>
                <w:rFonts w:asciiTheme="minorEastAsia" w:eastAsiaTheme="minorEastAsia" w:hAnsiTheme="minorEastAsia"/>
              </w:rPr>
              <w:t>1</w:t>
            </w:r>
          </w:p>
        </w:tc>
        <w:tc>
          <w:tcPr>
            <w:tcW w:w="3098"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94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638"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r>
      <w:tr w:rsidR="00BE45C0" w:rsidRPr="00A87017">
        <w:trPr>
          <w:trHeight w:val="658"/>
        </w:trPr>
        <w:tc>
          <w:tcPr>
            <w:tcW w:w="637"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8"/>
              </w:rPr>
            </w:pPr>
            <w:r w:rsidRPr="00A87017">
              <w:rPr>
                <w:rFonts w:asciiTheme="minorEastAsia" w:eastAsiaTheme="minorEastAsia" w:hAnsiTheme="minorEastAsia"/>
              </w:rPr>
              <w:t>2</w:t>
            </w:r>
          </w:p>
        </w:tc>
        <w:tc>
          <w:tcPr>
            <w:tcW w:w="3098"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94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638"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r>
      <w:tr w:rsidR="00BE45C0" w:rsidRPr="00A87017">
        <w:trPr>
          <w:trHeight w:val="658"/>
        </w:trPr>
        <w:tc>
          <w:tcPr>
            <w:tcW w:w="637"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8"/>
              </w:rPr>
            </w:pPr>
            <w:r w:rsidRPr="00A87017">
              <w:rPr>
                <w:rFonts w:asciiTheme="minorEastAsia" w:eastAsiaTheme="minorEastAsia" w:hAnsiTheme="minorEastAsia"/>
              </w:rPr>
              <w:t>3</w:t>
            </w:r>
          </w:p>
        </w:tc>
        <w:tc>
          <w:tcPr>
            <w:tcW w:w="3098"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94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638"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r>
      <w:tr w:rsidR="00BE45C0" w:rsidRPr="00A87017">
        <w:trPr>
          <w:trHeight w:val="658"/>
        </w:trPr>
        <w:tc>
          <w:tcPr>
            <w:tcW w:w="637"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8"/>
              </w:rPr>
            </w:pPr>
            <w:r w:rsidRPr="00A87017">
              <w:rPr>
                <w:rFonts w:asciiTheme="minorEastAsia" w:eastAsiaTheme="minorEastAsia" w:hAnsiTheme="minorEastAsia"/>
              </w:rPr>
              <w:t>4</w:t>
            </w:r>
          </w:p>
        </w:tc>
        <w:tc>
          <w:tcPr>
            <w:tcW w:w="3098"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94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638"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r>
      <w:tr w:rsidR="00BE45C0" w:rsidRPr="00A87017">
        <w:trPr>
          <w:trHeight w:val="709"/>
        </w:trPr>
        <w:tc>
          <w:tcPr>
            <w:tcW w:w="637"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8"/>
              </w:rPr>
            </w:pPr>
            <w:r w:rsidRPr="00A87017">
              <w:rPr>
                <w:rFonts w:asciiTheme="minorEastAsia" w:eastAsiaTheme="minorEastAsia" w:hAnsiTheme="minorEastAsia"/>
              </w:rPr>
              <w:t>5</w:t>
            </w:r>
          </w:p>
        </w:tc>
        <w:tc>
          <w:tcPr>
            <w:tcW w:w="3098"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94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638"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r>
      <w:tr w:rsidR="00BE45C0" w:rsidRPr="00A87017">
        <w:trPr>
          <w:trHeight w:val="675"/>
        </w:trPr>
        <w:tc>
          <w:tcPr>
            <w:tcW w:w="637"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8"/>
              </w:rPr>
            </w:pPr>
            <w:r w:rsidRPr="00A87017">
              <w:rPr>
                <w:rFonts w:asciiTheme="minorEastAsia" w:eastAsiaTheme="minorEastAsia" w:hAnsiTheme="minorEastAsia"/>
              </w:rPr>
              <w:t>6</w:t>
            </w:r>
          </w:p>
        </w:tc>
        <w:tc>
          <w:tcPr>
            <w:tcW w:w="3098"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94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638"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r>
      <w:tr w:rsidR="00BE45C0" w:rsidRPr="00A87017">
        <w:trPr>
          <w:trHeight w:val="692"/>
        </w:trPr>
        <w:tc>
          <w:tcPr>
            <w:tcW w:w="637"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8"/>
              </w:rPr>
            </w:pPr>
            <w:r w:rsidRPr="00A87017">
              <w:rPr>
                <w:rFonts w:asciiTheme="minorEastAsia" w:eastAsiaTheme="minorEastAsia" w:hAnsiTheme="minorEastAsia"/>
              </w:rPr>
              <w:t>7</w:t>
            </w:r>
          </w:p>
        </w:tc>
        <w:tc>
          <w:tcPr>
            <w:tcW w:w="3098"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94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638"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r>
      <w:tr w:rsidR="00BE45C0" w:rsidRPr="00A87017">
        <w:trPr>
          <w:trHeight w:val="692"/>
        </w:trPr>
        <w:tc>
          <w:tcPr>
            <w:tcW w:w="637"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8"/>
              </w:rPr>
            </w:pPr>
            <w:r w:rsidRPr="00A87017">
              <w:rPr>
                <w:rFonts w:asciiTheme="minorEastAsia" w:eastAsiaTheme="minorEastAsia" w:hAnsiTheme="minorEastAsia"/>
              </w:rPr>
              <w:t>8</w:t>
            </w:r>
          </w:p>
        </w:tc>
        <w:tc>
          <w:tcPr>
            <w:tcW w:w="3098"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94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638"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r>
      <w:tr w:rsidR="00BE45C0" w:rsidRPr="00A87017">
        <w:trPr>
          <w:trHeight w:val="669"/>
        </w:trPr>
        <w:tc>
          <w:tcPr>
            <w:tcW w:w="637" w:type="dxa"/>
            <w:tcBorders>
              <w:left w:val="single" w:sz="8" w:space="0" w:color="000000"/>
              <w:bottom w:val="single" w:sz="4"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8"/>
              </w:rPr>
            </w:pPr>
            <w:r w:rsidRPr="00A87017">
              <w:rPr>
                <w:rFonts w:asciiTheme="minorEastAsia" w:eastAsiaTheme="minorEastAsia" w:hAnsiTheme="minorEastAsia"/>
              </w:rPr>
              <w:t>9</w:t>
            </w:r>
          </w:p>
        </w:tc>
        <w:tc>
          <w:tcPr>
            <w:tcW w:w="3098"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947" w:type="dxa"/>
            <w:tcBorders>
              <w:bottom w:val="single" w:sz="4"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638" w:type="dxa"/>
            <w:tcBorders>
              <w:bottom w:val="single" w:sz="4"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r>
      <w:tr w:rsidR="00BE45C0" w:rsidRPr="00A87017">
        <w:trPr>
          <w:trHeight w:val="675"/>
        </w:trPr>
        <w:tc>
          <w:tcPr>
            <w:tcW w:w="637" w:type="dxa"/>
            <w:tcBorders>
              <w:left w:val="single" w:sz="8" w:space="0" w:color="000000"/>
              <w:bottom w:val="single" w:sz="8" w:space="0" w:color="000000"/>
              <w:right w:val="single" w:sz="4" w:space="0" w:color="000000"/>
            </w:tcBorders>
            <w:vAlign w:val="center"/>
          </w:tcPr>
          <w:p w:rsidR="00BE45C0" w:rsidRPr="00A87017" w:rsidRDefault="00FA29F1">
            <w:pPr>
              <w:spacing w:line="560" w:lineRule="exact"/>
              <w:jc w:val="center"/>
              <w:rPr>
                <w:rFonts w:asciiTheme="minorEastAsia" w:eastAsiaTheme="minorEastAsia" w:hAnsiTheme="minorEastAsia"/>
                <w:sz w:val="28"/>
              </w:rPr>
            </w:pPr>
            <w:r w:rsidRPr="00A87017">
              <w:rPr>
                <w:rFonts w:asciiTheme="minorEastAsia" w:eastAsiaTheme="minorEastAsia" w:hAnsiTheme="minorEastAsia"/>
              </w:rPr>
              <w:t>......</w:t>
            </w:r>
          </w:p>
        </w:tc>
        <w:tc>
          <w:tcPr>
            <w:tcW w:w="3098" w:type="dxa"/>
            <w:tcBorders>
              <w:bottom w:val="single" w:sz="8"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947" w:type="dxa"/>
            <w:tcBorders>
              <w:bottom w:val="single" w:sz="8" w:space="0" w:color="000000"/>
              <w:right w:val="single" w:sz="4"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c>
          <w:tcPr>
            <w:tcW w:w="2638" w:type="dxa"/>
            <w:tcBorders>
              <w:bottom w:val="single" w:sz="8" w:space="0" w:color="000000"/>
              <w:right w:val="single" w:sz="8" w:space="0" w:color="000000"/>
            </w:tcBorders>
            <w:vAlign w:val="center"/>
          </w:tcPr>
          <w:p w:rsidR="00BE45C0" w:rsidRPr="00A87017" w:rsidRDefault="00BE45C0">
            <w:pPr>
              <w:spacing w:line="560" w:lineRule="exact"/>
              <w:jc w:val="center"/>
              <w:rPr>
                <w:rFonts w:asciiTheme="minorEastAsia" w:eastAsiaTheme="minorEastAsia" w:hAnsiTheme="minorEastAsia"/>
                <w:sz w:val="28"/>
              </w:rPr>
            </w:pPr>
          </w:p>
        </w:tc>
      </w:tr>
    </w:tbl>
    <w:p w:rsidR="00BE45C0" w:rsidRPr="00A87017" w:rsidRDefault="00FA29F1">
      <w:pPr>
        <w:tabs>
          <w:tab w:val="left" w:pos="0"/>
        </w:tabs>
        <w:adjustRightInd w:val="0"/>
        <w:snapToGrid w:val="0"/>
        <w:spacing w:beforeLines="50" w:before="156" w:line="300" w:lineRule="auto"/>
        <w:ind w:right="25" w:firstLineChars="200" w:firstLine="512"/>
        <w:rPr>
          <w:rFonts w:asciiTheme="minorEastAsia" w:eastAsiaTheme="minorEastAsia" w:hAnsiTheme="minorEastAsia"/>
          <w:spacing w:val="8"/>
          <w:sz w:val="24"/>
          <w:szCs w:val="24"/>
        </w:rPr>
      </w:pPr>
      <w:r w:rsidRPr="00A87017">
        <w:rPr>
          <w:rFonts w:asciiTheme="minorEastAsia" w:eastAsiaTheme="minorEastAsia" w:hAnsiTheme="minorEastAsia" w:hint="eastAsia"/>
          <w:spacing w:val="8"/>
          <w:sz w:val="24"/>
          <w:szCs w:val="24"/>
        </w:rPr>
        <w:t>注：</w:t>
      </w:r>
      <w:r w:rsidRPr="00A87017">
        <w:rPr>
          <w:rFonts w:asciiTheme="minorEastAsia" w:eastAsiaTheme="minorEastAsia" w:hAnsiTheme="minorEastAsia"/>
          <w:spacing w:val="8"/>
          <w:sz w:val="24"/>
          <w:szCs w:val="24"/>
        </w:rPr>
        <w:t>1</w:t>
      </w:r>
      <w:r w:rsidRPr="00A87017">
        <w:rPr>
          <w:rFonts w:asciiTheme="minorEastAsia" w:eastAsiaTheme="minorEastAsia" w:hAnsiTheme="minorEastAsia" w:hint="eastAsia"/>
          <w:spacing w:val="8"/>
          <w:sz w:val="24"/>
          <w:szCs w:val="24"/>
        </w:rPr>
        <w:t>、“其他偏差表”应详细注明与《招标文件》中各项要求（除技术条款外的所有条款）有何不同，并说明其符合性（优于、或低于《招标文件》要求）。</w:t>
      </w:r>
    </w:p>
    <w:p w:rsidR="00BE45C0" w:rsidRPr="00A87017" w:rsidRDefault="00FA29F1">
      <w:pPr>
        <w:tabs>
          <w:tab w:val="left" w:pos="0"/>
        </w:tabs>
        <w:adjustRightInd w:val="0"/>
        <w:snapToGrid w:val="0"/>
        <w:spacing w:beforeLines="50" w:before="156" w:line="300" w:lineRule="auto"/>
        <w:ind w:right="25" w:firstLineChars="200" w:firstLine="512"/>
        <w:rPr>
          <w:rFonts w:asciiTheme="minorEastAsia" w:eastAsiaTheme="minorEastAsia" w:hAnsiTheme="minorEastAsia"/>
          <w:spacing w:val="8"/>
          <w:sz w:val="24"/>
          <w:szCs w:val="24"/>
        </w:rPr>
      </w:pPr>
      <w:r w:rsidRPr="00A87017">
        <w:rPr>
          <w:rFonts w:asciiTheme="minorEastAsia" w:eastAsiaTheme="minorEastAsia" w:hAnsiTheme="minorEastAsia"/>
          <w:spacing w:val="8"/>
          <w:sz w:val="24"/>
          <w:szCs w:val="24"/>
        </w:rPr>
        <w:t>2</w:t>
      </w:r>
      <w:r w:rsidRPr="00A87017">
        <w:rPr>
          <w:rFonts w:asciiTheme="minorEastAsia" w:eastAsiaTheme="minorEastAsia" w:hAnsiTheme="minorEastAsia" w:hint="eastAsia"/>
          <w:spacing w:val="8"/>
          <w:sz w:val="24"/>
          <w:szCs w:val="24"/>
        </w:rPr>
        <w:t>、如《响应文件》与《招标文件》其他要求一致，仍需在本表填列“除技术条款外，与《招标文件》所有条款要求一致，无偏差”字样。</w:t>
      </w:r>
    </w:p>
    <w:p w:rsidR="00BE45C0" w:rsidRPr="00A87017" w:rsidRDefault="00FA29F1">
      <w:pPr>
        <w:tabs>
          <w:tab w:val="left" w:pos="0"/>
        </w:tabs>
        <w:spacing w:line="480" w:lineRule="auto"/>
        <w:ind w:right="512"/>
        <w:rPr>
          <w:rFonts w:asciiTheme="minorEastAsia" w:eastAsiaTheme="minorEastAsia" w:hAnsiTheme="minorEastAsia"/>
          <w:spacing w:val="8"/>
          <w:sz w:val="24"/>
          <w:szCs w:val="24"/>
        </w:rPr>
      </w:pPr>
      <w:r w:rsidRPr="00A87017">
        <w:rPr>
          <w:rFonts w:asciiTheme="minorEastAsia" w:eastAsiaTheme="minorEastAsia" w:hAnsiTheme="minorEastAsia" w:hint="eastAsia"/>
          <w:sz w:val="24"/>
          <w:szCs w:val="24"/>
        </w:rPr>
        <w:t>供应商（电子签章）</w:t>
      </w:r>
      <w:r w:rsidRPr="00A87017">
        <w:rPr>
          <w:rFonts w:asciiTheme="minorEastAsia" w:eastAsiaTheme="minorEastAsia" w:hAnsiTheme="minorEastAsia" w:hint="eastAsia"/>
          <w:spacing w:val="8"/>
          <w:sz w:val="24"/>
          <w:szCs w:val="24"/>
        </w:rPr>
        <w:t>：</w:t>
      </w:r>
    </w:p>
    <w:p w:rsidR="00BE45C0" w:rsidRPr="00A87017" w:rsidRDefault="00FA29F1">
      <w:pPr>
        <w:tabs>
          <w:tab w:val="left" w:pos="0"/>
        </w:tabs>
        <w:spacing w:line="480" w:lineRule="auto"/>
        <w:ind w:right="768"/>
        <w:jc w:val="left"/>
        <w:rPr>
          <w:rFonts w:asciiTheme="minorEastAsia" w:eastAsiaTheme="minorEastAsia" w:hAnsiTheme="minorEastAsia"/>
          <w:spacing w:val="8"/>
          <w:sz w:val="24"/>
          <w:szCs w:val="24"/>
        </w:rPr>
      </w:pPr>
      <w:r w:rsidRPr="00A87017">
        <w:rPr>
          <w:rFonts w:asciiTheme="minorEastAsia" w:eastAsiaTheme="minorEastAsia" w:hAnsiTheme="minorEastAsia" w:hint="eastAsia"/>
          <w:spacing w:val="8"/>
          <w:sz w:val="24"/>
          <w:szCs w:val="24"/>
        </w:rPr>
        <w:t>法定代表人</w:t>
      </w:r>
      <w:r w:rsidRPr="00A87017">
        <w:rPr>
          <w:rFonts w:asciiTheme="minorEastAsia" w:eastAsiaTheme="minorEastAsia" w:hAnsiTheme="minorEastAsia" w:hint="eastAsia"/>
          <w:sz w:val="24"/>
          <w:szCs w:val="24"/>
        </w:rPr>
        <w:t>（电子签名）</w:t>
      </w:r>
      <w:r w:rsidRPr="00A87017">
        <w:rPr>
          <w:rFonts w:asciiTheme="minorEastAsia" w:eastAsiaTheme="minorEastAsia" w:hAnsiTheme="minorEastAsia" w:hint="eastAsia"/>
          <w:spacing w:val="8"/>
          <w:sz w:val="24"/>
          <w:szCs w:val="24"/>
        </w:rPr>
        <w:t>：</w:t>
      </w:r>
    </w:p>
    <w:p w:rsidR="00BE45C0" w:rsidRPr="00A87017" w:rsidRDefault="00FA29F1">
      <w:pPr>
        <w:autoSpaceDE w:val="0"/>
        <w:autoSpaceDN w:val="0"/>
        <w:adjustRightInd w:val="0"/>
        <w:spacing w:line="480" w:lineRule="auto"/>
        <w:rPr>
          <w:rFonts w:asciiTheme="minorEastAsia" w:eastAsiaTheme="minorEastAsia" w:hAnsiTheme="minorEastAsia"/>
          <w:sz w:val="24"/>
          <w:szCs w:val="24"/>
        </w:rPr>
      </w:pPr>
      <w:r w:rsidRPr="00A87017">
        <w:rPr>
          <w:rFonts w:asciiTheme="minorEastAsia" w:eastAsiaTheme="minorEastAsia" w:hAnsiTheme="minorEastAsia" w:hint="eastAsia"/>
          <w:spacing w:val="8"/>
          <w:sz w:val="24"/>
          <w:szCs w:val="24"/>
        </w:rPr>
        <w:t>日期</w:t>
      </w:r>
      <w:r w:rsidRPr="00A87017">
        <w:rPr>
          <w:rFonts w:asciiTheme="minorEastAsia" w:eastAsiaTheme="minorEastAsia" w:hAnsiTheme="minorEastAsia"/>
          <w:spacing w:val="8"/>
          <w:sz w:val="24"/>
          <w:szCs w:val="24"/>
        </w:rPr>
        <w:t xml:space="preserve"> </w:t>
      </w:r>
      <w:r w:rsidRPr="00A87017">
        <w:rPr>
          <w:rFonts w:asciiTheme="minorEastAsia" w:eastAsiaTheme="minorEastAsia" w:hAnsiTheme="minorEastAsia" w:hint="eastAsia"/>
          <w:spacing w:val="8"/>
          <w:sz w:val="24"/>
          <w:szCs w:val="24"/>
        </w:rPr>
        <w:t>：</w:t>
      </w:r>
      <w:r w:rsidRPr="00A87017">
        <w:rPr>
          <w:rFonts w:asciiTheme="minorEastAsia" w:eastAsiaTheme="minorEastAsia" w:hAnsiTheme="minorEastAsia" w:cs="楷体_GB2312"/>
          <w:sz w:val="24"/>
          <w:szCs w:val="24"/>
          <w:lang w:val="zh-CN"/>
        </w:rPr>
        <w:t xml:space="preserve">   </w:t>
      </w:r>
      <w:r w:rsidRPr="00A87017">
        <w:rPr>
          <w:rFonts w:asciiTheme="minorEastAsia" w:eastAsiaTheme="minorEastAsia" w:hAnsiTheme="minorEastAsia" w:cs="楷体_GB2312" w:hint="eastAsia"/>
          <w:sz w:val="24"/>
          <w:szCs w:val="24"/>
          <w:lang w:val="zh-CN"/>
        </w:rPr>
        <w:t>年</w:t>
      </w:r>
      <w:r w:rsidRPr="00A87017">
        <w:rPr>
          <w:rFonts w:asciiTheme="minorEastAsia" w:eastAsiaTheme="minorEastAsia" w:hAnsiTheme="minorEastAsia" w:cs="楷体_GB2312"/>
          <w:sz w:val="24"/>
          <w:szCs w:val="24"/>
          <w:lang w:val="zh-CN"/>
        </w:rPr>
        <w:t xml:space="preserve">   </w:t>
      </w:r>
      <w:r w:rsidRPr="00A87017">
        <w:rPr>
          <w:rFonts w:asciiTheme="minorEastAsia" w:eastAsiaTheme="minorEastAsia" w:hAnsiTheme="minorEastAsia" w:cs="楷体_GB2312" w:hint="eastAsia"/>
          <w:sz w:val="24"/>
          <w:szCs w:val="24"/>
          <w:lang w:val="zh-CN"/>
        </w:rPr>
        <w:t>月</w:t>
      </w:r>
      <w:r w:rsidRPr="00A87017">
        <w:rPr>
          <w:rFonts w:asciiTheme="minorEastAsia" w:eastAsiaTheme="minorEastAsia" w:hAnsiTheme="minorEastAsia" w:cs="楷体_GB2312"/>
          <w:sz w:val="24"/>
          <w:szCs w:val="24"/>
          <w:lang w:val="zh-CN"/>
        </w:rPr>
        <w:t xml:space="preserve">   </w:t>
      </w:r>
      <w:r w:rsidRPr="00A87017">
        <w:rPr>
          <w:rFonts w:asciiTheme="minorEastAsia" w:eastAsiaTheme="minorEastAsia" w:hAnsiTheme="minorEastAsia" w:cs="楷体_GB2312" w:hint="eastAsia"/>
          <w:sz w:val="24"/>
          <w:szCs w:val="24"/>
          <w:lang w:val="zh-CN"/>
        </w:rPr>
        <w:t>日</w:t>
      </w:r>
    </w:p>
    <w:p w:rsidR="00BE45C0" w:rsidRPr="00A87017" w:rsidRDefault="00FA29F1">
      <w:pPr>
        <w:tabs>
          <w:tab w:val="left" w:pos="540"/>
        </w:tabs>
        <w:spacing w:line="440" w:lineRule="exact"/>
        <w:jc w:val="center"/>
        <w:rPr>
          <w:rFonts w:asciiTheme="minorEastAsia" w:eastAsiaTheme="minorEastAsia" w:hAnsiTheme="minorEastAsia"/>
          <w:b/>
          <w:szCs w:val="30"/>
        </w:rPr>
      </w:pPr>
      <w:bookmarkStart w:id="79" w:name="OLE_LINK27"/>
      <w:r w:rsidRPr="00A87017">
        <w:rPr>
          <w:rFonts w:asciiTheme="minorEastAsia" w:eastAsiaTheme="minorEastAsia" w:hAnsiTheme="minorEastAsia" w:hint="eastAsia"/>
          <w:b/>
          <w:szCs w:val="30"/>
        </w:rPr>
        <w:lastRenderedPageBreak/>
        <w:t>七、售后服务计划</w:t>
      </w:r>
      <w:bookmarkEnd w:id="79"/>
    </w:p>
    <w:p w:rsidR="00BE45C0" w:rsidRPr="00A87017" w:rsidRDefault="00BE45C0">
      <w:pPr>
        <w:snapToGrid w:val="0"/>
        <w:spacing w:line="560" w:lineRule="exact"/>
        <w:ind w:firstLine="839"/>
        <w:rPr>
          <w:rFonts w:asciiTheme="minorEastAsia" w:eastAsiaTheme="minorEastAsia" w:hAnsiTheme="minorEastAsia"/>
        </w:rPr>
      </w:pPr>
    </w:p>
    <w:p w:rsidR="00BE45C0" w:rsidRPr="00A87017" w:rsidRDefault="00FA29F1">
      <w:pPr>
        <w:autoSpaceDE w:val="0"/>
        <w:autoSpaceDN w:val="0"/>
        <w:adjustRightInd w:val="0"/>
        <w:spacing w:line="360" w:lineRule="auto"/>
        <w:ind w:left="1" w:firstLine="560"/>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、详细说明售后服务的内容、形式、时间、解决质量的响应时间、解决问题时间、单位名称、地点。</w:t>
      </w:r>
    </w:p>
    <w:p w:rsidR="00BE45C0" w:rsidRPr="00A87017" w:rsidRDefault="00FA29F1">
      <w:pPr>
        <w:autoSpaceDE w:val="0"/>
        <w:autoSpaceDN w:val="0"/>
        <w:adjustRightInd w:val="0"/>
        <w:spacing w:line="360" w:lineRule="auto"/>
        <w:ind w:left="1" w:firstLine="560"/>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2</w:t>
      </w:r>
      <w:r w:rsidRPr="00A87017">
        <w:rPr>
          <w:rFonts w:asciiTheme="minorEastAsia" w:eastAsiaTheme="minorEastAsia" w:hAnsiTheme="minorEastAsia" w:cs="楷体_GB2312" w:hint="eastAsia"/>
          <w:sz w:val="24"/>
          <w:lang w:val="zh-CN"/>
        </w:rPr>
        <w:t>、质量保证措施。</w:t>
      </w:r>
    </w:p>
    <w:p w:rsidR="00BE45C0" w:rsidRPr="00A87017" w:rsidRDefault="00FA29F1">
      <w:pPr>
        <w:autoSpaceDE w:val="0"/>
        <w:autoSpaceDN w:val="0"/>
        <w:adjustRightInd w:val="0"/>
        <w:spacing w:line="360" w:lineRule="auto"/>
        <w:ind w:left="1" w:firstLine="560"/>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3</w:t>
      </w:r>
      <w:r w:rsidRPr="00A87017">
        <w:rPr>
          <w:rFonts w:asciiTheme="minorEastAsia" w:eastAsiaTheme="minorEastAsia" w:hAnsiTheme="minorEastAsia" w:cs="楷体_GB2312" w:hint="eastAsia"/>
          <w:sz w:val="24"/>
          <w:lang w:val="zh-CN"/>
        </w:rPr>
        <w:t>、培训计划</w:t>
      </w:r>
    </w:p>
    <w:p w:rsidR="00BE45C0" w:rsidRPr="00A87017" w:rsidRDefault="00FA29F1">
      <w:pPr>
        <w:autoSpaceDE w:val="0"/>
        <w:autoSpaceDN w:val="0"/>
        <w:adjustRightInd w:val="0"/>
        <w:spacing w:line="360" w:lineRule="auto"/>
        <w:ind w:left="1" w:firstLine="560"/>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4</w:t>
      </w:r>
      <w:r w:rsidRPr="00A87017">
        <w:rPr>
          <w:rFonts w:asciiTheme="minorEastAsia" w:eastAsiaTheme="minorEastAsia" w:hAnsiTheme="minorEastAsia" w:cs="楷体_GB2312" w:hint="eastAsia"/>
          <w:sz w:val="24"/>
          <w:lang w:val="zh-CN"/>
        </w:rPr>
        <w:t>、该项目（标段&lt;包&gt;）所提供的其他免费物品或服务。</w:t>
      </w:r>
    </w:p>
    <w:p w:rsidR="00BE45C0" w:rsidRPr="00A87017" w:rsidRDefault="00BE45C0">
      <w:pPr>
        <w:autoSpaceDE w:val="0"/>
        <w:autoSpaceDN w:val="0"/>
        <w:adjustRightInd w:val="0"/>
        <w:spacing w:line="360" w:lineRule="auto"/>
        <w:ind w:left="1" w:firstLine="560"/>
        <w:rPr>
          <w:rFonts w:asciiTheme="minorEastAsia" w:eastAsiaTheme="minorEastAsia" w:hAnsiTheme="minorEastAsia" w:cs="楷体_GB2312"/>
          <w:sz w:val="24"/>
          <w:lang w:val="zh-CN"/>
        </w:rPr>
      </w:pPr>
    </w:p>
    <w:p w:rsidR="00BE45C0" w:rsidRPr="00A87017" w:rsidRDefault="00BE45C0">
      <w:pPr>
        <w:autoSpaceDE w:val="0"/>
        <w:autoSpaceDN w:val="0"/>
        <w:adjustRightInd w:val="0"/>
        <w:spacing w:line="360" w:lineRule="auto"/>
        <w:ind w:left="1" w:firstLine="560"/>
        <w:rPr>
          <w:rFonts w:asciiTheme="minorEastAsia" w:eastAsiaTheme="minorEastAsia" w:hAnsiTheme="minorEastAsia" w:cs="楷体_GB2312"/>
          <w:sz w:val="24"/>
          <w:lang w:val="zh-CN"/>
        </w:rPr>
      </w:pPr>
    </w:p>
    <w:p w:rsidR="00BE45C0" w:rsidRPr="00A87017" w:rsidRDefault="00BE45C0">
      <w:pPr>
        <w:autoSpaceDE w:val="0"/>
        <w:autoSpaceDN w:val="0"/>
        <w:adjustRightInd w:val="0"/>
        <w:spacing w:line="360" w:lineRule="auto"/>
        <w:ind w:left="1" w:firstLine="560"/>
        <w:rPr>
          <w:rFonts w:asciiTheme="minorEastAsia" w:eastAsiaTheme="minorEastAsia" w:hAnsiTheme="minorEastAsia" w:cs="楷体_GB2312"/>
          <w:sz w:val="24"/>
          <w:lang w:val="zh-CN"/>
        </w:rPr>
      </w:pPr>
    </w:p>
    <w:p w:rsidR="00BE45C0" w:rsidRPr="00A87017" w:rsidRDefault="00BE45C0">
      <w:pPr>
        <w:autoSpaceDE w:val="0"/>
        <w:autoSpaceDN w:val="0"/>
        <w:adjustRightInd w:val="0"/>
        <w:spacing w:line="360" w:lineRule="auto"/>
        <w:ind w:left="1" w:firstLine="560"/>
        <w:rPr>
          <w:rFonts w:asciiTheme="minorEastAsia" w:eastAsiaTheme="minorEastAsia" w:hAnsiTheme="minorEastAsia" w:cs="楷体_GB2312"/>
          <w:sz w:val="24"/>
          <w:lang w:val="zh-CN"/>
        </w:rPr>
      </w:pPr>
    </w:p>
    <w:p w:rsidR="00BE45C0" w:rsidRPr="00A87017" w:rsidRDefault="00BE45C0">
      <w:pPr>
        <w:autoSpaceDE w:val="0"/>
        <w:autoSpaceDN w:val="0"/>
        <w:adjustRightInd w:val="0"/>
        <w:spacing w:line="360" w:lineRule="auto"/>
        <w:ind w:left="1" w:firstLine="560"/>
        <w:rPr>
          <w:rFonts w:asciiTheme="minorEastAsia" w:eastAsiaTheme="minorEastAsia" w:hAnsiTheme="minorEastAsia" w:cs="楷体_GB2312"/>
          <w:sz w:val="24"/>
          <w:lang w:val="zh-CN"/>
        </w:rPr>
      </w:pPr>
    </w:p>
    <w:p w:rsidR="00BE45C0" w:rsidRPr="00A87017" w:rsidRDefault="00BE45C0">
      <w:pPr>
        <w:autoSpaceDE w:val="0"/>
        <w:autoSpaceDN w:val="0"/>
        <w:adjustRightInd w:val="0"/>
        <w:spacing w:line="360" w:lineRule="auto"/>
        <w:ind w:left="1" w:firstLine="560"/>
        <w:rPr>
          <w:rFonts w:asciiTheme="minorEastAsia" w:eastAsiaTheme="minorEastAsia" w:hAnsiTheme="minorEastAsia" w:cs="楷体_GB2312"/>
          <w:sz w:val="24"/>
          <w:lang w:val="zh-CN"/>
        </w:rPr>
      </w:pPr>
    </w:p>
    <w:p w:rsidR="00BE45C0" w:rsidRPr="00A87017" w:rsidRDefault="00BE45C0">
      <w:pPr>
        <w:autoSpaceDE w:val="0"/>
        <w:autoSpaceDN w:val="0"/>
        <w:adjustRightInd w:val="0"/>
        <w:spacing w:line="360" w:lineRule="auto"/>
        <w:ind w:left="1" w:firstLine="560"/>
        <w:rPr>
          <w:rFonts w:asciiTheme="minorEastAsia" w:eastAsiaTheme="minorEastAsia" w:hAnsiTheme="minorEastAsia" w:cs="楷体_GB2312"/>
          <w:sz w:val="24"/>
          <w:lang w:val="zh-CN"/>
        </w:rPr>
      </w:pPr>
    </w:p>
    <w:p w:rsidR="00BE45C0" w:rsidRPr="00A87017" w:rsidRDefault="00BE45C0">
      <w:pPr>
        <w:autoSpaceDE w:val="0"/>
        <w:autoSpaceDN w:val="0"/>
        <w:adjustRightInd w:val="0"/>
        <w:spacing w:line="360" w:lineRule="auto"/>
        <w:ind w:left="1" w:firstLine="560"/>
        <w:rPr>
          <w:rFonts w:asciiTheme="minorEastAsia" w:eastAsiaTheme="minorEastAsia" w:hAnsiTheme="minorEastAsia" w:cs="楷体_GB2312"/>
          <w:sz w:val="24"/>
          <w:lang w:val="zh-CN"/>
        </w:rPr>
      </w:pPr>
    </w:p>
    <w:p w:rsidR="00BE45C0" w:rsidRPr="00A87017" w:rsidRDefault="00BE45C0">
      <w:pPr>
        <w:autoSpaceDE w:val="0"/>
        <w:autoSpaceDN w:val="0"/>
        <w:adjustRightInd w:val="0"/>
        <w:spacing w:line="360" w:lineRule="auto"/>
        <w:ind w:left="1" w:firstLine="560"/>
        <w:rPr>
          <w:rFonts w:asciiTheme="minorEastAsia" w:eastAsiaTheme="minorEastAsia" w:hAnsiTheme="minorEastAsia" w:cs="楷体_GB2312"/>
          <w:sz w:val="24"/>
          <w:lang w:val="zh-CN"/>
        </w:rPr>
      </w:pPr>
    </w:p>
    <w:p w:rsidR="00BE45C0" w:rsidRPr="00A87017" w:rsidRDefault="00BE45C0">
      <w:pPr>
        <w:autoSpaceDE w:val="0"/>
        <w:autoSpaceDN w:val="0"/>
        <w:adjustRightInd w:val="0"/>
        <w:spacing w:line="360" w:lineRule="auto"/>
        <w:ind w:left="1" w:firstLine="560"/>
        <w:rPr>
          <w:rFonts w:asciiTheme="minorEastAsia" w:eastAsiaTheme="minorEastAsia" w:hAnsiTheme="minorEastAsia" w:cs="楷体_GB2312"/>
          <w:sz w:val="24"/>
          <w:lang w:val="zh-CN"/>
        </w:rPr>
      </w:pPr>
    </w:p>
    <w:p w:rsidR="00BE45C0" w:rsidRPr="00A87017" w:rsidRDefault="00FA29F1">
      <w:pPr>
        <w:autoSpaceDE w:val="0"/>
        <w:autoSpaceDN w:val="0"/>
        <w:adjustRightInd w:val="0"/>
        <w:spacing w:line="360" w:lineRule="auto"/>
        <w:ind w:left="1" w:firstLine="560"/>
        <w:rPr>
          <w:rFonts w:asciiTheme="minorEastAsia" w:eastAsiaTheme="minorEastAsia" w:hAnsiTheme="minorEastAsia" w:cs="楷体_GB2312"/>
          <w:sz w:val="24"/>
          <w:lang w:val="zh-CN"/>
        </w:rPr>
      </w:pPr>
      <w:r w:rsidRPr="00A87017">
        <w:rPr>
          <w:rFonts w:asciiTheme="minorEastAsia" w:eastAsiaTheme="minorEastAsia" w:hAnsiTheme="minorEastAsia" w:cs="楷体_GB2312" w:hint="eastAsia"/>
          <w:sz w:val="24"/>
          <w:lang w:val="zh-CN"/>
        </w:rPr>
        <w:t>注：</w:t>
      </w:r>
    </w:p>
    <w:p w:rsidR="00BE45C0" w:rsidRPr="00A87017" w:rsidRDefault="00FA29F1">
      <w:pPr>
        <w:autoSpaceDE w:val="0"/>
        <w:autoSpaceDN w:val="0"/>
        <w:adjustRightInd w:val="0"/>
        <w:spacing w:line="360" w:lineRule="auto"/>
        <w:ind w:left="1" w:firstLine="560"/>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1</w:t>
      </w:r>
      <w:r w:rsidRPr="00A87017">
        <w:rPr>
          <w:rFonts w:asciiTheme="minorEastAsia" w:eastAsiaTheme="minorEastAsia" w:hAnsiTheme="minorEastAsia" w:cs="楷体_GB2312" w:hint="eastAsia"/>
          <w:sz w:val="24"/>
          <w:lang w:val="zh-CN"/>
        </w:rPr>
        <w:t>、供应商应按要求详细制定出所列条款。</w:t>
      </w:r>
    </w:p>
    <w:p w:rsidR="00BE45C0" w:rsidRPr="00A87017" w:rsidRDefault="00FA29F1">
      <w:pPr>
        <w:autoSpaceDE w:val="0"/>
        <w:autoSpaceDN w:val="0"/>
        <w:adjustRightInd w:val="0"/>
        <w:spacing w:line="360" w:lineRule="auto"/>
        <w:ind w:left="1" w:firstLine="560"/>
        <w:rPr>
          <w:rFonts w:asciiTheme="minorEastAsia" w:eastAsiaTheme="minorEastAsia" w:hAnsiTheme="minorEastAsia" w:cs="楷体_GB2312"/>
          <w:sz w:val="24"/>
          <w:lang w:val="zh-CN"/>
        </w:rPr>
      </w:pPr>
      <w:r w:rsidRPr="00A87017">
        <w:rPr>
          <w:rFonts w:asciiTheme="minorEastAsia" w:eastAsiaTheme="minorEastAsia" w:hAnsiTheme="minorEastAsia" w:cs="楷体_GB2312"/>
          <w:sz w:val="24"/>
          <w:lang w:val="zh-CN"/>
        </w:rPr>
        <w:t>2</w:t>
      </w:r>
      <w:r w:rsidRPr="00A87017">
        <w:rPr>
          <w:rFonts w:asciiTheme="minorEastAsia" w:eastAsiaTheme="minorEastAsia" w:hAnsiTheme="minorEastAsia" w:cs="楷体_GB2312" w:hint="eastAsia"/>
          <w:sz w:val="24"/>
          <w:lang w:val="zh-CN"/>
        </w:rPr>
        <w:t>、“售后服务计划”按招标文件相应条款要求电子签名&lt;签</w:t>
      </w:r>
      <w:r w:rsidRPr="00A87017">
        <w:rPr>
          <w:rFonts w:asciiTheme="minorEastAsia" w:eastAsiaTheme="minorEastAsia" w:hAnsiTheme="minorEastAsia" w:hint="eastAsia"/>
          <w:sz w:val="24"/>
        </w:rPr>
        <w:t>章&gt;，未作明确要求的，由法定代表人</w:t>
      </w:r>
      <w:r w:rsidRPr="00A87017">
        <w:rPr>
          <w:rFonts w:asciiTheme="minorEastAsia" w:eastAsiaTheme="minorEastAsia" w:hAnsiTheme="minorEastAsia" w:cs="楷体_GB2312" w:hint="eastAsia"/>
          <w:sz w:val="24"/>
          <w:lang w:val="zh-CN"/>
        </w:rPr>
        <w:t>电子签名</w:t>
      </w:r>
      <w:r w:rsidRPr="00A87017">
        <w:rPr>
          <w:rFonts w:asciiTheme="minorEastAsia" w:eastAsiaTheme="minorEastAsia" w:hAnsiTheme="minorEastAsia" w:hint="eastAsia"/>
          <w:sz w:val="24"/>
        </w:rPr>
        <w:t>或供应商</w:t>
      </w:r>
      <w:r w:rsidRPr="00A87017">
        <w:rPr>
          <w:rFonts w:asciiTheme="minorEastAsia" w:eastAsiaTheme="minorEastAsia" w:hAnsiTheme="minorEastAsia" w:cs="楷体_GB2312" w:hint="eastAsia"/>
          <w:sz w:val="24"/>
          <w:lang w:val="zh-CN"/>
        </w:rPr>
        <w:t>电子签</w:t>
      </w:r>
      <w:r w:rsidRPr="00A87017">
        <w:rPr>
          <w:rFonts w:asciiTheme="minorEastAsia" w:eastAsiaTheme="minorEastAsia" w:hAnsiTheme="minorEastAsia" w:hint="eastAsia"/>
          <w:sz w:val="24"/>
        </w:rPr>
        <w:t>章</w:t>
      </w:r>
      <w:r w:rsidRPr="00A87017">
        <w:rPr>
          <w:rFonts w:asciiTheme="minorEastAsia" w:eastAsiaTheme="minorEastAsia" w:hAnsiTheme="minorEastAsia" w:cs="楷体_GB2312" w:hint="eastAsia"/>
          <w:sz w:val="24"/>
          <w:lang w:val="zh-CN"/>
        </w:rPr>
        <w:t>。</w:t>
      </w:r>
      <w:r w:rsidRPr="00A87017">
        <w:rPr>
          <w:rFonts w:asciiTheme="minorEastAsia" w:eastAsiaTheme="minorEastAsia" w:hAnsiTheme="minorEastAsia" w:cs="楷体_GB2312"/>
          <w:sz w:val="24"/>
          <w:lang w:val="zh-CN"/>
        </w:rPr>
        <w:t xml:space="preserve">             </w:t>
      </w:r>
    </w:p>
    <w:p w:rsidR="00BE45C0" w:rsidRPr="00A87017" w:rsidRDefault="00BE45C0">
      <w:pPr>
        <w:snapToGrid w:val="0"/>
        <w:spacing w:line="560" w:lineRule="exact"/>
        <w:rPr>
          <w:rFonts w:asciiTheme="minorEastAsia" w:eastAsiaTheme="minorEastAsia" w:hAnsiTheme="minorEastAsia"/>
        </w:rPr>
      </w:pPr>
    </w:p>
    <w:p w:rsidR="00BE45C0" w:rsidRPr="00A87017" w:rsidRDefault="00FA29F1">
      <w:pPr>
        <w:tabs>
          <w:tab w:val="left" w:pos="540"/>
        </w:tabs>
        <w:spacing w:line="440" w:lineRule="exact"/>
        <w:jc w:val="center"/>
        <w:rPr>
          <w:rFonts w:asciiTheme="minorEastAsia" w:eastAsiaTheme="minorEastAsia" w:hAnsiTheme="minorEastAsia"/>
          <w:sz w:val="28"/>
        </w:rPr>
      </w:pPr>
      <w:r w:rsidRPr="00A87017">
        <w:rPr>
          <w:rFonts w:asciiTheme="minorEastAsia" w:eastAsiaTheme="minorEastAsia" w:hAnsiTheme="minorEastAsia"/>
          <w:sz w:val="28"/>
        </w:rPr>
        <w:br w:type="page"/>
      </w:r>
      <w:bookmarkStart w:id="80" w:name="OLE_LINK28"/>
    </w:p>
    <w:p w:rsidR="00BE45C0" w:rsidRPr="00A87017" w:rsidRDefault="00FA29F1">
      <w:pPr>
        <w:tabs>
          <w:tab w:val="left" w:pos="540"/>
        </w:tabs>
        <w:spacing w:line="440" w:lineRule="exact"/>
        <w:jc w:val="center"/>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八、关于资格的声明函</w:t>
      </w:r>
      <w:bookmarkEnd w:id="80"/>
    </w:p>
    <w:p w:rsidR="00BE45C0" w:rsidRPr="00A87017" w:rsidRDefault="00BE45C0">
      <w:pPr>
        <w:snapToGrid w:val="0"/>
        <w:spacing w:line="560" w:lineRule="exact"/>
        <w:ind w:firstLine="839"/>
        <w:rPr>
          <w:rFonts w:asciiTheme="minorEastAsia" w:eastAsiaTheme="minorEastAsia" w:hAnsiTheme="minorEastAsia"/>
        </w:rPr>
      </w:pPr>
    </w:p>
    <w:p w:rsidR="00BE45C0" w:rsidRPr="00A87017" w:rsidRDefault="00FA29F1">
      <w:pPr>
        <w:snapToGrid w:val="0"/>
        <w:spacing w:line="560" w:lineRule="exact"/>
        <w:rPr>
          <w:rFonts w:asciiTheme="minorEastAsia" w:eastAsiaTheme="minorEastAsia" w:hAnsiTheme="minorEastAsia"/>
          <w:sz w:val="24"/>
        </w:rPr>
      </w:pPr>
      <w:r w:rsidRPr="00A87017">
        <w:rPr>
          <w:rFonts w:asciiTheme="minorEastAsia" w:eastAsiaTheme="minorEastAsia" w:hAnsiTheme="minorEastAsia" w:hint="eastAsia"/>
          <w:sz w:val="24"/>
        </w:rPr>
        <w:t xml:space="preserve"> 河南泊霖工程管理有限公司  ：</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hint="eastAsia"/>
          <w:sz w:val="24"/>
        </w:rPr>
        <w:t>关于贵方项目编号为</w:t>
      </w:r>
      <w:r w:rsidRPr="00A87017">
        <w:rPr>
          <w:rFonts w:asciiTheme="minorEastAsia" w:eastAsiaTheme="minorEastAsia" w:hAnsiTheme="minorEastAsia"/>
          <w:sz w:val="24"/>
          <w:u w:val="single"/>
        </w:rPr>
        <w:t xml:space="preserve">          </w:t>
      </w:r>
      <w:r w:rsidRPr="00A87017">
        <w:rPr>
          <w:rFonts w:asciiTheme="minorEastAsia" w:eastAsiaTheme="minorEastAsia" w:hAnsiTheme="minorEastAsia" w:hint="eastAsia"/>
          <w:sz w:val="24"/>
        </w:rPr>
        <w:t>的招标文件，本签字人愿意参加投标，提供《招标文件》中规定的产品及服务，并声明提交下列文件是准确的、真实的和有效的。</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sz w:val="24"/>
        </w:rPr>
        <w:t xml:space="preserve">1. </w:t>
      </w:r>
      <w:r w:rsidRPr="00A87017">
        <w:rPr>
          <w:rFonts w:asciiTheme="minorEastAsia" w:eastAsiaTheme="minorEastAsia" w:hAnsiTheme="minorEastAsia" w:hint="eastAsia"/>
          <w:sz w:val="24"/>
        </w:rPr>
        <w:t>由工商行政管理局签发的我方营业执照；或事业单位等登记管理部门签发的证照。</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sz w:val="24"/>
        </w:rPr>
        <w:t xml:space="preserve">2. </w:t>
      </w:r>
      <w:r w:rsidRPr="00A87017">
        <w:rPr>
          <w:rFonts w:asciiTheme="minorEastAsia" w:eastAsiaTheme="minorEastAsia" w:hAnsiTheme="minorEastAsia" w:hint="eastAsia"/>
          <w:sz w:val="24"/>
        </w:rPr>
        <w:t>税务部门颁发的《税务登记证》。</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sz w:val="24"/>
        </w:rPr>
        <w:t xml:space="preserve">3. </w:t>
      </w:r>
      <w:r w:rsidRPr="00A87017">
        <w:rPr>
          <w:rFonts w:asciiTheme="minorEastAsia" w:eastAsiaTheme="minorEastAsia" w:hAnsiTheme="minorEastAsia" w:hint="eastAsia"/>
          <w:sz w:val="24"/>
        </w:rPr>
        <w:t>符合《中华人民共和国政府采购法》第二十二条规定的其他证件材料或证明材料。</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hint="eastAsia"/>
          <w:sz w:val="24"/>
        </w:rPr>
        <w:t>4</w:t>
      </w:r>
      <w:r w:rsidRPr="00A87017">
        <w:rPr>
          <w:rFonts w:asciiTheme="minorEastAsia" w:eastAsiaTheme="minorEastAsia" w:hAnsiTheme="minorEastAsia"/>
          <w:sz w:val="24"/>
        </w:rPr>
        <w:t xml:space="preserve">. </w:t>
      </w:r>
      <w:r w:rsidRPr="00A87017">
        <w:rPr>
          <w:rFonts w:asciiTheme="minorEastAsia" w:eastAsiaTheme="minorEastAsia" w:hAnsiTheme="minorEastAsia" w:hint="eastAsia"/>
          <w:sz w:val="24"/>
        </w:rPr>
        <w:t>采购项目中必须的其他证件。</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hint="eastAsia"/>
          <w:sz w:val="24"/>
        </w:rPr>
        <w:t>5</w:t>
      </w:r>
      <w:r w:rsidRPr="00A87017">
        <w:rPr>
          <w:rFonts w:asciiTheme="minorEastAsia" w:eastAsiaTheme="minorEastAsia" w:hAnsiTheme="minorEastAsia"/>
          <w:sz w:val="24"/>
        </w:rPr>
        <w:t xml:space="preserve">. </w:t>
      </w:r>
      <w:r w:rsidRPr="00A87017">
        <w:rPr>
          <w:rFonts w:asciiTheme="minorEastAsia" w:eastAsiaTheme="minorEastAsia" w:hAnsiTheme="minorEastAsia" w:hint="eastAsia"/>
          <w:sz w:val="24"/>
        </w:rPr>
        <w:t>本签字人确认资格文件中的说明是真实的、准确的。</w:t>
      </w:r>
    </w:p>
    <w:p w:rsidR="00BE45C0" w:rsidRPr="00A87017" w:rsidRDefault="00BE45C0">
      <w:pPr>
        <w:snapToGrid w:val="0"/>
        <w:spacing w:line="560" w:lineRule="exact"/>
        <w:ind w:firstLine="555"/>
        <w:rPr>
          <w:rFonts w:asciiTheme="minorEastAsia" w:eastAsiaTheme="minorEastAsia" w:hAnsiTheme="minorEastAsia"/>
          <w:sz w:val="24"/>
        </w:rPr>
      </w:pPr>
    </w:p>
    <w:p w:rsidR="00BE45C0" w:rsidRPr="00A87017" w:rsidRDefault="00FA29F1">
      <w:pPr>
        <w:tabs>
          <w:tab w:val="left" w:pos="9365"/>
        </w:tabs>
        <w:snapToGrid w:val="0"/>
        <w:spacing w:after="56" w:line="560" w:lineRule="exact"/>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供应商（电子签章）：</w:t>
      </w:r>
    </w:p>
    <w:p w:rsidR="00BE45C0" w:rsidRPr="00A87017" w:rsidRDefault="00FA29F1">
      <w:pPr>
        <w:tabs>
          <w:tab w:val="left" w:pos="9365"/>
        </w:tabs>
        <w:snapToGrid w:val="0"/>
        <w:spacing w:after="56" w:line="560" w:lineRule="exact"/>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法定代表人（电子签名）：</w:t>
      </w:r>
    </w:p>
    <w:p w:rsidR="00BE45C0" w:rsidRPr="00A87017" w:rsidRDefault="00FA29F1">
      <w:pPr>
        <w:tabs>
          <w:tab w:val="left" w:pos="9365"/>
        </w:tabs>
        <w:snapToGrid w:val="0"/>
        <w:spacing w:after="56" w:line="560" w:lineRule="exact"/>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pacing w:val="8"/>
          <w:sz w:val="24"/>
        </w:rPr>
        <w:t>日期</w:t>
      </w:r>
      <w:r w:rsidRPr="00A87017">
        <w:rPr>
          <w:rFonts w:asciiTheme="minorEastAsia" w:eastAsiaTheme="minorEastAsia" w:hAnsiTheme="minorEastAsia"/>
          <w:spacing w:val="8"/>
          <w:sz w:val="24"/>
        </w:rPr>
        <w:t xml:space="preserve"> </w:t>
      </w:r>
      <w:r w:rsidRPr="00A87017">
        <w:rPr>
          <w:rFonts w:asciiTheme="minorEastAsia" w:eastAsiaTheme="minorEastAsia" w:hAnsiTheme="minorEastAsia" w:hint="eastAsia"/>
          <w:spacing w:val="8"/>
          <w:sz w:val="24"/>
        </w:rPr>
        <w:t>：</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年</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月</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日</w:t>
      </w:r>
    </w:p>
    <w:p w:rsidR="00BE45C0" w:rsidRPr="00A87017" w:rsidRDefault="00BE45C0">
      <w:pPr>
        <w:snapToGrid w:val="0"/>
        <w:spacing w:line="560" w:lineRule="exact"/>
        <w:rPr>
          <w:rFonts w:asciiTheme="minorEastAsia" w:eastAsiaTheme="minorEastAsia" w:hAnsiTheme="minorEastAsia"/>
          <w:sz w:val="24"/>
        </w:rPr>
      </w:pPr>
    </w:p>
    <w:p w:rsidR="00BE45C0" w:rsidRPr="00A87017" w:rsidRDefault="00BE45C0">
      <w:pPr>
        <w:snapToGrid w:val="0"/>
        <w:spacing w:line="560" w:lineRule="exact"/>
        <w:ind w:firstLine="555"/>
        <w:rPr>
          <w:rFonts w:asciiTheme="minorEastAsia" w:eastAsiaTheme="minorEastAsia" w:hAnsiTheme="minorEastAsia"/>
          <w:sz w:val="24"/>
        </w:rPr>
      </w:pPr>
    </w:p>
    <w:p w:rsidR="00BE45C0" w:rsidRPr="00A87017" w:rsidRDefault="00FA29F1">
      <w:pPr>
        <w:tabs>
          <w:tab w:val="left" w:pos="9365"/>
        </w:tabs>
        <w:snapToGrid w:val="0"/>
        <w:spacing w:after="56" w:line="560" w:lineRule="exact"/>
        <w:ind w:right="85"/>
        <w:jc w:val="center"/>
        <w:textAlignment w:val="top"/>
        <w:rPr>
          <w:rFonts w:asciiTheme="minorEastAsia" w:eastAsiaTheme="minorEastAsia" w:hAnsiTheme="minorEastAsia"/>
          <w:sz w:val="24"/>
        </w:rPr>
      </w:pPr>
      <w:r w:rsidRPr="00A87017">
        <w:rPr>
          <w:rFonts w:asciiTheme="minorEastAsia" w:eastAsiaTheme="minorEastAsia" w:hAnsiTheme="minorEastAsia"/>
          <w:sz w:val="24"/>
        </w:rPr>
        <w:t xml:space="preserve">   </w:t>
      </w:r>
    </w:p>
    <w:p w:rsidR="00BE45C0" w:rsidRPr="00A87017" w:rsidRDefault="00BE45C0">
      <w:pPr>
        <w:tabs>
          <w:tab w:val="left" w:pos="9365"/>
        </w:tabs>
        <w:snapToGrid w:val="0"/>
        <w:spacing w:after="56" w:line="560" w:lineRule="exact"/>
        <w:ind w:right="85"/>
        <w:jc w:val="center"/>
        <w:textAlignment w:val="top"/>
        <w:rPr>
          <w:rFonts w:asciiTheme="minorEastAsia" w:eastAsiaTheme="minorEastAsia" w:hAnsiTheme="minorEastAsia"/>
          <w:sz w:val="24"/>
        </w:rPr>
      </w:pPr>
    </w:p>
    <w:p w:rsidR="00BE45C0" w:rsidRPr="00A87017" w:rsidRDefault="00BE45C0">
      <w:pPr>
        <w:tabs>
          <w:tab w:val="left" w:pos="9365"/>
        </w:tabs>
        <w:snapToGrid w:val="0"/>
        <w:spacing w:after="56" w:line="560" w:lineRule="exact"/>
        <w:ind w:right="85"/>
        <w:jc w:val="center"/>
        <w:textAlignment w:val="top"/>
        <w:rPr>
          <w:rFonts w:asciiTheme="minorEastAsia" w:eastAsiaTheme="minorEastAsia" w:hAnsiTheme="minorEastAsia"/>
          <w:sz w:val="24"/>
        </w:rPr>
      </w:pPr>
    </w:p>
    <w:p w:rsidR="00BE45C0" w:rsidRPr="00A87017" w:rsidRDefault="00BE45C0">
      <w:pPr>
        <w:tabs>
          <w:tab w:val="left" w:pos="9365"/>
        </w:tabs>
        <w:snapToGrid w:val="0"/>
        <w:spacing w:after="56" w:line="560" w:lineRule="exact"/>
        <w:ind w:right="85"/>
        <w:jc w:val="center"/>
        <w:textAlignment w:val="top"/>
        <w:rPr>
          <w:rFonts w:asciiTheme="minorEastAsia" w:eastAsiaTheme="minorEastAsia" w:hAnsiTheme="minorEastAsia"/>
          <w:sz w:val="24"/>
        </w:rPr>
      </w:pPr>
    </w:p>
    <w:p w:rsidR="00BE45C0" w:rsidRPr="00A87017" w:rsidRDefault="00BE45C0">
      <w:pPr>
        <w:tabs>
          <w:tab w:val="left" w:pos="9365"/>
        </w:tabs>
        <w:snapToGrid w:val="0"/>
        <w:spacing w:after="56" w:line="560" w:lineRule="exact"/>
        <w:ind w:right="85"/>
        <w:jc w:val="center"/>
        <w:textAlignment w:val="top"/>
        <w:rPr>
          <w:rFonts w:asciiTheme="minorEastAsia" w:eastAsiaTheme="minorEastAsia" w:hAnsiTheme="minorEastAsia"/>
          <w:sz w:val="24"/>
        </w:rPr>
      </w:pPr>
    </w:p>
    <w:p w:rsidR="00BE45C0" w:rsidRPr="00A87017" w:rsidRDefault="00FA29F1">
      <w:pPr>
        <w:tabs>
          <w:tab w:val="left" w:pos="9365"/>
        </w:tabs>
        <w:snapToGrid w:val="0"/>
        <w:spacing w:after="56" w:line="560" w:lineRule="exact"/>
        <w:ind w:right="85" w:firstLineChars="1000" w:firstLine="3012"/>
        <w:textAlignment w:val="top"/>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九、反商业贿赂承诺书</w:t>
      </w:r>
    </w:p>
    <w:p w:rsidR="00BE45C0" w:rsidRPr="00A87017" w:rsidRDefault="00BE45C0">
      <w:pPr>
        <w:rPr>
          <w:rFonts w:asciiTheme="minorEastAsia" w:eastAsiaTheme="minorEastAsia" w:hAnsiTheme="minorEastAsia"/>
          <w:b/>
          <w:sz w:val="48"/>
          <w:szCs w:val="48"/>
        </w:rPr>
      </w:pPr>
    </w:p>
    <w:p w:rsidR="00BE45C0" w:rsidRPr="00A87017" w:rsidRDefault="00FA29F1">
      <w:pPr>
        <w:snapToGrid w:val="0"/>
        <w:spacing w:line="560" w:lineRule="atLeast"/>
        <w:ind w:right="56" w:firstLine="555"/>
        <w:rPr>
          <w:rFonts w:asciiTheme="minorEastAsia" w:eastAsiaTheme="minorEastAsia" w:hAnsiTheme="minorEastAsia"/>
          <w:sz w:val="24"/>
        </w:rPr>
      </w:pPr>
      <w:r w:rsidRPr="00A87017">
        <w:rPr>
          <w:rFonts w:asciiTheme="minorEastAsia" w:eastAsiaTheme="minorEastAsia" w:hAnsiTheme="minorEastAsia" w:hint="eastAsia"/>
          <w:sz w:val="24"/>
        </w:rPr>
        <w:t>我公司承诺：</w:t>
      </w:r>
    </w:p>
    <w:p w:rsidR="00BE45C0" w:rsidRPr="00A87017" w:rsidRDefault="00FA29F1">
      <w:pPr>
        <w:snapToGrid w:val="0"/>
        <w:spacing w:line="560" w:lineRule="atLeast"/>
        <w:ind w:right="56" w:firstLine="555"/>
        <w:rPr>
          <w:rFonts w:asciiTheme="minorEastAsia" w:eastAsiaTheme="minorEastAsia" w:hAnsiTheme="minorEastAsia"/>
          <w:sz w:val="24"/>
        </w:rPr>
      </w:pPr>
      <w:r w:rsidRPr="00A87017">
        <w:rPr>
          <w:rFonts w:asciiTheme="minorEastAsia" w:eastAsiaTheme="minorEastAsia" w:hAnsiTheme="minorEastAsia" w:hint="eastAsia"/>
          <w:sz w:val="24"/>
        </w:rPr>
        <w:t>在采购活动中，我公司保证做到：</w:t>
      </w:r>
    </w:p>
    <w:p w:rsidR="00BE45C0" w:rsidRPr="00A87017" w:rsidRDefault="00FA29F1">
      <w:pPr>
        <w:snapToGrid w:val="0"/>
        <w:spacing w:line="560" w:lineRule="atLeast"/>
        <w:ind w:right="56" w:firstLine="555"/>
        <w:rPr>
          <w:rFonts w:asciiTheme="minorEastAsia" w:eastAsiaTheme="minorEastAsia" w:hAnsiTheme="minorEastAsia"/>
          <w:sz w:val="24"/>
        </w:rPr>
      </w:pPr>
      <w:r w:rsidRPr="00A87017">
        <w:rPr>
          <w:rFonts w:asciiTheme="minorEastAsia" w:eastAsiaTheme="minorEastAsia" w:hAnsiTheme="minorEastAsia" w:hint="eastAsia"/>
          <w:sz w:val="24"/>
        </w:rPr>
        <w:t>一、公平竞争参加本次采购活动。</w:t>
      </w:r>
    </w:p>
    <w:p w:rsidR="00BE45C0" w:rsidRPr="00A87017" w:rsidRDefault="00FA29F1">
      <w:pPr>
        <w:snapToGrid w:val="0"/>
        <w:spacing w:line="560" w:lineRule="atLeast"/>
        <w:ind w:right="56" w:firstLine="555"/>
        <w:rPr>
          <w:rFonts w:asciiTheme="minorEastAsia" w:eastAsiaTheme="minorEastAsia" w:hAnsiTheme="minorEastAsia"/>
          <w:sz w:val="24"/>
        </w:rPr>
      </w:pPr>
      <w:r w:rsidRPr="00A87017">
        <w:rPr>
          <w:rFonts w:asciiTheme="minorEastAsia" w:eastAsiaTheme="minorEastAsia" w:hAnsiTheme="minorEastAsia" w:hint="eastAsia"/>
          <w:sz w:val="24"/>
        </w:rPr>
        <w:t>二、杜绝任何形式的商业贿赂行为。不向国家工作人员、政府采购代理机构工作人员、评审专家及其亲属提供礼品礼金、有价证券、购物</w:t>
      </w:r>
      <w:proofErr w:type="gramStart"/>
      <w:r w:rsidRPr="00A87017">
        <w:rPr>
          <w:rFonts w:asciiTheme="minorEastAsia" w:eastAsiaTheme="minorEastAsia" w:hAnsiTheme="minorEastAsia" w:hint="eastAsia"/>
          <w:sz w:val="24"/>
        </w:rPr>
        <w:t>券</w:t>
      </w:r>
      <w:proofErr w:type="gramEnd"/>
      <w:r w:rsidRPr="00A87017">
        <w:rPr>
          <w:rFonts w:asciiTheme="minorEastAsia" w:eastAsiaTheme="minorEastAsia" w:hAnsiTheme="minorEastAsia" w:hint="eastAsia"/>
          <w:sz w:val="24"/>
        </w:rPr>
        <w:t>、回扣、佣金、咨询费、劳务费、赞助费、宣传费、宴请；不为其报销各种消费凭证，不支付其旅游、娱乐等费用。</w:t>
      </w:r>
    </w:p>
    <w:p w:rsidR="00BE45C0" w:rsidRPr="00A87017" w:rsidRDefault="00FA29F1">
      <w:pPr>
        <w:snapToGrid w:val="0"/>
        <w:spacing w:line="560" w:lineRule="atLeast"/>
        <w:ind w:right="56" w:firstLine="555"/>
        <w:rPr>
          <w:rFonts w:asciiTheme="minorEastAsia" w:eastAsiaTheme="minorEastAsia" w:hAnsiTheme="minorEastAsia"/>
          <w:sz w:val="24"/>
        </w:rPr>
      </w:pPr>
      <w:r w:rsidRPr="00A87017">
        <w:rPr>
          <w:rFonts w:asciiTheme="minorEastAsia" w:eastAsiaTheme="minorEastAsia" w:hAnsiTheme="minorEastAsia" w:hint="eastAsia"/>
          <w:sz w:val="24"/>
        </w:rPr>
        <w:t>三、若出现上述行为，我公司及其参与投标的工作人员愿意接受按照国家法律法规等有关规定给予的处罚。</w:t>
      </w:r>
    </w:p>
    <w:p w:rsidR="00BE45C0" w:rsidRPr="00A87017" w:rsidRDefault="00BE45C0">
      <w:pPr>
        <w:snapToGrid w:val="0"/>
        <w:spacing w:line="560" w:lineRule="atLeast"/>
        <w:ind w:right="56" w:firstLine="555"/>
        <w:rPr>
          <w:rFonts w:asciiTheme="minorEastAsia" w:eastAsiaTheme="minorEastAsia" w:hAnsiTheme="minorEastAsia"/>
          <w:sz w:val="24"/>
        </w:rPr>
      </w:pPr>
    </w:p>
    <w:p w:rsidR="00BE45C0" w:rsidRPr="00A87017" w:rsidRDefault="00BE45C0">
      <w:pPr>
        <w:snapToGrid w:val="0"/>
        <w:spacing w:line="560" w:lineRule="atLeast"/>
        <w:ind w:right="56" w:firstLine="555"/>
        <w:rPr>
          <w:rFonts w:asciiTheme="minorEastAsia" w:eastAsiaTheme="minorEastAsia" w:hAnsiTheme="minorEastAsia"/>
          <w:sz w:val="24"/>
        </w:rPr>
      </w:pPr>
    </w:p>
    <w:p w:rsidR="00BE45C0" w:rsidRPr="00A87017" w:rsidRDefault="00FA29F1">
      <w:pPr>
        <w:tabs>
          <w:tab w:val="left" w:pos="0"/>
        </w:tabs>
        <w:spacing w:line="480" w:lineRule="auto"/>
        <w:ind w:right="512"/>
        <w:rPr>
          <w:rFonts w:asciiTheme="minorEastAsia" w:eastAsiaTheme="minorEastAsia" w:hAnsiTheme="minorEastAsia"/>
          <w:spacing w:val="8"/>
          <w:sz w:val="24"/>
        </w:rPr>
      </w:pPr>
      <w:r w:rsidRPr="00A87017">
        <w:rPr>
          <w:rFonts w:asciiTheme="minorEastAsia" w:eastAsiaTheme="minorEastAsia" w:hAnsiTheme="minorEastAsia" w:hint="eastAsia"/>
          <w:sz w:val="24"/>
        </w:rPr>
        <w:t>供应商（电子签章）</w:t>
      </w:r>
      <w:r w:rsidRPr="00A87017">
        <w:rPr>
          <w:rFonts w:asciiTheme="minorEastAsia" w:eastAsiaTheme="minorEastAsia" w:hAnsiTheme="minorEastAsia" w:hint="eastAsia"/>
          <w:spacing w:val="8"/>
          <w:sz w:val="24"/>
        </w:rPr>
        <w:t>：</w:t>
      </w:r>
    </w:p>
    <w:p w:rsidR="00BE45C0" w:rsidRPr="00A87017" w:rsidRDefault="00FA29F1">
      <w:pPr>
        <w:tabs>
          <w:tab w:val="left" w:pos="0"/>
        </w:tabs>
        <w:spacing w:line="480" w:lineRule="auto"/>
        <w:ind w:right="768"/>
        <w:jc w:val="left"/>
        <w:rPr>
          <w:rFonts w:asciiTheme="minorEastAsia" w:eastAsiaTheme="minorEastAsia" w:hAnsiTheme="minorEastAsia"/>
          <w:spacing w:val="8"/>
          <w:sz w:val="24"/>
        </w:rPr>
      </w:pPr>
      <w:r w:rsidRPr="00A87017">
        <w:rPr>
          <w:rFonts w:asciiTheme="minorEastAsia" w:eastAsiaTheme="minorEastAsia" w:hAnsiTheme="minorEastAsia" w:hint="eastAsia"/>
          <w:spacing w:val="8"/>
          <w:sz w:val="24"/>
        </w:rPr>
        <w:t>法定代表人</w:t>
      </w:r>
      <w:r w:rsidRPr="00A87017">
        <w:rPr>
          <w:rFonts w:asciiTheme="minorEastAsia" w:eastAsiaTheme="minorEastAsia" w:hAnsiTheme="minorEastAsia" w:hint="eastAsia"/>
          <w:sz w:val="24"/>
        </w:rPr>
        <w:t>（电子签名）</w:t>
      </w:r>
      <w:r w:rsidRPr="00A87017">
        <w:rPr>
          <w:rFonts w:asciiTheme="minorEastAsia" w:eastAsiaTheme="minorEastAsia" w:hAnsiTheme="minorEastAsia" w:hint="eastAsia"/>
          <w:spacing w:val="8"/>
          <w:sz w:val="24"/>
        </w:rPr>
        <w:t>：</w:t>
      </w:r>
    </w:p>
    <w:p w:rsidR="00BE45C0" w:rsidRPr="00A87017" w:rsidRDefault="00FA29F1">
      <w:pPr>
        <w:autoSpaceDE w:val="0"/>
        <w:autoSpaceDN w:val="0"/>
        <w:adjustRightInd w:val="0"/>
        <w:spacing w:line="480" w:lineRule="auto"/>
        <w:rPr>
          <w:rFonts w:asciiTheme="minorEastAsia" w:eastAsiaTheme="minorEastAsia" w:hAnsiTheme="minorEastAsia"/>
          <w:sz w:val="24"/>
        </w:rPr>
      </w:pPr>
      <w:r w:rsidRPr="00A87017">
        <w:rPr>
          <w:rFonts w:asciiTheme="minorEastAsia" w:eastAsiaTheme="minorEastAsia" w:hAnsiTheme="minorEastAsia" w:hint="eastAsia"/>
          <w:spacing w:val="8"/>
          <w:sz w:val="24"/>
        </w:rPr>
        <w:t>日期</w:t>
      </w:r>
      <w:r w:rsidRPr="00A87017">
        <w:rPr>
          <w:rFonts w:asciiTheme="minorEastAsia" w:eastAsiaTheme="minorEastAsia" w:hAnsiTheme="minorEastAsia"/>
          <w:spacing w:val="8"/>
          <w:sz w:val="24"/>
        </w:rPr>
        <w:t xml:space="preserve"> </w:t>
      </w:r>
      <w:r w:rsidRPr="00A87017">
        <w:rPr>
          <w:rFonts w:asciiTheme="minorEastAsia" w:eastAsiaTheme="minorEastAsia" w:hAnsiTheme="minorEastAsia" w:hint="eastAsia"/>
          <w:spacing w:val="8"/>
          <w:sz w:val="24"/>
        </w:rPr>
        <w:t>：</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年</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月</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日</w:t>
      </w:r>
    </w:p>
    <w:p w:rsidR="00BE45C0" w:rsidRPr="00A87017" w:rsidRDefault="00FA29F1">
      <w:pPr>
        <w:tabs>
          <w:tab w:val="left" w:pos="540"/>
        </w:tabs>
        <w:spacing w:line="440" w:lineRule="exact"/>
        <w:jc w:val="center"/>
        <w:rPr>
          <w:rFonts w:asciiTheme="minorEastAsia" w:eastAsiaTheme="minorEastAsia" w:hAnsiTheme="minorEastAsia"/>
        </w:rPr>
      </w:pPr>
      <w:r w:rsidRPr="00A87017">
        <w:rPr>
          <w:rFonts w:asciiTheme="minorEastAsia" w:eastAsiaTheme="minorEastAsia" w:hAnsiTheme="minorEastAsia"/>
        </w:rPr>
        <w:br w:type="page"/>
      </w:r>
    </w:p>
    <w:p w:rsidR="00BE45C0" w:rsidRPr="00A87017" w:rsidRDefault="00FA29F1">
      <w:pPr>
        <w:tabs>
          <w:tab w:val="left" w:pos="540"/>
        </w:tabs>
        <w:spacing w:line="440" w:lineRule="exact"/>
        <w:jc w:val="center"/>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十、</w:t>
      </w:r>
      <w:bookmarkStart w:id="81" w:name="OLE_LINK19"/>
      <w:r w:rsidRPr="00A87017">
        <w:rPr>
          <w:rFonts w:asciiTheme="minorEastAsia" w:eastAsiaTheme="minorEastAsia" w:hAnsiTheme="minorEastAsia" w:hint="eastAsia"/>
          <w:b/>
          <w:szCs w:val="30"/>
        </w:rPr>
        <w:t>履约承诺书</w:t>
      </w:r>
      <w:bookmarkEnd w:id="81"/>
    </w:p>
    <w:p w:rsidR="00BE45C0" w:rsidRPr="00A87017" w:rsidRDefault="00FA29F1">
      <w:pPr>
        <w:adjustRightInd w:val="0"/>
        <w:snapToGrid w:val="0"/>
        <w:spacing w:beforeLines="50" w:before="156" w:line="300" w:lineRule="auto"/>
        <w:ind w:right="56" w:firstLine="555"/>
        <w:rPr>
          <w:rFonts w:asciiTheme="minorEastAsia" w:eastAsiaTheme="minorEastAsia" w:hAnsiTheme="minorEastAsia"/>
          <w:sz w:val="24"/>
        </w:rPr>
      </w:pPr>
      <w:r w:rsidRPr="00A87017">
        <w:rPr>
          <w:rFonts w:asciiTheme="minorEastAsia" w:eastAsiaTheme="minorEastAsia" w:hAnsiTheme="minorEastAsia" w:hint="eastAsia"/>
          <w:sz w:val="24"/>
        </w:rPr>
        <w:t>一、我单位承诺：</w:t>
      </w:r>
    </w:p>
    <w:p w:rsidR="00BE45C0" w:rsidRPr="00A87017" w:rsidRDefault="00FA29F1">
      <w:pPr>
        <w:adjustRightInd w:val="0"/>
        <w:snapToGrid w:val="0"/>
        <w:spacing w:beforeLines="50" w:before="156" w:line="300" w:lineRule="auto"/>
        <w:ind w:firstLine="555"/>
        <w:rPr>
          <w:rFonts w:asciiTheme="minorEastAsia" w:eastAsiaTheme="minorEastAsia" w:hAnsiTheme="minorEastAsia"/>
          <w:sz w:val="24"/>
        </w:rPr>
      </w:pPr>
      <w:r w:rsidRPr="00A87017">
        <w:rPr>
          <w:rFonts w:asciiTheme="minorEastAsia" w:eastAsiaTheme="minorEastAsia" w:hAnsiTheme="minorEastAsia" w:hint="eastAsia"/>
          <w:sz w:val="24"/>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rsidR="00BE45C0" w:rsidRPr="00A87017" w:rsidRDefault="00FA29F1">
      <w:pPr>
        <w:tabs>
          <w:tab w:val="left" w:pos="9354"/>
        </w:tabs>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（二）我单位《响应文件》开启前已详细勘察现场，并按采购人现场条件及采购要求编制投标报价；我单位的投标报价</w:t>
      </w:r>
      <w:proofErr w:type="gramStart"/>
      <w:r w:rsidRPr="00A87017">
        <w:rPr>
          <w:rFonts w:asciiTheme="minorEastAsia" w:eastAsiaTheme="minorEastAsia" w:hAnsiTheme="minorEastAsia" w:hint="eastAsia"/>
          <w:sz w:val="24"/>
        </w:rPr>
        <w:t>括</w:t>
      </w:r>
      <w:proofErr w:type="gramEnd"/>
      <w:r w:rsidRPr="00A87017">
        <w:rPr>
          <w:rFonts w:asciiTheme="minorEastAsia" w:eastAsiaTheme="minorEastAsia" w:hAnsiTheme="minorEastAsia" w:hint="eastAsia"/>
          <w:sz w:val="24"/>
        </w:rPr>
        <w:t>《招标文件》所述报价组成的所有内容、并包括《招标文件》未列明而与采购项目相关的、必须的所有款项及费用等达到交付使用及验收条件的所有一切风险、责任和义务的费用。</w:t>
      </w:r>
    </w:p>
    <w:p w:rsidR="00BE45C0" w:rsidRPr="00A87017" w:rsidRDefault="00FA29F1">
      <w:pPr>
        <w:tabs>
          <w:tab w:val="left" w:pos="9354"/>
        </w:tabs>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我单位保证按《招标文件》要求及投标承诺的质量诚信履约。</w:t>
      </w:r>
    </w:p>
    <w:p w:rsidR="00BE45C0" w:rsidRPr="00A87017" w:rsidRDefault="00FA29F1">
      <w:pPr>
        <w:tabs>
          <w:tab w:val="left" w:pos="9354"/>
        </w:tabs>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rsidR="00BE45C0" w:rsidRPr="00A87017" w:rsidRDefault="00FA29F1">
      <w:pPr>
        <w:tabs>
          <w:tab w:val="left" w:pos="9354"/>
        </w:tabs>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二、我单位承诺：</w:t>
      </w:r>
    </w:p>
    <w:p w:rsidR="00BE45C0" w:rsidRPr="00A87017" w:rsidRDefault="00FA29F1">
      <w:pPr>
        <w:tabs>
          <w:tab w:val="left" w:pos="9354"/>
        </w:tabs>
        <w:adjustRightInd w:val="0"/>
        <w:snapToGrid w:val="0"/>
        <w:spacing w:beforeLines="50" w:before="156" w:line="300" w:lineRule="auto"/>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除法律规定的不可抗力因素外，我单位中标后以任何理由（包括违背上述承诺的事项）提出不能满足《招标文件》技术、合同履行期限等要求或不能实现投标承诺的或提出变更的，我单位将无条件接受违约处理、并放弃我单位中标资格。我单位知悉违约责任及其处理，并无条件接受：依据招标文件“第三部分3.5.5 违背承诺的责任追究措施”，供应商承担相应法律责任及违约责任；情节严重的，由财政部门列入不良行为记录名单，在一至三年内禁止参加政府采购活动，并予以通报，处以罚金，给采购人及他人造成损失的，承担相应的赔偿责任。</w:t>
      </w:r>
    </w:p>
    <w:p w:rsidR="00BE45C0" w:rsidRPr="00A87017" w:rsidRDefault="00BE45C0">
      <w:pPr>
        <w:tabs>
          <w:tab w:val="left" w:pos="9354"/>
        </w:tabs>
        <w:adjustRightInd w:val="0"/>
        <w:snapToGrid w:val="0"/>
        <w:spacing w:beforeLines="50" w:before="156" w:line="300" w:lineRule="auto"/>
        <w:ind w:firstLineChars="200" w:firstLine="480"/>
        <w:rPr>
          <w:rFonts w:asciiTheme="minorEastAsia" w:eastAsiaTheme="minorEastAsia" w:hAnsiTheme="minorEastAsia"/>
          <w:sz w:val="24"/>
        </w:rPr>
      </w:pPr>
    </w:p>
    <w:p w:rsidR="00BE45C0" w:rsidRPr="00A87017" w:rsidRDefault="00BE45C0">
      <w:pPr>
        <w:tabs>
          <w:tab w:val="left" w:pos="9354"/>
        </w:tabs>
        <w:adjustRightInd w:val="0"/>
        <w:snapToGrid w:val="0"/>
        <w:spacing w:beforeLines="50" w:before="156" w:line="300" w:lineRule="auto"/>
        <w:ind w:firstLineChars="200" w:firstLine="480"/>
        <w:rPr>
          <w:rFonts w:asciiTheme="minorEastAsia" w:eastAsiaTheme="minorEastAsia" w:hAnsiTheme="minorEastAsia"/>
          <w:sz w:val="24"/>
        </w:rPr>
      </w:pPr>
    </w:p>
    <w:p w:rsidR="00BE45C0" w:rsidRPr="00A87017" w:rsidRDefault="00FA29F1">
      <w:pPr>
        <w:tabs>
          <w:tab w:val="left" w:pos="0"/>
        </w:tabs>
        <w:spacing w:line="500" w:lineRule="exact"/>
        <w:ind w:right="512"/>
        <w:rPr>
          <w:rFonts w:asciiTheme="minorEastAsia" w:eastAsiaTheme="minorEastAsia" w:hAnsiTheme="minorEastAsia"/>
          <w:spacing w:val="8"/>
          <w:sz w:val="24"/>
        </w:rPr>
      </w:pPr>
      <w:r w:rsidRPr="00A87017">
        <w:rPr>
          <w:rFonts w:asciiTheme="minorEastAsia" w:eastAsiaTheme="minorEastAsia" w:hAnsiTheme="minorEastAsia" w:hint="eastAsia"/>
          <w:sz w:val="24"/>
        </w:rPr>
        <w:t>供应商（电子签章）</w:t>
      </w:r>
      <w:r w:rsidRPr="00A87017">
        <w:rPr>
          <w:rFonts w:asciiTheme="minorEastAsia" w:eastAsiaTheme="minorEastAsia" w:hAnsiTheme="minorEastAsia" w:hint="eastAsia"/>
          <w:spacing w:val="8"/>
          <w:sz w:val="24"/>
        </w:rPr>
        <w:t>：</w:t>
      </w:r>
    </w:p>
    <w:p w:rsidR="00BE45C0" w:rsidRPr="00A87017" w:rsidRDefault="00FA29F1">
      <w:pPr>
        <w:tabs>
          <w:tab w:val="left" w:pos="0"/>
        </w:tabs>
        <w:spacing w:line="500" w:lineRule="exact"/>
        <w:ind w:right="768"/>
        <w:jc w:val="left"/>
        <w:rPr>
          <w:rFonts w:asciiTheme="minorEastAsia" w:eastAsiaTheme="minorEastAsia" w:hAnsiTheme="minorEastAsia"/>
          <w:spacing w:val="8"/>
          <w:sz w:val="24"/>
        </w:rPr>
      </w:pPr>
      <w:r w:rsidRPr="00A87017">
        <w:rPr>
          <w:rFonts w:asciiTheme="minorEastAsia" w:eastAsiaTheme="minorEastAsia" w:hAnsiTheme="minorEastAsia" w:hint="eastAsia"/>
          <w:spacing w:val="8"/>
          <w:sz w:val="24"/>
        </w:rPr>
        <w:t>法定代表人</w:t>
      </w:r>
      <w:r w:rsidRPr="00A87017">
        <w:rPr>
          <w:rFonts w:asciiTheme="minorEastAsia" w:eastAsiaTheme="minorEastAsia" w:hAnsiTheme="minorEastAsia" w:hint="eastAsia"/>
          <w:sz w:val="24"/>
        </w:rPr>
        <w:t>（电子签名）</w:t>
      </w:r>
      <w:r w:rsidRPr="00A87017">
        <w:rPr>
          <w:rFonts w:asciiTheme="minorEastAsia" w:eastAsiaTheme="minorEastAsia" w:hAnsiTheme="minorEastAsia" w:hint="eastAsia"/>
          <w:spacing w:val="8"/>
          <w:sz w:val="24"/>
        </w:rPr>
        <w:t>：</w:t>
      </w:r>
    </w:p>
    <w:p w:rsidR="00BE45C0" w:rsidRPr="00A87017" w:rsidRDefault="00BE45C0">
      <w:pPr>
        <w:tabs>
          <w:tab w:val="left" w:pos="0"/>
        </w:tabs>
        <w:spacing w:line="500" w:lineRule="exact"/>
        <w:ind w:right="256"/>
        <w:jc w:val="right"/>
        <w:rPr>
          <w:rFonts w:asciiTheme="minorEastAsia" w:eastAsiaTheme="minorEastAsia" w:hAnsiTheme="minorEastAsia"/>
          <w:spacing w:val="8"/>
          <w:sz w:val="24"/>
        </w:rPr>
      </w:pPr>
    </w:p>
    <w:p w:rsidR="00BE45C0" w:rsidRPr="00A87017" w:rsidRDefault="00FA29F1">
      <w:pPr>
        <w:autoSpaceDE w:val="0"/>
        <w:autoSpaceDN w:val="0"/>
        <w:adjustRightInd w:val="0"/>
        <w:spacing w:line="360" w:lineRule="auto"/>
        <w:jc w:val="left"/>
        <w:rPr>
          <w:rFonts w:asciiTheme="minorEastAsia" w:eastAsiaTheme="minorEastAsia" w:hAnsiTheme="minorEastAsia"/>
          <w:sz w:val="24"/>
        </w:rPr>
      </w:pPr>
      <w:r w:rsidRPr="00A87017">
        <w:rPr>
          <w:rFonts w:asciiTheme="minorEastAsia" w:eastAsiaTheme="minorEastAsia" w:hAnsiTheme="minorEastAsia" w:hint="eastAsia"/>
          <w:spacing w:val="8"/>
          <w:sz w:val="24"/>
        </w:rPr>
        <w:t>日期</w:t>
      </w:r>
      <w:r w:rsidRPr="00A87017">
        <w:rPr>
          <w:rFonts w:asciiTheme="minorEastAsia" w:eastAsiaTheme="minorEastAsia" w:hAnsiTheme="minorEastAsia"/>
          <w:spacing w:val="8"/>
          <w:sz w:val="24"/>
        </w:rPr>
        <w:t xml:space="preserve"> </w:t>
      </w:r>
      <w:r w:rsidRPr="00A87017">
        <w:rPr>
          <w:rFonts w:asciiTheme="minorEastAsia" w:eastAsiaTheme="minorEastAsia" w:hAnsiTheme="minorEastAsia" w:hint="eastAsia"/>
          <w:spacing w:val="8"/>
          <w:sz w:val="24"/>
        </w:rPr>
        <w:t>：</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年</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月</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日</w:t>
      </w:r>
    </w:p>
    <w:p w:rsidR="00BE45C0" w:rsidRPr="00A87017" w:rsidRDefault="00FA29F1">
      <w:pPr>
        <w:autoSpaceDE w:val="0"/>
        <w:autoSpaceDN w:val="0"/>
        <w:adjustRightInd w:val="0"/>
        <w:spacing w:line="360" w:lineRule="auto"/>
        <w:rPr>
          <w:rFonts w:asciiTheme="minorEastAsia" w:eastAsiaTheme="minorEastAsia" w:hAnsiTheme="minorEastAsia"/>
          <w:b/>
          <w:szCs w:val="30"/>
        </w:rPr>
      </w:pPr>
      <w:r w:rsidRPr="00A87017">
        <w:rPr>
          <w:rFonts w:asciiTheme="minorEastAsia" w:eastAsiaTheme="minorEastAsia" w:hAnsiTheme="minorEastAsia" w:cs="楷体_GB2312"/>
          <w:b/>
          <w:bCs/>
          <w:sz w:val="24"/>
          <w:lang w:val="zh-CN"/>
        </w:rPr>
        <w:br w:type="page"/>
      </w:r>
      <w:r w:rsidRPr="00A87017">
        <w:rPr>
          <w:rFonts w:asciiTheme="minorEastAsia" w:eastAsiaTheme="minorEastAsia" w:hAnsiTheme="minorEastAsia" w:cs="楷体_GB2312" w:hint="eastAsia"/>
          <w:b/>
          <w:bCs/>
          <w:sz w:val="24"/>
        </w:rPr>
        <w:lastRenderedPageBreak/>
        <w:t xml:space="preserve">         </w:t>
      </w:r>
      <w:r w:rsidRPr="00A87017">
        <w:rPr>
          <w:rFonts w:asciiTheme="minorEastAsia" w:eastAsiaTheme="minorEastAsia" w:hAnsiTheme="minorEastAsia" w:hint="eastAsia"/>
          <w:b/>
          <w:szCs w:val="30"/>
        </w:rPr>
        <w:t>十一、资格要求相关证明材料（文件）</w:t>
      </w: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FA29F1">
      <w:pPr>
        <w:autoSpaceDE w:val="0"/>
        <w:autoSpaceDN w:val="0"/>
        <w:adjustRightInd w:val="0"/>
        <w:spacing w:line="360" w:lineRule="auto"/>
        <w:jc w:val="center"/>
        <w:rPr>
          <w:rFonts w:asciiTheme="minorEastAsia" w:eastAsiaTheme="minorEastAsia" w:hAnsiTheme="minorEastAsia"/>
          <w:b/>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hint="eastAsia"/>
          <w:b/>
          <w:sz w:val="24"/>
        </w:rPr>
        <w:t>请注意：未按公告要求逐一提交资格证明资料的将导致无效投标，为近期常见的因不仔细而缺少某一资格证明资料、导致无效，特此提醒】</w:t>
      </w: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FA29F1">
      <w:pPr>
        <w:tabs>
          <w:tab w:val="left" w:pos="9365"/>
        </w:tabs>
        <w:snapToGrid w:val="0"/>
        <w:spacing w:after="56" w:line="560" w:lineRule="exact"/>
        <w:ind w:right="85"/>
        <w:jc w:val="center"/>
        <w:textAlignment w:val="top"/>
        <w:rPr>
          <w:rFonts w:asciiTheme="minorEastAsia" w:eastAsiaTheme="minorEastAsia" w:hAnsiTheme="minorEastAsia"/>
          <w:sz w:val="24"/>
        </w:rPr>
      </w:pPr>
      <w:r w:rsidRPr="00A87017">
        <w:rPr>
          <w:rFonts w:asciiTheme="minorEastAsia" w:eastAsiaTheme="minorEastAsia" w:hAnsiTheme="minorEastAsia" w:hint="eastAsia"/>
          <w:sz w:val="24"/>
        </w:rPr>
        <w:t>★★★【</w:t>
      </w:r>
      <w:r w:rsidRPr="00A87017">
        <w:rPr>
          <w:rFonts w:asciiTheme="minorEastAsia" w:eastAsiaTheme="minorEastAsia" w:hAnsiTheme="minorEastAsia" w:hint="eastAsia"/>
          <w:b/>
          <w:sz w:val="24"/>
        </w:rPr>
        <w:t>请注意：未按招标公告要求电子签名&lt;签章&gt;的将导致无效投标，特此提醒】</w:t>
      </w:r>
      <w:r w:rsidRPr="00A87017">
        <w:rPr>
          <w:rFonts w:asciiTheme="minorEastAsia" w:eastAsiaTheme="minorEastAsia" w:hAnsiTheme="minorEastAsia"/>
          <w:sz w:val="24"/>
        </w:rPr>
        <w:t xml:space="preserve"> </w:t>
      </w:r>
      <w:r w:rsidRPr="00A87017">
        <w:rPr>
          <w:rFonts w:asciiTheme="minorEastAsia" w:eastAsiaTheme="minorEastAsia" w:hAnsiTheme="minorEastAsia"/>
          <w:sz w:val="24"/>
        </w:rPr>
        <w:br w:type="page"/>
      </w:r>
    </w:p>
    <w:p w:rsidR="00BE45C0" w:rsidRPr="00A87017" w:rsidRDefault="00FA29F1">
      <w:pPr>
        <w:tabs>
          <w:tab w:val="left" w:pos="9365"/>
        </w:tabs>
        <w:snapToGrid w:val="0"/>
        <w:spacing w:after="56" w:line="560" w:lineRule="exact"/>
        <w:ind w:right="85"/>
        <w:jc w:val="center"/>
        <w:textAlignment w:val="top"/>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近三年无重大违法记录的声明函</w:t>
      </w:r>
    </w:p>
    <w:p w:rsidR="00BE45C0" w:rsidRPr="00A87017" w:rsidRDefault="00BE45C0">
      <w:pPr>
        <w:tabs>
          <w:tab w:val="left" w:pos="9365"/>
        </w:tabs>
        <w:spacing w:before="57" w:after="57" w:line="586" w:lineRule="atLeast"/>
        <w:ind w:right="85"/>
        <w:jc w:val="left"/>
        <w:textAlignment w:val="top"/>
        <w:rPr>
          <w:rFonts w:asciiTheme="minorEastAsia" w:eastAsiaTheme="minorEastAsia" w:hAnsiTheme="minorEastAsia"/>
          <w:sz w:val="24"/>
        </w:rPr>
      </w:pPr>
    </w:p>
    <w:p w:rsidR="00BE45C0" w:rsidRPr="00A87017" w:rsidRDefault="00FA29F1">
      <w:pPr>
        <w:tabs>
          <w:tab w:val="left" w:pos="9365"/>
        </w:tabs>
        <w:spacing w:before="57" w:after="57" w:line="586" w:lineRule="atLeast"/>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 xml:space="preserve"> 河南泊霖工程管理有限公司  ：</w:t>
      </w:r>
    </w:p>
    <w:p w:rsidR="00BE45C0" w:rsidRPr="00A87017" w:rsidRDefault="00FA29F1">
      <w:pPr>
        <w:tabs>
          <w:tab w:val="left" w:pos="9365"/>
        </w:tabs>
        <w:spacing w:before="57" w:after="57" w:line="586" w:lineRule="atLeast"/>
        <w:ind w:right="85" w:firstLineChars="250" w:firstLine="600"/>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我单位在参加政府采购活动前三年内，在经营活动中没有重大违法记录。</w:t>
      </w:r>
    </w:p>
    <w:p w:rsidR="00BE45C0" w:rsidRPr="00A87017" w:rsidRDefault="00FA29F1">
      <w:pPr>
        <w:tabs>
          <w:tab w:val="left" w:pos="9365"/>
        </w:tabs>
        <w:spacing w:before="57" w:after="57" w:line="586" w:lineRule="atLeast"/>
        <w:ind w:right="85" w:firstLineChars="250" w:firstLine="600"/>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特此承诺。</w:t>
      </w:r>
    </w:p>
    <w:p w:rsidR="00BE45C0" w:rsidRPr="00A87017" w:rsidRDefault="00BE45C0">
      <w:pPr>
        <w:tabs>
          <w:tab w:val="left" w:pos="9365"/>
        </w:tabs>
        <w:spacing w:before="57" w:after="57" w:line="586" w:lineRule="atLeast"/>
        <w:ind w:right="85"/>
        <w:jc w:val="left"/>
        <w:textAlignment w:val="top"/>
        <w:rPr>
          <w:rFonts w:asciiTheme="minorEastAsia" w:eastAsiaTheme="minorEastAsia" w:hAnsiTheme="minorEastAsia"/>
          <w:sz w:val="24"/>
        </w:rPr>
      </w:pPr>
    </w:p>
    <w:p w:rsidR="00BE45C0" w:rsidRPr="00A87017" w:rsidRDefault="00BE45C0">
      <w:pPr>
        <w:tabs>
          <w:tab w:val="left" w:pos="9365"/>
        </w:tabs>
        <w:spacing w:before="57" w:after="57" w:line="586" w:lineRule="atLeast"/>
        <w:ind w:right="85"/>
        <w:jc w:val="left"/>
        <w:textAlignment w:val="top"/>
        <w:rPr>
          <w:rFonts w:asciiTheme="minorEastAsia" w:eastAsiaTheme="minorEastAsia" w:hAnsiTheme="minorEastAsia"/>
          <w:sz w:val="24"/>
        </w:rPr>
      </w:pPr>
    </w:p>
    <w:p w:rsidR="00BE45C0" w:rsidRPr="00A87017" w:rsidRDefault="00BE45C0">
      <w:pPr>
        <w:tabs>
          <w:tab w:val="left" w:pos="9365"/>
        </w:tabs>
        <w:spacing w:before="57" w:after="57" w:line="586" w:lineRule="atLeast"/>
        <w:ind w:right="85"/>
        <w:jc w:val="left"/>
        <w:textAlignment w:val="top"/>
        <w:rPr>
          <w:rFonts w:asciiTheme="minorEastAsia" w:eastAsiaTheme="minorEastAsia" w:hAnsiTheme="minorEastAsia"/>
          <w:sz w:val="24"/>
        </w:rPr>
      </w:pPr>
    </w:p>
    <w:p w:rsidR="00BE45C0" w:rsidRPr="00A87017" w:rsidRDefault="00FA29F1">
      <w:pPr>
        <w:snapToGrid w:val="0"/>
        <w:spacing w:line="360" w:lineRule="auto"/>
        <w:textAlignment w:val="top"/>
        <w:rPr>
          <w:rFonts w:asciiTheme="minorEastAsia" w:eastAsiaTheme="minorEastAsia" w:hAnsiTheme="minorEastAsia"/>
          <w:sz w:val="24"/>
        </w:rPr>
      </w:pPr>
      <w:r w:rsidRPr="00A87017">
        <w:rPr>
          <w:rFonts w:asciiTheme="minorEastAsia" w:eastAsiaTheme="minorEastAsia" w:hAnsiTheme="minorEastAsia" w:hint="eastAsia"/>
          <w:sz w:val="24"/>
        </w:rPr>
        <w:t>供应商（电子签章）：</w:t>
      </w:r>
    </w:p>
    <w:p w:rsidR="00BE45C0" w:rsidRPr="00A87017" w:rsidRDefault="00FA29F1">
      <w:pPr>
        <w:snapToGrid w:val="0"/>
        <w:spacing w:line="360" w:lineRule="auto"/>
        <w:textAlignment w:val="top"/>
        <w:rPr>
          <w:rFonts w:asciiTheme="minorEastAsia" w:eastAsiaTheme="minorEastAsia" w:hAnsiTheme="minorEastAsia"/>
          <w:sz w:val="24"/>
        </w:rPr>
      </w:pPr>
      <w:r w:rsidRPr="00A87017">
        <w:rPr>
          <w:rFonts w:asciiTheme="minorEastAsia" w:eastAsiaTheme="minorEastAsia" w:hAnsiTheme="minorEastAsia" w:hint="eastAsia"/>
          <w:sz w:val="24"/>
        </w:rPr>
        <w:t>法定代表人（电子签名）：</w:t>
      </w:r>
    </w:p>
    <w:p w:rsidR="00BE45C0" w:rsidRPr="00A87017" w:rsidRDefault="00FA29F1">
      <w:pPr>
        <w:snapToGrid w:val="0"/>
        <w:spacing w:line="360" w:lineRule="auto"/>
        <w:textAlignment w:val="top"/>
        <w:rPr>
          <w:rFonts w:asciiTheme="minorEastAsia" w:eastAsiaTheme="minorEastAsia" w:hAnsiTheme="minorEastAsia"/>
          <w:sz w:val="24"/>
        </w:rPr>
      </w:pPr>
      <w:r w:rsidRPr="00A87017">
        <w:rPr>
          <w:rFonts w:asciiTheme="minorEastAsia" w:eastAsiaTheme="minorEastAsia" w:hAnsiTheme="minorEastAsia" w:hint="eastAsia"/>
          <w:sz w:val="24"/>
        </w:rPr>
        <w:t>日期：</w:t>
      </w:r>
      <w:r w:rsidRPr="00A87017">
        <w:rPr>
          <w:rFonts w:asciiTheme="minorEastAsia" w:eastAsiaTheme="minorEastAsia" w:hAnsiTheme="minorEastAsia"/>
          <w:sz w:val="24"/>
        </w:rPr>
        <w:t xml:space="preserve">  </w:t>
      </w:r>
      <w:r w:rsidRPr="00A87017">
        <w:rPr>
          <w:rFonts w:asciiTheme="minorEastAsia" w:eastAsiaTheme="minorEastAsia" w:hAnsiTheme="minorEastAsia" w:hint="eastAsia"/>
          <w:sz w:val="24"/>
        </w:rPr>
        <w:t>年</w:t>
      </w:r>
      <w:r w:rsidRPr="00A87017">
        <w:rPr>
          <w:rFonts w:asciiTheme="minorEastAsia" w:eastAsiaTheme="minorEastAsia" w:hAnsiTheme="minorEastAsia"/>
          <w:sz w:val="24"/>
        </w:rPr>
        <w:t xml:space="preserve">   </w:t>
      </w:r>
      <w:r w:rsidRPr="00A87017">
        <w:rPr>
          <w:rFonts w:asciiTheme="minorEastAsia" w:eastAsiaTheme="minorEastAsia" w:hAnsiTheme="minorEastAsia" w:hint="eastAsia"/>
          <w:sz w:val="24"/>
        </w:rPr>
        <w:t>月</w:t>
      </w:r>
      <w:r w:rsidRPr="00A87017">
        <w:rPr>
          <w:rFonts w:asciiTheme="minorEastAsia" w:eastAsiaTheme="minorEastAsia" w:hAnsiTheme="minorEastAsia"/>
          <w:sz w:val="24"/>
        </w:rPr>
        <w:t xml:space="preserve">   </w:t>
      </w:r>
      <w:r w:rsidRPr="00A87017">
        <w:rPr>
          <w:rFonts w:asciiTheme="minorEastAsia" w:eastAsiaTheme="minorEastAsia" w:hAnsiTheme="minorEastAsia" w:hint="eastAsia"/>
          <w:sz w:val="24"/>
        </w:rPr>
        <w:t>日</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sz w:val="24"/>
        </w:rPr>
        <w:t xml:space="preserve">        </w:t>
      </w:r>
    </w:p>
    <w:p w:rsidR="00BE45C0" w:rsidRPr="00A87017" w:rsidRDefault="00FA29F1">
      <w:pPr>
        <w:snapToGrid w:val="0"/>
        <w:spacing w:line="560" w:lineRule="atLeast"/>
        <w:jc w:val="center"/>
        <w:rPr>
          <w:rFonts w:asciiTheme="minorEastAsia" w:eastAsiaTheme="minorEastAsia" w:hAnsiTheme="minorEastAsia"/>
          <w:sz w:val="24"/>
        </w:rPr>
      </w:pPr>
      <w:r w:rsidRPr="00A87017">
        <w:rPr>
          <w:rFonts w:asciiTheme="minorEastAsia" w:eastAsiaTheme="minorEastAsia" w:hAnsiTheme="minorEastAsia"/>
          <w:sz w:val="24"/>
        </w:rPr>
        <w:br w:type="page"/>
      </w:r>
    </w:p>
    <w:p w:rsidR="00BE45C0" w:rsidRPr="00A87017" w:rsidRDefault="00FA29F1">
      <w:pPr>
        <w:snapToGrid w:val="0"/>
        <w:spacing w:line="560" w:lineRule="atLeast"/>
        <w:jc w:val="center"/>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供应商负责人控股、设计等相关承诺书</w:t>
      </w:r>
    </w:p>
    <w:p w:rsidR="00BE45C0" w:rsidRPr="00A87017" w:rsidRDefault="00FA29F1">
      <w:pPr>
        <w:tabs>
          <w:tab w:val="left" w:pos="9365"/>
        </w:tabs>
        <w:spacing w:before="360" w:after="360" w:line="586" w:lineRule="atLeast"/>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致：</w:t>
      </w:r>
      <w:r w:rsidRPr="00A87017">
        <w:rPr>
          <w:rFonts w:asciiTheme="minorEastAsia" w:eastAsiaTheme="minorEastAsia" w:hAnsiTheme="minorEastAsia" w:hint="eastAsia"/>
          <w:sz w:val="24"/>
          <w:u w:val="single"/>
        </w:rPr>
        <w:t xml:space="preserve">    </w:t>
      </w:r>
      <w:r w:rsidRPr="00A87017">
        <w:rPr>
          <w:rFonts w:asciiTheme="minorEastAsia" w:eastAsiaTheme="minorEastAsia" w:hAnsiTheme="minorEastAsia" w:hint="eastAsia"/>
          <w:spacing w:val="11"/>
          <w:sz w:val="24"/>
          <w:u w:val="single"/>
        </w:rPr>
        <w:t xml:space="preserve">(采购人名称）    </w:t>
      </w:r>
    </w:p>
    <w:p w:rsidR="00BE45C0" w:rsidRPr="00A87017" w:rsidRDefault="00FA29F1">
      <w:pPr>
        <w:tabs>
          <w:tab w:val="left" w:pos="65"/>
        </w:tabs>
        <w:spacing w:line="740" w:lineRule="exac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在项目编号为</w:t>
      </w:r>
      <w:r w:rsidRPr="00A87017">
        <w:rPr>
          <w:rFonts w:asciiTheme="minorEastAsia" w:eastAsiaTheme="minorEastAsia" w:hAnsiTheme="minorEastAsia" w:hint="eastAsia"/>
          <w:sz w:val="24"/>
          <w:u w:val="single"/>
        </w:rPr>
        <w:t xml:space="preserve">                  </w:t>
      </w:r>
      <w:r w:rsidRPr="00A87017">
        <w:rPr>
          <w:rFonts w:asciiTheme="minorEastAsia" w:eastAsiaTheme="minorEastAsia" w:hAnsiTheme="minorEastAsia" w:hint="eastAsia"/>
          <w:sz w:val="24"/>
        </w:rPr>
        <w:t xml:space="preserve"> 的</w:t>
      </w:r>
      <w:r w:rsidRPr="00A87017">
        <w:rPr>
          <w:rFonts w:asciiTheme="minorEastAsia" w:eastAsiaTheme="minorEastAsia" w:hAnsiTheme="minorEastAsia" w:hint="eastAsia"/>
          <w:sz w:val="24"/>
          <w:u w:val="single"/>
        </w:rPr>
        <w:t xml:space="preserve">    （项目名称）  </w:t>
      </w:r>
      <w:r w:rsidRPr="00A87017">
        <w:rPr>
          <w:rFonts w:asciiTheme="minorEastAsia" w:eastAsiaTheme="minorEastAsia" w:hAnsiTheme="minorEastAsia" w:hint="eastAsia"/>
          <w:sz w:val="24"/>
        </w:rPr>
        <w:t xml:space="preserve"> 采购活动中，我单位承诺满足以下要求：</w:t>
      </w:r>
    </w:p>
    <w:p w:rsidR="00BE45C0" w:rsidRPr="00A87017" w:rsidRDefault="00FA29F1">
      <w:pPr>
        <w:tabs>
          <w:tab w:val="left" w:pos="65"/>
        </w:tabs>
        <w:spacing w:line="740" w:lineRule="exac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一、单位负责人为同一人或者存在直接控股、管理关系的不同供应商，不参加同一合同项下的政府采购活动。</w:t>
      </w:r>
    </w:p>
    <w:p w:rsidR="00BE45C0" w:rsidRPr="00A87017" w:rsidRDefault="00FA29F1">
      <w:pPr>
        <w:tabs>
          <w:tab w:val="left" w:pos="65"/>
        </w:tabs>
        <w:spacing w:line="740" w:lineRule="exac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二、没有为本项目提供整体设计、规范编制或者项目管理、监理、检测等服务。</w:t>
      </w:r>
    </w:p>
    <w:p w:rsidR="00BE45C0" w:rsidRPr="00A87017" w:rsidRDefault="00FA29F1">
      <w:pPr>
        <w:tabs>
          <w:tab w:val="left" w:pos="9365"/>
        </w:tabs>
        <w:spacing w:before="57" w:after="57" w:line="586" w:lineRule="atLeast"/>
        <w:ind w:right="85" w:firstLineChars="200" w:firstLine="480"/>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三、若出现上述行为，我单位确</w:t>
      </w:r>
      <w:r w:rsidRPr="00A87017">
        <w:rPr>
          <w:rFonts w:asciiTheme="minorEastAsia" w:eastAsiaTheme="minorEastAsia" w:hAnsiTheme="minorEastAsia"/>
          <w:sz w:val="24"/>
        </w:rPr>
        <w:t>认投标无</w:t>
      </w:r>
      <w:r w:rsidRPr="00A87017">
        <w:rPr>
          <w:rFonts w:asciiTheme="minorEastAsia" w:eastAsiaTheme="minorEastAsia" w:hAnsiTheme="minorEastAsia" w:hint="eastAsia"/>
          <w:sz w:val="24"/>
        </w:rPr>
        <w:t>效、</w:t>
      </w:r>
      <w:r w:rsidRPr="00A87017">
        <w:rPr>
          <w:rFonts w:asciiTheme="minorEastAsia" w:eastAsiaTheme="minorEastAsia" w:hAnsiTheme="minorEastAsia"/>
          <w:sz w:val="24"/>
        </w:rPr>
        <w:t>承诺</w:t>
      </w:r>
      <w:r w:rsidRPr="00A87017">
        <w:rPr>
          <w:rFonts w:asciiTheme="minorEastAsia" w:eastAsiaTheme="minorEastAsia" w:hAnsiTheme="minorEastAsia" w:hint="eastAsia"/>
          <w:sz w:val="24"/>
        </w:rPr>
        <w:t>书</w:t>
      </w:r>
      <w:r w:rsidRPr="00A87017">
        <w:rPr>
          <w:rFonts w:asciiTheme="minorEastAsia" w:eastAsiaTheme="minorEastAsia" w:hAnsiTheme="minorEastAsia"/>
          <w:sz w:val="24"/>
        </w:rPr>
        <w:t>虚假</w:t>
      </w:r>
      <w:r w:rsidRPr="00A87017">
        <w:rPr>
          <w:rFonts w:asciiTheme="minorEastAsia" w:eastAsiaTheme="minorEastAsia" w:hAnsiTheme="minorEastAsia" w:hint="eastAsia"/>
          <w:sz w:val="24"/>
        </w:rPr>
        <w:t>，接受相关部门按照国家法律法规等有关规定对</w:t>
      </w:r>
      <w:r w:rsidRPr="00A87017">
        <w:rPr>
          <w:rFonts w:asciiTheme="minorEastAsia" w:eastAsiaTheme="minorEastAsia" w:hAnsiTheme="minorEastAsia"/>
          <w:sz w:val="24"/>
        </w:rPr>
        <w:t>我单位虚假承诺所</w:t>
      </w:r>
      <w:r w:rsidRPr="00A87017">
        <w:rPr>
          <w:rFonts w:asciiTheme="minorEastAsia" w:eastAsiaTheme="minorEastAsia" w:hAnsiTheme="minorEastAsia" w:hint="eastAsia"/>
          <w:sz w:val="24"/>
        </w:rPr>
        <w:t>给予的处理。</w:t>
      </w:r>
    </w:p>
    <w:p w:rsidR="00BE45C0" w:rsidRPr="00A87017" w:rsidRDefault="00FA29F1">
      <w:pPr>
        <w:tabs>
          <w:tab w:val="left" w:pos="9365"/>
        </w:tabs>
        <w:spacing w:before="57" w:after="57" w:line="586" w:lineRule="atLeast"/>
        <w:ind w:right="85"/>
        <w:jc w:val="left"/>
        <w:textAlignment w:val="top"/>
        <w:rPr>
          <w:rFonts w:asciiTheme="minorEastAsia" w:eastAsiaTheme="minorEastAsia" w:hAnsiTheme="minorEastAsia"/>
          <w:sz w:val="24"/>
        </w:rPr>
      </w:pPr>
      <w:r w:rsidRPr="00A87017">
        <w:rPr>
          <w:rFonts w:asciiTheme="minorEastAsia" w:eastAsiaTheme="minorEastAsia" w:hAnsiTheme="minorEastAsia"/>
          <w:sz w:val="24"/>
        </w:rPr>
        <w:t> </w:t>
      </w:r>
    </w:p>
    <w:p w:rsidR="00BE45C0" w:rsidRPr="00A87017" w:rsidRDefault="00FA29F1">
      <w:pPr>
        <w:snapToGrid w:val="0"/>
        <w:spacing w:before="100" w:beforeAutospacing="1" w:after="100" w:afterAutospacing="1" w:line="700" w:lineRule="exact"/>
        <w:ind w:right="641"/>
        <w:rPr>
          <w:rFonts w:asciiTheme="minorEastAsia" w:eastAsiaTheme="minorEastAsia" w:hAnsiTheme="minorEastAsia"/>
          <w:sz w:val="24"/>
        </w:rPr>
      </w:pPr>
      <w:r w:rsidRPr="00A87017">
        <w:rPr>
          <w:rFonts w:asciiTheme="minorEastAsia" w:eastAsiaTheme="minorEastAsia" w:hAnsiTheme="minorEastAsia" w:hint="eastAsia"/>
          <w:sz w:val="24"/>
        </w:rPr>
        <w:t>供应商（电子签章）：</w:t>
      </w:r>
    </w:p>
    <w:p w:rsidR="00BE45C0" w:rsidRPr="00A87017" w:rsidRDefault="00FA29F1">
      <w:pPr>
        <w:snapToGrid w:val="0"/>
        <w:spacing w:before="100" w:beforeAutospacing="1" w:after="100" w:afterAutospacing="1" w:line="700" w:lineRule="exact"/>
        <w:ind w:right="641"/>
        <w:rPr>
          <w:rFonts w:asciiTheme="minorEastAsia" w:eastAsiaTheme="minorEastAsia" w:hAnsiTheme="minorEastAsia"/>
          <w:sz w:val="24"/>
        </w:rPr>
      </w:pPr>
      <w:r w:rsidRPr="00A87017">
        <w:rPr>
          <w:rFonts w:asciiTheme="minorEastAsia" w:eastAsiaTheme="minorEastAsia" w:hAnsiTheme="minorEastAsia" w:hint="eastAsia"/>
          <w:sz w:val="24"/>
        </w:rPr>
        <w:t>法定代表人（电子签名）：</w:t>
      </w:r>
    </w:p>
    <w:p w:rsidR="00BE45C0" w:rsidRPr="00A87017" w:rsidRDefault="00FA29F1">
      <w:pPr>
        <w:tabs>
          <w:tab w:val="left" w:pos="9365"/>
        </w:tabs>
        <w:snapToGrid w:val="0"/>
        <w:spacing w:after="56" w:line="560" w:lineRule="exact"/>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日期：</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年</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月</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日</w:t>
      </w: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FA29F1">
      <w:pPr>
        <w:autoSpaceDE w:val="0"/>
        <w:autoSpaceDN w:val="0"/>
        <w:adjustRightInd w:val="0"/>
        <w:spacing w:line="360" w:lineRule="auto"/>
        <w:jc w:val="center"/>
        <w:rPr>
          <w:rFonts w:asciiTheme="minorEastAsia" w:eastAsiaTheme="minorEastAsia" w:hAnsiTheme="minorEastAsia"/>
          <w:sz w:val="24"/>
        </w:rPr>
      </w:pPr>
      <w:r w:rsidRPr="00A87017">
        <w:rPr>
          <w:rFonts w:asciiTheme="minorEastAsia" w:eastAsiaTheme="minorEastAsia" w:hAnsiTheme="minorEastAsia"/>
          <w:sz w:val="24"/>
        </w:rPr>
        <w:br w:type="page"/>
      </w:r>
    </w:p>
    <w:p w:rsidR="00BE45C0" w:rsidRPr="00A87017" w:rsidRDefault="00FA29F1">
      <w:pPr>
        <w:autoSpaceDE w:val="0"/>
        <w:autoSpaceDN w:val="0"/>
        <w:adjustRightInd w:val="0"/>
        <w:spacing w:line="360" w:lineRule="auto"/>
        <w:jc w:val="center"/>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投标承诺函</w:t>
      </w:r>
    </w:p>
    <w:p w:rsidR="00BE45C0" w:rsidRPr="00A87017" w:rsidRDefault="00FA29F1">
      <w:pPr>
        <w:autoSpaceDE w:val="0"/>
        <w:autoSpaceDN w:val="0"/>
        <w:adjustRightInd w:val="0"/>
        <w:jc w:val="center"/>
        <w:rPr>
          <w:rFonts w:asciiTheme="minorEastAsia" w:eastAsiaTheme="minorEastAsia" w:hAnsiTheme="minorEastAsia"/>
          <w:b/>
          <w:szCs w:val="30"/>
        </w:rPr>
      </w:pPr>
      <w:r w:rsidRPr="00A87017">
        <w:rPr>
          <w:rFonts w:asciiTheme="minorEastAsia" w:eastAsiaTheme="minorEastAsia" w:hAnsiTheme="minorEastAsia" w:hint="eastAsia"/>
          <w:b/>
          <w:szCs w:val="30"/>
        </w:rPr>
        <w:t>（以投标承诺函形式，替代投标保证金的相关承诺事项）</w:t>
      </w:r>
    </w:p>
    <w:p w:rsidR="00BE45C0" w:rsidRPr="00A87017" w:rsidRDefault="00FA29F1">
      <w:pPr>
        <w:tabs>
          <w:tab w:val="left" w:pos="9365"/>
        </w:tabs>
        <w:spacing w:before="360" w:after="360" w:line="360" w:lineRule="auto"/>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致：</w:t>
      </w:r>
      <w:r w:rsidRPr="00A87017">
        <w:rPr>
          <w:rFonts w:asciiTheme="minorEastAsia" w:eastAsiaTheme="minorEastAsia" w:hAnsiTheme="minorEastAsia" w:hint="eastAsia"/>
          <w:sz w:val="24"/>
          <w:u w:val="single"/>
        </w:rPr>
        <w:t xml:space="preserve">    </w:t>
      </w:r>
      <w:r w:rsidRPr="00A87017">
        <w:rPr>
          <w:rFonts w:asciiTheme="minorEastAsia" w:eastAsiaTheme="minorEastAsia" w:hAnsiTheme="minorEastAsia" w:hint="eastAsia"/>
          <w:spacing w:val="11"/>
          <w:sz w:val="24"/>
          <w:u w:val="single"/>
        </w:rPr>
        <w:t>(采购人名称） 、</w:t>
      </w:r>
      <w:r w:rsidRPr="00A87017">
        <w:rPr>
          <w:rFonts w:asciiTheme="minorEastAsia" w:eastAsiaTheme="minorEastAsia" w:hAnsiTheme="minorEastAsia" w:hint="eastAsia"/>
          <w:sz w:val="24"/>
        </w:rPr>
        <w:t xml:space="preserve"> 河南泊霖工程管理有限公司  </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在项目编号为</w:t>
      </w:r>
      <w:r w:rsidRPr="00A87017">
        <w:rPr>
          <w:rFonts w:asciiTheme="minorEastAsia" w:eastAsiaTheme="minorEastAsia" w:hAnsiTheme="minorEastAsia" w:hint="eastAsia"/>
          <w:sz w:val="24"/>
          <w:u w:val="single"/>
        </w:rPr>
        <w:t xml:space="preserve">                  </w:t>
      </w:r>
      <w:r w:rsidRPr="00A87017">
        <w:rPr>
          <w:rFonts w:asciiTheme="minorEastAsia" w:eastAsiaTheme="minorEastAsia" w:hAnsiTheme="minorEastAsia" w:hint="eastAsia"/>
          <w:sz w:val="24"/>
        </w:rPr>
        <w:t xml:space="preserve"> 的</w:t>
      </w:r>
      <w:r w:rsidRPr="00A87017">
        <w:rPr>
          <w:rFonts w:asciiTheme="minorEastAsia" w:eastAsiaTheme="minorEastAsia" w:hAnsiTheme="minorEastAsia" w:hint="eastAsia"/>
          <w:sz w:val="24"/>
          <w:u w:val="single"/>
        </w:rPr>
        <w:t xml:space="preserve">    （项目名称）  </w:t>
      </w:r>
      <w:r w:rsidRPr="00A87017">
        <w:rPr>
          <w:rFonts w:asciiTheme="minorEastAsia" w:eastAsiaTheme="minorEastAsia" w:hAnsiTheme="minorEastAsia" w:hint="eastAsia"/>
          <w:sz w:val="24"/>
        </w:rPr>
        <w:t xml:space="preserve"> 采购活动中，我单位承诺：</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一、遵循公开、公平、公正和</w:t>
      </w:r>
      <w:hyperlink r:id="rId17" w:tgtFrame="https://wenda.so.com/q/_blank" w:history="1">
        <w:r w:rsidRPr="00A87017">
          <w:rPr>
            <w:rFonts w:asciiTheme="minorEastAsia" w:eastAsiaTheme="minorEastAsia" w:hAnsiTheme="minorEastAsia" w:hint="eastAsia"/>
            <w:sz w:val="24"/>
          </w:rPr>
          <w:t>诚实信用</w:t>
        </w:r>
      </w:hyperlink>
      <w:r w:rsidRPr="00A87017">
        <w:rPr>
          <w:rFonts w:asciiTheme="minorEastAsia" w:eastAsiaTheme="minorEastAsia" w:hAnsiTheme="minorEastAsia" w:hint="eastAsia"/>
          <w:sz w:val="24"/>
        </w:rPr>
        <w:t>的原则自愿参加本项目投标；</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 xml:space="preserve">    二、在政府采购活动中提供真实、准确、有效、合法的材料，不</w:t>
      </w:r>
      <w:r w:rsidRPr="00A87017">
        <w:rPr>
          <w:rFonts w:asciiTheme="minorEastAsia" w:eastAsiaTheme="minorEastAsia" w:hAnsiTheme="minorEastAsia" w:hint="eastAsia"/>
          <w:sz w:val="24"/>
          <w:lang w:val="zh-CN"/>
        </w:rPr>
        <w:t>提供虚假材料；</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三、</w:t>
      </w:r>
      <w:r w:rsidRPr="00A87017">
        <w:rPr>
          <w:rFonts w:asciiTheme="minorEastAsia" w:eastAsiaTheme="minorEastAsia" w:hAnsiTheme="minorEastAsia" w:hint="eastAsia"/>
          <w:sz w:val="24"/>
          <w:lang w:val="zh-CN"/>
        </w:rPr>
        <w:t>按照</w:t>
      </w:r>
      <w:r w:rsidRPr="00A87017">
        <w:rPr>
          <w:rFonts w:asciiTheme="minorEastAsia" w:eastAsiaTheme="minorEastAsia" w:hAnsiTheme="minorEastAsia" w:hint="eastAsia"/>
          <w:sz w:val="24"/>
        </w:rPr>
        <w:t>招标文件</w:t>
      </w:r>
      <w:r w:rsidRPr="00A87017">
        <w:rPr>
          <w:rFonts w:asciiTheme="minorEastAsia" w:eastAsiaTheme="minorEastAsia" w:hAnsiTheme="minorEastAsia" w:hint="eastAsia"/>
          <w:sz w:val="24"/>
          <w:lang w:val="zh-CN"/>
        </w:rPr>
        <w:t>规定，在提交响应文件截止时间后，在</w:t>
      </w:r>
      <w:r w:rsidRPr="00A87017">
        <w:rPr>
          <w:rFonts w:asciiTheme="minorEastAsia" w:eastAsiaTheme="minorEastAsia" w:hAnsiTheme="minorEastAsia" w:hint="eastAsia"/>
          <w:sz w:val="24"/>
        </w:rPr>
        <w:t>招标文件</w:t>
      </w:r>
      <w:r w:rsidRPr="00A87017">
        <w:rPr>
          <w:rFonts w:asciiTheme="minorEastAsia" w:eastAsiaTheme="minorEastAsia" w:hAnsiTheme="minorEastAsia" w:hint="eastAsia"/>
          <w:sz w:val="24"/>
          <w:lang w:val="zh-CN"/>
        </w:rPr>
        <w:t>规定的投标有效期限内不撤回响应文件；</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四、</w:t>
      </w:r>
      <w:proofErr w:type="gramStart"/>
      <w:r w:rsidRPr="00A87017">
        <w:rPr>
          <w:rFonts w:asciiTheme="minorEastAsia" w:eastAsiaTheme="minorEastAsia" w:hAnsiTheme="minorEastAsia" w:hint="eastAsia"/>
          <w:sz w:val="24"/>
        </w:rPr>
        <w:t>不</w:t>
      </w:r>
      <w:proofErr w:type="gramEnd"/>
      <w:r w:rsidRPr="00A87017">
        <w:rPr>
          <w:rFonts w:asciiTheme="minorEastAsia" w:eastAsiaTheme="minorEastAsia" w:hAnsiTheme="minorEastAsia" w:hint="eastAsia"/>
          <w:sz w:val="24"/>
          <w:lang w:val="zh-CN"/>
        </w:rPr>
        <w:t>与其</w:t>
      </w:r>
      <w:proofErr w:type="gramStart"/>
      <w:r w:rsidRPr="00A87017">
        <w:rPr>
          <w:rFonts w:asciiTheme="minorEastAsia" w:eastAsiaTheme="minorEastAsia" w:hAnsiTheme="minorEastAsia" w:hint="eastAsia"/>
          <w:sz w:val="24"/>
          <w:lang w:val="zh-CN"/>
        </w:rPr>
        <w:t>他供应</w:t>
      </w:r>
      <w:proofErr w:type="gramEnd"/>
      <w:r w:rsidRPr="00A87017">
        <w:rPr>
          <w:rFonts w:asciiTheme="minorEastAsia" w:eastAsiaTheme="minorEastAsia" w:hAnsiTheme="minorEastAsia" w:hint="eastAsia"/>
          <w:sz w:val="24"/>
          <w:lang w:val="zh-CN"/>
        </w:rPr>
        <w:t>商、采购人或采购代理机构串通或恶意串通。</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五、如我单位中标，</w:t>
      </w:r>
      <w:r w:rsidRPr="00A87017">
        <w:rPr>
          <w:rFonts w:asciiTheme="minorEastAsia" w:eastAsiaTheme="minorEastAsia" w:hAnsiTheme="minorEastAsia" w:hint="eastAsia"/>
          <w:sz w:val="24"/>
          <w:lang w:val="zh-CN"/>
        </w:rPr>
        <w:t>除不可抗拒力或</w:t>
      </w:r>
      <w:r w:rsidRPr="00A87017">
        <w:rPr>
          <w:rFonts w:asciiTheme="minorEastAsia" w:eastAsiaTheme="minorEastAsia" w:hAnsiTheme="minorEastAsia" w:hint="eastAsia"/>
          <w:sz w:val="24"/>
        </w:rPr>
        <w:t>招标文件</w:t>
      </w:r>
      <w:r w:rsidRPr="00A87017">
        <w:rPr>
          <w:rFonts w:asciiTheme="minorEastAsia" w:eastAsiaTheme="minorEastAsia" w:hAnsiTheme="minorEastAsia" w:hint="eastAsia"/>
          <w:sz w:val="24"/>
          <w:lang w:val="zh-CN"/>
        </w:rPr>
        <w:t>认可的情形外</w:t>
      </w:r>
      <w:r w:rsidRPr="00A87017">
        <w:rPr>
          <w:rFonts w:asciiTheme="minorEastAsia" w:eastAsiaTheme="minorEastAsia" w:hAnsiTheme="minorEastAsia" w:hint="eastAsia"/>
          <w:sz w:val="24"/>
        </w:rPr>
        <w:t>，我单位承诺及时领取中标通知书，</w:t>
      </w:r>
      <w:r w:rsidRPr="00A87017">
        <w:rPr>
          <w:rFonts w:asciiTheme="minorEastAsia" w:eastAsiaTheme="minorEastAsia" w:hAnsiTheme="minorEastAsia" w:hint="eastAsia"/>
          <w:sz w:val="24"/>
          <w:lang w:val="zh-CN"/>
        </w:rPr>
        <w:t>在成交通知书规定时间、地点与采购人签订合同；</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 xml:space="preserve">    六、</w:t>
      </w:r>
      <w:r w:rsidRPr="00A87017">
        <w:rPr>
          <w:rFonts w:asciiTheme="minorEastAsia" w:eastAsiaTheme="minorEastAsia" w:hAnsiTheme="minorEastAsia" w:hint="eastAsia"/>
          <w:sz w:val="24"/>
          <w:lang w:val="zh-CN"/>
        </w:rPr>
        <w:t>遵守法律法规及</w:t>
      </w:r>
      <w:r w:rsidRPr="00A87017">
        <w:rPr>
          <w:rFonts w:asciiTheme="minorEastAsia" w:eastAsiaTheme="minorEastAsia" w:hAnsiTheme="minorEastAsia" w:hint="eastAsia"/>
          <w:sz w:val="24"/>
        </w:rPr>
        <w:t>招标文件</w:t>
      </w:r>
      <w:r w:rsidRPr="00A87017">
        <w:rPr>
          <w:rFonts w:asciiTheme="minorEastAsia" w:eastAsiaTheme="minorEastAsia" w:hAnsiTheme="minorEastAsia" w:hint="eastAsia"/>
          <w:sz w:val="24"/>
          <w:lang w:val="zh-CN"/>
        </w:rPr>
        <w:t>规定的其他情况；</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七、按招标文件规定及时缴纳中标服务费。</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八、违背上述承诺事项的，我单位无条件接受以下责任追究：</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lang w:val="zh-CN"/>
        </w:rPr>
        <w:t>（一）法定责任：</w:t>
      </w:r>
      <w:r w:rsidRPr="00A87017">
        <w:rPr>
          <w:rFonts w:asciiTheme="minorEastAsia" w:eastAsiaTheme="minorEastAsia" w:hAnsiTheme="minorEastAsia" w:hint="eastAsia"/>
          <w:sz w:val="24"/>
        </w:rPr>
        <w:t>按照政府采购相关法规，</w:t>
      </w:r>
      <w:r w:rsidRPr="00A87017">
        <w:rPr>
          <w:rFonts w:asciiTheme="minorEastAsia" w:eastAsiaTheme="minorEastAsia" w:hAnsiTheme="minorEastAsia" w:hint="eastAsia"/>
          <w:sz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给采购人及他人造成损失的，愿承担相应的赔偿责任。</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lang w:val="zh-CN"/>
        </w:rPr>
        <w:t>（二）违约责任：</w:t>
      </w:r>
      <w:r w:rsidRPr="00A87017">
        <w:rPr>
          <w:rFonts w:asciiTheme="minorEastAsia" w:eastAsiaTheme="minorEastAsia" w:hAnsiTheme="minorEastAsia" w:hint="eastAsia"/>
          <w:sz w:val="24"/>
        </w:rPr>
        <w:t xml:space="preserve"> </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1、已中标的，中标（成交）无效；</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rPr>
      </w:pPr>
      <w:r w:rsidRPr="00A87017">
        <w:rPr>
          <w:rFonts w:asciiTheme="minorEastAsia" w:eastAsiaTheme="minorEastAsia" w:hAnsiTheme="minorEastAsia" w:hint="eastAsia"/>
          <w:sz w:val="24"/>
        </w:rPr>
        <w:t>2、支付采购人违约标的预算金额2%的</w:t>
      </w:r>
      <w:r w:rsidRPr="00A87017">
        <w:rPr>
          <w:rFonts w:asciiTheme="minorEastAsia" w:eastAsiaTheme="minorEastAsia" w:hAnsiTheme="minorEastAsia" w:hint="eastAsia"/>
          <w:sz w:val="24"/>
          <w:lang w:val="zh-CN"/>
        </w:rPr>
        <w:t>违约金</w:t>
      </w:r>
      <w:r w:rsidRPr="00A87017">
        <w:rPr>
          <w:rFonts w:asciiTheme="minorEastAsia" w:eastAsiaTheme="minorEastAsia" w:hAnsiTheme="minorEastAsia" w:hint="eastAsia"/>
          <w:sz w:val="24"/>
        </w:rPr>
        <w:t>；</w:t>
      </w:r>
    </w:p>
    <w:p w:rsidR="00BE45C0" w:rsidRPr="00A87017" w:rsidRDefault="00FA29F1">
      <w:pPr>
        <w:tabs>
          <w:tab w:val="left" w:pos="65"/>
        </w:tabs>
        <w:spacing w:line="460" w:lineRule="atLeast"/>
        <w:ind w:firstLineChars="200" w:firstLine="480"/>
        <w:rPr>
          <w:rFonts w:asciiTheme="minorEastAsia" w:eastAsiaTheme="minorEastAsia" w:hAnsiTheme="minorEastAsia"/>
          <w:sz w:val="24"/>
          <w:lang w:val="zh-CN"/>
        </w:rPr>
      </w:pPr>
      <w:r w:rsidRPr="00A87017">
        <w:rPr>
          <w:rFonts w:asciiTheme="minorEastAsia" w:eastAsiaTheme="minorEastAsia" w:hAnsiTheme="minorEastAsia" w:hint="eastAsia"/>
          <w:sz w:val="24"/>
        </w:rPr>
        <w:t>3、中标后未缴中标服务费的，作为违约及违背</w:t>
      </w:r>
      <w:hyperlink r:id="rId18" w:tgtFrame="https://wenda.so.com/q/_blank" w:history="1">
        <w:r w:rsidRPr="00A87017">
          <w:rPr>
            <w:rFonts w:asciiTheme="minorEastAsia" w:eastAsiaTheme="minorEastAsia" w:hAnsiTheme="minorEastAsia" w:hint="eastAsia"/>
            <w:sz w:val="24"/>
          </w:rPr>
          <w:t>诚实信用</w:t>
        </w:r>
      </w:hyperlink>
      <w:r w:rsidRPr="00A87017">
        <w:rPr>
          <w:rFonts w:asciiTheme="minorEastAsia" w:eastAsiaTheme="minorEastAsia" w:hAnsiTheme="minorEastAsia" w:hint="eastAsia"/>
          <w:sz w:val="24"/>
        </w:rPr>
        <w:t>原则，在履行承诺前，代理机构将视我单位为失信企业、不予办理其后相关业务。</w:t>
      </w:r>
    </w:p>
    <w:p w:rsidR="00BE45C0" w:rsidRPr="00A87017" w:rsidRDefault="00BE45C0">
      <w:pPr>
        <w:autoSpaceDE w:val="0"/>
        <w:autoSpaceDN w:val="0"/>
        <w:adjustRightInd w:val="0"/>
        <w:spacing w:line="460" w:lineRule="atLeast"/>
        <w:ind w:left="-2" w:right="-817" w:hanging="149"/>
        <w:rPr>
          <w:rFonts w:asciiTheme="minorEastAsia" w:eastAsiaTheme="minorEastAsia" w:hAnsiTheme="minorEastAsia" w:cs="楷体_GB2312"/>
          <w:sz w:val="24"/>
          <w:lang w:val="zh-CN"/>
        </w:rPr>
      </w:pPr>
    </w:p>
    <w:p w:rsidR="00BE45C0" w:rsidRPr="00A87017" w:rsidRDefault="00FA29F1">
      <w:pPr>
        <w:tabs>
          <w:tab w:val="left" w:pos="9365"/>
        </w:tabs>
        <w:snapToGrid w:val="0"/>
        <w:spacing w:after="56" w:line="560" w:lineRule="exact"/>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lastRenderedPageBreak/>
        <w:t>供应商（电子签章）：</w:t>
      </w:r>
    </w:p>
    <w:p w:rsidR="00BE45C0" w:rsidRPr="00A87017" w:rsidRDefault="00FA29F1">
      <w:pPr>
        <w:tabs>
          <w:tab w:val="left" w:pos="9365"/>
        </w:tabs>
        <w:snapToGrid w:val="0"/>
        <w:spacing w:after="56" w:line="560" w:lineRule="exact"/>
        <w:ind w:right="85"/>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法定代表人（电子签名）：</w:t>
      </w:r>
    </w:p>
    <w:p w:rsidR="00BE45C0" w:rsidRPr="00A87017" w:rsidRDefault="00FA29F1">
      <w:pPr>
        <w:autoSpaceDE w:val="0"/>
        <w:autoSpaceDN w:val="0"/>
        <w:adjustRightInd w:val="0"/>
        <w:ind w:right="-816"/>
        <w:rPr>
          <w:rFonts w:asciiTheme="minorEastAsia" w:eastAsiaTheme="minorEastAsia" w:hAnsiTheme="minorEastAsia"/>
          <w:sz w:val="24"/>
          <w:lang w:val="zh-CN"/>
        </w:rPr>
      </w:pPr>
      <w:r w:rsidRPr="00A87017">
        <w:rPr>
          <w:rFonts w:asciiTheme="minorEastAsia" w:eastAsiaTheme="minorEastAsia" w:hAnsiTheme="minorEastAsia" w:cs="楷体_GB2312" w:hint="eastAsia"/>
          <w:sz w:val="24"/>
          <w:lang w:val="zh-CN"/>
        </w:rPr>
        <w:t>日期：</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年</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月</w:t>
      </w:r>
      <w:r w:rsidRPr="00A87017">
        <w:rPr>
          <w:rFonts w:asciiTheme="minorEastAsia" w:eastAsiaTheme="minorEastAsia" w:hAnsiTheme="minorEastAsia" w:cs="楷体_GB2312"/>
          <w:sz w:val="24"/>
          <w:lang w:val="zh-CN"/>
        </w:rPr>
        <w:t xml:space="preserve">   </w:t>
      </w:r>
      <w:r w:rsidRPr="00A87017">
        <w:rPr>
          <w:rFonts w:asciiTheme="minorEastAsia" w:eastAsiaTheme="minorEastAsia" w:hAnsiTheme="minorEastAsia" w:cs="楷体_GB2312" w:hint="eastAsia"/>
          <w:sz w:val="24"/>
          <w:lang w:val="zh-CN"/>
        </w:rPr>
        <w:t>日</w:t>
      </w: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FA29F1">
      <w:pPr>
        <w:rPr>
          <w:rFonts w:asciiTheme="minorEastAsia" w:eastAsiaTheme="minorEastAsia" w:hAnsiTheme="minorEastAsia"/>
          <w:b/>
          <w:szCs w:val="30"/>
        </w:rPr>
      </w:pPr>
      <w:r w:rsidRPr="00A87017">
        <w:rPr>
          <w:rFonts w:asciiTheme="minorEastAsia" w:eastAsiaTheme="minorEastAsia" w:hAnsiTheme="minorEastAsia" w:hint="eastAsia"/>
          <w:b/>
          <w:szCs w:val="30"/>
        </w:rPr>
        <w:br w:type="page"/>
      </w:r>
    </w:p>
    <w:p w:rsidR="00BE45C0" w:rsidRPr="00A87017" w:rsidRDefault="00FA29F1">
      <w:pPr>
        <w:autoSpaceDE w:val="0"/>
        <w:autoSpaceDN w:val="0"/>
        <w:adjustRightInd w:val="0"/>
        <w:spacing w:line="360" w:lineRule="auto"/>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十二、采购项目及技术服务要求所需的其他材料</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hint="eastAsia"/>
          <w:sz w:val="24"/>
        </w:rPr>
        <w:t>（按条款需要填列；并按条款要求</w:t>
      </w:r>
      <w:r w:rsidRPr="00A87017">
        <w:rPr>
          <w:rFonts w:asciiTheme="minorEastAsia" w:eastAsiaTheme="minorEastAsia" w:hAnsiTheme="minorEastAsia" w:cs="楷体_GB2312" w:hint="eastAsia"/>
          <w:sz w:val="24"/>
          <w:lang w:val="zh-CN"/>
        </w:rPr>
        <w:t>电子签名&lt;签</w:t>
      </w:r>
      <w:r w:rsidRPr="00A87017">
        <w:rPr>
          <w:rFonts w:asciiTheme="minorEastAsia" w:eastAsiaTheme="minorEastAsia" w:hAnsiTheme="minorEastAsia" w:hint="eastAsia"/>
          <w:sz w:val="24"/>
        </w:rPr>
        <w:t>章&gt;。条款中对</w:t>
      </w:r>
      <w:r w:rsidRPr="00A87017">
        <w:rPr>
          <w:rFonts w:asciiTheme="minorEastAsia" w:eastAsiaTheme="minorEastAsia" w:hAnsiTheme="minorEastAsia" w:cs="楷体_GB2312" w:hint="eastAsia"/>
          <w:sz w:val="24"/>
          <w:lang w:val="zh-CN"/>
        </w:rPr>
        <w:t>电子签名&lt;签</w:t>
      </w:r>
      <w:r w:rsidRPr="00A87017">
        <w:rPr>
          <w:rFonts w:asciiTheme="minorEastAsia" w:eastAsiaTheme="minorEastAsia" w:hAnsiTheme="minorEastAsia" w:hint="eastAsia"/>
          <w:sz w:val="24"/>
        </w:rPr>
        <w:t>章&gt;未作明确要求的，由法定代表人</w:t>
      </w:r>
      <w:r w:rsidRPr="00A87017">
        <w:rPr>
          <w:rFonts w:asciiTheme="minorEastAsia" w:eastAsiaTheme="minorEastAsia" w:hAnsiTheme="minorEastAsia" w:cs="楷体_GB2312" w:hint="eastAsia"/>
          <w:sz w:val="24"/>
          <w:lang w:val="zh-CN"/>
        </w:rPr>
        <w:t>电子签名</w:t>
      </w:r>
      <w:r w:rsidRPr="00A87017">
        <w:rPr>
          <w:rFonts w:asciiTheme="minorEastAsia" w:eastAsiaTheme="minorEastAsia" w:hAnsiTheme="minorEastAsia" w:hint="eastAsia"/>
          <w:sz w:val="24"/>
        </w:rPr>
        <w:t>或供应商</w:t>
      </w:r>
      <w:r w:rsidRPr="00A87017">
        <w:rPr>
          <w:rFonts w:asciiTheme="minorEastAsia" w:eastAsiaTheme="minorEastAsia" w:hAnsiTheme="minorEastAsia" w:cs="楷体_GB2312" w:hint="eastAsia"/>
          <w:sz w:val="24"/>
          <w:lang w:val="zh-CN"/>
        </w:rPr>
        <w:t>电子签</w:t>
      </w:r>
      <w:r w:rsidRPr="00A87017">
        <w:rPr>
          <w:rFonts w:asciiTheme="minorEastAsia" w:eastAsiaTheme="minorEastAsia" w:hAnsiTheme="minorEastAsia" w:hint="eastAsia"/>
          <w:sz w:val="24"/>
        </w:rPr>
        <w:t>章）</w:t>
      </w:r>
    </w:p>
    <w:p w:rsidR="00BE45C0" w:rsidRPr="00A87017" w:rsidRDefault="00BE45C0">
      <w:pPr>
        <w:snapToGrid w:val="0"/>
        <w:spacing w:line="560" w:lineRule="exact"/>
        <w:ind w:firstLine="555"/>
        <w:rPr>
          <w:rFonts w:asciiTheme="minorEastAsia" w:eastAsiaTheme="minorEastAsia" w:hAnsiTheme="minorEastAsia"/>
          <w:sz w:val="24"/>
        </w:rPr>
      </w:pPr>
    </w:p>
    <w:p w:rsidR="00BE45C0" w:rsidRPr="00A87017" w:rsidRDefault="00BE45C0">
      <w:pPr>
        <w:snapToGrid w:val="0"/>
        <w:spacing w:line="560" w:lineRule="exact"/>
        <w:ind w:firstLine="555"/>
        <w:rPr>
          <w:rFonts w:asciiTheme="minorEastAsia" w:eastAsiaTheme="minorEastAsia" w:hAnsiTheme="minorEastAsia"/>
          <w:sz w:val="24"/>
        </w:rPr>
      </w:pPr>
    </w:p>
    <w:p w:rsidR="00BE45C0" w:rsidRPr="00A87017" w:rsidRDefault="00BE45C0">
      <w:pPr>
        <w:snapToGrid w:val="0"/>
        <w:spacing w:line="560" w:lineRule="exact"/>
        <w:ind w:firstLine="555"/>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b/>
          <w:szCs w:val="30"/>
        </w:rPr>
      </w:pPr>
    </w:p>
    <w:p w:rsidR="00BE45C0" w:rsidRPr="00A87017" w:rsidRDefault="00FA29F1">
      <w:pPr>
        <w:autoSpaceDE w:val="0"/>
        <w:autoSpaceDN w:val="0"/>
        <w:adjustRightInd w:val="0"/>
        <w:spacing w:line="360" w:lineRule="auto"/>
        <w:rPr>
          <w:rFonts w:asciiTheme="minorEastAsia" w:eastAsiaTheme="minorEastAsia" w:hAnsiTheme="minorEastAsia"/>
          <w:b/>
          <w:szCs w:val="30"/>
        </w:rPr>
      </w:pPr>
      <w:r w:rsidRPr="00A87017">
        <w:rPr>
          <w:rFonts w:asciiTheme="minorEastAsia" w:eastAsiaTheme="minorEastAsia" w:hAnsiTheme="minorEastAsia" w:hint="eastAsia"/>
          <w:b/>
          <w:szCs w:val="30"/>
        </w:rPr>
        <w:t>十三、供应商须知所需的其他材料</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hint="eastAsia"/>
          <w:sz w:val="24"/>
        </w:rPr>
        <w:t>（按条款需要填列；并按条款要求</w:t>
      </w:r>
      <w:r w:rsidRPr="00A87017">
        <w:rPr>
          <w:rFonts w:asciiTheme="minorEastAsia" w:eastAsiaTheme="minorEastAsia" w:hAnsiTheme="minorEastAsia" w:cs="楷体_GB2312" w:hint="eastAsia"/>
          <w:sz w:val="24"/>
          <w:lang w:val="zh-CN"/>
        </w:rPr>
        <w:t>电子签名&lt;签</w:t>
      </w:r>
      <w:r w:rsidRPr="00A87017">
        <w:rPr>
          <w:rFonts w:asciiTheme="minorEastAsia" w:eastAsiaTheme="minorEastAsia" w:hAnsiTheme="minorEastAsia" w:hint="eastAsia"/>
          <w:sz w:val="24"/>
        </w:rPr>
        <w:t>章&gt;。条款中对</w:t>
      </w:r>
      <w:r w:rsidRPr="00A87017">
        <w:rPr>
          <w:rFonts w:asciiTheme="minorEastAsia" w:eastAsiaTheme="minorEastAsia" w:hAnsiTheme="minorEastAsia" w:cs="楷体_GB2312" w:hint="eastAsia"/>
          <w:sz w:val="24"/>
          <w:lang w:val="zh-CN"/>
        </w:rPr>
        <w:t>电子签名&lt;签</w:t>
      </w:r>
      <w:r w:rsidRPr="00A87017">
        <w:rPr>
          <w:rFonts w:asciiTheme="minorEastAsia" w:eastAsiaTheme="minorEastAsia" w:hAnsiTheme="minorEastAsia" w:hint="eastAsia"/>
          <w:sz w:val="24"/>
        </w:rPr>
        <w:t>章&gt;未作明确要求的，由法定代表人</w:t>
      </w:r>
      <w:r w:rsidRPr="00A87017">
        <w:rPr>
          <w:rFonts w:asciiTheme="minorEastAsia" w:eastAsiaTheme="minorEastAsia" w:hAnsiTheme="minorEastAsia" w:cs="楷体_GB2312" w:hint="eastAsia"/>
          <w:sz w:val="24"/>
          <w:lang w:val="zh-CN"/>
        </w:rPr>
        <w:t>电子签名</w:t>
      </w:r>
      <w:r w:rsidRPr="00A87017">
        <w:rPr>
          <w:rFonts w:asciiTheme="minorEastAsia" w:eastAsiaTheme="minorEastAsia" w:hAnsiTheme="minorEastAsia" w:hint="eastAsia"/>
          <w:sz w:val="24"/>
        </w:rPr>
        <w:t>或供应商</w:t>
      </w:r>
      <w:r w:rsidRPr="00A87017">
        <w:rPr>
          <w:rFonts w:asciiTheme="minorEastAsia" w:eastAsiaTheme="minorEastAsia" w:hAnsiTheme="minorEastAsia" w:cs="楷体_GB2312" w:hint="eastAsia"/>
          <w:sz w:val="24"/>
          <w:lang w:val="zh-CN"/>
        </w:rPr>
        <w:t>电子签</w:t>
      </w:r>
      <w:r w:rsidRPr="00A87017">
        <w:rPr>
          <w:rFonts w:asciiTheme="minorEastAsia" w:eastAsiaTheme="minorEastAsia" w:hAnsiTheme="minorEastAsia" w:hint="eastAsia"/>
          <w:sz w:val="24"/>
        </w:rPr>
        <w:t>章）</w:t>
      </w: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sz w:val="24"/>
        </w:rPr>
      </w:pPr>
    </w:p>
    <w:p w:rsidR="00BE45C0" w:rsidRPr="00A87017" w:rsidRDefault="00BE45C0">
      <w:pPr>
        <w:autoSpaceDE w:val="0"/>
        <w:autoSpaceDN w:val="0"/>
        <w:adjustRightInd w:val="0"/>
        <w:spacing w:line="360" w:lineRule="auto"/>
        <w:jc w:val="center"/>
        <w:rPr>
          <w:rFonts w:asciiTheme="minorEastAsia" w:eastAsiaTheme="minorEastAsia" w:hAnsiTheme="minorEastAsia"/>
          <w:b/>
          <w:szCs w:val="30"/>
        </w:rPr>
      </w:pPr>
    </w:p>
    <w:p w:rsidR="00BE45C0" w:rsidRPr="00A87017" w:rsidRDefault="00FA29F1">
      <w:pPr>
        <w:autoSpaceDE w:val="0"/>
        <w:autoSpaceDN w:val="0"/>
        <w:adjustRightInd w:val="0"/>
        <w:spacing w:line="360" w:lineRule="auto"/>
        <w:rPr>
          <w:rFonts w:asciiTheme="minorEastAsia" w:eastAsiaTheme="minorEastAsia" w:hAnsiTheme="minorEastAsia"/>
          <w:b/>
          <w:szCs w:val="30"/>
        </w:rPr>
      </w:pPr>
      <w:r w:rsidRPr="00A87017">
        <w:rPr>
          <w:rFonts w:asciiTheme="minorEastAsia" w:eastAsiaTheme="minorEastAsia" w:hAnsiTheme="minorEastAsia" w:hint="eastAsia"/>
          <w:b/>
          <w:szCs w:val="30"/>
        </w:rPr>
        <w:t>十四、评审办法所需的其他材料</w:t>
      </w:r>
    </w:p>
    <w:p w:rsidR="00BE45C0" w:rsidRPr="00A87017" w:rsidRDefault="00FA29F1">
      <w:pPr>
        <w:snapToGrid w:val="0"/>
        <w:spacing w:line="560" w:lineRule="exact"/>
        <w:ind w:firstLine="555"/>
        <w:rPr>
          <w:rFonts w:asciiTheme="minorEastAsia" w:eastAsiaTheme="minorEastAsia" w:hAnsiTheme="minorEastAsia"/>
          <w:sz w:val="24"/>
        </w:rPr>
      </w:pPr>
      <w:r w:rsidRPr="00A87017">
        <w:rPr>
          <w:rFonts w:asciiTheme="minorEastAsia" w:eastAsiaTheme="minorEastAsia" w:hAnsiTheme="minorEastAsia" w:hint="eastAsia"/>
          <w:sz w:val="24"/>
        </w:rPr>
        <w:t>（按条款需要填列；并按条款要求</w:t>
      </w:r>
      <w:r w:rsidRPr="00A87017">
        <w:rPr>
          <w:rFonts w:asciiTheme="minorEastAsia" w:eastAsiaTheme="minorEastAsia" w:hAnsiTheme="minorEastAsia" w:cs="楷体_GB2312" w:hint="eastAsia"/>
          <w:sz w:val="24"/>
          <w:lang w:val="zh-CN"/>
        </w:rPr>
        <w:t>电子签名&lt;签</w:t>
      </w:r>
      <w:r w:rsidRPr="00A87017">
        <w:rPr>
          <w:rFonts w:asciiTheme="minorEastAsia" w:eastAsiaTheme="minorEastAsia" w:hAnsiTheme="minorEastAsia" w:hint="eastAsia"/>
          <w:sz w:val="24"/>
        </w:rPr>
        <w:t>章&gt;。条款中对</w:t>
      </w:r>
      <w:r w:rsidRPr="00A87017">
        <w:rPr>
          <w:rFonts w:asciiTheme="minorEastAsia" w:eastAsiaTheme="minorEastAsia" w:hAnsiTheme="minorEastAsia" w:cs="楷体_GB2312" w:hint="eastAsia"/>
          <w:sz w:val="24"/>
          <w:lang w:val="zh-CN"/>
        </w:rPr>
        <w:t>电子签名&lt;签</w:t>
      </w:r>
      <w:r w:rsidRPr="00A87017">
        <w:rPr>
          <w:rFonts w:asciiTheme="minorEastAsia" w:eastAsiaTheme="minorEastAsia" w:hAnsiTheme="minorEastAsia" w:hint="eastAsia"/>
          <w:sz w:val="24"/>
        </w:rPr>
        <w:t>章&gt;未作明确要求的，由法定代表人</w:t>
      </w:r>
      <w:r w:rsidRPr="00A87017">
        <w:rPr>
          <w:rFonts w:asciiTheme="minorEastAsia" w:eastAsiaTheme="minorEastAsia" w:hAnsiTheme="minorEastAsia" w:cs="楷体_GB2312" w:hint="eastAsia"/>
          <w:sz w:val="24"/>
          <w:lang w:val="zh-CN"/>
        </w:rPr>
        <w:t>电子签名</w:t>
      </w:r>
      <w:r w:rsidRPr="00A87017">
        <w:rPr>
          <w:rFonts w:asciiTheme="minorEastAsia" w:eastAsiaTheme="minorEastAsia" w:hAnsiTheme="minorEastAsia" w:hint="eastAsia"/>
          <w:sz w:val="24"/>
        </w:rPr>
        <w:t>或供应商</w:t>
      </w:r>
      <w:r w:rsidRPr="00A87017">
        <w:rPr>
          <w:rFonts w:asciiTheme="minorEastAsia" w:eastAsiaTheme="minorEastAsia" w:hAnsiTheme="minorEastAsia" w:cs="楷体_GB2312" w:hint="eastAsia"/>
          <w:sz w:val="24"/>
          <w:lang w:val="zh-CN"/>
        </w:rPr>
        <w:t>电子签</w:t>
      </w:r>
      <w:r w:rsidRPr="00A87017">
        <w:rPr>
          <w:rFonts w:asciiTheme="minorEastAsia" w:eastAsiaTheme="minorEastAsia" w:hAnsiTheme="minorEastAsia" w:hint="eastAsia"/>
          <w:sz w:val="24"/>
        </w:rPr>
        <w:t>章）</w:t>
      </w:r>
    </w:p>
    <w:p w:rsidR="00BE45C0" w:rsidRPr="00A87017" w:rsidRDefault="00BE45C0">
      <w:pPr>
        <w:autoSpaceDE w:val="0"/>
        <w:autoSpaceDN w:val="0"/>
        <w:adjustRightInd w:val="0"/>
        <w:spacing w:line="360" w:lineRule="auto"/>
        <w:rPr>
          <w:rFonts w:asciiTheme="minorEastAsia" w:eastAsiaTheme="minorEastAsia" w:hAnsiTheme="minorEastAsia"/>
          <w:b/>
          <w:szCs w:val="30"/>
        </w:rPr>
      </w:pPr>
    </w:p>
    <w:p w:rsidR="00BE45C0" w:rsidRPr="00A87017" w:rsidRDefault="00BE45C0">
      <w:pPr>
        <w:autoSpaceDE w:val="0"/>
        <w:autoSpaceDN w:val="0"/>
        <w:adjustRightInd w:val="0"/>
        <w:spacing w:line="360" w:lineRule="auto"/>
        <w:rPr>
          <w:rFonts w:asciiTheme="minorEastAsia" w:eastAsiaTheme="minorEastAsia" w:hAnsiTheme="minorEastAsia"/>
          <w:b/>
          <w:szCs w:val="30"/>
        </w:rPr>
      </w:pPr>
    </w:p>
    <w:p w:rsidR="00BE45C0" w:rsidRPr="00A87017" w:rsidRDefault="00FA29F1">
      <w:pPr>
        <w:autoSpaceDE w:val="0"/>
        <w:autoSpaceDN w:val="0"/>
        <w:adjustRightInd w:val="0"/>
        <w:spacing w:line="360" w:lineRule="auto"/>
        <w:rPr>
          <w:rFonts w:asciiTheme="minorEastAsia" w:eastAsiaTheme="minorEastAsia" w:hAnsiTheme="minorEastAsia"/>
          <w:b/>
          <w:szCs w:val="30"/>
        </w:rPr>
      </w:pPr>
      <w:r w:rsidRPr="00A87017">
        <w:rPr>
          <w:rFonts w:asciiTheme="minorEastAsia" w:eastAsiaTheme="minorEastAsia" w:hAnsiTheme="minorEastAsia" w:hint="eastAsia"/>
          <w:b/>
          <w:szCs w:val="30"/>
        </w:rPr>
        <w:t>十五、供应商认为有必要提交的其它材料</w:t>
      </w:r>
    </w:p>
    <w:p w:rsidR="00BE45C0" w:rsidRPr="00A87017" w:rsidRDefault="00FA29F1">
      <w:pPr>
        <w:autoSpaceDE w:val="0"/>
        <w:autoSpaceDN w:val="0"/>
        <w:adjustRightInd w:val="0"/>
        <w:spacing w:line="360" w:lineRule="auto"/>
        <w:jc w:val="center"/>
        <w:rPr>
          <w:rFonts w:asciiTheme="minorEastAsia" w:eastAsiaTheme="minorEastAsia" w:hAnsiTheme="minorEastAsia"/>
          <w:sz w:val="24"/>
        </w:rPr>
      </w:pPr>
      <w:r w:rsidRPr="00A87017">
        <w:rPr>
          <w:rFonts w:asciiTheme="minorEastAsia" w:eastAsiaTheme="minorEastAsia" w:hAnsiTheme="minorEastAsia" w:hint="eastAsia"/>
          <w:sz w:val="24"/>
        </w:rPr>
        <w:t>（由法定代表人</w:t>
      </w:r>
      <w:r w:rsidRPr="00A87017">
        <w:rPr>
          <w:rFonts w:asciiTheme="minorEastAsia" w:eastAsiaTheme="minorEastAsia" w:hAnsiTheme="minorEastAsia" w:cs="楷体_GB2312" w:hint="eastAsia"/>
          <w:sz w:val="24"/>
          <w:lang w:val="zh-CN"/>
        </w:rPr>
        <w:t>电子签名</w:t>
      </w:r>
      <w:r w:rsidRPr="00A87017">
        <w:rPr>
          <w:rFonts w:asciiTheme="minorEastAsia" w:eastAsiaTheme="minorEastAsia" w:hAnsiTheme="minorEastAsia" w:hint="eastAsia"/>
          <w:sz w:val="24"/>
        </w:rPr>
        <w:t>或供应商</w:t>
      </w:r>
      <w:r w:rsidRPr="00A87017">
        <w:rPr>
          <w:rFonts w:asciiTheme="minorEastAsia" w:eastAsiaTheme="minorEastAsia" w:hAnsiTheme="minorEastAsia" w:cs="楷体_GB2312" w:hint="eastAsia"/>
          <w:sz w:val="24"/>
          <w:lang w:val="zh-CN"/>
        </w:rPr>
        <w:t>电子签</w:t>
      </w:r>
      <w:r w:rsidRPr="00A87017">
        <w:rPr>
          <w:rFonts w:asciiTheme="minorEastAsia" w:eastAsiaTheme="minorEastAsia" w:hAnsiTheme="minorEastAsia" w:hint="eastAsia"/>
          <w:sz w:val="24"/>
        </w:rPr>
        <w:t>章）</w:t>
      </w:r>
    </w:p>
    <w:p w:rsidR="00BE45C0" w:rsidRPr="00A87017" w:rsidRDefault="00BE45C0">
      <w:pPr>
        <w:autoSpaceDE w:val="0"/>
        <w:autoSpaceDN w:val="0"/>
        <w:adjustRightInd w:val="0"/>
        <w:spacing w:line="360" w:lineRule="auto"/>
        <w:ind w:left="-2" w:right="-817" w:hanging="149"/>
        <w:rPr>
          <w:rFonts w:asciiTheme="minorEastAsia" w:eastAsiaTheme="minorEastAsia" w:hAnsiTheme="minorEastAsia" w:cs="楷体_GB2312"/>
          <w:sz w:val="24"/>
        </w:rPr>
      </w:pPr>
    </w:p>
    <w:p w:rsidR="00BE45C0" w:rsidRPr="00A87017" w:rsidRDefault="00FA29F1">
      <w:pPr>
        <w:spacing w:line="588" w:lineRule="exact"/>
        <w:jc w:val="center"/>
        <w:rPr>
          <w:rFonts w:asciiTheme="minorEastAsia" w:eastAsiaTheme="minorEastAsia" w:hAnsiTheme="minorEastAsia"/>
          <w:b/>
          <w:szCs w:val="30"/>
        </w:rPr>
      </w:pPr>
      <w:r w:rsidRPr="00A87017">
        <w:rPr>
          <w:rFonts w:asciiTheme="minorEastAsia" w:eastAsiaTheme="minorEastAsia" w:hAnsiTheme="minorEastAsia"/>
          <w:b/>
          <w:szCs w:val="30"/>
        </w:rPr>
        <w:br w:type="page"/>
      </w:r>
    </w:p>
    <w:p w:rsidR="00BE45C0" w:rsidRPr="00A87017" w:rsidRDefault="00FA29F1">
      <w:pPr>
        <w:spacing w:line="588" w:lineRule="exact"/>
        <w:jc w:val="center"/>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十六、中小企业声明函(工程、服务)</w:t>
      </w:r>
    </w:p>
    <w:p w:rsidR="00BE45C0" w:rsidRPr="00A87017" w:rsidRDefault="00FA29F1">
      <w:pPr>
        <w:spacing w:line="588" w:lineRule="exact"/>
        <w:ind w:firstLineChars="200" w:firstLine="504"/>
        <w:rPr>
          <w:rFonts w:asciiTheme="minorEastAsia" w:eastAsiaTheme="minorEastAsia" w:hAnsiTheme="minorEastAsia"/>
          <w:spacing w:val="6"/>
          <w:sz w:val="24"/>
        </w:rPr>
      </w:pPr>
      <w:r w:rsidRPr="00A87017">
        <w:rPr>
          <w:rFonts w:asciiTheme="minorEastAsia" w:eastAsiaTheme="minorEastAsia" w:hAnsiTheme="minorEastAsia" w:hint="eastAsia"/>
          <w:spacing w:val="6"/>
          <w:sz w:val="24"/>
        </w:rPr>
        <w:t xml:space="preserve">本公司(联合体)郑重声明，根据《政府采购促进中小企业发展管理办法》(财库(2020] 46 号)的规定，本公司(联合体)参加  </w:t>
      </w:r>
      <w:r w:rsidRPr="00A87017">
        <w:rPr>
          <w:rFonts w:asciiTheme="minorEastAsia" w:eastAsiaTheme="minorEastAsia" w:hAnsiTheme="minorEastAsia" w:hint="eastAsia"/>
          <w:spacing w:val="6"/>
          <w:sz w:val="24"/>
          <w:u w:val="single"/>
        </w:rPr>
        <w:t xml:space="preserve">(单位名称) </w:t>
      </w:r>
      <w:r w:rsidRPr="00A87017">
        <w:rPr>
          <w:rFonts w:asciiTheme="minorEastAsia" w:eastAsiaTheme="minorEastAsia" w:hAnsiTheme="minorEastAsia" w:hint="eastAsia"/>
          <w:spacing w:val="6"/>
          <w:sz w:val="24"/>
        </w:rPr>
        <w:t xml:space="preserve">的  </w:t>
      </w:r>
      <w:r w:rsidRPr="00A87017">
        <w:rPr>
          <w:rFonts w:asciiTheme="minorEastAsia" w:eastAsiaTheme="minorEastAsia" w:hAnsiTheme="minorEastAsia" w:hint="eastAsia"/>
          <w:spacing w:val="6"/>
          <w:sz w:val="24"/>
          <w:u w:val="single"/>
        </w:rPr>
        <w:t xml:space="preserve">(项目名称) </w:t>
      </w:r>
      <w:r w:rsidRPr="00A87017">
        <w:rPr>
          <w:rFonts w:asciiTheme="minorEastAsia" w:eastAsiaTheme="minorEastAsia" w:hAnsiTheme="minorEastAsia" w:hint="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BE45C0" w:rsidRPr="00A87017" w:rsidRDefault="00FA29F1">
      <w:pPr>
        <w:spacing w:line="588" w:lineRule="exact"/>
        <w:ind w:firstLineChars="200" w:firstLine="504"/>
        <w:rPr>
          <w:rFonts w:asciiTheme="minorEastAsia" w:eastAsiaTheme="minorEastAsia" w:hAnsiTheme="minorEastAsia"/>
          <w:spacing w:val="6"/>
          <w:sz w:val="24"/>
        </w:rPr>
      </w:pPr>
      <w:r w:rsidRPr="00A87017">
        <w:rPr>
          <w:rFonts w:asciiTheme="minorEastAsia" w:eastAsiaTheme="minorEastAsia" w:hAnsiTheme="minorEastAsia" w:hint="eastAsia"/>
          <w:spacing w:val="6"/>
          <w:sz w:val="24"/>
        </w:rPr>
        <w:t>1.</w:t>
      </w:r>
      <w:r w:rsidRPr="00A87017">
        <w:rPr>
          <w:rFonts w:asciiTheme="minorEastAsia" w:eastAsiaTheme="minorEastAsia" w:hAnsiTheme="minorEastAsia" w:hint="eastAsia"/>
          <w:spacing w:val="6"/>
          <w:sz w:val="24"/>
          <w:u w:val="single"/>
        </w:rPr>
        <w:t xml:space="preserve"> (标的名称)</w:t>
      </w:r>
      <w:r w:rsidRPr="00A87017">
        <w:rPr>
          <w:rFonts w:asciiTheme="minorEastAsia" w:eastAsiaTheme="minorEastAsia" w:hAnsiTheme="minorEastAsia" w:hint="eastAsia"/>
          <w:spacing w:val="6"/>
          <w:sz w:val="24"/>
        </w:rPr>
        <w:t>，属于</w:t>
      </w:r>
      <w:r w:rsidRPr="00A87017">
        <w:rPr>
          <w:rFonts w:asciiTheme="minorEastAsia" w:eastAsiaTheme="minorEastAsia" w:hAnsiTheme="minorEastAsia" w:hint="eastAsia"/>
          <w:spacing w:val="6"/>
          <w:sz w:val="24"/>
          <w:u w:val="single"/>
        </w:rPr>
        <w:t>(采购文件中明确的所属行业)</w:t>
      </w:r>
      <w:r w:rsidRPr="00A87017">
        <w:rPr>
          <w:rFonts w:asciiTheme="minorEastAsia" w:eastAsiaTheme="minorEastAsia" w:hAnsiTheme="minorEastAsia" w:hint="eastAsia"/>
          <w:spacing w:val="6"/>
          <w:sz w:val="24"/>
        </w:rPr>
        <w:t>;承建(承接)企业为</w:t>
      </w:r>
      <w:r w:rsidRPr="00A87017">
        <w:rPr>
          <w:rFonts w:asciiTheme="minorEastAsia" w:eastAsiaTheme="minorEastAsia" w:hAnsiTheme="minorEastAsia" w:hint="eastAsia"/>
          <w:spacing w:val="6"/>
          <w:sz w:val="24"/>
          <w:u w:val="single"/>
        </w:rPr>
        <w:t>(企业名称)</w:t>
      </w:r>
      <w:r w:rsidRPr="00A87017">
        <w:rPr>
          <w:rFonts w:asciiTheme="minorEastAsia" w:eastAsiaTheme="minorEastAsia" w:hAnsiTheme="minorEastAsia" w:hint="eastAsia"/>
          <w:spacing w:val="6"/>
          <w:sz w:val="24"/>
        </w:rPr>
        <w:t>，从业人员人，营业收入为</w:t>
      </w:r>
      <w:r w:rsidRPr="00A87017">
        <w:rPr>
          <w:rFonts w:asciiTheme="minorEastAsia" w:eastAsiaTheme="minorEastAsia" w:hAnsiTheme="minorEastAsia" w:hint="eastAsia"/>
          <w:spacing w:val="6"/>
          <w:sz w:val="24"/>
          <w:u w:val="single"/>
        </w:rPr>
        <w:t xml:space="preserve">  </w:t>
      </w:r>
      <w:r w:rsidRPr="00A87017">
        <w:rPr>
          <w:rFonts w:asciiTheme="minorEastAsia" w:eastAsiaTheme="minorEastAsia" w:hAnsiTheme="minorEastAsia" w:hint="eastAsia"/>
          <w:spacing w:val="6"/>
          <w:sz w:val="24"/>
        </w:rPr>
        <w:t>万元，资产总额为</w:t>
      </w:r>
      <w:r w:rsidRPr="00A87017">
        <w:rPr>
          <w:rFonts w:asciiTheme="minorEastAsia" w:eastAsiaTheme="minorEastAsia" w:hAnsiTheme="minorEastAsia" w:hint="eastAsia"/>
          <w:spacing w:val="6"/>
          <w:sz w:val="24"/>
          <w:u w:val="single"/>
        </w:rPr>
        <w:t xml:space="preserve">  </w:t>
      </w:r>
      <w:r w:rsidRPr="00A87017">
        <w:rPr>
          <w:rFonts w:asciiTheme="minorEastAsia" w:eastAsiaTheme="minorEastAsia" w:hAnsiTheme="minorEastAsia" w:hint="eastAsia"/>
          <w:spacing w:val="6"/>
          <w:sz w:val="24"/>
        </w:rPr>
        <w:t>万元，属于(</w:t>
      </w:r>
      <w:r w:rsidRPr="00A87017">
        <w:rPr>
          <w:rFonts w:asciiTheme="minorEastAsia" w:eastAsiaTheme="minorEastAsia" w:hAnsiTheme="minorEastAsia" w:hint="eastAsia"/>
          <w:spacing w:val="6"/>
          <w:sz w:val="24"/>
          <w:u w:val="single"/>
        </w:rPr>
        <w:t>中型企业、小型企业、微型企业</w:t>
      </w:r>
      <w:r w:rsidRPr="00A87017">
        <w:rPr>
          <w:rFonts w:asciiTheme="minorEastAsia" w:eastAsiaTheme="minorEastAsia" w:hAnsiTheme="minorEastAsia" w:hint="eastAsia"/>
          <w:spacing w:val="6"/>
          <w:sz w:val="24"/>
        </w:rPr>
        <w:t>);</w:t>
      </w:r>
    </w:p>
    <w:p w:rsidR="00BE45C0" w:rsidRPr="00A87017" w:rsidRDefault="00FA29F1">
      <w:pPr>
        <w:spacing w:line="588" w:lineRule="exact"/>
        <w:ind w:firstLineChars="200" w:firstLine="504"/>
        <w:rPr>
          <w:rFonts w:asciiTheme="minorEastAsia" w:eastAsiaTheme="minorEastAsia" w:hAnsiTheme="minorEastAsia"/>
          <w:spacing w:val="6"/>
          <w:sz w:val="24"/>
        </w:rPr>
      </w:pPr>
      <w:r w:rsidRPr="00A87017">
        <w:rPr>
          <w:rFonts w:asciiTheme="minorEastAsia" w:eastAsiaTheme="minorEastAsia" w:hAnsiTheme="minorEastAsia" w:hint="eastAsia"/>
          <w:spacing w:val="6"/>
          <w:sz w:val="24"/>
        </w:rPr>
        <w:t>2.</w:t>
      </w:r>
      <w:r w:rsidRPr="00A87017">
        <w:rPr>
          <w:rFonts w:asciiTheme="minorEastAsia" w:eastAsiaTheme="minorEastAsia" w:hAnsiTheme="minorEastAsia" w:hint="eastAsia"/>
          <w:spacing w:val="6"/>
          <w:sz w:val="24"/>
          <w:u w:val="single"/>
        </w:rPr>
        <w:t>(标的名称)</w:t>
      </w:r>
      <w:r w:rsidRPr="00A87017">
        <w:rPr>
          <w:rFonts w:asciiTheme="minorEastAsia" w:eastAsiaTheme="minorEastAsia" w:hAnsiTheme="minorEastAsia" w:hint="eastAsia"/>
          <w:spacing w:val="6"/>
          <w:sz w:val="24"/>
        </w:rPr>
        <w:t>，属于</w:t>
      </w:r>
      <w:proofErr w:type="gramStart"/>
      <w:r w:rsidRPr="00A87017">
        <w:rPr>
          <w:rFonts w:asciiTheme="minorEastAsia" w:eastAsiaTheme="minorEastAsia" w:hAnsiTheme="minorEastAsia" w:hint="eastAsia"/>
          <w:spacing w:val="6"/>
          <w:sz w:val="24"/>
          <w:u w:val="single"/>
        </w:rPr>
        <w:t>《</w:t>
      </w:r>
      <w:proofErr w:type="gramEnd"/>
      <w:r w:rsidRPr="00A87017">
        <w:rPr>
          <w:rFonts w:asciiTheme="minorEastAsia" w:eastAsiaTheme="minorEastAsia" w:hAnsiTheme="minorEastAsia" w:hint="eastAsia"/>
          <w:spacing w:val="6"/>
          <w:sz w:val="24"/>
          <w:u w:val="single"/>
        </w:rPr>
        <w:t>采购文件中明确的所属行业)</w:t>
      </w:r>
      <w:r w:rsidRPr="00A87017">
        <w:rPr>
          <w:rFonts w:asciiTheme="minorEastAsia" w:eastAsiaTheme="minorEastAsia" w:hAnsiTheme="minorEastAsia" w:hint="eastAsia"/>
          <w:spacing w:val="6"/>
          <w:sz w:val="24"/>
        </w:rPr>
        <w:t>; 承建(承接)企业为</w:t>
      </w:r>
      <w:r w:rsidRPr="00A87017">
        <w:rPr>
          <w:rFonts w:asciiTheme="minorEastAsia" w:eastAsiaTheme="minorEastAsia" w:hAnsiTheme="minorEastAsia" w:hint="eastAsia"/>
          <w:spacing w:val="6"/>
          <w:sz w:val="24"/>
          <w:u w:val="single"/>
        </w:rPr>
        <w:t>(企业名称)</w:t>
      </w:r>
      <w:r w:rsidRPr="00A87017">
        <w:rPr>
          <w:rFonts w:asciiTheme="minorEastAsia" w:eastAsiaTheme="minorEastAsia" w:hAnsiTheme="minorEastAsia" w:hint="eastAsia"/>
          <w:spacing w:val="6"/>
          <w:sz w:val="24"/>
        </w:rPr>
        <w:t>，从业人员人，营业收入为</w:t>
      </w:r>
      <w:r w:rsidRPr="00A87017">
        <w:rPr>
          <w:rFonts w:asciiTheme="minorEastAsia" w:eastAsiaTheme="minorEastAsia" w:hAnsiTheme="minorEastAsia" w:hint="eastAsia"/>
          <w:spacing w:val="6"/>
          <w:sz w:val="24"/>
          <w:u w:val="single"/>
        </w:rPr>
        <w:t xml:space="preserve">  </w:t>
      </w:r>
      <w:r w:rsidRPr="00A87017">
        <w:rPr>
          <w:rFonts w:asciiTheme="minorEastAsia" w:eastAsiaTheme="minorEastAsia" w:hAnsiTheme="minorEastAsia" w:hint="eastAsia"/>
          <w:spacing w:val="6"/>
          <w:sz w:val="24"/>
        </w:rPr>
        <w:t>万元，资产总额为</w:t>
      </w:r>
      <w:r w:rsidRPr="00A87017">
        <w:rPr>
          <w:rFonts w:asciiTheme="minorEastAsia" w:eastAsiaTheme="minorEastAsia" w:hAnsiTheme="minorEastAsia" w:hint="eastAsia"/>
          <w:spacing w:val="6"/>
          <w:sz w:val="24"/>
          <w:u w:val="single"/>
        </w:rPr>
        <w:t xml:space="preserve">  </w:t>
      </w:r>
      <w:r w:rsidRPr="00A87017">
        <w:rPr>
          <w:rFonts w:asciiTheme="minorEastAsia" w:eastAsiaTheme="minorEastAsia" w:hAnsiTheme="minorEastAsia" w:hint="eastAsia"/>
          <w:spacing w:val="6"/>
          <w:sz w:val="24"/>
        </w:rPr>
        <w:t>万元，属于</w:t>
      </w:r>
      <w:r w:rsidRPr="00A87017">
        <w:rPr>
          <w:rFonts w:asciiTheme="minorEastAsia" w:eastAsiaTheme="minorEastAsia" w:hAnsiTheme="minorEastAsia" w:hint="eastAsia"/>
          <w:spacing w:val="6"/>
          <w:sz w:val="24"/>
          <w:u w:val="single"/>
        </w:rPr>
        <w:t>(中型企业、小型企业、微型企业)</w:t>
      </w:r>
      <w:r w:rsidRPr="00A87017">
        <w:rPr>
          <w:rFonts w:asciiTheme="minorEastAsia" w:eastAsiaTheme="minorEastAsia" w:hAnsiTheme="minorEastAsia" w:hint="eastAsia"/>
          <w:spacing w:val="6"/>
          <w:sz w:val="24"/>
        </w:rPr>
        <w:t>;</w:t>
      </w:r>
    </w:p>
    <w:p w:rsidR="00BE45C0" w:rsidRPr="00A87017" w:rsidRDefault="00FA29F1">
      <w:pPr>
        <w:spacing w:line="588" w:lineRule="exact"/>
        <w:ind w:firstLineChars="200" w:firstLine="504"/>
        <w:rPr>
          <w:rFonts w:asciiTheme="minorEastAsia" w:eastAsiaTheme="minorEastAsia" w:hAnsiTheme="minorEastAsia"/>
          <w:spacing w:val="6"/>
          <w:sz w:val="24"/>
        </w:rPr>
      </w:pPr>
      <w:r w:rsidRPr="00A87017">
        <w:rPr>
          <w:rFonts w:asciiTheme="minorEastAsia" w:eastAsiaTheme="minorEastAsia" w:hAnsiTheme="minorEastAsia" w:hint="eastAsia"/>
          <w:spacing w:val="6"/>
          <w:sz w:val="24"/>
        </w:rPr>
        <w:t>......</w:t>
      </w:r>
    </w:p>
    <w:p w:rsidR="00BE45C0" w:rsidRPr="00A87017" w:rsidRDefault="00FA29F1">
      <w:pPr>
        <w:spacing w:line="588" w:lineRule="exact"/>
        <w:ind w:firstLineChars="200" w:firstLine="504"/>
        <w:rPr>
          <w:rFonts w:asciiTheme="minorEastAsia" w:eastAsiaTheme="minorEastAsia" w:hAnsiTheme="minorEastAsia"/>
          <w:spacing w:val="6"/>
          <w:sz w:val="24"/>
        </w:rPr>
      </w:pPr>
      <w:r w:rsidRPr="00A87017">
        <w:rPr>
          <w:rFonts w:asciiTheme="minorEastAsia" w:eastAsiaTheme="minorEastAsia" w:hAnsiTheme="minorEastAsia" w:hint="eastAsia"/>
          <w:spacing w:val="6"/>
          <w:sz w:val="24"/>
        </w:rPr>
        <w:t>以上企业，不属于大企业的分支机构，不存在控股股东为大企业的情形，也不存在与大企业的负责人为同一人的情形。</w:t>
      </w:r>
    </w:p>
    <w:p w:rsidR="00BE45C0" w:rsidRPr="00A87017" w:rsidRDefault="00FA29F1">
      <w:pPr>
        <w:spacing w:line="588" w:lineRule="exact"/>
        <w:ind w:firstLineChars="200" w:firstLine="504"/>
        <w:rPr>
          <w:rFonts w:asciiTheme="minorEastAsia" w:eastAsiaTheme="minorEastAsia" w:hAnsiTheme="minorEastAsia"/>
          <w:spacing w:val="6"/>
          <w:sz w:val="24"/>
        </w:rPr>
      </w:pPr>
      <w:r w:rsidRPr="00A87017">
        <w:rPr>
          <w:rFonts w:asciiTheme="minorEastAsia" w:eastAsiaTheme="minorEastAsia" w:hAnsiTheme="minorEastAsia" w:hint="eastAsia"/>
          <w:spacing w:val="6"/>
          <w:sz w:val="24"/>
        </w:rPr>
        <w:t>本企业对上述声明内容的真实性负责。如有虚假，将依法承担相应责任</w:t>
      </w:r>
    </w:p>
    <w:p w:rsidR="00BE45C0" w:rsidRPr="00A87017" w:rsidRDefault="00BE45C0">
      <w:pPr>
        <w:spacing w:line="588" w:lineRule="exact"/>
        <w:ind w:firstLineChars="200" w:firstLine="504"/>
        <w:rPr>
          <w:rFonts w:asciiTheme="minorEastAsia" w:eastAsiaTheme="minorEastAsia" w:hAnsiTheme="minorEastAsia"/>
          <w:spacing w:val="6"/>
          <w:sz w:val="24"/>
        </w:rPr>
      </w:pPr>
    </w:p>
    <w:p w:rsidR="00BE45C0" w:rsidRPr="00A87017" w:rsidRDefault="00FA29F1">
      <w:pPr>
        <w:pStyle w:val="27"/>
        <w:shd w:val="clear" w:color="auto" w:fill="auto"/>
        <w:spacing w:after="228" w:line="300" w:lineRule="exact"/>
        <w:ind w:firstLineChars="1512" w:firstLine="4536"/>
        <w:rPr>
          <w:rFonts w:asciiTheme="minorEastAsia" w:eastAsiaTheme="minorEastAsia" w:hAnsiTheme="minorEastAsia"/>
          <w:sz w:val="24"/>
          <w:szCs w:val="24"/>
        </w:rPr>
      </w:pPr>
      <w:r w:rsidRPr="00A87017">
        <w:rPr>
          <w:rFonts w:asciiTheme="minorEastAsia" w:eastAsiaTheme="minorEastAsia" w:hAnsiTheme="minorEastAsia"/>
          <w:sz w:val="24"/>
          <w:szCs w:val="24"/>
        </w:rPr>
        <w:t>企业名称（盖章</w:t>
      </w:r>
      <w:r w:rsidRPr="00A87017">
        <w:rPr>
          <w:rFonts w:asciiTheme="minorEastAsia" w:eastAsiaTheme="minorEastAsia" w:hAnsiTheme="minorEastAsia"/>
          <w:sz w:val="24"/>
          <w:szCs w:val="24"/>
          <w:lang w:bidi="en-US"/>
        </w:rPr>
        <w:t>）</w:t>
      </w:r>
    </w:p>
    <w:p w:rsidR="00BE45C0" w:rsidRPr="00A87017" w:rsidRDefault="00FA29F1">
      <w:pPr>
        <w:autoSpaceDE w:val="0"/>
        <w:autoSpaceDN w:val="0"/>
        <w:adjustRightInd w:val="0"/>
        <w:spacing w:line="360" w:lineRule="auto"/>
        <w:ind w:firstLineChars="1890" w:firstLine="4536"/>
        <w:jc w:val="left"/>
        <w:rPr>
          <w:rFonts w:asciiTheme="minorEastAsia" w:eastAsiaTheme="minorEastAsia" w:hAnsiTheme="minorEastAsia"/>
          <w:sz w:val="24"/>
        </w:rPr>
      </w:pPr>
      <w:r w:rsidRPr="00A87017">
        <w:rPr>
          <w:rFonts w:asciiTheme="minorEastAsia" w:eastAsiaTheme="minorEastAsia" w:hAnsiTheme="minorEastAsia"/>
          <w:sz w:val="24"/>
        </w:rPr>
        <w:t>日期：</w:t>
      </w:r>
    </w:p>
    <w:p w:rsidR="00BE45C0" w:rsidRPr="00A87017" w:rsidRDefault="00BE45C0">
      <w:pPr>
        <w:spacing w:line="588" w:lineRule="exact"/>
        <w:ind w:firstLineChars="200" w:firstLine="504"/>
        <w:rPr>
          <w:rFonts w:asciiTheme="minorEastAsia" w:eastAsiaTheme="minorEastAsia" w:hAnsiTheme="minorEastAsia"/>
          <w:spacing w:val="6"/>
          <w:sz w:val="24"/>
        </w:rPr>
      </w:pPr>
    </w:p>
    <w:p w:rsidR="00BE45C0" w:rsidRPr="00A87017" w:rsidRDefault="00FA29F1">
      <w:pPr>
        <w:rPr>
          <w:rFonts w:asciiTheme="minorEastAsia" w:eastAsiaTheme="minorEastAsia" w:hAnsiTheme="minorEastAsia"/>
          <w:sz w:val="18"/>
          <w:szCs w:val="18"/>
        </w:rPr>
      </w:pPr>
      <w:r w:rsidRPr="00A87017">
        <w:rPr>
          <w:rFonts w:asciiTheme="minorEastAsia" w:eastAsiaTheme="minorEastAsia" w:hAnsiTheme="minorEastAsia" w:hint="eastAsia"/>
          <w:sz w:val="18"/>
          <w:szCs w:val="18"/>
        </w:rPr>
        <w:t>注：1、</w:t>
      </w:r>
      <w:r w:rsidRPr="00A87017">
        <w:rPr>
          <w:rStyle w:val="Calibri"/>
          <w:rFonts w:asciiTheme="minorEastAsia" w:eastAsiaTheme="minorEastAsia" w:hAnsiTheme="minorEastAsia"/>
          <w:color w:val="auto"/>
          <w:sz w:val="18"/>
          <w:szCs w:val="18"/>
          <w:vertAlign w:val="superscript"/>
        </w:rPr>
        <w:t>1</w:t>
      </w:r>
      <w:r w:rsidRPr="00A87017">
        <w:rPr>
          <w:rStyle w:val="af5"/>
          <w:rFonts w:asciiTheme="minorEastAsia" w:eastAsiaTheme="minorEastAsia" w:hAnsiTheme="minorEastAsia"/>
          <w:color w:val="auto"/>
        </w:rPr>
        <w:t>从业人员、营业收入、资产总额填报上一年度数据，无上</w:t>
      </w:r>
      <w:proofErr w:type="gramStart"/>
      <w:r w:rsidRPr="00A87017">
        <w:rPr>
          <w:rStyle w:val="af5"/>
          <w:rFonts w:asciiTheme="minorEastAsia" w:eastAsiaTheme="minorEastAsia" w:hAnsiTheme="minorEastAsia"/>
          <w:color w:val="auto"/>
        </w:rPr>
        <w:t>一</w:t>
      </w:r>
      <w:proofErr w:type="gramEnd"/>
      <w:r w:rsidRPr="00A87017">
        <w:rPr>
          <w:rStyle w:val="af5"/>
          <w:rFonts w:asciiTheme="minorEastAsia" w:eastAsiaTheme="minorEastAsia" w:hAnsiTheme="minorEastAsia"/>
          <w:color w:val="auto"/>
        </w:rPr>
        <w:t>年度数据的新成立企业可不填报</w:t>
      </w:r>
      <w:r w:rsidRPr="00A87017">
        <w:rPr>
          <w:rStyle w:val="af5"/>
          <w:rFonts w:asciiTheme="minorEastAsia" w:eastAsiaTheme="minorEastAsia" w:hAnsiTheme="minorEastAsia" w:hint="eastAsia"/>
          <w:color w:val="auto"/>
        </w:rPr>
        <w:t>。</w:t>
      </w:r>
    </w:p>
    <w:p w:rsidR="00BE45C0" w:rsidRPr="00A87017" w:rsidRDefault="00FA29F1">
      <w:pPr>
        <w:rPr>
          <w:rFonts w:asciiTheme="minorEastAsia" w:eastAsiaTheme="minorEastAsia" w:hAnsiTheme="minorEastAsia"/>
          <w:sz w:val="18"/>
          <w:szCs w:val="18"/>
        </w:rPr>
      </w:pPr>
      <w:r w:rsidRPr="00A87017">
        <w:rPr>
          <w:rFonts w:asciiTheme="minorEastAsia" w:eastAsiaTheme="minorEastAsia" w:hAnsiTheme="minorEastAsia" w:hint="eastAsia"/>
          <w:sz w:val="18"/>
          <w:szCs w:val="18"/>
        </w:rPr>
        <w:t xml:space="preserve"> 2、</w:t>
      </w:r>
      <w:r w:rsidRPr="00A87017">
        <w:rPr>
          <w:rStyle w:val="af5"/>
          <w:rFonts w:asciiTheme="minorEastAsia" w:eastAsiaTheme="minorEastAsia" w:hAnsiTheme="minorEastAsia" w:hint="eastAsia"/>
          <w:color w:val="auto"/>
        </w:rPr>
        <w:t>招标文件中未标注“专门面向中小企业采购”的未预留（非预留）项目，供应商可以根据自身情况提供《中小企业声明函》，未提供《中小企业声明函》的、将不享受小</w:t>
      </w:r>
      <w:proofErr w:type="gramStart"/>
      <w:r w:rsidRPr="00A87017">
        <w:rPr>
          <w:rStyle w:val="af5"/>
          <w:rFonts w:asciiTheme="minorEastAsia" w:eastAsiaTheme="minorEastAsia" w:hAnsiTheme="minorEastAsia" w:hint="eastAsia"/>
          <w:color w:val="auto"/>
        </w:rPr>
        <w:t>微企业</w:t>
      </w:r>
      <w:proofErr w:type="gramEnd"/>
      <w:r w:rsidRPr="00A87017">
        <w:rPr>
          <w:rStyle w:val="af5"/>
          <w:rFonts w:asciiTheme="minorEastAsia" w:eastAsiaTheme="minorEastAsia" w:hAnsiTheme="minorEastAsia" w:hint="eastAsia"/>
          <w:color w:val="auto"/>
        </w:rPr>
        <w:t>价格扣除扶持政策。</w:t>
      </w:r>
    </w:p>
    <w:p w:rsidR="00BE45C0" w:rsidRPr="00A87017" w:rsidRDefault="00BE45C0">
      <w:pPr>
        <w:spacing w:line="588" w:lineRule="exact"/>
        <w:ind w:firstLineChars="200" w:firstLine="504"/>
        <w:rPr>
          <w:rFonts w:asciiTheme="minorEastAsia" w:eastAsiaTheme="minorEastAsia" w:hAnsiTheme="minorEastAsia"/>
          <w:spacing w:val="6"/>
          <w:sz w:val="24"/>
        </w:rPr>
      </w:pPr>
    </w:p>
    <w:p w:rsidR="00BE45C0" w:rsidRPr="00A87017" w:rsidRDefault="00BE45C0">
      <w:pPr>
        <w:spacing w:line="588" w:lineRule="exact"/>
        <w:ind w:firstLineChars="200" w:firstLine="504"/>
        <w:rPr>
          <w:rFonts w:asciiTheme="minorEastAsia" w:eastAsiaTheme="minorEastAsia" w:hAnsiTheme="minorEastAsia"/>
          <w:spacing w:val="6"/>
          <w:sz w:val="24"/>
        </w:rPr>
      </w:pPr>
    </w:p>
    <w:p w:rsidR="00BE45C0" w:rsidRPr="00A87017" w:rsidRDefault="00FA29F1">
      <w:pPr>
        <w:tabs>
          <w:tab w:val="left" w:pos="9365"/>
        </w:tabs>
        <w:snapToGrid w:val="0"/>
        <w:spacing w:after="56" w:line="560" w:lineRule="exact"/>
        <w:ind w:right="85" w:firstLineChars="150" w:firstLine="452"/>
        <w:textAlignment w:val="top"/>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 xml:space="preserve">                 残疾人福利性单位声明函</w:t>
      </w:r>
    </w:p>
    <w:p w:rsidR="00BE45C0" w:rsidRPr="00A87017" w:rsidRDefault="00BE45C0">
      <w:pPr>
        <w:spacing w:line="588" w:lineRule="exact"/>
        <w:rPr>
          <w:rFonts w:asciiTheme="minorEastAsia" w:eastAsiaTheme="minorEastAsia" w:hAnsiTheme="minorEastAsia"/>
          <w:b/>
          <w:spacing w:val="6"/>
          <w:szCs w:val="30"/>
        </w:rPr>
      </w:pPr>
    </w:p>
    <w:p w:rsidR="00BE45C0" w:rsidRPr="00A87017" w:rsidRDefault="00FA29F1">
      <w:pPr>
        <w:spacing w:line="588" w:lineRule="exact"/>
        <w:ind w:firstLineChars="200" w:firstLine="504"/>
        <w:rPr>
          <w:rFonts w:asciiTheme="minorEastAsia" w:eastAsiaTheme="minorEastAsia" w:hAnsiTheme="minorEastAsia"/>
          <w:spacing w:val="6"/>
          <w:sz w:val="24"/>
        </w:rPr>
      </w:pPr>
      <w:r w:rsidRPr="00A87017">
        <w:rPr>
          <w:rFonts w:asciiTheme="minorEastAsia" w:eastAsiaTheme="minorEastAsia" w:hAnsiTheme="minorEastAsia" w:hint="eastAsia"/>
          <w:spacing w:val="6"/>
          <w:sz w:val="24"/>
        </w:rPr>
        <w:t>本单位郑重声明，根据《财政部 民政部 中国残疾人联合会关于促进残疾人就业政府采购政策的通知》（财库</w:t>
      </w:r>
      <w:r w:rsidRPr="00A87017">
        <w:rPr>
          <w:rFonts w:asciiTheme="minorEastAsia" w:eastAsiaTheme="minorEastAsia" w:hAnsiTheme="minorEastAsia" w:hint="eastAsia"/>
          <w:sz w:val="24"/>
        </w:rPr>
        <w:t>〔2017〕141</w:t>
      </w:r>
      <w:r w:rsidRPr="00A87017">
        <w:rPr>
          <w:rFonts w:asciiTheme="minorEastAsia" w:eastAsiaTheme="minorEastAsia" w:hAnsiTheme="minorEastAsia"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E45C0" w:rsidRPr="00A87017" w:rsidRDefault="00FA29F1">
      <w:pPr>
        <w:spacing w:line="588" w:lineRule="exact"/>
        <w:ind w:firstLineChars="200" w:firstLine="504"/>
        <w:rPr>
          <w:rFonts w:asciiTheme="minorEastAsia" w:eastAsiaTheme="minorEastAsia" w:hAnsiTheme="minorEastAsia"/>
          <w:spacing w:val="6"/>
          <w:sz w:val="24"/>
        </w:rPr>
      </w:pPr>
      <w:r w:rsidRPr="00A87017">
        <w:rPr>
          <w:rFonts w:asciiTheme="minorEastAsia" w:eastAsiaTheme="minorEastAsia" w:hAnsiTheme="minorEastAsia" w:hint="eastAsia"/>
          <w:spacing w:val="6"/>
          <w:sz w:val="24"/>
        </w:rPr>
        <w:t>本单位对上述声明的真实性负责。如有虚假，将依法承担相应责任。</w:t>
      </w:r>
    </w:p>
    <w:p w:rsidR="00BE45C0" w:rsidRPr="00A87017" w:rsidRDefault="00BE45C0">
      <w:pPr>
        <w:spacing w:line="588" w:lineRule="exact"/>
        <w:ind w:firstLineChars="200" w:firstLine="504"/>
        <w:rPr>
          <w:rFonts w:asciiTheme="minorEastAsia" w:eastAsiaTheme="minorEastAsia" w:hAnsiTheme="minorEastAsia"/>
          <w:spacing w:val="6"/>
          <w:sz w:val="24"/>
        </w:rPr>
      </w:pPr>
    </w:p>
    <w:p w:rsidR="00BE45C0" w:rsidRPr="00A87017" w:rsidRDefault="00BE45C0">
      <w:pPr>
        <w:spacing w:line="588" w:lineRule="exact"/>
        <w:ind w:firstLineChars="200" w:firstLine="504"/>
        <w:rPr>
          <w:rFonts w:asciiTheme="minorEastAsia" w:eastAsiaTheme="minorEastAsia" w:hAnsiTheme="minorEastAsia"/>
          <w:spacing w:val="6"/>
          <w:sz w:val="24"/>
        </w:rPr>
      </w:pPr>
    </w:p>
    <w:p w:rsidR="00BE45C0" w:rsidRPr="00A87017" w:rsidRDefault="00BE45C0">
      <w:pPr>
        <w:spacing w:line="588" w:lineRule="exact"/>
        <w:ind w:firstLineChars="200" w:firstLine="504"/>
        <w:rPr>
          <w:rFonts w:asciiTheme="minorEastAsia" w:eastAsiaTheme="minorEastAsia" w:hAnsiTheme="minorEastAsia"/>
          <w:spacing w:val="6"/>
          <w:sz w:val="24"/>
        </w:rPr>
      </w:pPr>
    </w:p>
    <w:p w:rsidR="00BE45C0" w:rsidRPr="00A87017" w:rsidRDefault="00FA29F1">
      <w:pPr>
        <w:snapToGrid w:val="0"/>
        <w:spacing w:before="100" w:beforeAutospacing="1" w:after="100" w:afterAutospacing="1" w:line="700" w:lineRule="exact"/>
        <w:ind w:right="641" w:firstLineChars="281" w:firstLine="674"/>
        <w:rPr>
          <w:rFonts w:asciiTheme="minorEastAsia" w:eastAsiaTheme="minorEastAsia" w:hAnsiTheme="minorEastAsia"/>
          <w:sz w:val="24"/>
        </w:rPr>
      </w:pPr>
      <w:r w:rsidRPr="00A87017">
        <w:rPr>
          <w:rFonts w:asciiTheme="minorEastAsia" w:eastAsiaTheme="minorEastAsia" w:hAnsiTheme="minorEastAsia" w:hint="eastAsia"/>
          <w:sz w:val="24"/>
        </w:rPr>
        <w:t>供应商（电子签章）：</w:t>
      </w:r>
    </w:p>
    <w:p w:rsidR="00BE45C0" w:rsidRPr="00A87017" w:rsidRDefault="00FA29F1">
      <w:pPr>
        <w:snapToGrid w:val="0"/>
        <w:spacing w:before="100" w:beforeAutospacing="1" w:after="100" w:afterAutospacing="1" w:line="700" w:lineRule="exact"/>
        <w:ind w:right="641" w:firstLineChars="281" w:firstLine="674"/>
        <w:rPr>
          <w:rFonts w:asciiTheme="minorEastAsia" w:eastAsiaTheme="minorEastAsia" w:hAnsiTheme="minorEastAsia"/>
          <w:sz w:val="24"/>
        </w:rPr>
      </w:pPr>
      <w:r w:rsidRPr="00A87017">
        <w:rPr>
          <w:rFonts w:asciiTheme="minorEastAsia" w:eastAsiaTheme="minorEastAsia" w:hAnsiTheme="minorEastAsia" w:hint="eastAsia"/>
          <w:sz w:val="24"/>
        </w:rPr>
        <w:t>法定代表人（电子签名）：</w:t>
      </w:r>
    </w:p>
    <w:p w:rsidR="00BE45C0" w:rsidRPr="00A87017" w:rsidRDefault="00FA29F1">
      <w:pPr>
        <w:snapToGrid w:val="0"/>
        <w:spacing w:before="100" w:beforeAutospacing="1" w:after="100" w:afterAutospacing="1" w:line="540" w:lineRule="exact"/>
        <w:ind w:right="85" w:firstLineChars="281" w:firstLine="674"/>
        <w:jc w:val="left"/>
        <w:textAlignment w:val="top"/>
        <w:rPr>
          <w:rFonts w:asciiTheme="minorEastAsia" w:eastAsiaTheme="minorEastAsia" w:hAnsiTheme="minorEastAsia"/>
          <w:sz w:val="24"/>
        </w:rPr>
      </w:pPr>
      <w:r w:rsidRPr="00A87017">
        <w:rPr>
          <w:rFonts w:asciiTheme="minorEastAsia" w:eastAsiaTheme="minorEastAsia" w:hAnsiTheme="minorEastAsia" w:hint="eastAsia"/>
          <w:sz w:val="24"/>
        </w:rPr>
        <w:t>日期：</w:t>
      </w:r>
    </w:p>
    <w:p w:rsidR="00BE45C0" w:rsidRPr="00A87017" w:rsidRDefault="00BE45C0">
      <w:pPr>
        <w:autoSpaceDE w:val="0"/>
        <w:autoSpaceDN w:val="0"/>
        <w:adjustRightInd w:val="0"/>
        <w:spacing w:line="360" w:lineRule="auto"/>
        <w:jc w:val="center"/>
        <w:rPr>
          <w:rFonts w:asciiTheme="minorEastAsia" w:eastAsiaTheme="minorEastAsia" w:hAnsiTheme="minorEastAsia" w:cs="楷体_GB2312"/>
          <w:b/>
          <w:szCs w:val="30"/>
          <w:lang w:val="zh-CN"/>
        </w:rPr>
      </w:pPr>
    </w:p>
    <w:p w:rsidR="00BE45C0" w:rsidRPr="00A87017" w:rsidRDefault="00BE45C0">
      <w:pPr>
        <w:autoSpaceDE w:val="0"/>
        <w:autoSpaceDN w:val="0"/>
        <w:adjustRightInd w:val="0"/>
        <w:spacing w:line="360" w:lineRule="auto"/>
        <w:jc w:val="center"/>
        <w:rPr>
          <w:rFonts w:asciiTheme="minorEastAsia" w:eastAsiaTheme="minorEastAsia" w:hAnsiTheme="minorEastAsia" w:cs="楷体_GB2312"/>
          <w:b/>
          <w:szCs w:val="30"/>
          <w:lang w:val="zh-CN"/>
        </w:rPr>
      </w:pPr>
    </w:p>
    <w:p w:rsidR="00BE45C0" w:rsidRPr="00A87017" w:rsidRDefault="00BE45C0">
      <w:pPr>
        <w:autoSpaceDE w:val="0"/>
        <w:autoSpaceDN w:val="0"/>
        <w:adjustRightInd w:val="0"/>
        <w:spacing w:line="360" w:lineRule="auto"/>
        <w:jc w:val="center"/>
        <w:rPr>
          <w:rFonts w:asciiTheme="minorEastAsia" w:eastAsiaTheme="minorEastAsia" w:hAnsiTheme="minorEastAsia" w:cs="楷体_GB2312"/>
          <w:b/>
          <w:szCs w:val="30"/>
          <w:lang w:val="zh-CN"/>
        </w:rPr>
      </w:pPr>
    </w:p>
    <w:p w:rsidR="00BE45C0" w:rsidRPr="00A87017" w:rsidRDefault="00FA29F1">
      <w:pPr>
        <w:autoSpaceDE w:val="0"/>
        <w:autoSpaceDN w:val="0"/>
        <w:adjustRightInd w:val="0"/>
        <w:spacing w:line="360" w:lineRule="auto"/>
        <w:jc w:val="center"/>
        <w:rPr>
          <w:rFonts w:asciiTheme="minorEastAsia" w:eastAsiaTheme="minorEastAsia" w:hAnsiTheme="minorEastAsia" w:cs="楷体_GB2312"/>
          <w:b/>
          <w:szCs w:val="30"/>
          <w:lang w:val="zh-CN"/>
        </w:rPr>
      </w:pPr>
      <w:r w:rsidRPr="00A87017">
        <w:rPr>
          <w:rFonts w:asciiTheme="minorEastAsia" w:eastAsiaTheme="minorEastAsia" w:hAnsiTheme="minorEastAsia" w:cs="楷体_GB2312"/>
          <w:b/>
          <w:szCs w:val="30"/>
          <w:lang w:val="zh-CN"/>
        </w:rPr>
        <w:br w:type="page"/>
      </w:r>
    </w:p>
    <w:p w:rsidR="00BE45C0" w:rsidRPr="00A87017" w:rsidRDefault="00FA29F1">
      <w:pPr>
        <w:autoSpaceDE w:val="0"/>
        <w:autoSpaceDN w:val="0"/>
        <w:adjustRightInd w:val="0"/>
        <w:spacing w:line="360" w:lineRule="auto"/>
        <w:jc w:val="center"/>
        <w:rPr>
          <w:rFonts w:asciiTheme="minorEastAsia" w:eastAsiaTheme="minorEastAsia" w:hAnsiTheme="minorEastAsia"/>
          <w:b/>
          <w:szCs w:val="30"/>
        </w:rPr>
      </w:pPr>
      <w:r w:rsidRPr="00A87017">
        <w:rPr>
          <w:rFonts w:asciiTheme="minorEastAsia" w:eastAsiaTheme="minorEastAsia" w:hAnsiTheme="minorEastAsia" w:hint="eastAsia"/>
          <w:b/>
          <w:szCs w:val="30"/>
        </w:rPr>
        <w:lastRenderedPageBreak/>
        <w:t>十七、申报的小</w:t>
      </w:r>
      <w:proofErr w:type="gramStart"/>
      <w:r w:rsidRPr="00A87017">
        <w:rPr>
          <w:rFonts w:asciiTheme="minorEastAsia" w:eastAsiaTheme="minorEastAsia" w:hAnsiTheme="minorEastAsia" w:hint="eastAsia"/>
          <w:b/>
          <w:szCs w:val="30"/>
        </w:rPr>
        <w:t>微企业</w:t>
      </w:r>
      <w:proofErr w:type="gramEnd"/>
      <w:r w:rsidRPr="00A87017">
        <w:rPr>
          <w:rFonts w:asciiTheme="minorEastAsia" w:eastAsiaTheme="minorEastAsia" w:hAnsiTheme="minorEastAsia" w:hint="eastAsia"/>
          <w:b/>
          <w:szCs w:val="30"/>
        </w:rPr>
        <w:t>产品价格扣除明细表</w:t>
      </w:r>
    </w:p>
    <w:p w:rsidR="00BE45C0" w:rsidRPr="00A87017" w:rsidRDefault="00BE45C0">
      <w:pPr>
        <w:pStyle w:val="ad"/>
        <w:adjustRightInd w:val="0"/>
        <w:snapToGrid w:val="0"/>
        <w:rPr>
          <w:rFonts w:asciiTheme="minorEastAsia" w:eastAsiaTheme="minorEastAsia" w:hAnsiTheme="minorEastAsia"/>
        </w:rPr>
      </w:pPr>
    </w:p>
    <w:p w:rsidR="00BE45C0" w:rsidRPr="00A87017" w:rsidRDefault="00FA29F1">
      <w:pPr>
        <w:snapToGrid w:val="0"/>
        <w:spacing w:line="560" w:lineRule="exact"/>
        <w:ind w:firstLineChars="200" w:firstLine="482"/>
        <w:jc w:val="left"/>
        <w:rPr>
          <w:rFonts w:asciiTheme="minorEastAsia" w:eastAsiaTheme="minorEastAsia" w:hAnsiTheme="minorEastAsia"/>
          <w:b/>
          <w:sz w:val="28"/>
        </w:rPr>
      </w:pPr>
      <w:r w:rsidRPr="00A87017">
        <w:rPr>
          <w:rFonts w:asciiTheme="minorEastAsia" w:eastAsiaTheme="minorEastAsia" w:hAnsiTheme="minorEastAsia" w:hint="eastAsia"/>
          <w:b/>
          <w:sz w:val="24"/>
        </w:rPr>
        <w:t>注：供应商需在“安阳市政府采购投标文件编制系统”中、按系统要求填列。</w:t>
      </w:r>
    </w:p>
    <w:p w:rsidR="00BE45C0" w:rsidRPr="00A87017" w:rsidRDefault="00BE45C0">
      <w:pPr>
        <w:jc w:val="left"/>
        <w:rPr>
          <w:rFonts w:asciiTheme="minorEastAsia" w:eastAsiaTheme="minorEastAsia" w:hAnsiTheme="minorEastAsia"/>
          <w:b/>
          <w:szCs w:val="30"/>
        </w:rPr>
      </w:pPr>
    </w:p>
    <w:p w:rsidR="00BE45C0" w:rsidRPr="00A87017" w:rsidRDefault="00BE45C0">
      <w:pPr>
        <w:snapToGrid w:val="0"/>
        <w:spacing w:line="560" w:lineRule="exact"/>
        <w:rPr>
          <w:rFonts w:asciiTheme="minorEastAsia" w:eastAsiaTheme="minorEastAsia" w:hAnsiTheme="minorEastAsia" w:cs="宋体"/>
          <w:b/>
          <w:sz w:val="24"/>
        </w:rPr>
      </w:pPr>
    </w:p>
    <w:p w:rsidR="00BE45C0" w:rsidRPr="00A87017" w:rsidRDefault="00BE45C0">
      <w:pPr>
        <w:jc w:val="left"/>
        <w:rPr>
          <w:rFonts w:asciiTheme="minorEastAsia" w:eastAsiaTheme="minorEastAsia" w:hAnsiTheme="minorEastAsia"/>
          <w:b/>
          <w:szCs w:val="30"/>
        </w:rPr>
      </w:pPr>
    </w:p>
    <w:p w:rsidR="00BE45C0" w:rsidRPr="00A87017" w:rsidRDefault="00BE45C0">
      <w:pPr>
        <w:spacing w:before="57" w:after="57"/>
        <w:ind w:right="85"/>
        <w:jc w:val="center"/>
        <w:textAlignment w:val="top"/>
        <w:rPr>
          <w:rFonts w:asciiTheme="minorEastAsia" w:eastAsiaTheme="minorEastAsia" w:hAnsiTheme="minorEastAsia"/>
          <w:b/>
          <w:spacing w:val="8"/>
          <w:sz w:val="44"/>
          <w:szCs w:val="44"/>
        </w:rPr>
      </w:pPr>
    </w:p>
    <w:p w:rsidR="00BE45C0" w:rsidRPr="00A87017" w:rsidRDefault="00BE45C0">
      <w:pPr>
        <w:pStyle w:val="Default"/>
        <w:rPr>
          <w:rStyle w:val="1Char"/>
          <w:rFonts w:asciiTheme="minorEastAsia" w:eastAsiaTheme="minorEastAsia" w:hAnsiTheme="minorEastAsia" w:cs="仿宋"/>
          <w:color w:val="auto"/>
          <w:szCs w:val="32"/>
        </w:rPr>
      </w:pPr>
    </w:p>
    <w:bookmarkEnd w:id="4"/>
    <w:bookmarkEnd w:id="5"/>
    <w:bookmarkEnd w:id="6"/>
    <w:p w:rsidR="00BE45C0" w:rsidRPr="00A87017" w:rsidRDefault="00BE45C0">
      <w:pPr>
        <w:pStyle w:val="Default"/>
        <w:rPr>
          <w:rFonts w:asciiTheme="minorEastAsia" w:eastAsiaTheme="minorEastAsia" w:hAnsiTheme="minorEastAsia"/>
          <w:color w:val="auto"/>
        </w:rPr>
      </w:pPr>
    </w:p>
    <w:sectPr w:rsidR="00BE45C0" w:rsidRPr="00A870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3F7" w:rsidRDefault="00E843F7">
      <w:r>
        <w:separator/>
      </w:r>
    </w:p>
  </w:endnote>
  <w:endnote w:type="continuationSeparator" w:id="0">
    <w:p w:rsidR="00E843F7" w:rsidRDefault="00E8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TimesNewRomanPSMT">
    <w:altName w:val="Times New Roman"/>
    <w:charset w:val="86"/>
    <w:family w:val="auto"/>
    <w:pitch w:val="default"/>
    <w:sig w:usb0="00000000" w:usb1="00000000" w:usb2="00000010" w:usb3="00000000" w:csb0="00040000" w:csb1="00000000"/>
  </w:font>
  <w:font w:name="宋体-WinCharSetFFFF-H">
    <w:altName w:val="宋体"/>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63" w:rsidRDefault="005F4E63">
    <w:pPr>
      <w:pStyle w:val="a9"/>
    </w:pPr>
    <w:r>
      <w:rPr>
        <w:noProof/>
      </w:rPr>
      <mc:AlternateContent>
        <mc:Choice Requires="wps">
          <w:drawing>
            <wp:anchor distT="0" distB="0" distL="114300" distR="114300" simplePos="0" relativeHeight="251660288" behindDoc="0" locked="0" layoutInCell="1" allowOverlap="1" wp14:anchorId="69B91F08" wp14:editId="7DE8576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4E63" w:rsidRDefault="005F4E63">
                          <w:pPr>
                            <w:pStyle w:val="a9"/>
                          </w:pPr>
                          <w:r>
                            <w:rPr>
                              <w:rFonts w:hint="eastAsia"/>
                            </w:rPr>
                            <w:fldChar w:fldCharType="begin"/>
                          </w:r>
                          <w:r>
                            <w:rPr>
                              <w:rFonts w:hint="eastAsia"/>
                            </w:rPr>
                            <w:instrText xml:space="preserve"> PAGE  \* MERGEFORMAT </w:instrText>
                          </w:r>
                          <w:r>
                            <w:rPr>
                              <w:rFonts w:hint="eastAsia"/>
                            </w:rPr>
                            <w:fldChar w:fldCharType="separate"/>
                          </w:r>
                          <w:r w:rsidR="0014055D">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4E63" w:rsidRDefault="005F4E63">
                    <w:pPr>
                      <w:pStyle w:val="a9"/>
                    </w:pPr>
                    <w:r>
                      <w:rPr>
                        <w:rFonts w:hint="eastAsia"/>
                      </w:rPr>
                      <w:fldChar w:fldCharType="begin"/>
                    </w:r>
                    <w:r>
                      <w:rPr>
                        <w:rFonts w:hint="eastAsia"/>
                      </w:rPr>
                      <w:instrText xml:space="preserve"> PAGE  \* MERGEFORMAT </w:instrText>
                    </w:r>
                    <w:r>
                      <w:rPr>
                        <w:rFonts w:hint="eastAsia"/>
                      </w:rPr>
                      <w:fldChar w:fldCharType="separate"/>
                    </w:r>
                    <w:r w:rsidR="0014055D">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63" w:rsidRDefault="005F4E63">
    <w:pPr>
      <w:pStyle w:val="a9"/>
    </w:pPr>
    <w:r>
      <w:rPr>
        <w:noProof/>
      </w:rPr>
      <mc:AlternateContent>
        <mc:Choice Requires="wps">
          <w:drawing>
            <wp:anchor distT="0" distB="0" distL="114300" distR="114300" simplePos="0" relativeHeight="251661312" behindDoc="0" locked="0" layoutInCell="1" allowOverlap="1" wp14:anchorId="556D56DE" wp14:editId="5EAA5DAF">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4E63" w:rsidRDefault="005F4E63">
                          <w:pPr>
                            <w:pStyle w:val="a9"/>
                          </w:pPr>
                          <w:r>
                            <w:rPr>
                              <w:rFonts w:hint="eastAsia"/>
                            </w:rPr>
                            <w:fldChar w:fldCharType="begin"/>
                          </w:r>
                          <w:r>
                            <w:rPr>
                              <w:rFonts w:hint="eastAsia"/>
                            </w:rPr>
                            <w:instrText xml:space="preserve"> PAGE  \* MERGEFORMAT </w:instrText>
                          </w:r>
                          <w:r>
                            <w:rPr>
                              <w:rFonts w:hint="eastAsia"/>
                            </w:rPr>
                            <w:fldChar w:fldCharType="separate"/>
                          </w:r>
                          <w:r w:rsidR="0014055D">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5F4E63" w:rsidRDefault="005F4E63">
                    <w:pPr>
                      <w:pStyle w:val="a9"/>
                    </w:pPr>
                    <w:r>
                      <w:rPr>
                        <w:rFonts w:hint="eastAsia"/>
                      </w:rPr>
                      <w:fldChar w:fldCharType="begin"/>
                    </w:r>
                    <w:r>
                      <w:rPr>
                        <w:rFonts w:hint="eastAsia"/>
                      </w:rPr>
                      <w:instrText xml:space="preserve"> PAGE  \* MERGEFORMAT </w:instrText>
                    </w:r>
                    <w:r>
                      <w:rPr>
                        <w:rFonts w:hint="eastAsia"/>
                      </w:rPr>
                      <w:fldChar w:fldCharType="separate"/>
                    </w:r>
                    <w:r w:rsidR="0014055D">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63" w:rsidRDefault="005F4E63">
    <w:pPr>
      <w:pStyle w:val="a9"/>
      <w:rPr>
        <w:rStyle w:val="af0"/>
      </w:rPr>
    </w:pPr>
    <w:r>
      <w:rPr>
        <w:noProof/>
      </w:rPr>
      <mc:AlternateContent>
        <mc:Choice Requires="wps">
          <w:drawing>
            <wp:anchor distT="0" distB="0" distL="114300" distR="114300" simplePos="0" relativeHeight="251659264" behindDoc="0" locked="0" layoutInCell="1" allowOverlap="1" wp14:anchorId="48D8F703" wp14:editId="4689124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4E63" w:rsidRDefault="005F4E63">
                          <w:pPr>
                            <w:pStyle w:val="a9"/>
                          </w:pPr>
                          <w:r>
                            <w:fldChar w:fldCharType="begin"/>
                          </w:r>
                          <w:r>
                            <w:instrText xml:space="preserve"> PAGE  \* MERGEFORMAT </w:instrText>
                          </w:r>
                          <w:r>
                            <w:fldChar w:fldCharType="separate"/>
                          </w:r>
                          <w:r w:rsidR="0068226F">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5F4E63" w:rsidRDefault="005F4E63">
                    <w:pPr>
                      <w:pStyle w:val="a9"/>
                    </w:pPr>
                    <w:r>
                      <w:fldChar w:fldCharType="begin"/>
                    </w:r>
                    <w:r>
                      <w:instrText xml:space="preserve"> PAGE  \* MERGEFORMAT </w:instrText>
                    </w:r>
                    <w:r>
                      <w:fldChar w:fldCharType="separate"/>
                    </w:r>
                    <w:r w:rsidR="0068226F">
                      <w:rPr>
                        <w:noProof/>
                      </w:rPr>
                      <w:t>4</w:t>
                    </w:r>
                    <w:r>
                      <w:fldChar w:fldCharType="end"/>
                    </w:r>
                  </w:p>
                </w:txbxContent>
              </v:textbox>
              <w10:wrap anchorx="margin"/>
            </v:shape>
          </w:pict>
        </mc:Fallback>
      </mc:AlternateContent>
    </w:r>
    <w:r>
      <w:rPr>
        <w:rStyle w:val="af0"/>
        <w:rFonts w:hint="eastAsia"/>
      </w:rPr>
      <w:t xml:space="preserve">     </w:t>
    </w:r>
  </w:p>
  <w:p w:rsidR="005F4E63" w:rsidRDefault="005F4E63">
    <w:pPr>
      <w:pStyle w:val="a9"/>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3F7" w:rsidRDefault="00E843F7">
      <w:r>
        <w:separator/>
      </w:r>
    </w:p>
  </w:footnote>
  <w:footnote w:type="continuationSeparator" w:id="0">
    <w:p w:rsidR="00E843F7" w:rsidRDefault="00E8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63" w:rsidRDefault="005F4E63">
    <w:pPr>
      <w:pStyle w:val="ab"/>
      <w:pBdr>
        <w:top w:val="none" w:sz="0" w:space="1" w:color="auto"/>
        <w:left w:val="none" w:sz="0" w:space="4" w:color="auto"/>
        <w:bottom w:val="none" w:sz="0" w:space="1" w:color="auto"/>
        <w:right w:val="none" w:sz="0" w:space="4" w:color="auto"/>
      </w:pBdr>
      <w:ind w:right="450"/>
      <w:jc w:val="both"/>
      <w:rPr>
        <w:rFonts w:ascii="仿宋" w:eastAsia="仿宋" w:hAnsi="仿宋" w:cs="仿宋"/>
        <w:szCs w:val="18"/>
      </w:rPr>
    </w:pPr>
    <w:r>
      <w:rPr>
        <w:rFonts w:ascii="仿宋" w:eastAsia="仿宋" w:hAnsi="仿宋" w:cs="仿宋" w:hint="eastAsia"/>
        <w:szCs w:val="18"/>
      </w:rPr>
      <w:t xml:space="preserve">                              </w:t>
    </w:r>
  </w:p>
  <w:p w:rsidR="005F4E63" w:rsidRDefault="005F4E63">
    <w:pPr>
      <w:pStyle w:val="ab"/>
      <w:pBdr>
        <w:top w:val="none" w:sz="0" w:space="1" w:color="auto"/>
        <w:left w:val="none" w:sz="0" w:space="4" w:color="auto"/>
        <w:bottom w:val="none" w:sz="0" w:space="1" w:color="auto"/>
        <w:right w:val="none" w:sz="0" w:space="4" w:color="auto"/>
      </w:pBdr>
      <w:ind w:right="45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63" w:rsidRDefault="005F4E63">
    <w:pPr>
      <w:pStyle w:val="ab"/>
      <w:pBdr>
        <w:bottom w:val="none" w:sz="0" w:space="0" w:color="auto"/>
      </w:pBdr>
      <w:rPr>
        <w:rFonts w:ascii="幼圆" w:eastAsia="幼圆"/>
        <w:b/>
        <w:sz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00000021"/>
    <w:multiLevelType w:val="multilevel"/>
    <w:tmpl w:val="00000021"/>
    <w:lvl w:ilvl="0">
      <w:start w:val="1"/>
      <w:numFmt w:val="decimal"/>
      <w:pStyle w:val="3-1"/>
      <w:lvlText w:val="%1."/>
      <w:lvlJc w:val="left"/>
      <w:pPr>
        <w:tabs>
          <w:tab w:val="left" w:pos="425"/>
        </w:tabs>
        <w:ind w:left="425" w:hanging="425"/>
      </w:pPr>
      <w:rPr>
        <w:rFonts w:hint="eastAsia"/>
        <w:b/>
        <w:i w:val="0"/>
      </w:rPr>
    </w:lvl>
    <w:lvl w:ilvl="1">
      <w:start w:val="1"/>
      <w:numFmt w:val="decimal"/>
      <w:lvlText w:val="%1.%2."/>
      <w:lvlJc w:val="left"/>
      <w:pPr>
        <w:tabs>
          <w:tab w:val="left" w:pos="170"/>
        </w:tabs>
        <w:ind w:left="170" w:hanging="170"/>
      </w:pPr>
      <w:rPr>
        <w:rFonts w:hint="eastAsia"/>
      </w:rPr>
    </w:lvl>
    <w:lvl w:ilvl="2">
      <w:start w:val="1"/>
      <w:numFmt w:val="decimal"/>
      <w:lvlText w:val="%1.%2.%3."/>
      <w:lvlJc w:val="left"/>
      <w:pPr>
        <w:tabs>
          <w:tab w:val="left" w:pos="340"/>
        </w:tabs>
        <w:ind w:left="340" w:hanging="170"/>
      </w:pPr>
      <w:rPr>
        <w:rFonts w:hint="eastAsia"/>
      </w:rPr>
    </w:lvl>
    <w:lvl w:ilvl="3">
      <w:start w:val="1"/>
      <w:numFmt w:val="decimal"/>
      <w:lvlText w:val="%1.%2.%3.%4."/>
      <w:lvlJc w:val="left"/>
      <w:pPr>
        <w:tabs>
          <w:tab w:val="left" w:pos="510"/>
        </w:tabs>
        <w:ind w:left="510" w:hanging="17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25232494"/>
    <w:multiLevelType w:val="singleLevel"/>
    <w:tmpl w:val="25232494"/>
    <w:lvl w:ilvl="0">
      <w:start w:val="8"/>
      <w:numFmt w:val="decimal"/>
      <w:suff w:val="space"/>
      <w:lvlText w:val="%1."/>
      <w:lvlJc w:val="left"/>
    </w:lvl>
  </w:abstractNum>
  <w:abstractNum w:abstractNumId="3">
    <w:nsid w:val="293C1057"/>
    <w:multiLevelType w:val="singleLevel"/>
    <w:tmpl w:val="293C1057"/>
    <w:lvl w:ilvl="0">
      <w:start w:val="1"/>
      <w:numFmt w:val="chineseCounting"/>
      <w:suff w:val="space"/>
      <w:lvlText w:val="第%1章"/>
      <w:lvlJc w:val="left"/>
      <w:rPr>
        <w:rFonts w:hint="eastAsia"/>
      </w:rPr>
    </w:lvl>
  </w:abstractNum>
  <w:abstractNum w:abstractNumId="4">
    <w:nsid w:val="2F3A178B"/>
    <w:multiLevelType w:val="singleLevel"/>
    <w:tmpl w:val="2F3A178B"/>
    <w:lvl w:ilvl="0">
      <w:start w:val="1"/>
      <w:numFmt w:val="decimal"/>
      <w:lvlText w:val="%1."/>
      <w:lvlJc w:val="left"/>
      <w:pPr>
        <w:tabs>
          <w:tab w:val="left" w:pos="312"/>
        </w:tabs>
      </w:pPr>
    </w:lvl>
  </w:abstractNum>
  <w:abstractNum w:abstractNumId="5">
    <w:nsid w:val="4ACBA817"/>
    <w:multiLevelType w:val="singleLevel"/>
    <w:tmpl w:val="4ACBA817"/>
    <w:lvl w:ilvl="0">
      <w:start w:val="3"/>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grammar="clean"/>
  <w:defaultTabStop w:val="420"/>
  <w:drawingGridHorizontalSpacing w:val="150"/>
  <w:drawingGridVerticalSpacing w:val="20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MGNhNmNkMzg4YjNiMDM5YmU0ZmJjMGM2MTFiYmMifQ=="/>
  </w:docVars>
  <w:rsids>
    <w:rsidRoot w:val="6BAA65DA"/>
    <w:rsid w:val="000103B9"/>
    <w:rsid w:val="0001124A"/>
    <w:rsid w:val="00012BEB"/>
    <w:rsid w:val="000134E1"/>
    <w:rsid w:val="0001429F"/>
    <w:rsid w:val="00014FD5"/>
    <w:rsid w:val="00020451"/>
    <w:rsid w:val="0002233C"/>
    <w:rsid w:val="00035E14"/>
    <w:rsid w:val="0003698A"/>
    <w:rsid w:val="00046C8E"/>
    <w:rsid w:val="00055347"/>
    <w:rsid w:val="000679E1"/>
    <w:rsid w:val="0008001D"/>
    <w:rsid w:val="000947F3"/>
    <w:rsid w:val="000A3366"/>
    <w:rsid w:val="000A5A31"/>
    <w:rsid w:val="000A68B3"/>
    <w:rsid w:val="000B0C04"/>
    <w:rsid w:val="000B1D1B"/>
    <w:rsid w:val="000C3EE5"/>
    <w:rsid w:val="000C4548"/>
    <w:rsid w:val="000F7867"/>
    <w:rsid w:val="00116082"/>
    <w:rsid w:val="00116384"/>
    <w:rsid w:val="00135A7D"/>
    <w:rsid w:val="0014055D"/>
    <w:rsid w:val="00147C6A"/>
    <w:rsid w:val="0015192F"/>
    <w:rsid w:val="0015204D"/>
    <w:rsid w:val="00153B87"/>
    <w:rsid w:val="00157B18"/>
    <w:rsid w:val="00160A20"/>
    <w:rsid w:val="00163516"/>
    <w:rsid w:val="00165E00"/>
    <w:rsid w:val="001677F2"/>
    <w:rsid w:val="00184535"/>
    <w:rsid w:val="00185D3B"/>
    <w:rsid w:val="00185F4B"/>
    <w:rsid w:val="00191FD0"/>
    <w:rsid w:val="001936C8"/>
    <w:rsid w:val="001B0DA9"/>
    <w:rsid w:val="001C0762"/>
    <w:rsid w:val="001D35E7"/>
    <w:rsid w:val="001D4E58"/>
    <w:rsid w:val="001E4521"/>
    <w:rsid w:val="001F0EA1"/>
    <w:rsid w:val="00207421"/>
    <w:rsid w:val="00211C3D"/>
    <w:rsid w:val="00217AAC"/>
    <w:rsid w:val="00220902"/>
    <w:rsid w:val="002211F5"/>
    <w:rsid w:val="002300D0"/>
    <w:rsid w:val="00237DC2"/>
    <w:rsid w:val="002443E4"/>
    <w:rsid w:val="0024768C"/>
    <w:rsid w:val="00250AE1"/>
    <w:rsid w:val="00251A5A"/>
    <w:rsid w:val="00252D81"/>
    <w:rsid w:val="00253013"/>
    <w:rsid w:val="00255BCE"/>
    <w:rsid w:val="002754BB"/>
    <w:rsid w:val="00280DAE"/>
    <w:rsid w:val="002829F1"/>
    <w:rsid w:val="002830C2"/>
    <w:rsid w:val="00285C7C"/>
    <w:rsid w:val="002C4A0B"/>
    <w:rsid w:val="002D0128"/>
    <w:rsid w:val="002D0F6E"/>
    <w:rsid w:val="002D2B6C"/>
    <w:rsid w:val="002D6A76"/>
    <w:rsid w:val="002E4B39"/>
    <w:rsid w:val="00321390"/>
    <w:rsid w:val="0033324E"/>
    <w:rsid w:val="00336E20"/>
    <w:rsid w:val="003372D0"/>
    <w:rsid w:val="003417F6"/>
    <w:rsid w:val="0034367D"/>
    <w:rsid w:val="003461F5"/>
    <w:rsid w:val="00362489"/>
    <w:rsid w:val="0037595A"/>
    <w:rsid w:val="00375AAE"/>
    <w:rsid w:val="00385F12"/>
    <w:rsid w:val="00387101"/>
    <w:rsid w:val="003900AC"/>
    <w:rsid w:val="003946D0"/>
    <w:rsid w:val="0039630A"/>
    <w:rsid w:val="00397866"/>
    <w:rsid w:val="003A4B11"/>
    <w:rsid w:val="003B0566"/>
    <w:rsid w:val="003C151E"/>
    <w:rsid w:val="003C38CA"/>
    <w:rsid w:val="003E5CFF"/>
    <w:rsid w:val="003F42F9"/>
    <w:rsid w:val="00404A2C"/>
    <w:rsid w:val="0040559F"/>
    <w:rsid w:val="00407991"/>
    <w:rsid w:val="004308A5"/>
    <w:rsid w:val="0043529E"/>
    <w:rsid w:val="0044496E"/>
    <w:rsid w:val="00450EB9"/>
    <w:rsid w:val="00456028"/>
    <w:rsid w:val="00472032"/>
    <w:rsid w:val="004726C9"/>
    <w:rsid w:val="0049311F"/>
    <w:rsid w:val="00493335"/>
    <w:rsid w:val="004A0425"/>
    <w:rsid w:val="004A678B"/>
    <w:rsid w:val="004A6AC5"/>
    <w:rsid w:val="004B1DAB"/>
    <w:rsid w:val="004C6D53"/>
    <w:rsid w:val="004D069B"/>
    <w:rsid w:val="004D675F"/>
    <w:rsid w:val="004E3D3F"/>
    <w:rsid w:val="005151DC"/>
    <w:rsid w:val="005164FD"/>
    <w:rsid w:val="00517468"/>
    <w:rsid w:val="0053134D"/>
    <w:rsid w:val="005325D1"/>
    <w:rsid w:val="0056377F"/>
    <w:rsid w:val="00585DC2"/>
    <w:rsid w:val="0058775E"/>
    <w:rsid w:val="005A4BBA"/>
    <w:rsid w:val="005A4C59"/>
    <w:rsid w:val="005B64A3"/>
    <w:rsid w:val="005C08DA"/>
    <w:rsid w:val="005C101A"/>
    <w:rsid w:val="005C3FD2"/>
    <w:rsid w:val="005E0D2B"/>
    <w:rsid w:val="005E2790"/>
    <w:rsid w:val="005E2BD0"/>
    <w:rsid w:val="005E7A49"/>
    <w:rsid w:val="005F4E63"/>
    <w:rsid w:val="00624962"/>
    <w:rsid w:val="00631F63"/>
    <w:rsid w:val="00641269"/>
    <w:rsid w:val="00641C27"/>
    <w:rsid w:val="00651C7F"/>
    <w:rsid w:val="006525AF"/>
    <w:rsid w:val="00656A4C"/>
    <w:rsid w:val="00665E1B"/>
    <w:rsid w:val="0066605E"/>
    <w:rsid w:val="006732EA"/>
    <w:rsid w:val="00673C02"/>
    <w:rsid w:val="0067410F"/>
    <w:rsid w:val="0068226F"/>
    <w:rsid w:val="006953D0"/>
    <w:rsid w:val="006A1A7D"/>
    <w:rsid w:val="006A77E1"/>
    <w:rsid w:val="006C0A42"/>
    <w:rsid w:val="006C2D5B"/>
    <w:rsid w:val="006C59AB"/>
    <w:rsid w:val="006D2E70"/>
    <w:rsid w:val="006D49FA"/>
    <w:rsid w:val="006D4B3F"/>
    <w:rsid w:val="006D5DA8"/>
    <w:rsid w:val="006D5DDD"/>
    <w:rsid w:val="006E3312"/>
    <w:rsid w:val="006F5A9E"/>
    <w:rsid w:val="0070743D"/>
    <w:rsid w:val="00716FC0"/>
    <w:rsid w:val="00723201"/>
    <w:rsid w:val="0072797C"/>
    <w:rsid w:val="007374E4"/>
    <w:rsid w:val="00745160"/>
    <w:rsid w:val="007540EF"/>
    <w:rsid w:val="00764426"/>
    <w:rsid w:val="007704FE"/>
    <w:rsid w:val="007800B8"/>
    <w:rsid w:val="00787845"/>
    <w:rsid w:val="007A0593"/>
    <w:rsid w:val="007B0264"/>
    <w:rsid w:val="007C04F8"/>
    <w:rsid w:val="007C0E62"/>
    <w:rsid w:val="007C4243"/>
    <w:rsid w:val="007D059F"/>
    <w:rsid w:val="007D6C53"/>
    <w:rsid w:val="007F0542"/>
    <w:rsid w:val="00804D54"/>
    <w:rsid w:val="0080614E"/>
    <w:rsid w:val="00810799"/>
    <w:rsid w:val="008126B7"/>
    <w:rsid w:val="00814110"/>
    <w:rsid w:val="00843792"/>
    <w:rsid w:val="00851206"/>
    <w:rsid w:val="00852963"/>
    <w:rsid w:val="0085456B"/>
    <w:rsid w:val="008567F1"/>
    <w:rsid w:val="00874893"/>
    <w:rsid w:val="00876D26"/>
    <w:rsid w:val="0089769F"/>
    <w:rsid w:val="008A4403"/>
    <w:rsid w:val="008A6F5B"/>
    <w:rsid w:val="008B1552"/>
    <w:rsid w:val="008B39CF"/>
    <w:rsid w:val="008B43F3"/>
    <w:rsid w:val="008C2360"/>
    <w:rsid w:val="008C4815"/>
    <w:rsid w:val="008C5772"/>
    <w:rsid w:val="008C68AF"/>
    <w:rsid w:val="008D718A"/>
    <w:rsid w:val="008E07DC"/>
    <w:rsid w:val="008E2479"/>
    <w:rsid w:val="008F2154"/>
    <w:rsid w:val="00905371"/>
    <w:rsid w:val="00907F44"/>
    <w:rsid w:val="009211D7"/>
    <w:rsid w:val="00930EB5"/>
    <w:rsid w:val="00940B25"/>
    <w:rsid w:val="009452C1"/>
    <w:rsid w:val="00951860"/>
    <w:rsid w:val="00953CC5"/>
    <w:rsid w:val="00956506"/>
    <w:rsid w:val="00960009"/>
    <w:rsid w:val="00965345"/>
    <w:rsid w:val="00976B88"/>
    <w:rsid w:val="00995490"/>
    <w:rsid w:val="009A7635"/>
    <w:rsid w:val="009B3C7C"/>
    <w:rsid w:val="009B5AA1"/>
    <w:rsid w:val="009C4D72"/>
    <w:rsid w:val="009C529E"/>
    <w:rsid w:val="009D0506"/>
    <w:rsid w:val="009F41F9"/>
    <w:rsid w:val="009F569B"/>
    <w:rsid w:val="00A037AD"/>
    <w:rsid w:val="00A10C7C"/>
    <w:rsid w:val="00A442CF"/>
    <w:rsid w:val="00A50265"/>
    <w:rsid w:val="00A57820"/>
    <w:rsid w:val="00A62AE7"/>
    <w:rsid w:val="00A67BB0"/>
    <w:rsid w:val="00A67C15"/>
    <w:rsid w:val="00A72409"/>
    <w:rsid w:val="00A87017"/>
    <w:rsid w:val="00AA5A6E"/>
    <w:rsid w:val="00AB4352"/>
    <w:rsid w:val="00AC41BE"/>
    <w:rsid w:val="00AE269C"/>
    <w:rsid w:val="00B00D54"/>
    <w:rsid w:val="00B06C7F"/>
    <w:rsid w:val="00B338A9"/>
    <w:rsid w:val="00B36D91"/>
    <w:rsid w:val="00B412DF"/>
    <w:rsid w:val="00B504C6"/>
    <w:rsid w:val="00B5567D"/>
    <w:rsid w:val="00B61D04"/>
    <w:rsid w:val="00B85E80"/>
    <w:rsid w:val="00B96163"/>
    <w:rsid w:val="00BA0935"/>
    <w:rsid w:val="00BA0EFA"/>
    <w:rsid w:val="00BB2C88"/>
    <w:rsid w:val="00BC4503"/>
    <w:rsid w:val="00BD29E3"/>
    <w:rsid w:val="00BD6A60"/>
    <w:rsid w:val="00BE45C0"/>
    <w:rsid w:val="00BF1819"/>
    <w:rsid w:val="00C10CA4"/>
    <w:rsid w:val="00C10DD4"/>
    <w:rsid w:val="00C14C9B"/>
    <w:rsid w:val="00C16EB5"/>
    <w:rsid w:val="00C20F26"/>
    <w:rsid w:val="00C303D5"/>
    <w:rsid w:val="00C57B1B"/>
    <w:rsid w:val="00C57DBA"/>
    <w:rsid w:val="00C609A6"/>
    <w:rsid w:val="00C66CCD"/>
    <w:rsid w:val="00C93C2C"/>
    <w:rsid w:val="00C97059"/>
    <w:rsid w:val="00C97DDC"/>
    <w:rsid w:val="00CA47B6"/>
    <w:rsid w:val="00CB4309"/>
    <w:rsid w:val="00CB56EF"/>
    <w:rsid w:val="00CB73CC"/>
    <w:rsid w:val="00CD51D0"/>
    <w:rsid w:val="00CF44AE"/>
    <w:rsid w:val="00D35C0F"/>
    <w:rsid w:val="00D53216"/>
    <w:rsid w:val="00D5688E"/>
    <w:rsid w:val="00D56B09"/>
    <w:rsid w:val="00D67A94"/>
    <w:rsid w:val="00D7415C"/>
    <w:rsid w:val="00D83D7D"/>
    <w:rsid w:val="00D87FE3"/>
    <w:rsid w:val="00D91B68"/>
    <w:rsid w:val="00D91E5E"/>
    <w:rsid w:val="00D95C44"/>
    <w:rsid w:val="00DA02A2"/>
    <w:rsid w:val="00DB6294"/>
    <w:rsid w:val="00DC0369"/>
    <w:rsid w:val="00E03D4D"/>
    <w:rsid w:val="00E11D5B"/>
    <w:rsid w:val="00E24392"/>
    <w:rsid w:val="00E24975"/>
    <w:rsid w:val="00E3767E"/>
    <w:rsid w:val="00E45D6F"/>
    <w:rsid w:val="00E51822"/>
    <w:rsid w:val="00E52D07"/>
    <w:rsid w:val="00E54E5B"/>
    <w:rsid w:val="00E56B4D"/>
    <w:rsid w:val="00E57041"/>
    <w:rsid w:val="00E570D2"/>
    <w:rsid w:val="00E632F3"/>
    <w:rsid w:val="00E663BD"/>
    <w:rsid w:val="00E816FD"/>
    <w:rsid w:val="00E843F7"/>
    <w:rsid w:val="00EA4796"/>
    <w:rsid w:val="00EB643D"/>
    <w:rsid w:val="00EB7D5B"/>
    <w:rsid w:val="00EC0985"/>
    <w:rsid w:val="00EC5089"/>
    <w:rsid w:val="00ED2E37"/>
    <w:rsid w:val="00EE21A3"/>
    <w:rsid w:val="00EF0691"/>
    <w:rsid w:val="00EF10E0"/>
    <w:rsid w:val="00F03183"/>
    <w:rsid w:val="00F03CCA"/>
    <w:rsid w:val="00F06D92"/>
    <w:rsid w:val="00F07316"/>
    <w:rsid w:val="00F1255C"/>
    <w:rsid w:val="00F14090"/>
    <w:rsid w:val="00F272D3"/>
    <w:rsid w:val="00F3172A"/>
    <w:rsid w:val="00F36C5A"/>
    <w:rsid w:val="00F563CE"/>
    <w:rsid w:val="00F71EC5"/>
    <w:rsid w:val="00F81F93"/>
    <w:rsid w:val="00F82E9A"/>
    <w:rsid w:val="00F83ABD"/>
    <w:rsid w:val="00F8464E"/>
    <w:rsid w:val="00F85E4B"/>
    <w:rsid w:val="00F947E0"/>
    <w:rsid w:val="00FA0883"/>
    <w:rsid w:val="00FA29F1"/>
    <w:rsid w:val="00FA324F"/>
    <w:rsid w:val="00FC3FC3"/>
    <w:rsid w:val="00FC6A53"/>
    <w:rsid w:val="00FD2FE3"/>
    <w:rsid w:val="00FD6FFB"/>
    <w:rsid w:val="00FE165F"/>
    <w:rsid w:val="00FF567E"/>
    <w:rsid w:val="01451E52"/>
    <w:rsid w:val="01B130BE"/>
    <w:rsid w:val="01FC490C"/>
    <w:rsid w:val="0241242E"/>
    <w:rsid w:val="026B7A3C"/>
    <w:rsid w:val="032A2413"/>
    <w:rsid w:val="040277DB"/>
    <w:rsid w:val="041156A3"/>
    <w:rsid w:val="041C570D"/>
    <w:rsid w:val="04BC18BA"/>
    <w:rsid w:val="04EC6864"/>
    <w:rsid w:val="04F04560"/>
    <w:rsid w:val="05B612BC"/>
    <w:rsid w:val="062018E9"/>
    <w:rsid w:val="063B0480"/>
    <w:rsid w:val="06941DCB"/>
    <w:rsid w:val="06AE58F6"/>
    <w:rsid w:val="06EE0DB2"/>
    <w:rsid w:val="0749034C"/>
    <w:rsid w:val="076F1F70"/>
    <w:rsid w:val="07914D62"/>
    <w:rsid w:val="079E793C"/>
    <w:rsid w:val="07A03B6C"/>
    <w:rsid w:val="082A0232"/>
    <w:rsid w:val="08F9572B"/>
    <w:rsid w:val="092571B3"/>
    <w:rsid w:val="0995751B"/>
    <w:rsid w:val="0A16463C"/>
    <w:rsid w:val="0A263BDC"/>
    <w:rsid w:val="0BAE1AAC"/>
    <w:rsid w:val="0BC737CF"/>
    <w:rsid w:val="0BE02625"/>
    <w:rsid w:val="0BED6993"/>
    <w:rsid w:val="0C0E3D19"/>
    <w:rsid w:val="0C69377D"/>
    <w:rsid w:val="0CA865CC"/>
    <w:rsid w:val="0D3A6AEC"/>
    <w:rsid w:val="0D6833E6"/>
    <w:rsid w:val="0D8F711D"/>
    <w:rsid w:val="0DBC7495"/>
    <w:rsid w:val="0DD55143"/>
    <w:rsid w:val="0E51027E"/>
    <w:rsid w:val="0E550BD9"/>
    <w:rsid w:val="0E5926E7"/>
    <w:rsid w:val="0E621787"/>
    <w:rsid w:val="0E7A3629"/>
    <w:rsid w:val="0EC12623"/>
    <w:rsid w:val="0F4806D7"/>
    <w:rsid w:val="0FFC0193"/>
    <w:rsid w:val="10135293"/>
    <w:rsid w:val="10D12408"/>
    <w:rsid w:val="10E57BBD"/>
    <w:rsid w:val="110F0C43"/>
    <w:rsid w:val="1124651E"/>
    <w:rsid w:val="112F7580"/>
    <w:rsid w:val="11AC71F5"/>
    <w:rsid w:val="11E2463D"/>
    <w:rsid w:val="11ED7C70"/>
    <w:rsid w:val="124F44C6"/>
    <w:rsid w:val="12557023"/>
    <w:rsid w:val="12911B81"/>
    <w:rsid w:val="12CB0836"/>
    <w:rsid w:val="12CF7EFE"/>
    <w:rsid w:val="13167008"/>
    <w:rsid w:val="132B535B"/>
    <w:rsid w:val="134141EA"/>
    <w:rsid w:val="137837D5"/>
    <w:rsid w:val="137C44B4"/>
    <w:rsid w:val="149B06FA"/>
    <w:rsid w:val="14B70487"/>
    <w:rsid w:val="15827F1C"/>
    <w:rsid w:val="15926BDE"/>
    <w:rsid w:val="15AE7DB5"/>
    <w:rsid w:val="15C23E60"/>
    <w:rsid w:val="15D46A1A"/>
    <w:rsid w:val="15FB78F1"/>
    <w:rsid w:val="163402AA"/>
    <w:rsid w:val="16685ADE"/>
    <w:rsid w:val="167D1355"/>
    <w:rsid w:val="16846240"/>
    <w:rsid w:val="16BC17AE"/>
    <w:rsid w:val="171F093F"/>
    <w:rsid w:val="172A2FA6"/>
    <w:rsid w:val="173A2A6C"/>
    <w:rsid w:val="178D006F"/>
    <w:rsid w:val="17B75873"/>
    <w:rsid w:val="1829421D"/>
    <w:rsid w:val="18456767"/>
    <w:rsid w:val="186A7FD8"/>
    <w:rsid w:val="186F5AAB"/>
    <w:rsid w:val="18A40557"/>
    <w:rsid w:val="192C5768"/>
    <w:rsid w:val="19641B2F"/>
    <w:rsid w:val="199C6581"/>
    <w:rsid w:val="1A0C4866"/>
    <w:rsid w:val="1A2C1AB5"/>
    <w:rsid w:val="1A4D4CCF"/>
    <w:rsid w:val="1AC62474"/>
    <w:rsid w:val="1B020657"/>
    <w:rsid w:val="1B0D242F"/>
    <w:rsid w:val="1B365A27"/>
    <w:rsid w:val="1B5D71C7"/>
    <w:rsid w:val="1BD61E63"/>
    <w:rsid w:val="1BEC299A"/>
    <w:rsid w:val="1BF20329"/>
    <w:rsid w:val="1C003D2A"/>
    <w:rsid w:val="1C4804F9"/>
    <w:rsid w:val="1C7E3A86"/>
    <w:rsid w:val="1C80501C"/>
    <w:rsid w:val="1CAE7B7C"/>
    <w:rsid w:val="1D124024"/>
    <w:rsid w:val="1D1A1821"/>
    <w:rsid w:val="1DF746F4"/>
    <w:rsid w:val="1E003886"/>
    <w:rsid w:val="1E4145FE"/>
    <w:rsid w:val="1EB72598"/>
    <w:rsid w:val="1EEE58BB"/>
    <w:rsid w:val="1F3F2C4A"/>
    <w:rsid w:val="1FDF5B8F"/>
    <w:rsid w:val="20122927"/>
    <w:rsid w:val="20297C1C"/>
    <w:rsid w:val="205C28DE"/>
    <w:rsid w:val="20F17A64"/>
    <w:rsid w:val="20FD3840"/>
    <w:rsid w:val="21271297"/>
    <w:rsid w:val="21642EAD"/>
    <w:rsid w:val="217B49A3"/>
    <w:rsid w:val="218912CE"/>
    <w:rsid w:val="22550FE5"/>
    <w:rsid w:val="226E5B00"/>
    <w:rsid w:val="22715EC7"/>
    <w:rsid w:val="227637E5"/>
    <w:rsid w:val="22B6440B"/>
    <w:rsid w:val="22DD2E94"/>
    <w:rsid w:val="22E45989"/>
    <w:rsid w:val="237536A6"/>
    <w:rsid w:val="237711CC"/>
    <w:rsid w:val="239F0D4C"/>
    <w:rsid w:val="24081BDB"/>
    <w:rsid w:val="24336395"/>
    <w:rsid w:val="248834D9"/>
    <w:rsid w:val="24D16C24"/>
    <w:rsid w:val="24EA593A"/>
    <w:rsid w:val="24FA2A92"/>
    <w:rsid w:val="25120193"/>
    <w:rsid w:val="251C7384"/>
    <w:rsid w:val="25723377"/>
    <w:rsid w:val="25E24EF3"/>
    <w:rsid w:val="267559FC"/>
    <w:rsid w:val="26ED502D"/>
    <w:rsid w:val="2738648E"/>
    <w:rsid w:val="275318DD"/>
    <w:rsid w:val="27734588"/>
    <w:rsid w:val="27BF5BAC"/>
    <w:rsid w:val="28034C32"/>
    <w:rsid w:val="28050FA7"/>
    <w:rsid w:val="280D451A"/>
    <w:rsid w:val="284F0796"/>
    <w:rsid w:val="284F0CE3"/>
    <w:rsid w:val="28986F4B"/>
    <w:rsid w:val="28CC2F5B"/>
    <w:rsid w:val="28FF6DEE"/>
    <w:rsid w:val="29253E24"/>
    <w:rsid w:val="299066E4"/>
    <w:rsid w:val="29AD0D38"/>
    <w:rsid w:val="29D748FD"/>
    <w:rsid w:val="2A3A1E56"/>
    <w:rsid w:val="2B5B4255"/>
    <w:rsid w:val="2B635329"/>
    <w:rsid w:val="2B8E7D40"/>
    <w:rsid w:val="2BAF3539"/>
    <w:rsid w:val="2BBF7D3C"/>
    <w:rsid w:val="2C23507E"/>
    <w:rsid w:val="2C50508B"/>
    <w:rsid w:val="2CAF2EB9"/>
    <w:rsid w:val="2D2E3A51"/>
    <w:rsid w:val="2D435001"/>
    <w:rsid w:val="2DE078A6"/>
    <w:rsid w:val="2DF118B6"/>
    <w:rsid w:val="2E4861A4"/>
    <w:rsid w:val="2E4B2C6B"/>
    <w:rsid w:val="2E6C6B66"/>
    <w:rsid w:val="2E9367B8"/>
    <w:rsid w:val="2EC5229F"/>
    <w:rsid w:val="2F2F13BF"/>
    <w:rsid w:val="2FD06CBF"/>
    <w:rsid w:val="305103D8"/>
    <w:rsid w:val="305E0E4E"/>
    <w:rsid w:val="30773635"/>
    <w:rsid w:val="30C01CBB"/>
    <w:rsid w:val="31013EA3"/>
    <w:rsid w:val="31A85CC6"/>
    <w:rsid w:val="31DA10F9"/>
    <w:rsid w:val="322A76E0"/>
    <w:rsid w:val="32556DB6"/>
    <w:rsid w:val="325A06AB"/>
    <w:rsid w:val="327F0285"/>
    <w:rsid w:val="329E5329"/>
    <w:rsid w:val="32BD637B"/>
    <w:rsid w:val="32BF6F88"/>
    <w:rsid w:val="334A7E78"/>
    <w:rsid w:val="334B43FA"/>
    <w:rsid w:val="33564199"/>
    <w:rsid w:val="33795BEC"/>
    <w:rsid w:val="338A5973"/>
    <w:rsid w:val="33D643F4"/>
    <w:rsid w:val="342501DB"/>
    <w:rsid w:val="342A76E1"/>
    <w:rsid w:val="345779FC"/>
    <w:rsid w:val="34D94C46"/>
    <w:rsid w:val="35352E8E"/>
    <w:rsid w:val="353621D7"/>
    <w:rsid w:val="35374E47"/>
    <w:rsid w:val="356B7F20"/>
    <w:rsid w:val="35802A0D"/>
    <w:rsid w:val="358224B2"/>
    <w:rsid w:val="359B153D"/>
    <w:rsid w:val="36CF1F72"/>
    <w:rsid w:val="36E63AF0"/>
    <w:rsid w:val="37A15F07"/>
    <w:rsid w:val="381A45AC"/>
    <w:rsid w:val="381E534B"/>
    <w:rsid w:val="382B04D0"/>
    <w:rsid w:val="38C3219B"/>
    <w:rsid w:val="391617D1"/>
    <w:rsid w:val="394A2170"/>
    <w:rsid w:val="395603BD"/>
    <w:rsid w:val="396C429F"/>
    <w:rsid w:val="39DB57EC"/>
    <w:rsid w:val="39EC75E2"/>
    <w:rsid w:val="3A20355B"/>
    <w:rsid w:val="3A2F1912"/>
    <w:rsid w:val="3A3068A8"/>
    <w:rsid w:val="3A82376B"/>
    <w:rsid w:val="3AD15E6A"/>
    <w:rsid w:val="3AF054F7"/>
    <w:rsid w:val="3AF6791A"/>
    <w:rsid w:val="3B0D7BD1"/>
    <w:rsid w:val="3B3E392A"/>
    <w:rsid w:val="3B6D0984"/>
    <w:rsid w:val="3B965873"/>
    <w:rsid w:val="3B9D5E64"/>
    <w:rsid w:val="3C007BD5"/>
    <w:rsid w:val="3C287625"/>
    <w:rsid w:val="3C8A1352"/>
    <w:rsid w:val="3CE30A56"/>
    <w:rsid w:val="3CE46E52"/>
    <w:rsid w:val="3CEC2D41"/>
    <w:rsid w:val="3DC921C8"/>
    <w:rsid w:val="3E601543"/>
    <w:rsid w:val="3E740788"/>
    <w:rsid w:val="3E7D030B"/>
    <w:rsid w:val="3E830598"/>
    <w:rsid w:val="3EAF30EF"/>
    <w:rsid w:val="3EB843FB"/>
    <w:rsid w:val="3ED12B8F"/>
    <w:rsid w:val="3ED427AE"/>
    <w:rsid w:val="3EF032B7"/>
    <w:rsid w:val="3F1C6463"/>
    <w:rsid w:val="3FCD0558"/>
    <w:rsid w:val="3FD8585E"/>
    <w:rsid w:val="3FDA25F7"/>
    <w:rsid w:val="408549D4"/>
    <w:rsid w:val="41B74E1C"/>
    <w:rsid w:val="41C32108"/>
    <w:rsid w:val="4251797B"/>
    <w:rsid w:val="42566B43"/>
    <w:rsid w:val="42652B24"/>
    <w:rsid w:val="42F7610B"/>
    <w:rsid w:val="430F562E"/>
    <w:rsid w:val="436C2DE1"/>
    <w:rsid w:val="43DA100E"/>
    <w:rsid w:val="43F81AE0"/>
    <w:rsid w:val="44112A60"/>
    <w:rsid w:val="443B15BD"/>
    <w:rsid w:val="448C208B"/>
    <w:rsid w:val="44C51632"/>
    <w:rsid w:val="44FF29FA"/>
    <w:rsid w:val="45D66AAD"/>
    <w:rsid w:val="45FE3578"/>
    <w:rsid w:val="462705C0"/>
    <w:rsid w:val="46C14D54"/>
    <w:rsid w:val="46C506A9"/>
    <w:rsid w:val="473A02FA"/>
    <w:rsid w:val="475919E0"/>
    <w:rsid w:val="47BB3B96"/>
    <w:rsid w:val="47D86BB0"/>
    <w:rsid w:val="48031607"/>
    <w:rsid w:val="480C4037"/>
    <w:rsid w:val="48132ABF"/>
    <w:rsid w:val="4829196C"/>
    <w:rsid w:val="48A525AC"/>
    <w:rsid w:val="49284DDF"/>
    <w:rsid w:val="49523A1D"/>
    <w:rsid w:val="4975685B"/>
    <w:rsid w:val="49834BFF"/>
    <w:rsid w:val="4A4668E0"/>
    <w:rsid w:val="4A50647A"/>
    <w:rsid w:val="4A5B22A0"/>
    <w:rsid w:val="4A903496"/>
    <w:rsid w:val="4AA8328E"/>
    <w:rsid w:val="4B566874"/>
    <w:rsid w:val="4B604AA3"/>
    <w:rsid w:val="4B67003F"/>
    <w:rsid w:val="4B6857C7"/>
    <w:rsid w:val="4BB807AA"/>
    <w:rsid w:val="4C7D00F6"/>
    <w:rsid w:val="4CC21042"/>
    <w:rsid w:val="4D6A6846"/>
    <w:rsid w:val="4D8571ED"/>
    <w:rsid w:val="4DA57656"/>
    <w:rsid w:val="4DD6426F"/>
    <w:rsid w:val="4DE46E34"/>
    <w:rsid w:val="4DF02084"/>
    <w:rsid w:val="4DF308CA"/>
    <w:rsid w:val="4E553E6C"/>
    <w:rsid w:val="4E887FCC"/>
    <w:rsid w:val="4EA83083"/>
    <w:rsid w:val="4EA86C57"/>
    <w:rsid w:val="4F8D589F"/>
    <w:rsid w:val="50007BA0"/>
    <w:rsid w:val="50013201"/>
    <w:rsid w:val="500C543B"/>
    <w:rsid w:val="50293B88"/>
    <w:rsid w:val="506537E8"/>
    <w:rsid w:val="50A81AB3"/>
    <w:rsid w:val="50B87721"/>
    <w:rsid w:val="50D52EF2"/>
    <w:rsid w:val="51326D2A"/>
    <w:rsid w:val="514822AF"/>
    <w:rsid w:val="517D344B"/>
    <w:rsid w:val="51EB209B"/>
    <w:rsid w:val="51F43F22"/>
    <w:rsid w:val="529F32CE"/>
    <w:rsid w:val="52B970FC"/>
    <w:rsid w:val="52FF1B25"/>
    <w:rsid w:val="534A152F"/>
    <w:rsid w:val="534F214E"/>
    <w:rsid w:val="545E59BE"/>
    <w:rsid w:val="547A6F9A"/>
    <w:rsid w:val="54B80B0F"/>
    <w:rsid w:val="553A5443"/>
    <w:rsid w:val="557C135C"/>
    <w:rsid w:val="559812D3"/>
    <w:rsid w:val="559A4BA1"/>
    <w:rsid w:val="55B04EF4"/>
    <w:rsid w:val="56A26989"/>
    <w:rsid w:val="56A875BE"/>
    <w:rsid w:val="56E93E84"/>
    <w:rsid w:val="56EB255F"/>
    <w:rsid w:val="57127DCE"/>
    <w:rsid w:val="57896C8B"/>
    <w:rsid w:val="57A06424"/>
    <w:rsid w:val="581B4A5B"/>
    <w:rsid w:val="58856E8C"/>
    <w:rsid w:val="58984A69"/>
    <w:rsid w:val="58DD24F1"/>
    <w:rsid w:val="58EA55F5"/>
    <w:rsid w:val="59AA3590"/>
    <w:rsid w:val="5A1416D4"/>
    <w:rsid w:val="5A1C6F84"/>
    <w:rsid w:val="5A2750C9"/>
    <w:rsid w:val="5AC82171"/>
    <w:rsid w:val="5AE03CAF"/>
    <w:rsid w:val="5BEB517B"/>
    <w:rsid w:val="5D0F6A9D"/>
    <w:rsid w:val="5D104758"/>
    <w:rsid w:val="5D3A47A7"/>
    <w:rsid w:val="5D970E87"/>
    <w:rsid w:val="5DCA5FA9"/>
    <w:rsid w:val="5E306657"/>
    <w:rsid w:val="5EBF6A9B"/>
    <w:rsid w:val="5EE47F19"/>
    <w:rsid w:val="5F8E34F0"/>
    <w:rsid w:val="5FD32F9A"/>
    <w:rsid w:val="5FD61EA9"/>
    <w:rsid w:val="5FF960C2"/>
    <w:rsid w:val="602C473E"/>
    <w:rsid w:val="609028F6"/>
    <w:rsid w:val="60B635A9"/>
    <w:rsid w:val="60B66E5A"/>
    <w:rsid w:val="60E14A9E"/>
    <w:rsid w:val="61083ED5"/>
    <w:rsid w:val="6109525B"/>
    <w:rsid w:val="610C4928"/>
    <w:rsid w:val="629C6CF7"/>
    <w:rsid w:val="62CB22F3"/>
    <w:rsid w:val="62E8466D"/>
    <w:rsid w:val="633E4CB5"/>
    <w:rsid w:val="633F2FC2"/>
    <w:rsid w:val="63CB58AF"/>
    <w:rsid w:val="64A42EAC"/>
    <w:rsid w:val="64CB3989"/>
    <w:rsid w:val="661C45C8"/>
    <w:rsid w:val="66356049"/>
    <w:rsid w:val="66842F23"/>
    <w:rsid w:val="66933C5C"/>
    <w:rsid w:val="66A57E71"/>
    <w:rsid w:val="66BD5354"/>
    <w:rsid w:val="6710275D"/>
    <w:rsid w:val="67577D80"/>
    <w:rsid w:val="679F531E"/>
    <w:rsid w:val="67B04461"/>
    <w:rsid w:val="67CC75FF"/>
    <w:rsid w:val="68007337"/>
    <w:rsid w:val="683D76B5"/>
    <w:rsid w:val="68973F93"/>
    <w:rsid w:val="68BE32BE"/>
    <w:rsid w:val="6969294D"/>
    <w:rsid w:val="697028FA"/>
    <w:rsid w:val="69731D5B"/>
    <w:rsid w:val="69AB3E0E"/>
    <w:rsid w:val="6A157A5E"/>
    <w:rsid w:val="6A845BDD"/>
    <w:rsid w:val="6AC33ADF"/>
    <w:rsid w:val="6AE51121"/>
    <w:rsid w:val="6AF35041"/>
    <w:rsid w:val="6AFC38B7"/>
    <w:rsid w:val="6B432910"/>
    <w:rsid w:val="6B654486"/>
    <w:rsid w:val="6B6D69E8"/>
    <w:rsid w:val="6BAA65DA"/>
    <w:rsid w:val="6C037859"/>
    <w:rsid w:val="6C7506CB"/>
    <w:rsid w:val="6C8B2B48"/>
    <w:rsid w:val="6C8D7B1C"/>
    <w:rsid w:val="6D134B75"/>
    <w:rsid w:val="6D3D247B"/>
    <w:rsid w:val="6D5E15E2"/>
    <w:rsid w:val="6DA92789"/>
    <w:rsid w:val="6DDF69C4"/>
    <w:rsid w:val="6DFE3859"/>
    <w:rsid w:val="6E4216D0"/>
    <w:rsid w:val="6E831492"/>
    <w:rsid w:val="6EBF4F8A"/>
    <w:rsid w:val="6ECF7198"/>
    <w:rsid w:val="6EE8528E"/>
    <w:rsid w:val="6EEB517B"/>
    <w:rsid w:val="6F115C45"/>
    <w:rsid w:val="6F8306AD"/>
    <w:rsid w:val="6FDC5476"/>
    <w:rsid w:val="6FF35D9F"/>
    <w:rsid w:val="70F01D72"/>
    <w:rsid w:val="71021F59"/>
    <w:rsid w:val="7165129B"/>
    <w:rsid w:val="71790ED8"/>
    <w:rsid w:val="718C203F"/>
    <w:rsid w:val="71E116BB"/>
    <w:rsid w:val="72B43AE4"/>
    <w:rsid w:val="72D66D46"/>
    <w:rsid w:val="73067BAF"/>
    <w:rsid w:val="73433535"/>
    <w:rsid w:val="73CB465B"/>
    <w:rsid w:val="74064B74"/>
    <w:rsid w:val="74197882"/>
    <w:rsid w:val="742E3F64"/>
    <w:rsid w:val="74B659E6"/>
    <w:rsid w:val="74D944F4"/>
    <w:rsid w:val="74DB01C6"/>
    <w:rsid w:val="750D2819"/>
    <w:rsid w:val="7526377E"/>
    <w:rsid w:val="758A0796"/>
    <w:rsid w:val="75AE0B9E"/>
    <w:rsid w:val="75C02A50"/>
    <w:rsid w:val="75F40342"/>
    <w:rsid w:val="75F83BA3"/>
    <w:rsid w:val="76122130"/>
    <w:rsid w:val="76134B46"/>
    <w:rsid w:val="76211082"/>
    <w:rsid w:val="762B2888"/>
    <w:rsid w:val="767E1CC1"/>
    <w:rsid w:val="76A20560"/>
    <w:rsid w:val="76C6227D"/>
    <w:rsid w:val="76D664F0"/>
    <w:rsid w:val="770338DE"/>
    <w:rsid w:val="77BD5223"/>
    <w:rsid w:val="77DB633F"/>
    <w:rsid w:val="77E3618D"/>
    <w:rsid w:val="77F0734E"/>
    <w:rsid w:val="78026C41"/>
    <w:rsid w:val="78252F49"/>
    <w:rsid w:val="785D7F74"/>
    <w:rsid w:val="78A46BFA"/>
    <w:rsid w:val="78E36886"/>
    <w:rsid w:val="78EF6EF2"/>
    <w:rsid w:val="795D7201"/>
    <w:rsid w:val="7A0B7F47"/>
    <w:rsid w:val="7AB065EB"/>
    <w:rsid w:val="7B2039B9"/>
    <w:rsid w:val="7B307589"/>
    <w:rsid w:val="7B3735F6"/>
    <w:rsid w:val="7B736D7B"/>
    <w:rsid w:val="7BAB1CEA"/>
    <w:rsid w:val="7C4E3A6E"/>
    <w:rsid w:val="7C6C5370"/>
    <w:rsid w:val="7C70621E"/>
    <w:rsid w:val="7CB531D3"/>
    <w:rsid w:val="7CBD1DCF"/>
    <w:rsid w:val="7CD12E30"/>
    <w:rsid w:val="7CD820F5"/>
    <w:rsid w:val="7D28155C"/>
    <w:rsid w:val="7DAA2989"/>
    <w:rsid w:val="7DC45CA5"/>
    <w:rsid w:val="7E004861"/>
    <w:rsid w:val="7E102F2E"/>
    <w:rsid w:val="7EAB7CF3"/>
    <w:rsid w:val="7EF34890"/>
    <w:rsid w:val="7EF878C5"/>
    <w:rsid w:val="7F196954"/>
    <w:rsid w:val="7F44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Normal Indent" w:qFormat="1"/>
    <w:lsdException w:name="header" w:uiPriority="99" w:qFormat="1"/>
    <w:lsdException w:name="footer" w:uiPriority="99" w:qFormat="1"/>
    <w:lsdException w:name="caption" w:semiHidden="1" w:unhideWhenUsed="1" w:qFormat="1"/>
    <w:lsdException w:name="envelope return"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unhideWhenUsed="1" w:qFormat="1"/>
    <w:lsdException w:name="Message Header" w:uiPriority="99" w:unhideWhenUsed="1" w:qFormat="1"/>
    <w:lsdException w:name="Subtitle" w:qFormat="1"/>
    <w:lsdException w:name="Body Text First Indent" w:qFormat="1"/>
    <w:lsdException w:name="Body Text First Indent 2" w:qFormat="1"/>
    <w:lsdException w:name="Body Text 2" w:qFormat="1"/>
    <w:lsdException w:name="Body Text Indent 2"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Calibri" w:hAnsi="Calibri"/>
      <w:kern w:val="2"/>
      <w:sz w:val="30"/>
    </w:rPr>
  </w:style>
  <w:style w:type="paragraph" w:styleId="10">
    <w:name w:val="heading 1"/>
    <w:basedOn w:val="a"/>
    <w:next w:val="a"/>
    <w:qFormat/>
    <w:pPr>
      <w:keepNext/>
      <w:jc w:val="center"/>
      <w:outlineLvl w:val="0"/>
    </w:pPr>
    <w:rPr>
      <w:b/>
      <w:bCs/>
      <w:color w:val="000000"/>
      <w:sz w:val="32"/>
    </w:rPr>
  </w:style>
  <w:style w:type="paragraph" w:styleId="2">
    <w:name w:val="heading 2"/>
    <w:basedOn w:val="a"/>
    <w:next w:val="a"/>
    <w:qFormat/>
    <w:pPr>
      <w:keepNext/>
      <w:keepLines/>
      <w:spacing w:line="460" w:lineRule="exact"/>
      <w:outlineLvl w:val="1"/>
    </w:pPr>
    <w:rPr>
      <w:rFonts w:ascii="宋体" w:hAnsi="宋体"/>
      <w:b/>
      <w:szCs w:val="30"/>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uiPriority w:val="9"/>
    <w:unhideWhenUsed/>
    <w:qFormat/>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Default"/>
    <w:qFormat/>
    <w:pPr>
      <w:widowControl/>
      <w:spacing w:before="100" w:beforeAutospacing="1" w:after="100" w:afterAutospacing="1"/>
      <w:jc w:val="left"/>
    </w:pPr>
    <w:rPr>
      <w:rFonts w:ascii="宋体" w:hAnsi="宋体"/>
      <w:kern w:val="0"/>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4">
    <w:name w:val="toa heading"/>
    <w:basedOn w:val="a"/>
    <w:next w:val="a"/>
    <w:qFormat/>
    <w:pPr>
      <w:spacing w:before="120"/>
    </w:pPr>
    <w:rPr>
      <w:rFonts w:ascii="Arial" w:hAnsi="Arial" w:cs="Arial"/>
      <w:sz w:val="24"/>
      <w:szCs w:val="24"/>
    </w:rPr>
  </w:style>
  <w:style w:type="paragraph" w:styleId="a5">
    <w:name w:val="Body Text"/>
    <w:basedOn w:val="a"/>
    <w:next w:val="a"/>
    <w:qFormat/>
    <w:pPr>
      <w:spacing w:after="120"/>
    </w:pPr>
    <w:rPr>
      <w:sz w:val="21"/>
    </w:rPr>
  </w:style>
  <w:style w:type="paragraph" w:styleId="a6">
    <w:name w:val="Body Text Indent"/>
    <w:basedOn w:val="a"/>
    <w:unhideWhenUsed/>
    <w:qFormat/>
    <w:pPr>
      <w:spacing w:after="120"/>
      <w:ind w:leftChars="200" w:left="420"/>
    </w:pPr>
  </w:style>
  <w:style w:type="paragraph" w:styleId="20">
    <w:name w:val="List 2"/>
    <w:basedOn w:val="a"/>
    <w:qFormat/>
    <w:pPr>
      <w:ind w:leftChars="200" w:left="100" w:hangingChars="200" w:hanging="200"/>
    </w:pPr>
    <w:rPr>
      <w:sz w:val="21"/>
      <w:szCs w:val="24"/>
    </w:rPr>
  </w:style>
  <w:style w:type="paragraph" w:styleId="30">
    <w:name w:val="toc 3"/>
    <w:basedOn w:val="a"/>
    <w:next w:val="a"/>
    <w:qFormat/>
    <w:pPr>
      <w:ind w:leftChars="400" w:left="840"/>
    </w:pPr>
  </w:style>
  <w:style w:type="paragraph" w:styleId="a7">
    <w:name w:val="Plain Text"/>
    <w:basedOn w:val="a"/>
    <w:link w:val="Char"/>
    <w:uiPriority w:val="99"/>
    <w:qFormat/>
    <w:rPr>
      <w:rFonts w:ascii="宋体" w:hAnsi="Courier New" w:cs="宋体"/>
      <w:kern w:val="0"/>
      <w:sz w:val="20"/>
    </w:rPr>
  </w:style>
  <w:style w:type="paragraph" w:styleId="21">
    <w:name w:val="Body Text Indent 2"/>
    <w:basedOn w:val="a"/>
    <w:link w:val="2Char"/>
    <w:qFormat/>
    <w:pPr>
      <w:spacing w:after="120" w:line="480" w:lineRule="auto"/>
      <w:ind w:leftChars="200" w:left="420"/>
    </w:pPr>
  </w:style>
  <w:style w:type="paragraph" w:styleId="a8">
    <w:name w:val="Balloon Text"/>
    <w:basedOn w:val="a"/>
    <w:link w:val="Char0"/>
    <w:qFormat/>
    <w:rPr>
      <w:sz w:val="18"/>
      <w:szCs w:val="18"/>
    </w:rPr>
  </w:style>
  <w:style w:type="paragraph" w:styleId="a9">
    <w:name w:val="footer"/>
    <w:basedOn w:val="a"/>
    <w:uiPriority w:val="99"/>
    <w:qFormat/>
    <w:pPr>
      <w:tabs>
        <w:tab w:val="center" w:pos="4153"/>
        <w:tab w:val="right" w:pos="8306"/>
      </w:tabs>
      <w:snapToGrid w:val="0"/>
      <w:jc w:val="left"/>
    </w:pPr>
    <w:rPr>
      <w:sz w:val="18"/>
    </w:rPr>
  </w:style>
  <w:style w:type="paragraph" w:styleId="aa">
    <w:name w:val="envelope return"/>
    <w:basedOn w:val="a"/>
    <w:qFormat/>
    <w:pPr>
      <w:snapToGrid w:val="0"/>
    </w:pPr>
    <w:rPr>
      <w:rFonts w:ascii="Arial" w:hAnsi="Arial"/>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link w:val="1Char"/>
    <w:uiPriority w:val="39"/>
    <w:qFormat/>
  </w:style>
  <w:style w:type="paragraph" w:styleId="22">
    <w:name w:val="toc 2"/>
    <w:basedOn w:val="a"/>
    <w:next w:val="a"/>
    <w:qFormat/>
    <w:pPr>
      <w:ind w:leftChars="200" w:left="420"/>
    </w:pPr>
  </w:style>
  <w:style w:type="paragraph" w:styleId="23">
    <w:name w:val="Body Text 2"/>
    <w:basedOn w:val="a"/>
    <w:next w:val="a5"/>
    <w:qFormat/>
    <w:pPr>
      <w:spacing w:after="120" w:line="480" w:lineRule="auto"/>
    </w:pPr>
  </w:style>
  <w:style w:type="paragraph" w:styleId="ac">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d">
    <w:name w:val="Normal (Web)"/>
    <w:basedOn w:val="a"/>
    <w:uiPriority w:val="99"/>
    <w:qFormat/>
    <w:rPr>
      <w:sz w:val="24"/>
    </w:rPr>
  </w:style>
  <w:style w:type="paragraph" w:styleId="ae">
    <w:name w:val="Body Text First Indent"/>
    <w:basedOn w:val="a5"/>
    <w:next w:val="24"/>
    <w:qFormat/>
    <w:pPr>
      <w:ind w:firstLineChars="100" w:firstLine="420"/>
    </w:pPr>
    <w:rPr>
      <w:szCs w:val="24"/>
    </w:rPr>
  </w:style>
  <w:style w:type="paragraph" w:styleId="24">
    <w:name w:val="Body Text First Indent 2"/>
    <w:basedOn w:val="a6"/>
    <w:next w:val="a"/>
    <w:qFormat/>
    <w:pPr>
      <w:ind w:leftChars="0" w:left="0" w:firstLineChars="200" w:firstLine="420"/>
    </w:pPr>
    <w:rPr>
      <w:spacing w:val="4"/>
      <w:szCs w:val="24"/>
    </w:rPr>
  </w:style>
  <w:style w:type="table" w:styleId="af">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style>
  <w:style w:type="character" w:styleId="af1">
    <w:name w:val="Emphasis"/>
    <w:basedOn w:val="a0"/>
    <w:qFormat/>
    <w:rPr>
      <w:i/>
    </w:rPr>
  </w:style>
  <w:style w:type="character" w:styleId="af2">
    <w:name w:val="Hyperlink"/>
    <w:basedOn w:val="a0"/>
    <w:qFormat/>
    <w:rPr>
      <w:rFonts w:ascii="Times New Roman" w:eastAsia="宋体" w:hAnsi="Times New Roman" w:cs="Times New Roman"/>
      <w:color w:val="0000FF"/>
      <w:sz w:val="21"/>
      <w:szCs w:val="24"/>
      <w:u w:val="single"/>
    </w:rPr>
  </w:style>
  <w:style w:type="paragraph" w:customStyle="1" w:styleId="style4">
    <w:name w:val="style4"/>
    <w:basedOn w:val="0"/>
    <w:next w:val="25"/>
    <w:unhideWhenUsed/>
    <w:qFormat/>
    <w:pPr>
      <w:widowControl/>
      <w:spacing w:before="100" w:beforeAutospacing="1" w:after="100" w:afterAutospacing="1"/>
      <w:jc w:val="left"/>
    </w:pPr>
    <w:rPr>
      <w:rFonts w:ascii="宋体" w:hAnsi="宋体" w:hint="eastAsia"/>
      <w:kern w:val="0"/>
      <w:sz w:val="18"/>
    </w:rPr>
  </w:style>
  <w:style w:type="paragraph" w:customStyle="1" w:styleId="0">
    <w:name w:val="正文_0"/>
    <w:next w:val="ae"/>
    <w:qFormat/>
    <w:pPr>
      <w:widowControl w:val="0"/>
      <w:jc w:val="both"/>
    </w:pPr>
    <w:rPr>
      <w:kern w:val="2"/>
      <w:sz w:val="21"/>
      <w:szCs w:val="24"/>
    </w:rPr>
  </w:style>
  <w:style w:type="paragraph" w:customStyle="1" w:styleId="25">
    <w:name w:val="2"/>
    <w:next w:val="a"/>
    <w:unhideWhenUsed/>
    <w:qFormat/>
    <w:pPr>
      <w:widowControl w:val="0"/>
      <w:jc w:val="both"/>
    </w:pPr>
    <w:rPr>
      <w:sz w:val="21"/>
    </w:rPr>
  </w:style>
  <w:style w:type="paragraph" w:customStyle="1" w:styleId="2Arial">
    <w:name w:val="样式 正文首行缩进 2 + Arial"/>
    <w:basedOn w:val="a"/>
    <w:next w:val="a"/>
    <w:qFormat/>
    <w:pPr>
      <w:spacing w:after="120" w:line="320" w:lineRule="atLeast"/>
      <w:ind w:firstLineChars="200" w:firstLine="200"/>
    </w:pPr>
  </w:style>
  <w:style w:type="paragraph" w:customStyle="1" w:styleId="12">
    <w:name w:val="无间隔1"/>
    <w:basedOn w:val="a"/>
    <w:qFormat/>
    <w:pPr>
      <w:spacing w:line="400" w:lineRule="exact"/>
    </w:pPr>
  </w:style>
  <w:style w:type="character" w:customStyle="1" w:styleId="1Char">
    <w:name w:val="目录 1 Char"/>
    <w:link w:val="11"/>
    <w:uiPriority w:val="39"/>
    <w:qFormat/>
  </w:style>
  <w:style w:type="paragraph" w:customStyle="1" w:styleId="Char1CharCharChar">
    <w:name w:val="Char1 Char Char Char"/>
    <w:basedOn w:val="a"/>
    <w:qFormat/>
  </w:style>
  <w:style w:type="paragraph" w:customStyle="1" w:styleId="3-1">
    <w:name w:val="标题3-1"/>
    <w:basedOn w:val="3"/>
    <w:qFormat/>
    <w:pPr>
      <w:numPr>
        <w:numId w:val="1"/>
      </w:numPr>
    </w:pPr>
    <w:rPr>
      <w:sz w:val="24"/>
    </w:rPr>
  </w:style>
  <w:style w:type="paragraph" w:customStyle="1" w:styleId="50">
    <w:name w:val="正文_5_0"/>
    <w:qFormat/>
    <w:pPr>
      <w:widowControl w:val="0"/>
      <w:jc w:val="both"/>
    </w:pPr>
    <w:rPr>
      <w:kern w:val="2"/>
      <w:sz w:val="21"/>
      <w:szCs w:val="24"/>
    </w:rPr>
  </w:style>
  <w:style w:type="character" w:customStyle="1" w:styleId="Char0">
    <w:name w:val="批注框文本 Char"/>
    <w:basedOn w:val="a0"/>
    <w:link w:val="a8"/>
    <w:qFormat/>
    <w:rPr>
      <w:rFonts w:ascii="Calibri" w:hAnsi="Calibri"/>
      <w:kern w:val="2"/>
      <w:sz w:val="18"/>
      <w:szCs w:val="18"/>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character" w:customStyle="1" w:styleId="Char">
    <w:name w:val="纯文本 Char"/>
    <w:link w:val="a7"/>
    <w:uiPriority w:val="99"/>
    <w:qFormat/>
    <w:rPr>
      <w:rFonts w:ascii="宋体" w:hAnsi="Courier New" w:cs="宋体"/>
    </w:rPr>
  </w:style>
  <w:style w:type="character" w:customStyle="1" w:styleId="Char1">
    <w:name w:val="纯文本 Char1"/>
    <w:basedOn w:val="a0"/>
    <w:qFormat/>
    <w:rPr>
      <w:rFonts w:ascii="宋体" w:hAnsi="Courier New" w:cs="Courier New"/>
      <w:kern w:val="2"/>
      <w:sz w:val="21"/>
      <w:szCs w:val="21"/>
    </w:rPr>
  </w:style>
  <w:style w:type="paragraph" w:styleId="af3">
    <w:name w:val="List Paragraph"/>
    <w:basedOn w:val="a"/>
    <w:uiPriority w:val="34"/>
    <w:unhideWhenUsed/>
    <w:qFormat/>
    <w:pPr>
      <w:ind w:firstLineChars="200" w:firstLine="420"/>
    </w:pPr>
  </w:style>
  <w:style w:type="character" w:customStyle="1" w:styleId="2Char">
    <w:name w:val="正文文本缩进 2 Char"/>
    <w:basedOn w:val="a0"/>
    <w:link w:val="21"/>
    <w:qFormat/>
    <w:rPr>
      <w:rFonts w:ascii="Calibri" w:hAnsi="Calibri"/>
      <w:kern w:val="2"/>
      <w:sz w:val="30"/>
    </w:rPr>
  </w:style>
  <w:style w:type="paragraph" w:customStyle="1" w:styleId="1">
    <w:name w:val="样式1"/>
    <w:basedOn w:val="a"/>
    <w:qFormat/>
    <w:pPr>
      <w:numPr>
        <w:numId w:val="2"/>
      </w:numPr>
    </w:pPr>
    <w:rPr>
      <w:rFonts w:ascii="宋体" w:hAnsi="宋体"/>
      <w:sz w:val="21"/>
    </w:rPr>
  </w:style>
  <w:style w:type="paragraph" w:customStyle="1" w:styleId="af4">
    <w:name w:val="表正文"/>
    <w:basedOn w:val="a"/>
    <w:next w:val="a6"/>
    <w:qFormat/>
    <w:pPr>
      <w:spacing w:after="120"/>
      <w:ind w:leftChars="200" w:left="420"/>
    </w:pPr>
  </w:style>
  <w:style w:type="paragraph" w:customStyle="1" w:styleId="26">
    <w:name w:val="样式 标题 2 + 宋体 五号 行距: 单倍行距"/>
    <w:basedOn w:val="2"/>
    <w:qFormat/>
    <w:pPr>
      <w:spacing w:line="240" w:lineRule="auto"/>
    </w:pPr>
    <w:rPr>
      <w:sz w:val="21"/>
    </w:rPr>
  </w:style>
  <w:style w:type="paragraph" w:customStyle="1" w:styleId="Bodytext3">
    <w:name w:val="Body text|3"/>
    <w:basedOn w:val="a"/>
    <w:qFormat/>
    <w:pPr>
      <w:spacing w:after="240"/>
      <w:jc w:val="center"/>
    </w:pPr>
    <w:rPr>
      <w:rFonts w:ascii="宋体" w:hAnsi="宋体" w:cs="宋体"/>
      <w:sz w:val="40"/>
      <w:szCs w:val="40"/>
      <w:lang w:val="zh-TW" w:eastAsia="zh-TW" w:bidi="zh-TW"/>
    </w:rPr>
  </w:style>
  <w:style w:type="paragraph" w:customStyle="1" w:styleId="Bodytext1">
    <w:name w:val="Body text|1"/>
    <w:basedOn w:val="a"/>
    <w:qFormat/>
    <w:pPr>
      <w:spacing w:line="415" w:lineRule="auto"/>
      <w:ind w:firstLine="400"/>
    </w:pPr>
    <w:rPr>
      <w:rFonts w:ascii="宋体" w:hAnsi="宋体" w:cs="宋体"/>
      <w:szCs w:val="30"/>
      <w:lang w:val="zh-TW" w:eastAsia="zh-TW" w:bidi="zh-TW"/>
    </w:rPr>
  </w:style>
  <w:style w:type="paragraph" w:customStyle="1" w:styleId="27">
    <w:name w:val="正文文本 (2)"/>
    <w:basedOn w:val="a"/>
    <w:qFormat/>
    <w:pPr>
      <w:shd w:val="clear" w:color="auto" w:fill="FFFFFF"/>
      <w:spacing w:after="660" w:line="0" w:lineRule="atLeast"/>
      <w:jc w:val="left"/>
    </w:pPr>
    <w:rPr>
      <w:rFonts w:ascii="MingLiU" w:eastAsia="MingLiU" w:hAnsi="MingLiU" w:cs="MingLiU"/>
      <w:spacing w:val="30"/>
      <w:szCs w:val="30"/>
    </w:rPr>
  </w:style>
  <w:style w:type="character" w:customStyle="1" w:styleId="Calibri">
    <w:name w:val="页眉或页脚 + Calibri"/>
    <w:qFormat/>
    <w:rPr>
      <w:rFonts w:ascii="Calibri" w:eastAsia="Calibri" w:hAnsi="Calibri" w:cs="Calibri"/>
      <w:color w:val="000000"/>
      <w:spacing w:val="0"/>
      <w:w w:val="100"/>
      <w:position w:val="0"/>
      <w:sz w:val="20"/>
      <w:szCs w:val="20"/>
      <w:u w:val="none"/>
      <w:lang w:val="zh-CN" w:eastAsia="zh-CN" w:bidi="zh-CN"/>
    </w:rPr>
  </w:style>
  <w:style w:type="character" w:customStyle="1" w:styleId="af5">
    <w:name w:val="页眉或页脚"/>
    <w:qFormat/>
    <w:rPr>
      <w:rFonts w:ascii="MingLiU" w:eastAsia="MingLiU" w:hAnsi="MingLiU" w:cs="MingLiU"/>
      <w:color w:val="000000"/>
      <w:spacing w:val="0"/>
      <w:w w:val="100"/>
      <w:position w:val="0"/>
      <w:sz w:val="18"/>
      <w:szCs w:val="18"/>
      <w:u w:val="none"/>
      <w:lang w:val="zh-CN" w:eastAsia="zh-CN" w:bidi="zh-CN"/>
    </w:rPr>
  </w:style>
  <w:style w:type="paragraph" w:customStyle="1" w:styleId="13">
    <w:name w:val="正文1"/>
    <w:basedOn w:val="a"/>
    <w:uiPriority w:val="99"/>
    <w:qFormat/>
    <w:pPr>
      <w:spacing w:line="360" w:lineRule="atLeast"/>
    </w:pPr>
    <w:rPr>
      <w:rFonts w:ascii="宋体" w:hAnsi="Times New Roman"/>
      <w:sz w:val="24"/>
    </w:rPr>
  </w:style>
  <w:style w:type="paragraph" w:customStyle="1" w:styleId="TableText">
    <w:name w:val="Table Text"/>
    <w:basedOn w:val="a"/>
    <w:semiHidden/>
    <w:qFormat/>
    <w:rPr>
      <w:rFonts w:ascii="宋体" w:hAnsi="宋体" w:cs="宋体"/>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Normal Indent" w:qFormat="1"/>
    <w:lsdException w:name="header" w:uiPriority="99" w:qFormat="1"/>
    <w:lsdException w:name="footer" w:uiPriority="99" w:qFormat="1"/>
    <w:lsdException w:name="caption" w:semiHidden="1" w:unhideWhenUsed="1" w:qFormat="1"/>
    <w:lsdException w:name="envelope return"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unhideWhenUsed="1" w:qFormat="1"/>
    <w:lsdException w:name="Message Header" w:uiPriority="99" w:unhideWhenUsed="1" w:qFormat="1"/>
    <w:lsdException w:name="Subtitle" w:qFormat="1"/>
    <w:lsdException w:name="Body Text First Indent" w:qFormat="1"/>
    <w:lsdException w:name="Body Text First Indent 2" w:qFormat="1"/>
    <w:lsdException w:name="Body Text 2" w:qFormat="1"/>
    <w:lsdException w:name="Body Text Indent 2"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Calibri" w:hAnsi="Calibri"/>
      <w:kern w:val="2"/>
      <w:sz w:val="30"/>
    </w:rPr>
  </w:style>
  <w:style w:type="paragraph" w:styleId="10">
    <w:name w:val="heading 1"/>
    <w:basedOn w:val="a"/>
    <w:next w:val="a"/>
    <w:qFormat/>
    <w:pPr>
      <w:keepNext/>
      <w:jc w:val="center"/>
      <w:outlineLvl w:val="0"/>
    </w:pPr>
    <w:rPr>
      <w:b/>
      <w:bCs/>
      <w:color w:val="000000"/>
      <w:sz w:val="32"/>
    </w:rPr>
  </w:style>
  <w:style w:type="paragraph" w:styleId="2">
    <w:name w:val="heading 2"/>
    <w:basedOn w:val="a"/>
    <w:next w:val="a"/>
    <w:qFormat/>
    <w:pPr>
      <w:keepNext/>
      <w:keepLines/>
      <w:spacing w:line="460" w:lineRule="exact"/>
      <w:outlineLvl w:val="1"/>
    </w:pPr>
    <w:rPr>
      <w:rFonts w:ascii="宋体" w:hAnsi="宋体"/>
      <w:b/>
      <w:szCs w:val="30"/>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uiPriority w:val="9"/>
    <w:unhideWhenUsed/>
    <w:qFormat/>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Default"/>
    <w:qFormat/>
    <w:pPr>
      <w:widowControl/>
      <w:spacing w:before="100" w:beforeAutospacing="1" w:after="100" w:afterAutospacing="1"/>
      <w:jc w:val="left"/>
    </w:pPr>
    <w:rPr>
      <w:rFonts w:ascii="宋体" w:hAnsi="宋体"/>
      <w:kern w:val="0"/>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4">
    <w:name w:val="toa heading"/>
    <w:basedOn w:val="a"/>
    <w:next w:val="a"/>
    <w:qFormat/>
    <w:pPr>
      <w:spacing w:before="120"/>
    </w:pPr>
    <w:rPr>
      <w:rFonts w:ascii="Arial" w:hAnsi="Arial" w:cs="Arial"/>
      <w:sz w:val="24"/>
      <w:szCs w:val="24"/>
    </w:rPr>
  </w:style>
  <w:style w:type="paragraph" w:styleId="a5">
    <w:name w:val="Body Text"/>
    <w:basedOn w:val="a"/>
    <w:next w:val="a"/>
    <w:qFormat/>
    <w:pPr>
      <w:spacing w:after="120"/>
    </w:pPr>
    <w:rPr>
      <w:sz w:val="21"/>
    </w:rPr>
  </w:style>
  <w:style w:type="paragraph" w:styleId="a6">
    <w:name w:val="Body Text Indent"/>
    <w:basedOn w:val="a"/>
    <w:unhideWhenUsed/>
    <w:qFormat/>
    <w:pPr>
      <w:spacing w:after="120"/>
      <w:ind w:leftChars="200" w:left="420"/>
    </w:pPr>
  </w:style>
  <w:style w:type="paragraph" w:styleId="20">
    <w:name w:val="List 2"/>
    <w:basedOn w:val="a"/>
    <w:qFormat/>
    <w:pPr>
      <w:ind w:leftChars="200" w:left="100" w:hangingChars="200" w:hanging="200"/>
    </w:pPr>
    <w:rPr>
      <w:sz w:val="21"/>
      <w:szCs w:val="24"/>
    </w:rPr>
  </w:style>
  <w:style w:type="paragraph" w:styleId="30">
    <w:name w:val="toc 3"/>
    <w:basedOn w:val="a"/>
    <w:next w:val="a"/>
    <w:qFormat/>
    <w:pPr>
      <w:ind w:leftChars="400" w:left="840"/>
    </w:pPr>
  </w:style>
  <w:style w:type="paragraph" w:styleId="a7">
    <w:name w:val="Plain Text"/>
    <w:basedOn w:val="a"/>
    <w:link w:val="Char"/>
    <w:uiPriority w:val="99"/>
    <w:qFormat/>
    <w:rPr>
      <w:rFonts w:ascii="宋体" w:hAnsi="Courier New" w:cs="宋体"/>
      <w:kern w:val="0"/>
      <w:sz w:val="20"/>
    </w:rPr>
  </w:style>
  <w:style w:type="paragraph" w:styleId="21">
    <w:name w:val="Body Text Indent 2"/>
    <w:basedOn w:val="a"/>
    <w:link w:val="2Char"/>
    <w:qFormat/>
    <w:pPr>
      <w:spacing w:after="120" w:line="480" w:lineRule="auto"/>
      <w:ind w:leftChars="200" w:left="420"/>
    </w:pPr>
  </w:style>
  <w:style w:type="paragraph" w:styleId="a8">
    <w:name w:val="Balloon Text"/>
    <w:basedOn w:val="a"/>
    <w:link w:val="Char0"/>
    <w:qFormat/>
    <w:rPr>
      <w:sz w:val="18"/>
      <w:szCs w:val="18"/>
    </w:rPr>
  </w:style>
  <w:style w:type="paragraph" w:styleId="a9">
    <w:name w:val="footer"/>
    <w:basedOn w:val="a"/>
    <w:uiPriority w:val="99"/>
    <w:qFormat/>
    <w:pPr>
      <w:tabs>
        <w:tab w:val="center" w:pos="4153"/>
        <w:tab w:val="right" w:pos="8306"/>
      </w:tabs>
      <w:snapToGrid w:val="0"/>
      <w:jc w:val="left"/>
    </w:pPr>
    <w:rPr>
      <w:sz w:val="18"/>
    </w:rPr>
  </w:style>
  <w:style w:type="paragraph" w:styleId="aa">
    <w:name w:val="envelope return"/>
    <w:basedOn w:val="a"/>
    <w:qFormat/>
    <w:pPr>
      <w:snapToGrid w:val="0"/>
    </w:pPr>
    <w:rPr>
      <w:rFonts w:ascii="Arial" w:hAnsi="Arial"/>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link w:val="1Char"/>
    <w:uiPriority w:val="39"/>
    <w:qFormat/>
  </w:style>
  <w:style w:type="paragraph" w:styleId="22">
    <w:name w:val="toc 2"/>
    <w:basedOn w:val="a"/>
    <w:next w:val="a"/>
    <w:qFormat/>
    <w:pPr>
      <w:ind w:leftChars="200" w:left="420"/>
    </w:pPr>
  </w:style>
  <w:style w:type="paragraph" w:styleId="23">
    <w:name w:val="Body Text 2"/>
    <w:basedOn w:val="a"/>
    <w:next w:val="a5"/>
    <w:qFormat/>
    <w:pPr>
      <w:spacing w:after="120" w:line="480" w:lineRule="auto"/>
    </w:pPr>
  </w:style>
  <w:style w:type="paragraph" w:styleId="ac">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d">
    <w:name w:val="Normal (Web)"/>
    <w:basedOn w:val="a"/>
    <w:uiPriority w:val="99"/>
    <w:qFormat/>
    <w:rPr>
      <w:sz w:val="24"/>
    </w:rPr>
  </w:style>
  <w:style w:type="paragraph" w:styleId="ae">
    <w:name w:val="Body Text First Indent"/>
    <w:basedOn w:val="a5"/>
    <w:next w:val="24"/>
    <w:qFormat/>
    <w:pPr>
      <w:ind w:firstLineChars="100" w:firstLine="420"/>
    </w:pPr>
    <w:rPr>
      <w:szCs w:val="24"/>
    </w:rPr>
  </w:style>
  <w:style w:type="paragraph" w:styleId="24">
    <w:name w:val="Body Text First Indent 2"/>
    <w:basedOn w:val="a6"/>
    <w:next w:val="a"/>
    <w:qFormat/>
    <w:pPr>
      <w:ind w:leftChars="0" w:left="0" w:firstLineChars="200" w:firstLine="420"/>
    </w:pPr>
    <w:rPr>
      <w:spacing w:val="4"/>
      <w:szCs w:val="24"/>
    </w:rPr>
  </w:style>
  <w:style w:type="table" w:styleId="af">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style>
  <w:style w:type="character" w:styleId="af1">
    <w:name w:val="Emphasis"/>
    <w:basedOn w:val="a0"/>
    <w:qFormat/>
    <w:rPr>
      <w:i/>
    </w:rPr>
  </w:style>
  <w:style w:type="character" w:styleId="af2">
    <w:name w:val="Hyperlink"/>
    <w:basedOn w:val="a0"/>
    <w:qFormat/>
    <w:rPr>
      <w:rFonts w:ascii="Times New Roman" w:eastAsia="宋体" w:hAnsi="Times New Roman" w:cs="Times New Roman"/>
      <w:color w:val="0000FF"/>
      <w:sz w:val="21"/>
      <w:szCs w:val="24"/>
      <w:u w:val="single"/>
    </w:rPr>
  </w:style>
  <w:style w:type="paragraph" w:customStyle="1" w:styleId="style4">
    <w:name w:val="style4"/>
    <w:basedOn w:val="0"/>
    <w:next w:val="25"/>
    <w:unhideWhenUsed/>
    <w:qFormat/>
    <w:pPr>
      <w:widowControl/>
      <w:spacing w:before="100" w:beforeAutospacing="1" w:after="100" w:afterAutospacing="1"/>
      <w:jc w:val="left"/>
    </w:pPr>
    <w:rPr>
      <w:rFonts w:ascii="宋体" w:hAnsi="宋体" w:hint="eastAsia"/>
      <w:kern w:val="0"/>
      <w:sz w:val="18"/>
    </w:rPr>
  </w:style>
  <w:style w:type="paragraph" w:customStyle="1" w:styleId="0">
    <w:name w:val="正文_0"/>
    <w:next w:val="ae"/>
    <w:qFormat/>
    <w:pPr>
      <w:widowControl w:val="0"/>
      <w:jc w:val="both"/>
    </w:pPr>
    <w:rPr>
      <w:kern w:val="2"/>
      <w:sz w:val="21"/>
      <w:szCs w:val="24"/>
    </w:rPr>
  </w:style>
  <w:style w:type="paragraph" w:customStyle="1" w:styleId="25">
    <w:name w:val="2"/>
    <w:next w:val="a"/>
    <w:unhideWhenUsed/>
    <w:qFormat/>
    <w:pPr>
      <w:widowControl w:val="0"/>
      <w:jc w:val="both"/>
    </w:pPr>
    <w:rPr>
      <w:sz w:val="21"/>
    </w:rPr>
  </w:style>
  <w:style w:type="paragraph" w:customStyle="1" w:styleId="2Arial">
    <w:name w:val="样式 正文首行缩进 2 + Arial"/>
    <w:basedOn w:val="a"/>
    <w:next w:val="a"/>
    <w:qFormat/>
    <w:pPr>
      <w:spacing w:after="120" w:line="320" w:lineRule="atLeast"/>
      <w:ind w:firstLineChars="200" w:firstLine="200"/>
    </w:pPr>
  </w:style>
  <w:style w:type="paragraph" w:customStyle="1" w:styleId="12">
    <w:name w:val="无间隔1"/>
    <w:basedOn w:val="a"/>
    <w:qFormat/>
    <w:pPr>
      <w:spacing w:line="400" w:lineRule="exact"/>
    </w:pPr>
  </w:style>
  <w:style w:type="character" w:customStyle="1" w:styleId="1Char">
    <w:name w:val="目录 1 Char"/>
    <w:link w:val="11"/>
    <w:uiPriority w:val="39"/>
    <w:qFormat/>
  </w:style>
  <w:style w:type="paragraph" w:customStyle="1" w:styleId="Char1CharCharChar">
    <w:name w:val="Char1 Char Char Char"/>
    <w:basedOn w:val="a"/>
    <w:qFormat/>
  </w:style>
  <w:style w:type="paragraph" w:customStyle="1" w:styleId="3-1">
    <w:name w:val="标题3-1"/>
    <w:basedOn w:val="3"/>
    <w:qFormat/>
    <w:pPr>
      <w:numPr>
        <w:numId w:val="1"/>
      </w:numPr>
    </w:pPr>
    <w:rPr>
      <w:sz w:val="24"/>
    </w:rPr>
  </w:style>
  <w:style w:type="paragraph" w:customStyle="1" w:styleId="50">
    <w:name w:val="正文_5_0"/>
    <w:qFormat/>
    <w:pPr>
      <w:widowControl w:val="0"/>
      <w:jc w:val="both"/>
    </w:pPr>
    <w:rPr>
      <w:kern w:val="2"/>
      <w:sz w:val="21"/>
      <w:szCs w:val="24"/>
    </w:rPr>
  </w:style>
  <w:style w:type="character" w:customStyle="1" w:styleId="Char0">
    <w:name w:val="批注框文本 Char"/>
    <w:basedOn w:val="a0"/>
    <w:link w:val="a8"/>
    <w:qFormat/>
    <w:rPr>
      <w:rFonts w:ascii="Calibri" w:hAnsi="Calibri"/>
      <w:kern w:val="2"/>
      <w:sz w:val="18"/>
      <w:szCs w:val="18"/>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character" w:customStyle="1" w:styleId="Char">
    <w:name w:val="纯文本 Char"/>
    <w:link w:val="a7"/>
    <w:uiPriority w:val="99"/>
    <w:qFormat/>
    <w:rPr>
      <w:rFonts w:ascii="宋体" w:hAnsi="Courier New" w:cs="宋体"/>
    </w:rPr>
  </w:style>
  <w:style w:type="character" w:customStyle="1" w:styleId="Char1">
    <w:name w:val="纯文本 Char1"/>
    <w:basedOn w:val="a0"/>
    <w:qFormat/>
    <w:rPr>
      <w:rFonts w:ascii="宋体" w:hAnsi="Courier New" w:cs="Courier New"/>
      <w:kern w:val="2"/>
      <w:sz w:val="21"/>
      <w:szCs w:val="21"/>
    </w:rPr>
  </w:style>
  <w:style w:type="paragraph" w:styleId="af3">
    <w:name w:val="List Paragraph"/>
    <w:basedOn w:val="a"/>
    <w:uiPriority w:val="34"/>
    <w:unhideWhenUsed/>
    <w:qFormat/>
    <w:pPr>
      <w:ind w:firstLineChars="200" w:firstLine="420"/>
    </w:pPr>
  </w:style>
  <w:style w:type="character" w:customStyle="1" w:styleId="2Char">
    <w:name w:val="正文文本缩进 2 Char"/>
    <w:basedOn w:val="a0"/>
    <w:link w:val="21"/>
    <w:qFormat/>
    <w:rPr>
      <w:rFonts w:ascii="Calibri" w:hAnsi="Calibri"/>
      <w:kern w:val="2"/>
      <w:sz w:val="30"/>
    </w:rPr>
  </w:style>
  <w:style w:type="paragraph" w:customStyle="1" w:styleId="1">
    <w:name w:val="样式1"/>
    <w:basedOn w:val="a"/>
    <w:qFormat/>
    <w:pPr>
      <w:numPr>
        <w:numId w:val="2"/>
      </w:numPr>
    </w:pPr>
    <w:rPr>
      <w:rFonts w:ascii="宋体" w:hAnsi="宋体"/>
      <w:sz w:val="21"/>
    </w:rPr>
  </w:style>
  <w:style w:type="paragraph" w:customStyle="1" w:styleId="af4">
    <w:name w:val="表正文"/>
    <w:basedOn w:val="a"/>
    <w:next w:val="a6"/>
    <w:qFormat/>
    <w:pPr>
      <w:spacing w:after="120"/>
      <w:ind w:leftChars="200" w:left="420"/>
    </w:pPr>
  </w:style>
  <w:style w:type="paragraph" w:customStyle="1" w:styleId="26">
    <w:name w:val="样式 标题 2 + 宋体 五号 行距: 单倍行距"/>
    <w:basedOn w:val="2"/>
    <w:qFormat/>
    <w:pPr>
      <w:spacing w:line="240" w:lineRule="auto"/>
    </w:pPr>
    <w:rPr>
      <w:sz w:val="21"/>
    </w:rPr>
  </w:style>
  <w:style w:type="paragraph" w:customStyle="1" w:styleId="Bodytext3">
    <w:name w:val="Body text|3"/>
    <w:basedOn w:val="a"/>
    <w:qFormat/>
    <w:pPr>
      <w:spacing w:after="240"/>
      <w:jc w:val="center"/>
    </w:pPr>
    <w:rPr>
      <w:rFonts w:ascii="宋体" w:hAnsi="宋体" w:cs="宋体"/>
      <w:sz w:val="40"/>
      <w:szCs w:val="40"/>
      <w:lang w:val="zh-TW" w:eastAsia="zh-TW" w:bidi="zh-TW"/>
    </w:rPr>
  </w:style>
  <w:style w:type="paragraph" w:customStyle="1" w:styleId="Bodytext1">
    <w:name w:val="Body text|1"/>
    <w:basedOn w:val="a"/>
    <w:qFormat/>
    <w:pPr>
      <w:spacing w:line="415" w:lineRule="auto"/>
      <w:ind w:firstLine="400"/>
    </w:pPr>
    <w:rPr>
      <w:rFonts w:ascii="宋体" w:hAnsi="宋体" w:cs="宋体"/>
      <w:szCs w:val="30"/>
      <w:lang w:val="zh-TW" w:eastAsia="zh-TW" w:bidi="zh-TW"/>
    </w:rPr>
  </w:style>
  <w:style w:type="paragraph" w:customStyle="1" w:styleId="27">
    <w:name w:val="正文文本 (2)"/>
    <w:basedOn w:val="a"/>
    <w:qFormat/>
    <w:pPr>
      <w:shd w:val="clear" w:color="auto" w:fill="FFFFFF"/>
      <w:spacing w:after="660" w:line="0" w:lineRule="atLeast"/>
      <w:jc w:val="left"/>
    </w:pPr>
    <w:rPr>
      <w:rFonts w:ascii="MingLiU" w:eastAsia="MingLiU" w:hAnsi="MingLiU" w:cs="MingLiU"/>
      <w:spacing w:val="30"/>
      <w:szCs w:val="30"/>
    </w:rPr>
  </w:style>
  <w:style w:type="character" w:customStyle="1" w:styleId="Calibri">
    <w:name w:val="页眉或页脚 + Calibri"/>
    <w:qFormat/>
    <w:rPr>
      <w:rFonts w:ascii="Calibri" w:eastAsia="Calibri" w:hAnsi="Calibri" w:cs="Calibri"/>
      <w:color w:val="000000"/>
      <w:spacing w:val="0"/>
      <w:w w:val="100"/>
      <w:position w:val="0"/>
      <w:sz w:val="20"/>
      <w:szCs w:val="20"/>
      <w:u w:val="none"/>
      <w:lang w:val="zh-CN" w:eastAsia="zh-CN" w:bidi="zh-CN"/>
    </w:rPr>
  </w:style>
  <w:style w:type="character" w:customStyle="1" w:styleId="af5">
    <w:name w:val="页眉或页脚"/>
    <w:qFormat/>
    <w:rPr>
      <w:rFonts w:ascii="MingLiU" w:eastAsia="MingLiU" w:hAnsi="MingLiU" w:cs="MingLiU"/>
      <w:color w:val="000000"/>
      <w:spacing w:val="0"/>
      <w:w w:val="100"/>
      <w:position w:val="0"/>
      <w:sz w:val="18"/>
      <w:szCs w:val="18"/>
      <w:u w:val="none"/>
      <w:lang w:val="zh-CN" w:eastAsia="zh-CN" w:bidi="zh-CN"/>
    </w:rPr>
  </w:style>
  <w:style w:type="paragraph" w:customStyle="1" w:styleId="13">
    <w:name w:val="正文1"/>
    <w:basedOn w:val="a"/>
    <w:uiPriority w:val="99"/>
    <w:qFormat/>
    <w:pPr>
      <w:spacing w:line="360" w:lineRule="atLeast"/>
    </w:pPr>
    <w:rPr>
      <w:rFonts w:ascii="宋体" w:hAnsi="Times New Roman"/>
      <w:sz w:val="24"/>
    </w:rPr>
  </w:style>
  <w:style w:type="paragraph" w:customStyle="1" w:styleId="TableText">
    <w:name w:val="Table Text"/>
    <w:basedOn w:val="a"/>
    <w:semiHidden/>
    <w:qFormat/>
    <w:rPr>
      <w:rFonts w:ascii="宋体" w:hAnsi="宋体" w:cs="宋体"/>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86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com/s?q=%E8%AF%9A%E5%AE%9E%E4%BF%A1%E7%94%A8&amp;ie=utf-8&amp;src=internal_wenda_recommend_textn" TargetMode="External"/><Relationship Id="rId18" Type="http://schemas.openxmlformats.org/officeDocument/2006/relationships/hyperlink" Target="http://www.so.com/s?q=%E8%AF%9A%E5%AE%9E%E4%BF%A1%E7%94%A8&amp;ie=utf-8&amp;src=internal_wenda_recommend_text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so.com/s?q=%E8%AF%9A%E5%AE%9E%E4%BF%A1%E7%94%A8&amp;ie=utf-8&amp;src=internal_wenda_recommend_text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o.com/s?q=%E8%AF%9A%E5%AE%9E%E4%BF%A1%E7%94%A8&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5EFE59-F7C5-4D18-8EBB-AAEA2817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60</Pages>
  <Words>5129</Words>
  <Characters>29238</Characters>
  <Application>Microsoft Office Word</Application>
  <DocSecurity>0</DocSecurity>
  <Lines>243</Lines>
  <Paragraphs>68</Paragraphs>
  <ScaleCrop>false</ScaleCrop>
  <Company>User</Company>
  <LinksUpToDate>false</LinksUpToDate>
  <CharactersWithSpaces>34299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微软用户</cp:lastModifiedBy>
  <cp:revision>339</cp:revision>
  <cp:lastPrinted>2023-10-23T03:31:00Z</cp:lastPrinted>
  <dcterms:created xsi:type="dcterms:W3CDTF">2020-07-08T03:35:00Z</dcterms:created>
  <dcterms:modified xsi:type="dcterms:W3CDTF">2023-11-15T06:46:00Z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C73717F9B45046508D48386AB0CA374E_13</vt:lpwstr>
  </property>
</Properties>
</file>