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B9" w:rsidRPr="00D945B9" w:rsidRDefault="00D945B9" w:rsidP="00B438E6">
      <w:pPr>
        <w:ind w:firstLineChars="250" w:firstLine="700"/>
        <w:rPr>
          <w:rFonts w:ascii="宋体" w:eastAsia="宋体" w:hAnsi="宋体" w:cs="Times New Roman"/>
          <w:noProof/>
          <w:sz w:val="28"/>
          <w:szCs w:val="28"/>
        </w:rPr>
      </w:pP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河南大学附属中学</w:t>
      </w:r>
      <w:r w:rsidRPr="00D945B9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 xml:space="preserve">  202</w:t>
      </w:r>
      <w:r w:rsidR="00F94257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>4</w:t>
      </w:r>
      <w:r w:rsidRPr="00D945B9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 xml:space="preserve">  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年</w:t>
      </w:r>
      <w:r w:rsidR="00A73E45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>1</w:t>
      </w:r>
      <w:r w:rsidRPr="00D945B9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>月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(至)</w:t>
      </w:r>
      <w:r w:rsidR="00F94257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>2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月政府采购意向</w:t>
      </w:r>
    </w:p>
    <w:p w:rsidR="00D945B9" w:rsidRPr="00D945B9" w:rsidRDefault="00D945B9" w:rsidP="00D945B9">
      <w:pPr>
        <w:ind w:firstLineChars="200" w:firstLine="560"/>
        <w:rPr>
          <w:rFonts w:ascii="宋体" w:eastAsia="宋体" w:hAnsi="宋体" w:cs="Times New Roman"/>
          <w:noProof/>
          <w:sz w:val="28"/>
          <w:szCs w:val="28"/>
        </w:rPr>
      </w:pP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为便于供应商及时了解政府采购信息，根据《财政部关于开展政府采购意向公开工作的通知》(财库[2020]10号)等有关规定，现将河南大学附属中学   202</w:t>
      </w:r>
      <w:r w:rsidR="00F94257">
        <w:rPr>
          <w:rFonts w:ascii="宋体" w:eastAsia="宋体" w:hAnsi="宋体" w:cs="Times New Roman" w:hint="eastAsia"/>
          <w:noProof/>
          <w:sz w:val="28"/>
          <w:szCs w:val="28"/>
        </w:rPr>
        <w:t>4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年</w:t>
      </w:r>
      <w:r w:rsidR="00A73E45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>1</w:t>
      </w:r>
      <w:r w:rsidRPr="00D945B9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 xml:space="preserve">月 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(至)</w:t>
      </w:r>
      <w:r w:rsidR="00A73E45">
        <w:rPr>
          <w:rFonts w:ascii="宋体" w:eastAsia="宋体" w:hAnsi="宋体" w:cs="Times New Roman" w:hint="eastAsia"/>
          <w:noProof/>
          <w:sz w:val="28"/>
          <w:szCs w:val="28"/>
          <w:u w:val="single"/>
        </w:rPr>
        <w:t>2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月采购意向公开如下：</w:t>
      </w:r>
    </w:p>
    <w:tbl>
      <w:tblPr>
        <w:tblStyle w:val="a5"/>
        <w:tblW w:w="9178" w:type="dxa"/>
        <w:jc w:val="center"/>
        <w:tblLook w:val="04A0"/>
      </w:tblPr>
      <w:tblGrid>
        <w:gridCol w:w="846"/>
        <w:gridCol w:w="1134"/>
        <w:gridCol w:w="2835"/>
        <w:gridCol w:w="1559"/>
        <w:gridCol w:w="1559"/>
        <w:gridCol w:w="1245"/>
      </w:tblGrid>
      <w:tr w:rsidR="00D945B9" w:rsidRPr="00D945B9" w:rsidTr="00D945B9">
        <w:trPr>
          <w:trHeight w:val="6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采购项目</w:t>
            </w:r>
          </w:p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采购需求概况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预算金额</w:t>
            </w:r>
          </w:p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预计采购时间</w:t>
            </w:r>
          </w:p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（填写到月）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备注</w:t>
            </w:r>
          </w:p>
        </w:tc>
      </w:tr>
      <w:tr w:rsidR="00D945B9" w:rsidRPr="00D945B9" w:rsidTr="00D945B9">
        <w:trPr>
          <w:trHeight w:val="34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80948" w:rsidP="00E51DF8">
            <w:pPr>
              <w:jc w:val="center"/>
              <w:rPr>
                <w:rFonts w:ascii="宋体" w:eastAsia="宋体" w:hAnsi="宋体"/>
                <w:noProof/>
              </w:rPr>
            </w:pPr>
            <w:r w:rsidRPr="00D80948">
              <w:rPr>
                <w:rFonts w:ascii="宋体" w:eastAsia="宋体" w:hAnsi="宋体" w:hint="eastAsia"/>
                <w:noProof/>
              </w:rPr>
              <w:t>河南大学附属中学金明校区综合楼装修改造项目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330713" w:rsidP="00CA533C">
            <w:pPr>
              <w:rPr>
                <w:rFonts w:ascii="宋体" w:eastAsia="宋体" w:hAnsi="宋体"/>
                <w:noProof/>
              </w:rPr>
            </w:pPr>
            <w:r>
              <w:rPr>
                <w:rFonts w:ascii="宋体" w:eastAsia="宋体" w:hAnsi="宋体" w:hint="eastAsia"/>
                <w:noProof/>
              </w:rPr>
              <w:t>该项目</w:t>
            </w:r>
            <w:r w:rsidR="00CA533C" w:rsidRPr="00CA533C">
              <w:rPr>
                <w:rFonts w:ascii="宋体" w:eastAsia="宋体" w:hAnsi="宋体" w:hint="eastAsia"/>
                <w:noProof/>
              </w:rPr>
              <w:t>位于河南省开封市河南大学附属</w:t>
            </w:r>
            <w:r w:rsidR="005D41A1">
              <w:rPr>
                <w:rFonts w:ascii="宋体" w:eastAsia="宋体" w:hAnsi="宋体" w:hint="eastAsia"/>
                <w:noProof/>
              </w:rPr>
              <w:t>中学</w:t>
            </w:r>
            <w:r w:rsidR="00CA533C" w:rsidRPr="00CA533C">
              <w:rPr>
                <w:rFonts w:ascii="宋体" w:eastAsia="宋体" w:hAnsi="宋体" w:hint="eastAsia"/>
                <w:noProof/>
              </w:rPr>
              <w:t>金明校区院内</w:t>
            </w:r>
            <w:r>
              <w:rPr>
                <w:rFonts w:ascii="宋体" w:eastAsia="宋体" w:hAnsi="宋体" w:hint="eastAsia"/>
                <w:noProof/>
              </w:rPr>
              <w:t>.</w:t>
            </w:r>
            <w:r>
              <w:rPr>
                <w:rFonts w:hint="eastAsia"/>
              </w:rPr>
              <w:t xml:space="preserve"> </w:t>
            </w:r>
            <w:r w:rsidRPr="00330713">
              <w:rPr>
                <w:rFonts w:ascii="宋体" w:eastAsia="宋体" w:hAnsi="宋体" w:hint="eastAsia"/>
                <w:noProof/>
              </w:rPr>
              <w:t>本项目装修所用的材料均为国内一线品牌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A73E45" w:rsidP="00D945B9">
            <w:pPr>
              <w:jc w:val="center"/>
              <w:rPr>
                <w:rFonts w:ascii="宋体" w:eastAsia="宋体" w:hAnsi="宋体"/>
                <w:noProof/>
              </w:rPr>
            </w:pPr>
            <w:r>
              <w:rPr>
                <w:rFonts w:ascii="宋体" w:eastAsia="宋体" w:hAnsi="宋体" w:hint="eastAsia"/>
                <w:noProof/>
              </w:rPr>
              <w:t>1</w:t>
            </w:r>
            <w:r w:rsidR="005D41A1">
              <w:rPr>
                <w:rFonts w:ascii="宋体" w:eastAsia="宋体" w:hAnsi="宋体" w:hint="eastAsia"/>
                <w:noProof/>
              </w:rPr>
              <w:t>17</w:t>
            </w:r>
            <w:r w:rsidR="00D945B9" w:rsidRPr="00D945B9">
              <w:rPr>
                <w:rFonts w:ascii="宋体" w:eastAsia="宋体" w:hAnsi="宋体" w:hint="eastAsia"/>
                <w:noProof/>
              </w:rPr>
              <w:t>万元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A73E45" w:rsidP="005D41A1">
            <w:pPr>
              <w:jc w:val="center"/>
              <w:rPr>
                <w:rFonts w:ascii="宋体" w:eastAsia="宋体" w:hAnsi="宋体"/>
                <w:noProof/>
              </w:rPr>
            </w:pPr>
            <w:r>
              <w:rPr>
                <w:rFonts w:ascii="宋体" w:eastAsia="宋体" w:hAnsi="宋体" w:hint="eastAsia"/>
                <w:noProof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  <w:r w:rsidRPr="00D945B9">
              <w:rPr>
                <w:rFonts w:ascii="宋体" w:eastAsia="宋体" w:hAnsi="宋体" w:hint="eastAsia"/>
                <w:noProof/>
              </w:rPr>
              <w:t>其中暂列金额</w:t>
            </w:r>
            <w:r w:rsidR="005D41A1">
              <w:rPr>
                <w:rFonts w:ascii="宋体" w:eastAsia="宋体" w:hAnsi="宋体" w:hint="eastAsia"/>
                <w:noProof/>
              </w:rPr>
              <w:t>5</w:t>
            </w:r>
            <w:r w:rsidRPr="00D945B9">
              <w:rPr>
                <w:rFonts w:ascii="宋体" w:eastAsia="宋体" w:hAnsi="宋体" w:hint="eastAsia"/>
                <w:noProof/>
              </w:rPr>
              <w:t>万元</w:t>
            </w:r>
          </w:p>
        </w:tc>
      </w:tr>
      <w:tr w:rsidR="00D945B9" w:rsidRPr="00D945B9" w:rsidTr="00D945B9">
        <w:trPr>
          <w:trHeight w:val="3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</w:tr>
      <w:tr w:rsidR="00D945B9" w:rsidRPr="00D945B9" w:rsidTr="00D945B9">
        <w:trPr>
          <w:trHeight w:val="3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B9" w:rsidRPr="00D945B9" w:rsidRDefault="00D945B9" w:rsidP="00D945B9">
            <w:pPr>
              <w:jc w:val="center"/>
              <w:rPr>
                <w:rFonts w:ascii="宋体" w:eastAsia="宋体" w:hAnsi="宋体"/>
                <w:noProof/>
              </w:rPr>
            </w:pPr>
          </w:p>
        </w:tc>
      </w:tr>
    </w:tbl>
    <w:p w:rsidR="00D945B9" w:rsidRPr="00D945B9" w:rsidRDefault="00D945B9" w:rsidP="00D945B9">
      <w:pPr>
        <w:rPr>
          <w:rFonts w:ascii="等线" w:eastAsia="等线" w:hAnsi="等线" w:cs="Times New Roman"/>
          <w:noProof/>
        </w:rPr>
      </w:pPr>
    </w:p>
    <w:p w:rsidR="00D945B9" w:rsidRPr="00D945B9" w:rsidRDefault="00D945B9" w:rsidP="00D945B9">
      <w:pPr>
        <w:ind w:firstLineChars="200" w:firstLine="560"/>
        <w:rPr>
          <w:rFonts w:ascii="宋体" w:eastAsia="宋体" w:hAnsi="宋体" w:cs="Times New Roman"/>
          <w:noProof/>
          <w:sz w:val="28"/>
          <w:szCs w:val="28"/>
        </w:rPr>
      </w:pP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D945B9" w:rsidRPr="00D945B9" w:rsidRDefault="00D945B9" w:rsidP="00D945B9">
      <w:pPr>
        <w:ind w:firstLineChars="200" w:firstLine="560"/>
        <w:rPr>
          <w:rFonts w:ascii="宋体" w:eastAsia="宋体" w:hAnsi="宋体" w:cs="Times New Roman"/>
          <w:noProof/>
          <w:sz w:val="28"/>
          <w:szCs w:val="28"/>
        </w:rPr>
      </w:pPr>
    </w:p>
    <w:p w:rsidR="00D945B9" w:rsidRPr="00D945B9" w:rsidRDefault="00D945B9" w:rsidP="00A73E45">
      <w:pPr>
        <w:ind w:firstLineChars="2000" w:firstLine="5600"/>
        <w:rPr>
          <w:rFonts w:ascii="宋体" w:eastAsia="宋体" w:hAnsi="宋体" w:cs="Times New Roman"/>
          <w:noProof/>
          <w:sz w:val="28"/>
          <w:szCs w:val="28"/>
        </w:rPr>
      </w:pPr>
      <w:bookmarkStart w:id="0" w:name="_GoBack"/>
      <w:bookmarkEnd w:id="0"/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>河南大学附属中学</w:t>
      </w:r>
    </w:p>
    <w:p w:rsidR="00D945B9" w:rsidRPr="00D945B9" w:rsidRDefault="00D945B9" w:rsidP="00A73E45">
      <w:pPr>
        <w:ind w:firstLineChars="2000" w:firstLine="5600"/>
        <w:rPr>
          <w:rFonts w:ascii="宋体" w:eastAsia="宋体" w:hAnsi="宋体" w:cs="Times New Roman"/>
          <w:noProof/>
          <w:sz w:val="28"/>
          <w:szCs w:val="28"/>
        </w:rPr>
      </w:pP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 xml:space="preserve">2023年 </w:t>
      </w:r>
      <w:r w:rsidR="00A73E45">
        <w:rPr>
          <w:rFonts w:ascii="宋体" w:eastAsia="宋体" w:hAnsi="宋体" w:cs="Times New Roman" w:hint="eastAsia"/>
          <w:noProof/>
          <w:sz w:val="28"/>
          <w:szCs w:val="28"/>
        </w:rPr>
        <w:t>1</w:t>
      </w:r>
      <w:r w:rsidR="005D41A1">
        <w:rPr>
          <w:rFonts w:ascii="宋体" w:eastAsia="宋体" w:hAnsi="宋体" w:cs="Times New Roman" w:hint="eastAsia"/>
          <w:noProof/>
          <w:sz w:val="28"/>
          <w:szCs w:val="28"/>
        </w:rPr>
        <w:t>2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 xml:space="preserve"> 月</w:t>
      </w:r>
      <w:r w:rsidR="005D41A1">
        <w:rPr>
          <w:rFonts w:ascii="宋体" w:eastAsia="宋体" w:hAnsi="宋体" w:cs="Times New Roman" w:hint="eastAsia"/>
          <w:noProof/>
          <w:sz w:val="28"/>
          <w:szCs w:val="28"/>
        </w:rPr>
        <w:t>27</w:t>
      </w:r>
      <w:r w:rsidRPr="00D945B9">
        <w:rPr>
          <w:rFonts w:ascii="宋体" w:eastAsia="宋体" w:hAnsi="宋体" w:cs="Times New Roman" w:hint="eastAsia"/>
          <w:noProof/>
          <w:sz w:val="28"/>
          <w:szCs w:val="28"/>
        </w:rPr>
        <w:t xml:space="preserve"> 日</w:t>
      </w:r>
    </w:p>
    <w:p w:rsidR="00F50CA6" w:rsidRPr="00D945B9" w:rsidRDefault="00F50CA6"/>
    <w:sectPr w:rsidR="00F50CA6" w:rsidRPr="00D945B9" w:rsidSect="009E5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546" w:rsidRDefault="00190546" w:rsidP="00D945B9">
      <w:r>
        <w:separator/>
      </w:r>
    </w:p>
  </w:endnote>
  <w:endnote w:type="continuationSeparator" w:id="1">
    <w:p w:rsidR="00190546" w:rsidRDefault="00190546" w:rsidP="00D9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546" w:rsidRDefault="00190546" w:rsidP="00D945B9">
      <w:r>
        <w:separator/>
      </w:r>
    </w:p>
  </w:footnote>
  <w:footnote w:type="continuationSeparator" w:id="1">
    <w:p w:rsidR="00190546" w:rsidRDefault="00190546" w:rsidP="00D94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FB3"/>
    <w:rsid w:val="00014347"/>
    <w:rsid w:val="00190546"/>
    <w:rsid w:val="002F640A"/>
    <w:rsid w:val="00330713"/>
    <w:rsid w:val="003F08BB"/>
    <w:rsid w:val="00471803"/>
    <w:rsid w:val="004F74A7"/>
    <w:rsid w:val="00522434"/>
    <w:rsid w:val="005D41A1"/>
    <w:rsid w:val="00806B46"/>
    <w:rsid w:val="009E5597"/>
    <w:rsid w:val="00A73E45"/>
    <w:rsid w:val="00AB23CC"/>
    <w:rsid w:val="00B438E6"/>
    <w:rsid w:val="00CA533C"/>
    <w:rsid w:val="00D22376"/>
    <w:rsid w:val="00D42B14"/>
    <w:rsid w:val="00D80948"/>
    <w:rsid w:val="00D945B9"/>
    <w:rsid w:val="00DA04F5"/>
    <w:rsid w:val="00E51DF8"/>
    <w:rsid w:val="00E74FB3"/>
    <w:rsid w:val="00ED0C59"/>
    <w:rsid w:val="00F50CA6"/>
    <w:rsid w:val="00F9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5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5B9"/>
    <w:rPr>
      <w:sz w:val="18"/>
      <w:szCs w:val="18"/>
    </w:rPr>
  </w:style>
  <w:style w:type="table" w:styleId="a5">
    <w:name w:val="Table Grid"/>
    <w:basedOn w:val="a1"/>
    <w:uiPriority w:val="39"/>
    <w:rsid w:val="00D945B9"/>
    <w:rPr>
      <w:rFonts w:ascii="等线" w:eastAsia="等线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5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5B9"/>
    <w:rPr>
      <w:sz w:val="18"/>
      <w:szCs w:val="18"/>
    </w:rPr>
  </w:style>
  <w:style w:type="table" w:styleId="a5">
    <w:name w:val="Table Grid"/>
    <w:basedOn w:val="a1"/>
    <w:uiPriority w:val="39"/>
    <w:rsid w:val="00D945B9"/>
    <w:rPr>
      <w:rFonts w:ascii="等线" w:eastAsia="等线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魏进华</dc:creator>
  <cp:keywords/>
  <dc:description/>
  <cp:lastModifiedBy>徐颂凯</cp:lastModifiedBy>
  <cp:revision>12</cp:revision>
  <dcterms:created xsi:type="dcterms:W3CDTF">2023-05-30T05:39:00Z</dcterms:created>
  <dcterms:modified xsi:type="dcterms:W3CDTF">2023-12-27T07:50:00Z</dcterms:modified>
</cp:coreProperties>
</file>