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643" w:firstLineChars="200"/>
        <w:jc w:val="center"/>
        <w:outlineLvl w:val="1"/>
        <w:rPr>
          <w:rFonts w:hint="eastAsia" w:ascii="仿宋" w:hAnsi="仿宋" w:eastAsia="仿宋" w:cs="仿宋"/>
          <w:sz w:val="24"/>
          <w:lang w:eastAsia="zh-CN"/>
        </w:rPr>
      </w:pPr>
      <w:r>
        <w:rPr>
          <w:rFonts w:hint="eastAsia" w:ascii="仿宋" w:hAnsi="仿宋" w:eastAsia="仿宋" w:cs="仿宋"/>
          <w:b/>
          <w:bCs/>
          <w:sz w:val="32"/>
          <w:szCs w:val="32"/>
          <w:lang w:eastAsia="zh-CN"/>
        </w:rPr>
        <w:t>竞争性磋商公告</w:t>
      </w:r>
    </w:p>
    <w:p>
      <w:pPr>
        <w:spacing w:line="440" w:lineRule="exact"/>
        <w:ind w:firstLine="480" w:firstLineChars="200"/>
        <w:jc w:val="both"/>
        <w:outlineLvl w:val="9"/>
        <w:rPr>
          <w:rFonts w:hint="eastAsia" w:ascii="仿宋" w:hAnsi="仿宋" w:eastAsia="仿宋" w:cs="仿宋"/>
          <w:bCs/>
          <w:kern w:val="0"/>
          <w:sz w:val="24"/>
          <w:lang w:bidi="ar"/>
        </w:rPr>
      </w:pPr>
      <w:r>
        <w:rPr>
          <w:rFonts w:hint="eastAsia" w:ascii="仿宋" w:hAnsi="仿宋" w:eastAsia="仿宋" w:cs="仿宋"/>
          <w:sz w:val="24"/>
          <w:lang w:eastAsia="zh-CN"/>
        </w:rPr>
        <w:t>济源市承留镇人民政府污水处理设施运营服务项目</w:t>
      </w:r>
      <w:r>
        <w:rPr>
          <w:rFonts w:hint="eastAsia" w:ascii="仿宋" w:hAnsi="仿宋" w:eastAsia="仿宋" w:cs="仿宋"/>
          <w:sz w:val="24"/>
        </w:rPr>
        <w:t>的潜在供应商应在全国公共资源交易平台（河南省·济源市）获取</w:t>
      </w:r>
      <w:r>
        <w:rPr>
          <w:rFonts w:hint="eastAsia" w:ascii="仿宋" w:hAnsi="仿宋" w:eastAsia="仿宋" w:cs="仿宋"/>
          <w:sz w:val="24"/>
          <w:lang w:eastAsia="zh-CN"/>
        </w:rPr>
        <w:t>磋商文件</w:t>
      </w:r>
      <w:r>
        <w:rPr>
          <w:rFonts w:hint="eastAsia" w:ascii="仿宋" w:hAnsi="仿宋" w:eastAsia="仿宋" w:cs="仿宋"/>
          <w:sz w:val="24"/>
        </w:rPr>
        <w:t>，并于</w:t>
      </w:r>
      <w:r>
        <w:rPr>
          <w:rFonts w:hint="eastAsia" w:ascii="仿宋" w:hAnsi="仿宋" w:eastAsia="仿宋" w:cs="仿宋"/>
          <w:sz w:val="24"/>
          <w:lang w:eastAsia="zh-CN"/>
        </w:rPr>
        <w:t>2024年</w:t>
      </w:r>
      <w:r>
        <w:rPr>
          <w:rFonts w:hint="eastAsia" w:ascii="仿宋" w:hAnsi="仿宋" w:eastAsia="仿宋" w:cs="仿宋"/>
          <w:sz w:val="24"/>
          <w:lang w:val="en-US" w:eastAsia="zh-CN"/>
        </w:rPr>
        <w:t>06月04日</w:t>
      </w:r>
      <w:r>
        <w:rPr>
          <w:rFonts w:hint="eastAsia" w:ascii="仿宋" w:hAnsi="仿宋" w:eastAsia="仿宋" w:cs="仿宋"/>
          <w:sz w:val="24"/>
        </w:rPr>
        <w:t>09:00（北京时间）前提交</w:t>
      </w:r>
      <w:r>
        <w:rPr>
          <w:rFonts w:hint="eastAsia" w:ascii="仿宋" w:hAnsi="仿宋" w:eastAsia="仿宋" w:cs="仿宋"/>
          <w:sz w:val="24"/>
          <w:lang w:eastAsia="zh-CN"/>
        </w:rPr>
        <w:t>响应文件</w:t>
      </w:r>
      <w:r>
        <w:rPr>
          <w:rFonts w:hint="eastAsia" w:ascii="仿宋" w:hAnsi="仿宋" w:eastAsia="仿宋" w:cs="仿宋"/>
          <w:sz w:val="24"/>
        </w:rPr>
        <w:t>。</w:t>
      </w:r>
    </w:p>
    <w:p>
      <w:pPr>
        <w:pStyle w:val="2"/>
        <w:numPr>
          <w:ilvl w:val="0"/>
          <w:numId w:val="1"/>
        </w:numPr>
        <w:spacing w:after="0" w:line="440" w:lineRule="exact"/>
        <w:ind w:left="0" w:leftChars="0" w:firstLine="482" w:firstLineChars="200"/>
        <w:jc w:val="both"/>
        <w:outlineLvl w:val="9"/>
        <w:rPr>
          <w:rFonts w:hint="eastAsia" w:ascii="仿宋" w:hAnsi="仿宋" w:eastAsia="仿宋" w:cs="仿宋"/>
          <w:b/>
          <w:kern w:val="0"/>
          <w:sz w:val="24"/>
          <w:lang w:bidi="ar"/>
        </w:rPr>
      </w:pPr>
      <w:r>
        <w:rPr>
          <w:rFonts w:hint="eastAsia" w:ascii="仿宋" w:hAnsi="仿宋" w:eastAsia="仿宋" w:cs="仿宋"/>
          <w:b/>
          <w:kern w:val="0"/>
          <w:sz w:val="24"/>
          <w:lang w:bidi="ar"/>
        </w:rPr>
        <w:t>项目基本情况：</w:t>
      </w:r>
    </w:p>
    <w:p>
      <w:pPr>
        <w:pStyle w:val="2"/>
        <w:numPr>
          <w:ilvl w:val="0"/>
          <w:numId w:val="2"/>
        </w:numPr>
        <w:spacing w:after="0" w:line="440" w:lineRule="exact"/>
        <w:ind w:left="0" w:leftChars="0" w:firstLine="480" w:firstLineChars="200"/>
        <w:jc w:val="both"/>
        <w:outlineLvl w:val="9"/>
        <w:rPr>
          <w:rFonts w:hint="eastAsia" w:ascii="仿宋" w:hAnsi="仿宋" w:eastAsia="仿宋" w:cs="仿宋"/>
          <w:bCs/>
          <w:kern w:val="0"/>
          <w:sz w:val="24"/>
          <w:lang w:bidi="ar"/>
        </w:rPr>
      </w:pPr>
      <w:r>
        <w:rPr>
          <w:rFonts w:hint="eastAsia" w:ascii="仿宋" w:hAnsi="仿宋" w:eastAsia="仿宋" w:cs="仿宋"/>
          <w:bCs/>
          <w:kern w:val="0"/>
          <w:sz w:val="24"/>
          <w:lang w:bidi="ar"/>
        </w:rPr>
        <w:t>采购项目编号：</w:t>
      </w:r>
      <w:r>
        <w:rPr>
          <w:rFonts w:hint="eastAsia" w:ascii="仿宋" w:hAnsi="仿宋" w:eastAsia="仿宋" w:cs="仿宋"/>
          <w:sz w:val="24"/>
          <w:highlight w:val="none"/>
          <w:lang w:eastAsia="zh-CN"/>
        </w:rPr>
        <w:t>济源采购-2024-88</w:t>
      </w:r>
    </w:p>
    <w:p>
      <w:pPr>
        <w:pStyle w:val="2"/>
        <w:numPr>
          <w:ilvl w:val="0"/>
          <w:numId w:val="0"/>
        </w:numPr>
        <w:spacing w:after="0" w:line="440" w:lineRule="exact"/>
        <w:ind w:leftChars="200"/>
        <w:jc w:val="both"/>
        <w:outlineLvl w:val="9"/>
        <w:rPr>
          <w:rFonts w:hint="eastAsia" w:ascii="仿宋" w:hAnsi="仿宋" w:eastAsia="仿宋" w:cs="仿宋"/>
          <w:bCs/>
          <w:kern w:val="0"/>
          <w:sz w:val="24"/>
          <w:lang w:val="en-US" w:bidi="ar"/>
        </w:rPr>
      </w:pPr>
      <w:r>
        <w:rPr>
          <w:rFonts w:hint="eastAsia" w:ascii="仿宋" w:hAnsi="仿宋" w:eastAsia="仿宋" w:cs="仿宋"/>
          <w:sz w:val="24"/>
          <w:highlight w:val="none"/>
          <w:lang w:val="en-US" w:eastAsia="zh-CN"/>
        </w:rPr>
        <w:t xml:space="preserve">   入场交易编号：JGZJ-采购-2024110</w:t>
      </w:r>
    </w:p>
    <w:p>
      <w:pPr>
        <w:pStyle w:val="2"/>
        <w:numPr>
          <w:ilvl w:val="0"/>
          <w:numId w:val="2"/>
        </w:numPr>
        <w:spacing w:after="0" w:line="440" w:lineRule="exact"/>
        <w:ind w:left="0" w:leftChars="0" w:firstLine="480" w:firstLineChars="200"/>
        <w:jc w:val="both"/>
        <w:outlineLvl w:val="9"/>
        <w:rPr>
          <w:rFonts w:hint="eastAsia" w:ascii="仿宋" w:hAnsi="仿宋" w:eastAsia="仿宋" w:cs="仿宋"/>
          <w:bCs/>
          <w:kern w:val="0"/>
          <w:sz w:val="24"/>
          <w:lang w:bidi="ar"/>
        </w:rPr>
      </w:pPr>
      <w:r>
        <w:rPr>
          <w:rFonts w:hint="eastAsia" w:ascii="仿宋" w:hAnsi="仿宋" w:eastAsia="仿宋" w:cs="仿宋"/>
          <w:bCs/>
          <w:kern w:val="0"/>
          <w:sz w:val="24"/>
          <w:lang w:bidi="ar"/>
        </w:rPr>
        <w:t>采购项目名称：</w:t>
      </w:r>
      <w:r>
        <w:rPr>
          <w:rFonts w:hint="eastAsia" w:ascii="仿宋" w:hAnsi="仿宋" w:eastAsia="仿宋" w:cs="仿宋"/>
          <w:sz w:val="24"/>
          <w:lang w:eastAsia="zh-CN"/>
        </w:rPr>
        <w:t>济源市承留镇人民政府污水处理设施运营服务项目</w:t>
      </w:r>
    </w:p>
    <w:p>
      <w:pPr>
        <w:pStyle w:val="2"/>
        <w:spacing w:after="0" w:line="440" w:lineRule="exact"/>
        <w:ind w:left="0" w:leftChars="0" w:firstLine="480" w:firstLineChars="200"/>
        <w:jc w:val="both"/>
        <w:outlineLvl w:val="9"/>
        <w:rPr>
          <w:rFonts w:hint="eastAsia" w:ascii="仿宋" w:hAnsi="仿宋" w:eastAsia="仿宋" w:cs="仿宋"/>
          <w:bCs/>
          <w:kern w:val="0"/>
          <w:sz w:val="24"/>
          <w:lang w:bidi="ar"/>
        </w:rPr>
      </w:pPr>
      <w:r>
        <w:rPr>
          <w:rFonts w:hint="eastAsia" w:ascii="仿宋" w:hAnsi="仿宋" w:eastAsia="仿宋" w:cs="仿宋"/>
          <w:bCs/>
          <w:kern w:val="0"/>
          <w:sz w:val="24"/>
          <w:lang w:bidi="ar"/>
        </w:rPr>
        <w:t>3、采购方式：竞争性磋商</w:t>
      </w:r>
    </w:p>
    <w:p>
      <w:pPr>
        <w:pStyle w:val="2"/>
        <w:spacing w:after="0" w:line="440" w:lineRule="exact"/>
        <w:ind w:left="0" w:leftChars="0" w:firstLine="480" w:firstLineChars="200"/>
        <w:jc w:val="both"/>
        <w:outlineLvl w:val="9"/>
        <w:rPr>
          <w:rFonts w:hint="eastAsia" w:ascii="仿宋" w:hAnsi="仿宋" w:eastAsia="仿宋" w:cs="仿宋"/>
          <w:bCs/>
          <w:kern w:val="0"/>
          <w:sz w:val="24"/>
          <w:lang w:val="en-US" w:eastAsia="zh-CN" w:bidi="ar"/>
        </w:rPr>
      </w:pPr>
      <w:r>
        <w:rPr>
          <w:rFonts w:hint="eastAsia" w:ascii="仿宋" w:hAnsi="仿宋" w:eastAsia="仿宋" w:cs="仿宋"/>
          <w:bCs/>
          <w:kern w:val="0"/>
          <w:sz w:val="24"/>
          <w:lang w:bidi="ar"/>
        </w:rPr>
        <w:t>4、预算金额：</w:t>
      </w:r>
      <w:r>
        <w:rPr>
          <w:rFonts w:hint="eastAsia" w:ascii="仿宋" w:hAnsi="仿宋" w:eastAsia="仿宋" w:cs="仿宋"/>
          <w:bCs/>
          <w:kern w:val="0"/>
          <w:sz w:val="24"/>
          <w:lang w:val="en-US" w:eastAsia="zh-CN" w:bidi="ar"/>
        </w:rPr>
        <w:t>1350000.00元</w:t>
      </w:r>
    </w:p>
    <w:p>
      <w:pPr>
        <w:pStyle w:val="2"/>
        <w:spacing w:after="0" w:line="440" w:lineRule="exact"/>
        <w:ind w:firstLine="480" w:firstLineChars="200"/>
        <w:jc w:val="both"/>
        <w:outlineLvl w:val="9"/>
        <w:rPr>
          <w:rFonts w:hint="eastAsia" w:ascii="仿宋" w:hAnsi="仿宋" w:eastAsia="仿宋" w:cs="仿宋"/>
          <w:bCs/>
          <w:kern w:val="0"/>
          <w:sz w:val="24"/>
          <w:lang w:val="en-US" w:eastAsia="zh-CN" w:bidi="ar"/>
        </w:rPr>
      </w:pPr>
      <w:r>
        <w:rPr>
          <w:rFonts w:hint="eastAsia" w:ascii="仿宋" w:hAnsi="仿宋" w:eastAsia="仿宋" w:cs="仿宋"/>
          <w:bCs/>
          <w:kern w:val="0"/>
          <w:sz w:val="24"/>
          <w:lang w:val="en-US" w:eastAsia="zh-CN" w:bidi="ar"/>
        </w:rPr>
        <w:t>最高限价：1350000.00元</w:t>
      </w:r>
    </w:p>
    <w:tbl>
      <w:tblPr>
        <w:tblStyle w:val="4"/>
        <w:tblW w:w="9014" w:type="dxa"/>
        <w:tblInd w:w="60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05"/>
        <w:gridCol w:w="2159"/>
        <w:gridCol w:w="2549"/>
        <w:gridCol w:w="1484"/>
        <w:gridCol w:w="21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79" w:hRule="atLeast"/>
        </w:trPr>
        <w:tc>
          <w:tcPr>
            <w:tcW w:w="705"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仿宋" w:hAnsi="仿宋" w:eastAsia="仿宋" w:cs="仿宋"/>
                <w:bCs/>
                <w:kern w:val="0"/>
                <w:sz w:val="24"/>
                <w:szCs w:val="24"/>
                <w:lang w:val="en-US" w:eastAsia="zh-CN" w:bidi="ar"/>
              </w:rPr>
            </w:pPr>
            <w:r>
              <w:rPr>
                <w:rFonts w:hint="eastAsia" w:ascii="仿宋" w:hAnsi="仿宋" w:eastAsia="仿宋" w:cs="仿宋"/>
                <w:bCs/>
                <w:kern w:val="0"/>
                <w:sz w:val="24"/>
                <w:szCs w:val="24"/>
                <w:lang w:val="en-US" w:eastAsia="zh-CN" w:bidi="ar"/>
              </w:rPr>
              <w:t>序号</w:t>
            </w:r>
          </w:p>
        </w:tc>
        <w:tc>
          <w:tcPr>
            <w:tcW w:w="2159"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仿宋" w:hAnsi="仿宋" w:eastAsia="仿宋" w:cs="仿宋"/>
                <w:bCs/>
                <w:kern w:val="0"/>
                <w:sz w:val="24"/>
                <w:szCs w:val="24"/>
                <w:lang w:val="en-US" w:eastAsia="zh-CN" w:bidi="ar"/>
              </w:rPr>
            </w:pPr>
            <w:r>
              <w:rPr>
                <w:rFonts w:hint="eastAsia" w:ascii="仿宋" w:hAnsi="仿宋" w:eastAsia="仿宋" w:cs="仿宋"/>
                <w:bCs/>
                <w:kern w:val="0"/>
                <w:sz w:val="24"/>
                <w:szCs w:val="24"/>
                <w:lang w:val="en-US" w:eastAsia="zh-CN" w:bidi="ar"/>
              </w:rPr>
              <w:t>包号</w:t>
            </w:r>
          </w:p>
        </w:tc>
        <w:tc>
          <w:tcPr>
            <w:tcW w:w="2549"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仿宋" w:hAnsi="仿宋" w:eastAsia="仿宋" w:cs="仿宋"/>
                <w:bCs/>
                <w:kern w:val="0"/>
                <w:sz w:val="24"/>
                <w:szCs w:val="24"/>
                <w:lang w:val="en-US" w:eastAsia="zh-CN" w:bidi="ar"/>
              </w:rPr>
            </w:pPr>
            <w:r>
              <w:rPr>
                <w:rFonts w:hint="eastAsia" w:ascii="仿宋" w:hAnsi="仿宋" w:eastAsia="仿宋" w:cs="仿宋"/>
                <w:bCs/>
                <w:kern w:val="0"/>
                <w:sz w:val="24"/>
                <w:szCs w:val="24"/>
                <w:lang w:val="en-US" w:eastAsia="zh-CN" w:bidi="ar"/>
              </w:rPr>
              <w:t>包名称</w:t>
            </w:r>
          </w:p>
        </w:tc>
        <w:tc>
          <w:tcPr>
            <w:tcW w:w="1484"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仿宋" w:hAnsi="仿宋" w:eastAsia="仿宋" w:cs="仿宋"/>
                <w:bCs/>
                <w:kern w:val="0"/>
                <w:sz w:val="24"/>
                <w:szCs w:val="24"/>
                <w:lang w:val="en-US" w:eastAsia="zh-CN" w:bidi="ar"/>
              </w:rPr>
            </w:pPr>
            <w:r>
              <w:rPr>
                <w:rFonts w:hint="eastAsia" w:ascii="仿宋" w:hAnsi="仿宋" w:eastAsia="仿宋" w:cs="仿宋"/>
                <w:bCs/>
                <w:kern w:val="0"/>
                <w:sz w:val="24"/>
                <w:szCs w:val="24"/>
                <w:lang w:val="en-US" w:eastAsia="zh-CN" w:bidi="ar"/>
              </w:rPr>
              <w:t>包预算（元）</w:t>
            </w:r>
          </w:p>
        </w:tc>
        <w:tc>
          <w:tcPr>
            <w:tcW w:w="2117"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仿宋" w:hAnsi="仿宋" w:eastAsia="仿宋" w:cs="仿宋"/>
                <w:bCs/>
                <w:kern w:val="0"/>
                <w:sz w:val="24"/>
                <w:szCs w:val="24"/>
                <w:lang w:val="en-US" w:eastAsia="zh-CN" w:bidi="ar"/>
              </w:rPr>
            </w:pPr>
            <w:r>
              <w:rPr>
                <w:rFonts w:hint="eastAsia" w:ascii="仿宋" w:hAnsi="仿宋" w:eastAsia="仿宋" w:cs="仿宋"/>
                <w:bCs/>
                <w:kern w:val="0"/>
                <w:sz w:val="24"/>
                <w:szCs w:val="24"/>
                <w:lang w:val="en-US" w:eastAsia="zh-CN" w:bidi="ar"/>
              </w:rPr>
              <w:t>包最高限价（元）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33" w:hRule="atLeast"/>
        </w:trPr>
        <w:tc>
          <w:tcPr>
            <w:tcW w:w="7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440" w:lineRule="exact"/>
              <w:ind w:firstLine="240" w:firstLineChars="100"/>
              <w:jc w:val="center"/>
              <w:textAlignment w:val="auto"/>
              <w:outlineLvl w:val="9"/>
              <w:rPr>
                <w:rFonts w:hint="eastAsia" w:ascii="仿宋" w:hAnsi="仿宋" w:eastAsia="仿宋" w:cs="仿宋"/>
                <w:bCs/>
                <w:kern w:val="0"/>
                <w:sz w:val="24"/>
                <w:szCs w:val="24"/>
                <w:lang w:val="en-US" w:eastAsia="zh-CN" w:bidi="ar"/>
              </w:rPr>
            </w:pPr>
            <w:r>
              <w:rPr>
                <w:rFonts w:hint="eastAsia" w:ascii="仿宋" w:hAnsi="仿宋" w:eastAsia="仿宋" w:cs="仿宋"/>
                <w:bCs/>
                <w:kern w:val="0"/>
                <w:sz w:val="24"/>
                <w:szCs w:val="24"/>
                <w:lang w:val="en-US" w:eastAsia="zh-CN" w:bidi="ar"/>
              </w:rPr>
              <w:t>1</w:t>
            </w:r>
          </w:p>
        </w:tc>
        <w:tc>
          <w:tcPr>
            <w:tcW w:w="215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default" w:ascii="仿宋" w:hAnsi="仿宋" w:eastAsia="仿宋" w:cs="仿宋"/>
                <w:bCs/>
                <w:kern w:val="0"/>
                <w:sz w:val="24"/>
                <w:szCs w:val="24"/>
                <w:lang w:val="en-US" w:eastAsia="zh-CN" w:bidi="ar"/>
              </w:rPr>
            </w:pPr>
            <w:r>
              <w:rPr>
                <w:rFonts w:hint="eastAsia" w:ascii="仿宋" w:hAnsi="仿宋" w:eastAsia="仿宋" w:cs="仿宋"/>
                <w:bCs/>
                <w:kern w:val="0"/>
                <w:sz w:val="24"/>
                <w:szCs w:val="24"/>
                <w:lang w:val="en-US" w:eastAsia="zh-CN" w:bidi="ar"/>
              </w:rPr>
              <w:t>JGZJ-采购-2024110001001</w:t>
            </w:r>
          </w:p>
        </w:tc>
        <w:tc>
          <w:tcPr>
            <w:tcW w:w="254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440" w:lineRule="exact"/>
              <w:jc w:val="both"/>
              <w:textAlignment w:val="auto"/>
              <w:outlineLvl w:val="9"/>
              <w:rPr>
                <w:rFonts w:hint="eastAsia" w:ascii="仿宋" w:hAnsi="仿宋" w:eastAsia="仿宋" w:cs="仿宋"/>
                <w:bCs/>
                <w:kern w:val="0"/>
                <w:sz w:val="24"/>
                <w:szCs w:val="24"/>
                <w:lang w:val="en-US" w:eastAsia="zh-CN" w:bidi="ar"/>
              </w:rPr>
            </w:pPr>
            <w:r>
              <w:rPr>
                <w:rFonts w:hint="eastAsia" w:ascii="仿宋" w:hAnsi="仿宋" w:eastAsia="仿宋" w:cs="仿宋"/>
                <w:bCs/>
                <w:kern w:val="0"/>
                <w:sz w:val="24"/>
                <w:szCs w:val="24"/>
                <w:lang w:val="en-US" w:eastAsia="zh-CN" w:bidi="ar"/>
              </w:rPr>
              <w:t>济源市承留镇人民政府污水处理设施运营服务项目</w:t>
            </w:r>
          </w:p>
        </w:tc>
        <w:tc>
          <w:tcPr>
            <w:tcW w:w="14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仿宋" w:hAnsi="仿宋" w:eastAsia="仿宋" w:cs="仿宋"/>
                <w:bCs/>
                <w:kern w:val="0"/>
                <w:sz w:val="24"/>
                <w:szCs w:val="24"/>
                <w:lang w:val="en-US" w:eastAsia="zh-CN" w:bidi="ar"/>
              </w:rPr>
            </w:pPr>
            <w:r>
              <w:rPr>
                <w:rFonts w:hint="eastAsia" w:ascii="仿宋" w:hAnsi="仿宋" w:eastAsia="仿宋" w:cs="仿宋"/>
                <w:bCs/>
                <w:kern w:val="0"/>
                <w:sz w:val="24"/>
                <w:lang w:val="en-US" w:eastAsia="zh-CN" w:bidi="ar"/>
              </w:rPr>
              <w:t>1350000.00</w:t>
            </w:r>
          </w:p>
        </w:tc>
        <w:tc>
          <w:tcPr>
            <w:tcW w:w="21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仿宋" w:hAnsi="仿宋" w:eastAsia="仿宋" w:cs="仿宋"/>
                <w:bCs/>
                <w:kern w:val="0"/>
                <w:sz w:val="24"/>
                <w:szCs w:val="24"/>
                <w:lang w:val="en-US" w:eastAsia="zh-CN" w:bidi="ar"/>
              </w:rPr>
            </w:pPr>
            <w:r>
              <w:rPr>
                <w:rFonts w:hint="eastAsia" w:ascii="仿宋" w:hAnsi="仿宋" w:eastAsia="仿宋" w:cs="仿宋"/>
                <w:bCs/>
                <w:kern w:val="0"/>
                <w:sz w:val="24"/>
                <w:lang w:val="en-US" w:eastAsia="zh-CN" w:bidi="ar"/>
              </w:rPr>
              <w:t>1350000.00</w:t>
            </w:r>
          </w:p>
        </w:tc>
      </w:tr>
    </w:tbl>
    <w:p>
      <w:pPr>
        <w:spacing w:line="440" w:lineRule="exact"/>
        <w:ind w:firstLine="480" w:firstLineChars="200"/>
        <w:jc w:val="both"/>
        <w:outlineLvl w:val="9"/>
        <w:rPr>
          <w:rFonts w:hint="eastAsia" w:ascii="仿宋" w:hAnsi="仿宋" w:eastAsia="仿宋" w:cs="仿宋"/>
          <w:kern w:val="0"/>
          <w:sz w:val="24"/>
          <w:lang w:bidi="ar"/>
        </w:rPr>
      </w:pPr>
      <w:r>
        <w:rPr>
          <w:rFonts w:hint="eastAsia" w:ascii="仿宋" w:hAnsi="仿宋" w:eastAsia="仿宋" w:cs="仿宋"/>
          <w:kern w:val="0"/>
          <w:sz w:val="24"/>
          <w:lang w:bidi="ar"/>
        </w:rPr>
        <w:t>5、采购需求：</w:t>
      </w:r>
    </w:p>
    <w:p>
      <w:pPr>
        <w:spacing w:line="440" w:lineRule="exact"/>
        <w:ind w:firstLine="480" w:firstLineChars="200"/>
        <w:jc w:val="both"/>
        <w:outlineLvl w:val="9"/>
        <w:rPr>
          <w:rFonts w:hint="eastAsia" w:ascii="仿宋" w:hAnsi="仿宋" w:eastAsia="仿宋" w:cs="仿宋"/>
          <w:kern w:val="0"/>
          <w:sz w:val="24"/>
          <w:lang w:bidi="ar"/>
        </w:rPr>
      </w:pPr>
      <w:r>
        <w:rPr>
          <w:rFonts w:hint="eastAsia" w:ascii="仿宋" w:hAnsi="仿宋" w:eastAsia="仿宋" w:cs="仿宋"/>
          <w:bCs/>
          <w:kern w:val="0"/>
          <w:sz w:val="24"/>
          <w:lang w:eastAsia="zh-CN" w:bidi="ar"/>
        </w:rPr>
        <w:t>主要内容包括对高沟村、南沟村、南石村、下观村、张庄村、当庄村、曲阳村、北勋村（羊毛衫市场部分）、郑窑村、卫佛安村、谷沱村、北石村、栗子村、玉阳村、李八庄村、小寨村等污水处理设施进行日常维护运行等。</w:t>
      </w:r>
    </w:p>
    <w:p>
      <w:pPr>
        <w:pStyle w:val="2"/>
        <w:spacing w:after="0" w:line="440" w:lineRule="exact"/>
        <w:ind w:left="0" w:leftChars="0" w:firstLine="480" w:firstLineChars="200"/>
        <w:jc w:val="both"/>
        <w:outlineLvl w:val="9"/>
        <w:rPr>
          <w:rFonts w:hint="eastAsia" w:ascii="仿宋" w:hAnsi="仿宋" w:eastAsia="仿宋" w:cs="仿宋"/>
          <w:sz w:val="24"/>
          <w:lang w:eastAsia="zh-CN"/>
        </w:rPr>
      </w:pPr>
      <w:r>
        <w:rPr>
          <w:rFonts w:hint="eastAsia" w:ascii="仿宋" w:hAnsi="仿宋" w:eastAsia="仿宋" w:cs="仿宋"/>
          <w:sz w:val="24"/>
        </w:rPr>
        <w:t>6、</w:t>
      </w:r>
      <w:r>
        <w:rPr>
          <w:rFonts w:hint="eastAsia" w:ascii="仿宋" w:hAnsi="仿宋" w:eastAsia="仿宋" w:cs="仿宋"/>
          <w:sz w:val="24"/>
          <w:lang w:eastAsia="zh-CN"/>
        </w:rPr>
        <w:t>合同履行期限（服务期限）：1年。</w:t>
      </w:r>
    </w:p>
    <w:p>
      <w:pPr>
        <w:pStyle w:val="2"/>
        <w:spacing w:after="0" w:line="440" w:lineRule="exact"/>
        <w:ind w:left="0" w:leftChars="0" w:firstLine="480" w:firstLineChars="200"/>
        <w:jc w:val="both"/>
        <w:outlineLvl w:val="9"/>
        <w:rPr>
          <w:rFonts w:hint="eastAsia" w:ascii="仿宋" w:hAnsi="仿宋" w:eastAsia="仿宋" w:cs="仿宋"/>
          <w:sz w:val="24"/>
          <w:lang w:eastAsia="zh-CN"/>
        </w:rPr>
      </w:pPr>
      <w:r>
        <w:rPr>
          <w:rFonts w:hint="eastAsia" w:ascii="仿宋" w:hAnsi="仿宋" w:eastAsia="仿宋" w:cs="仿宋"/>
          <w:sz w:val="24"/>
        </w:rPr>
        <w:t>7、本项目是否接受联合体投标：否</w:t>
      </w:r>
      <w:r>
        <w:rPr>
          <w:rFonts w:hint="eastAsia" w:ascii="仿宋" w:hAnsi="仿宋" w:eastAsia="仿宋" w:cs="仿宋"/>
          <w:sz w:val="24"/>
          <w:lang w:eastAsia="zh-CN"/>
        </w:rPr>
        <w:t>。</w:t>
      </w:r>
    </w:p>
    <w:p>
      <w:pPr>
        <w:pStyle w:val="2"/>
        <w:spacing w:after="0" w:line="440" w:lineRule="exact"/>
        <w:ind w:left="0" w:leftChars="0" w:firstLine="480" w:firstLineChars="200"/>
        <w:jc w:val="both"/>
        <w:outlineLvl w:val="9"/>
        <w:rPr>
          <w:rFonts w:hint="eastAsia" w:ascii="仿宋" w:hAnsi="仿宋" w:eastAsia="仿宋" w:cs="仿宋"/>
          <w:sz w:val="24"/>
          <w:lang w:val="en-US" w:eastAsia="zh-CN"/>
        </w:rPr>
      </w:pPr>
      <w:r>
        <w:rPr>
          <w:rFonts w:hint="eastAsia" w:ascii="仿宋" w:hAnsi="仿宋" w:eastAsia="仿宋" w:cs="仿宋"/>
          <w:sz w:val="24"/>
          <w:lang w:val="en-US" w:eastAsia="zh-CN"/>
        </w:rPr>
        <w:t>8、是否专门面向中小企业：是。</w:t>
      </w:r>
    </w:p>
    <w:p>
      <w:pPr>
        <w:pStyle w:val="2"/>
        <w:spacing w:after="0" w:line="440" w:lineRule="exact"/>
        <w:ind w:left="0" w:leftChars="0" w:firstLine="482" w:firstLineChars="200"/>
        <w:jc w:val="both"/>
        <w:outlineLvl w:val="9"/>
        <w:rPr>
          <w:rFonts w:hint="eastAsia" w:ascii="仿宋" w:hAnsi="仿宋" w:eastAsia="仿宋" w:cs="仿宋"/>
          <w:b/>
          <w:bCs/>
          <w:sz w:val="24"/>
        </w:rPr>
      </w:pPr>
      <w:r>
        <w:rPr>
          <w:rFonts w:hint="eastAsia" w:ascii="仿宋" w:hAnsi="仿宋" w:eastAsia="仿宋" w:cs="仿宋"/>
          <w:b/>
          <w:bCs/>
          <w:sz w:val="24"/>
        </w:rPr>
        <w:t>二、申请人资格要求：</w:t>
      </w:r>
    </w:p>
    <w:p>
      <w:pPr>
        <w:spacing w:line="440" w:lineRule="exact"/>
        <w:ind w:firstLine="480" w:firstLineChars="200"/>
        <w:jc w:val="both"/>
        <w:outlineLvl w:val="9"/>
        <w:rPr>
          <w:rFonts w:hint="eastAsia" w:ascii="仿宋" w:hAnsi="仿宋" w:eastAsia="仿宋" w:cs="仿宋"/>
          <w:bCs/>
          <w:kern w:val="0"/>
          <w:sz w:val="24"/>
          <w:lang w:eastAsia="zh-CN" w:bidi="ar"/>
        </w:rPr>
      </w:pPr>
      <w:bookmarkStart w:id="0" w:name="_Toc35393631"/>
      <w:bookmarkStart w:id="1" w:name="_Toc35393800"/>
      <w:r>
        <w:rPr>
          <w:rFonts w:hint="eastAsia" w:ascii="仿宋" w:hAnsi="仿宋" w:eastAsia="仿宋" w:cs="仿宋"/>
          <w:bCs/>
          <w:kern w:val="0"/>
          <w:sz w:val="24"/>
          <w:lang w:eastAsia="zh-CN" w:bidi="ar"/>
        </w:rPr>
        <w:t>1、 满足《中华人民共和国政府采购法》第二十二条规定。</w:t>
      </w:r>
    </w:p>
    <w:p>
      <w:pPr>
        <w:spacing w:line="440" w:lineRule="exact"/>
        <w:ind w:firstLine="480" w:firstLineChars="200"/>
        <w:jc w:val="both"/>
        <w:outlineLvl w:val="9"/>
        <w:rPr>
          <w:rFonts w:hint="eastAsia" w:ascii="仿宋" w:hAnsi="仿宋" w:eastAsia="仿宋" w:cs="仿宋"/>
          <w:bCs/>
          <w:kern w:val="0"/>
          <w:sz w:val="24"/>
          <w:lang w:eastAsia="zh-CN" w:bidi="ar"/>
        </w:rPr>
      </w:pPr>
      <w:r>
        <w:rPr>
          <w:rFonts w:hint="eastAsia" w:ascii="仿宋" w:hAnsi="仿宋" w:eastAsia="仿宋" w:cs="仿宋"/>
          <w:bCs/>
          <w:kern w:val="0"/>
          <w:sz w:val="24"/>
          <w:lang w:eastAsia="zh-CN" w:bidi="ar"/>
        </w:rPr>
        <w:t>2、落实政府采购政策需满足的资格要求：本项目专门面向中小企业采购，供应商须为中小企业(监狱企业或者残疾人福利性单位视为小微企业),须提供中小企业声明函或者残疾人福利性单位声明函或者监狱企业证明材料。</w:t>
      </w:r>
    </w:p>
    <w:p>
      <w:pPr>
        <w:pStyle w:val="2"/>
        <w:spacing w:after="0" w:line="440" w:lineRule="exact"/>
        <w:ind w:left="0" w:leftChars="0" w:firstLine="480" w:firstLineChars="200"/>
        <w:jc w:val="both"/>
        <w:outlineLvl w:val="9"/>
        <w:rPr>
          <w:rFonts w:hint="eastAsia" w:ascii="仿宋" w:hAnsi="仿宋" w:eastAsia="仿宋" w:cs="仿宋"/>
          <w:bCs/>
          <w:kern w:val="0"/>
          <w:sz w:val="24"/>
          <w:lang w:eastAsia="zh-CN" w:bidi="ar"/>
        </w:rPr>
      </w:pPr>
      <w:r>
        <w:rPr>
          <w:rFonts w:hint="eastAsia" w:ascii="仿宋" w:hAnsi="仿宋" w:eastAsia="仿宋" w:cs="仿宋"/>
          <w:bCs/>
          <w:kern w:val="0"/>
          <w:sz w:val="24"/>
          <w:lang w:eastAsia="zh-CN" w:bidi="ar"/>
        </w:rPr>
        <w:t>3、 本项目的特定资格要求：单位负责人为同一人或者存在直接控股、管理关系的</w:t>
      </w:r>
      <w:bookmarkStart w:id="6" w:name="_GoBack"/>
      <w:bookmarkEnd w:id="6"/>
      <w:r>
        <w:rPr>
          <w:rFonts w:hint="eastAsia" w:ascii="仿宋" w:hAnsi="仿宋" w:eastAsia="仿宋" w:cs="仿宋"/>
          <w:bCs/>
          <w:kern w:val="0"/>
          <w:sz w:val="24"/>
          <w:lang w:eastAsia="zh-CN" w:bidi="ar"/>
        </w:rPr>
        <w:t>不同供应商，不得同时参加本项目采购活动。</w:t>
      </w:r>
    </w:p>
    <w:p>
      <w:pPr>
        <w:pStyle w:val="2"/>
        <w:spacing w:after="0" w:line="440" w:lineRule="exact"/>
        <w:ind w:left="0" w:leftChars="0" w:firstLine="482" w:firstLineChars="200"/>
        <w:jc w:val="both"/>
        <w:outlineLvl w:val="9"/>
        <w:rPr>
          <w:rFonts w:hint="eastAsia" w:ascii="仿宋" w:hAnsi="仿宋" w:eastAsia="仿宋" w:cs="仿宋"/>
          <w:b/>
          <w:bCs/>
          <w:color w:val="auto"/>
          <w:sz w:val="24"/>
        </w:rPr>
      </w:pPr>
      <w:r>
        <w:rPr>
          <w:rFonts w:hint="eastAsia" w:ascii="仿宋" w:hAnsi="仿宋" w:eastAsia="仿宋" w:cs="仿宋"/>
          <w:b/>
          <w:bCs/>
          <w:color w:val="auto"/>
          <w:sz w:val="24"/>
        </w:rPr>
        <w:t>三、获取采购文件</w:t>
      </w:r>
      <w:bookmarkEnd w:id="0"/>
      <w:bookmarkEnd w:id="1"/>
      <w:r>
        <w:rPr>
          <w:rFonts w:hint="eastAsia" w:ascii="仿宋" w:hAnsi="仿宋" w:eastAsia="仿宋" w:cs="仿宋"/>
          <w:b/>
          <w:bCs/>
          <w:color w:val="auto"/>
          <w:sz w:val="24"/>
        </w:rPr>
        <w:t>：</w:t>
      </w:r>
    </w:p>
    <w:p>
      <w:pPr>
        <w:pStyle w:val="3"/>
        <w:snapToGrid w:val="0"/>
        <w:spacing w:before="0" w:beforeAutospacing="0" w:after="0" w:afterAutospacing="0" w:line="440" w:lineRule="exact"/>
        <w:ind w:firstLine="480" w:firstLineChars="200"/>
        <w:jc w:val="both"/>
        <w:outlineLvl w:val="9"/>
        <w:rPr>
          <w:rFonts w:hint="eastAsia" w:ascii="仿宋" w:hAnsi="仿宋" w:eastAsia="仿宋" w:cs="仿宋"/>
          <w:bCs/>
          <w:lang w:bidi="ar"/>
        </w:rPr>
      </w:pPr>
      <w:r>
        <w:rPr>
          <w:rFonts w:hint="eastAsia" w:ascii="仿宋" w:hAnsi="仿宋" w:eastAsia="仿宋" w:cs="仿宋"/>
          <w:bCs/>
          <w:color w:val="auto"/>
          <w:lang w:bidi="ar"/>
        </w:rPr>
        <w:t>1、时间：</w:t>
      </w:r>
      <w:r>
        <w:rPr>
          <w:rFonts w:hint="eastAsia" w:ascii="仿宋" w:hAnsi="仿宋" w:eastAsia="仿宋" w:cs="仿宋"/>
          <w:bCs/>
          <w:color w:val="auto"/>
          <w:highlight w:val="none"/>
          <w:lang w:eastAsia="zh-CN" w:bidi="ar"/>
        </w:rPr>
        <w:t>2024年</w:t>
      </w:r>
      <w:r>
        <w:rPr>
          <w:rFonts w:hint="eastAsia" w:ascii="仿宋" w:hAnsi="仿宋" w:eastAsia="仿宋" w:cs="仿宋"/>
          <w:bCs/>
          <w:color w:val="auto"/>
          <w:highlight w:val="none"/>
          <w:lang w:val="en-US" w:eastAsia="zh-CN" w:bidi="ar"/>
        </w:rPr>
        <w:t>05</w:t>
      </w:r>
      <w:r>
        <w:rPr>
          <w:rFonts w:hint="eastAsia" w:ascii="仿宋" w:hAnsi="仿宋" w:eastAsia="仿宋" w:cs="仿宋"/>
          <w:bCs/>
          <w:color w:val="auto"/>
          <w:highlight w:val="none"/>
          <w:lang w:eastAsia="zh-CN" w:bidi="ar"/>
        </w:rPr>
        <w:t>月</w:t>
      </w:r>
      <w:r>
        <w:rPr>
          <w:rFonts w:hint="eastAsia" w:ascii="仿宋" w:hAnsi="仿宋" w:eastAsia="仿宋" w:cs="仿宋"/>
          <w:bCs/>
          <w:color w:val="auto"/>
          <w:highlight w:val="none"/>
          <w:lang w:val="en-US" w:eastAsia="zh-CN" w:bidi="ar"/>
        </w:rPr>
        <w:t>24</w:t>
      </w:r>
      <w:r>
        <w:rPr>
          <w:rFonts w:hint="eastAsia" w:ascii="仿宋" w:hAnsi="仿宋" w:eastAsia="仿宋" w:cs="仿宋"/>
          <w:bCs/>
          <w:color w:val="auto"/>
          <w:highlight w:val="none"/>
          <w:lang w:eastAsia="zh-CN" w:bidi="ar"/>
        </w:rPr>
        <w:t>日</w:t>
      </w:r>
      <w:r>
        <w:rPr>
          <w:rFonts w:hint="eastAsia" w:ascii="仿宋" w:hAnsi="仿宋" w:eastAsia="仿宋" w:cs="仿宋"/>
          <w:bCs/>
          <w:color w:val="auto"/>
          <w:highlight w:val="none"/>
          <w:lang w:bidi="ar"/>
        </w:rPr>
        <w:t>至</w:t>
      </w:r>
      <w:r>
        <w:rPr>
          <w:rFonts w:hint="eastAsia" w:ascii="仿宋" w:hAnsi="仿宋" w:eastAsia="仿宋" w:cs="仿宋"/>
          <w:bCs/>
          <w:color w:val="auto"/>
          <w:highlight w:val="none"/>
          <w:lang w:eastAsia="zh-CN" w:bidi="ar"/>
        </w:rPr>
        <w:t>2024年</w:t>
      </w:r>
      <w:r>
        <w:rPr>
          <w:rFonts w:hint="eastAsia" w:ascii="仿宋" w:hAnsi="仿宋" w:eastAsia="仿宋" w:cs="仿宋"/>
          <w:bCs/>
          <w:color w:val="auto"/>
          <w:highlight w:val="none"/>
          <w:lang w:val="en-US" w:eastAsia="zh-CN" w:bidi="ar"/>
        </w:rPr>
        <w:t>06</w:t>
      </w:r>
      <w:r>
        <w:rPr>
          <w:rFonts w:hint="eastAsia" w:ascii="仿宋" w:hAnsi="仿宋" w:eastAsia="仿宋" w:cs="仿宋"/>
          <w:bCs/>
          <w:color w:val="auto"/>
          <w:highlight w:val="none"/>
          <w:lang w:eastAsia="zh-CN" w:bidi="ar"/>
        </w:rPr>
        <w:t>月</w:t>
      </w:r>
      <w:r>
        <w:rPr>
          <w:rFonts w:hint="eastAsia" w:ascii="仿宋" w:hAnsi="仿宋" w:eastAsia="仿宋" w:cs="仿宋"/>
          <w:bCs/>
          <w:color w:val="auto"/>
          <w:highlight w:val="none"/>
          <w:lang w:val="en-US" w:eastAsia="zh-CN" w:bidi="ar"/>
        </w:rPr>
        <w:t>03</w:t>
      </w:r>
      <w:r>
        <w:rPr>
          <w:rFonts w:hint="eastAsia" w:ascii="仿宋" w:hAnsi="仿宋" w:eastAsia="仿宋" w:cs="仿宋"/>
          <w:bCs/>
          <w:color w:val="auto"/>
          <w:highlight w:val="none"/>
          <w:lang w:eastAsia="zh-CN" w:bidi="ar"/>
        </w:rPr>
        <w:t>日</w:t>
      </w:r>
      <w:r>
        <w:rPr>
          <w:rFonts w:hint="eastAsia" w:ascii="仿宋" w:hAnsi="仿宋" w:eastAsia="仿宋" w:cs="仿宋"/>
          <w:bCs/>
          <w:color w:val="auto"/>
          <w:lang w:bidi="ar"/>
        </w:rPr>
        <w:t>，每天上午00:00至12:00，下午12:00至23:59（北京时间，法</w:t>
      </w:r>
      <w:r>
        <w:rPr>
          <w:rFonts w:hint="eastAsia" w:ascii="仿宋" w:hAnsi="仿宋" w:eastAsia="仿宋" w:cs="仿宋"/>
          <w:bCs/>
          <w:lang w:bidi="ar"/>
        </w:rPr>
        <w:t>定节假日除外。）</w:t>
      </w:r>
    </w:p>
    <w:p>
      <w:pPr>
        <w:pStyle w:val="3"/>
        <w:snapToGrid w:val="0"/>
        <w:spacing w:before="0" w:beforeAutospacing="0" w:after="0" w:afterAutospacing="0" w:line="440" w:lineRule="exact"/>
        <w:ind w:firstLine="480" w:firstLineChars="200"/>
        <w:jc w:val="both"/>
        <w:outlineLvl w:val="9"/>
        <w:rPr>
          <w:rFonts w:hint="eastAsia" w:ascii="仿宋" w:hAnsi="仿宋" w:eastAsia="仿宋" w:cs="仿宋"/>
          <w:bCs/>
          <w:lang w:val="en-US" w:eastAsia="zh-CN" w:bidi="ar"/>
        </w:rPr>
      </w:pPr>
      <w:r>
        <w:rPr>
          <w:rFonts w:hint="eastAsia" w:ascii="仿宋" w:hAnsi="仿宋" w:eastAsia="仿宋" w:cs="仿宋"/>
          <w:bCs/>
          <w:lang w:val="en-US" w:eastAsia="zh-CN" w:bidi="ar"/>
        </w:rPr>
        <w:t>2.获取地点：全国公共资源交易平台（河南省·济源市）；</w:t>
      </w:r>
    </w:p>
    <w:p>
      <w:pPr>
        <w:pStyle w:val="3"/>
        <w:snapToGrid w:val="0"/>
        <w:spacing w:before="0" w:beforeAutospacing="0" w:after="0" w:afterAutospacing="0" w:line="440" w:lineRule="exact"/>
        <w:ind w:firstLine="480" w:firstLineChars="200"/>
        <w:jc w:val="both"/>
        <w:outlineLvl w:val="9"/>
        <w:rPr>
          <w:rFonts w:hint="eastAsia" w:ascii="仿宋" w:hAnsi="仿宋" w:eastAsia="仿宋" w:cs="仿宋"/>
          <w:bCs/>
          <w:lang w:val="en-US" w:eastAsia="zh-CN" w:bidi="ar"/>
        </w:rPr>
      </w:pPr>
      <w:r>
        <w:rPr>
          <w:rFonts w:hint="eastAsia" w:ascii="仿宋" w:hAnsi="仿宋" w:eastAsia="仿宋" w:cs="仿宋"/>
          <w:bCs/>
          <w:lang w:val="en-US" w:eastAsia="zh-CN" w:bidi="ar"/>
        </w:rPr>
        <w:t>3.方式：本项目只接受网上获取，不接受其他的获取方式。</w:t>
      </w:r>
    </w:p>
    <w:p>
      <w:pPr>
        <w:pStyle w:val="3"/>
        <w:snapToGrid w:val="0"/>
        <w:spacing w:before="0" w:beforeAutospacing="0" w:after="0" w:afterAutospacing="0" w:line="440" w:lineRule="exact"/>
        <w:ind w:firstLine="480" w:firstLineChars="200"/>
        <w:jc w:val="both"/>
        <w:outlineLvl w:val="9"/>
        <w:rPr>
          <w:rFonts w:hint="eastAsia" w:ascii="仿宋" w:hAnsi="仿宋" w:eastAsia="仿宋" w:cs="仿宋"/>
          <w:bCs/>
          <w:lang w:val="en-US" w:eastAsia="zh-CN" w:bidi="ar"/>
        </w:rPr>
      </w:pPr>
      <w:r>
        <w:rPr>
          <w:rFonts w:hint="eastAsia" w:ascii="仿宋" w:hAnsi="仿宋" w:eastAsia="仿宋" w:cs="仿宋"/>
          <w:bCs/>
          <w:lang w:val="en-US" w:eastAsia="zh-CN" w:bidi="ar"/>
        </w:rPr>
        <w:t>凡有意参加本项目投标的供应商须通过全国公共资源交易平台（河南省·济源市） “交易主体登录 ”后获取磋商文件。如果是初次参加采购活动的供应商，需先在全国公共资源交易平台（河南省·济源市）点击“交易主体登录”界面进行会员注册（详见网站首页→下载中心→交易主体新系统入库操作手册）。</w:t>
      </w:r>
    </w:p>
    <w:p>
      <w:pPr>
        <w:pStyle w:val="3"/>
        <w:snapToGrid w:val="0"/>
        <w:spacing w:before="0" w:beforeAutospacing="0" w:after="0" w:afterAutospacing="0" w:line="440" w:lineRule="exact"/>
        <w:ind w:firstLine="480" w:firstLineChars="200"/>
        <w:jc w:val="both"/>
        <w:outlineLvl w:val="9"/>
        <w:rPr>
          <w:rFonts w:hint="eastAsia" w:ascii="仿宋" w:hAnsi="仿宋" w:eastAsia="仿宋" w:cs="仿宋"/>
          <w:bCs/>
          <w:lang w:bidi="ar"/>
        </w:rPr>
      </w:pPr>
      <w:r>
        <w:rPr>
          <w:rFonts w:hint="eastAsia" w:ascii="仿宋" w:hAnsi="仿宋" w:eastAsia="仿宋" w:cs="仿宋"/>
          <w:bCs/>
          <w:lang w:bidi="ar"/>
        </w:rPr>
        <w:t>4、售价：0元；</w:t>
      </w:r>
    </w:p>
    <w:p>
      <w:pPr>
        <w:pStyle w:val="3"/>
        <w:numPr>
          <w:ilvl w:val="0"/>
          <w:numId w:val="3"/>
        </w:numPr>
        <w:snapToGrid w:val="0"/>
        <w:spacing w:before="0" w:beforeAutospacing="0" w:after="0" w:afterAutospacing="0" w:line="440" w:lineRule="exact"/>
        <w:ind w:firstLine="482" w:firstLineChars="200"/>
        <w:jc w:val="both"/>
        <w:outlineLvl w:val="9"/>
        <w:rPr>
          <w:rFonts w:hint="eastAsia" w:ascii="仿宋" w:hAnsi="仿宋" w:eastAsia="仿宋" w:cs="仿宋"/>
          <w:b/>
          <w:lang w:bidi="ar"/>
        </w:rPr>
      </w:pPr>
      <w:bookmarkStart w:id="2" w:name="_Toc28359082"/>
      <w:bookmarkStart w:id="3" w:name="_Toc28359005"/>
      <w:bookmarkStart w:id="4" w:name="_Toc35393624"/>
      <w:bookmarkStart w:id="5" w:name="_Toc35393793"/>
      <w:r>
        <w:rPr>
          <w:rFonts w:hint="eastAsia" w:ascii="仿宋" w:hAnsi="仿宋" w:eastAsia="仿宋" w:cs="仿宋"/>
          <w:b/>
          <w:lang w:val="en-US" w:eastAsia="zh-CN" w:bidi="ar"/>
        </w:rPr>
        <w:t>首次</w:t>
      </w:r>
      <w:r>
        <w:rPr>
          <w:rFonts w:hint="eastAsia" w:ascii="仿宋" w:hAnsi="仿宋" w:eastAsia="仿宋" w:cs="仿宋"/>
          <w:b/>
          <w:lang w:bidi="ar"/>
        </w:rPr>
        <w:t>提交响应文件</w:t>
      </w:r>
      <w:bookmarkEnd w:id="2"/>
      <w:bookmarkEnd w:id="3"/>
      <w:r>
        <w:rPr>
          <w:rFonts w:hint="eastAsia" w:ascii="仿宋" w:hAnsi="仿宋" w:eastAsia="仿宋" w:cs="仿宋"/>
          <w:b/>
          <w:lang w:bidi="ar"/>
        </w:rPr>
        <w:t>截止时间、地点</w:t>
      </w:r>
      <w:bookmarkEnd w:id="4"/>
      <w:bookmarkEnd w:id="5"/>
    </w:p>
    <w:p>
      <w:pPr>
        <w:pStyle w:val="3"/>
        <w:snapToGrid w:val="0"/>
        <w:spacing w:before="0" w:beforeAutospacing="0" w:after="0" w:afterAutospacing="0" w:line="440" w:lineRule="exact"/>
        <w:ind w:firstLine="480" w:firstLineChars="200"/>
        <w:jc w:val="both"/>
        <w:outlineLvl w:val="9"/>
        <w:rPr>
          <w:rFonts w:hint="eastAsia" w:ascii="仿宋" w:hAnsi="仿宋" w:eastAsia="仿宋" w:cs="仿宋"/>
          <w:bCs/>
          <w:lang w:bidi="ar"/>
        </w:rPr>
      </w:pPr>
      <w:r>
        <w:rPr>
          <w:rFonts w:hint="eastAsia" w:ascii="仿宋" w:hAnsi="仿宋" w:eastAsia="仿宋" w:cs="仿宋"/>
          <w:bCs/>
          <w:lang w:bidi="ar"/>
        </w:rPr>
        <w:t>1.截止时间：</w:t>
      </w:r>
      <w:r>
        <w:rPr>
          <w:rFonts w:hint="eastAsia" w:ascii="仿宋" w:hAnsi="仿宋" w:eastAsia="仿宋" w:cs="仿宋"/>
          <w:bCs/>
          <w:highlight w:val="none"/>
          <w:lang w:eastAsia="zh-CN" w:bidi="ar"/>
        </w:rPr>
        <w:t>2024年</w:t>
      </w:r>
      <w:r>
        <w:rPr>
          <w:rFonts w:hint="eastAsia" w:ascii="仿宋" w:hAnsi="仿宋" w:eastAsia="仿宋" w:cs="仿宋"/>
          <w:bCs/>
          <w:highlight w:val="none"/>
          <w:lang w:val="en-US" w:eastAsia="zh-CN" w:bidi="ar"/>
        </w:rPr>
        <w:t>06月04日</w:t>
      </w:r>
      <w:r>
        <w:rPr>
          <w:rFonts w:hint="eastAsia" w:ascii="仿宋" w:hAnsi="仿宋" w:eastAsia="仿宋" w:cs="仿宋"/>
          <w:bCs/>
          <w:highlight w:val="none"/>
          <w:lang w:bidi="ar"/>
        </w:rPr>
        <w:t>09时00分（北京时间）；</w:t>
      </w:r>
    </w:p>
    <w:p>
      <w:pPr>
        <w:pStyle w:val="3"/>
        <w:snapToGrid w:val="0"/>
        <w:spacing w:before="0" w:beforeAutospacing="0" w:after="0" w:afterAutospacing="0" w:line="440" w:lineRule="exact"/>
        <w:ind w:firstLine="480" w:firstLineChars="200"/>
        <w:jc w:val="both"/>
        <w:outlineLvl w:val="9"/>
        <w:rPr>
          <w:rFonts w:hint="eastAsia" w:ascii="仿宋" w:hAnsi="仿宋" w:eastAsia="仿宋" w:cs="仿宋"/>
          <w:bCs/>
          <w:highlight w:val="none"/>
          <w:lang w:bidi="ar"/>
        </w:rPr>
      </w:pPr>
      <w:r>
        <w:rPr>
          <w:rFonts w:hint="eastAsia" w:ascii="仿宋" w:hAnsi="仿宋" w:eastAsia="仿宋" w:cs="仿宋"/>
          <w:bCs/>
          <w:lang w:bidi="ar"/>
        </w:rPr>
        <w:t>2.地    点：</w:t>
      </w:r>
      <w:r>
        <w:rPr>
          <w:rFonts w:hint="eastAsia" w:ascii="仿宋" w:hAnsi="仿宋" w:eastAsia="仿宋" w:cs="仿宋"/>
          <w:bCs/>
          <w:lang w:eastAsia="zh-CN" w:bidi="ar"/>
        </w:rPr>
        <w:t>全国公共资源交易平台(河南省·济源市)。</w:t>
      </w:r>
      <w:r>
        <w:rPr>
          <w:rFonts w:hint="eastAsia" w:ascii="仿宋" w:hAnsi="仿宋" w:eastAsia="仿宋" w:cs="仿宋"/>
          <w:bCs/>
          <w:highlight w:val="none"/>
          <w:lang w:bidi="ar"/>
        </w:rPr>
        <w:t>；</w:t>
      </w:r>
    </w:p>
    <w:p>
      <w:pPr>
        <w:pStyle w:val="3"/>
        <w:snapToGrid w:val="0"/>
        <w:spacing w:before="0" w:beforeAutospacing="0" w:after="0" w:afterAutospacing="0" w:line="440" w:lineRule="exact"/>
        <w:ind w:firstLine="482" w:firstLineChars="200"/>
        <w:jc w:val="both"/>
        <w:outlineLvl w:val="9"/>
        <w:rPr>
          <w:rFonts w:hint="eastAsia" w:ascii="仿宋" w:hAnsi="仿宋" w:eastAsia="仿宋" w:cs="仿宋"/>
          <w:b/>
          <w:lang w:bidi="ar"/>
        </w:rPr>
      </w:pPr>
      <w:r>
        <w:rPr>
          <w:rFonts w:hint="eastAsia" w:ascii="仿宋" w:hAnsi="仿宋" w:eastAsia="仿宋" w:cs="仿宋"/>
          <w:b/>
          <w:lang w:bidi="ar"/>
        </w:rPr>
        <w:t>五、开标时间、地点</w:t>
      </w:r>
    </w:p>
    <w:p>
      <w:pPr>
        <w:pStyle w:val="3"/>
        <w:snapToGrid w:val="0"/>
        <w:spacing w:before="0" w:beforeAutospacing="0" w:after="0" w:afterAutospacing="0" w:line="440" w:lineRule="exact"/>
        <w:ind w:firstLine="480" w:firstLineChars="200"/>
        <w:jc w:val="both"/>
        <w:outlineLvl w:val="9"/>
        <w:rPr>
          <w:rFonts w:hint="eastAsia" w:ascii="仿宋" w:hAnsi="仿宋" w:eastAsia="仿宋" w:cs="仿宋"/>
          <w:bCs/>
          <w:lang w:bidi="ar"/>
        </w:rPr>
      </w:pPr>
      <w:r>
        <w:rPr>
          <w:rFonts w:hint="eastAsia" w:ascii="仿宋" w:hAnsi="仿宋" w:eastAsia="仿宋" w:cs="仿宋"/>
          <w:bCs/>
          <w:lang w:bidi="ar"/>
        </w:rPr>
        <w:t>1.截止时间：</w:t>
      </w:r>
      <w:r>
        <w:rPr>
          <w:rFonts w:hint="eastAsia" w:ascii="仿宋" w:hAnsi="仿宋" w:eastAsia="仿宋" w:cs="仿宋"/>
          <w:bCs/>
          <w:highlight w:val="none"/>
          <w:lang w:eastAsia="zh-CN" w:bidi="ar"/>
        </w:rPr>
        <w:t>2024年</w:t>
      </w:r>
      <w:r>
        <w:rPr>
          <w:rFonts w:hint="eastAsia" w:ascii="仿宋" w:hAnsi="仿宋" w:eastAsia="仿宋" w:cs="仿宋"/>
          <w:bCs/>
          <w:highlight w:val="none"/>
          <w:lang w:val="en-US" w:eastAsia="zh-CN" w:bidi="ar"/>
        </w:rPr>
        <w:t>06月04日</w:t>
      </w:r>
      <w:r>
        <w:rPr>
          <w:rFonts w:hint="eastAsia" w:ascii="仿宋" w:hAnsi="仿宋" w:eastAsia="仿宋" w:cs="仿宋"/>
          <w:bCs/>
          <w:highlight w:val="none"/>
          <w:lang w:bidi="ar"/>
        </w:rPr>
        <w:t>09时00分（北京时间）；</w:t>
      </w:r>
    </w:p>
    <w:p>
      <w:pPr>
        <w:pStyle w:val="3"/>
        <w:snapToGrid w:val="0"/>
        <w:spacing w:before="0" w:beforeAutospacing="0" w:after="0" w:afterAutospacing="0" w:line="440" w:lineRule="exact"/>
        <w:ind w:firstLine="480" w:firstLineChars="200"/>
        <w:jc w:val="both"/>
        <w:outlineLvl w:val="9"/>
        <w:rPr>
          <w:rFonts w:hint="eastAsia" w:ascii="仿宋" w:hAnsi="仿宋" w:eastAsia="仿宋" w:cs="仿宋"/>
          <w:b/>
          <w:lang w:bidi="ar"/>
        </w:rPr>
      </w:pPr>
      <w:r>
        <w:rPr>
          <w:rFonts w:hint="eastAsia" w:ascii="仿宋" w:hAnsi="仿宋" w:eastAsia="仿宋" w:cs="仿宋"/>
          <w:bCs/>
          <w:lang w:bidi="ar"/>
        </w:rPr>
        <w:t>2.地    点：</w:t>
      </w:r>
      <w:r>
        <w:rPr>
          <w:rFonts w:hint="eastAsia" w:ascii="仿宋" w:hAnsi="仿宋" w:eastAsia="仿宋" w:cs="仿宋"/>
          <w:bCs/>
          <w:highlight w:val="none"/>
          <w:lang w:eastAsia="zh-CN" w:bidi="ar"/>
        </w:rPr>
        <w:t>济源市电子招投标交易平台【不见面开标大厅】</w:t>
      </w:r>
      <w:r>
        <w:rPr>
          <w:rFonts w:hint="eastAsia" w:ascii="仿宋" w:hAnsi="仿宋" w:eastAsia="仿宋" w:cs="仿宋"/>
          <w:bCs/>
          <w:lang w:bidi="ar"/>
        </w:rPr>
        <w:t>。</w:t>
      </w:r>
    </w:p>
    <w:p>
      <w:pPr>
        <w:pStyle w:val="3"/>
        <w:snapToGrid w:val="0"/>
        <w:spacing w:before="0" w:beforeAutospacing="0" w:after="0" w:afterAutospacing="0" w:line="440" w:lineRule="exact"/>
        <w:ind w:firstLine="482" w:firstLineChars="200"/>
        <w:jc w:val="both"/>
        <w:outlineLvl w:val="9"/>
        <w:rPr>
          <w:rFonts w:hint="eastAsia" w:ascii="仿宋" w:hAnsi="仿宋" w:eastAsia="仿宋" w:cs="仿宋"/>
          <w:b/>
          <w:lang w:bidi="ar"/>
        </w:rPr>
      </w:pPr>
      <w:r>
        <w:rPr>
          <w:rFonts w:hint="eastAsia" w:ascii="仿宋" w:hAnsi="仿宋" w:eastAsia="仿宋" w:cs="仿宋"/>
          <w:b/>
          <w:lang w:bidi="ar"/>
        </w:rPr>
        <w:t>六、发布的公告媒介及公告期限</w:t>
      </w:r>
    </w:p>
    <w:p>
      <w:pPr>
        <w:pStyle w:val="3"/>
        <w:snapToGrid w:val="0"/>
        <w:spacing w:before="0" w:beforeAutospacing="0" w:after="0" w:afterAutospacing="0" w:line="440" w:lineRule="exact"/>
        <w:ind w:firstLine="480" w:firstLineChars="200"/>
        <w:jc w:val="both"/>
        <w:outlineLvl w:val="9"/>
        <w:rPr>
          <w:rFonts w:hint="eastAsia" w:ascii="仿宋" w:hAnsi="仿宋" w:eastAsia="仿宋" w:cs="仿宋"/>
          <w:lang w:eastAsia="zh-CN" w:bidi="ar"/>
        </w:rPr>
      </w:pPr>
      <w:r>
        <w:rPr>
          <w:rFonts w:hint="eastAsia" w:ascii="仿宋" w:hAnsi="仿宋" w:eastAsia="仿宋" w:cs="仿宋"/>
          <w:lang w:eastAsia="zh-CN" w:bidi="ar"/>
        </w:rPr>
        <w:t>本公告同时在《河南省政府采购网》、《全国公共资源交易平台（河南省·济源市）》上发布，公告期限为</w:t>
      </w:r>
      <w:r>
        <w:rPr>
          <w:rFonts w:hint="eastAsia" w:ascii="仿宋" w:hAnsi="仿宋" w:eastAsia="仿宋" w:cs="仿宋"/>
          <w:lang w:val="en-US" w:eastAsia="zh-CN" w:bidi="ar"/>
        </w:rPr>
        <w:t>3</w:t>
      </w:r>
      <w:r>
        <w:rPr>
          <w:rFonts w:hint="eastAsia" w:ascii="仿宋" w:hAnsi="仿宋" w:eastAsia="仿宋" w:cs="仿宋"/>
          <w:lang w:eastAsia="zh-CN" w:bidi="ar"/>
        </w:rPr>
        <w:t>个工作日。</w:t>
      </w:r>
    </w:p>
    <w:p>
      <w:pPr>
        <w:pStyle w:val="3"/>
        <w:numPr>
          <w:ilvl w:val="0"/>
          <w:numId w:val="4"/>
        </w:numPr>
        <w:snapToGrid w:val="0"/>
        <w:spacing w:before="0" w:beforeAutospacing="0" w:after="0" w:afterAutospacing="0" w:line="440" w:lineRule="exact"/>
        <w:ind w:firstLine="482" w:firstLineChars="200"/>
        <w:jc w:val="both"/>
        <w:outlineLvl w:val="9"/>
        <w:rPr>
          <w:rFonts w:hint="eastAsia" w:ascii="仿宋" w:hAnsi="仿宋" w:eastAsia="仿宋" w:cs="仿宋"/>
          <w:b/>
          <w:lang w:bidi="ar"/>
        </w:rPr>
      </w:pPr>
      <w:r>
        <w:rPr>
          <w:rFonts w:hint="eastAsia" w:ascii="仿宋" w:hAnsi="仿宋" w:eastAsia="仿宋" w:cs="仿宋"/>
          <w:b/>
          <w:lang w:bidi="ar"/>
        </w:rPr>
        <w:t>其它补充事宜</w:t>
      </w:r>
    </w:p>
    <w:p>
      <w:pPr>
        <w:pStyle w:val="6"/>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1.响应文件递交方式</w:t>
      </w:r>
    </w:p>
    <w:p>
      <w:pPr>
        <w:pStyle w:val="6"/>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本项目采用电子开评标，供应商可自行选择采用电子营业执照或CA数字证书或标证通方式参与采购活动，响应文件的递交方式详见磋商文件供应商须知前附表。</w:t>
      </w:r>
    </w:p>
    <w:p>
      <w:pPr>
        <w:pStyle w:val="6"/>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备注：响应文件制作、加密、解密必须使用同一种登录方式（电子营业执照、CA数字证书、标证通），不按规定操作造成的后果由供应商自己承担。</w:t>
      </w:r>
    </w:p>
    <w:p>
      <w:pPr>
        <w:pStyle w:val="6"/>
        <w:keepNext w:val="0"/>
        <w:keepLines w:val="0"/>
        <w:pageBreakBefore w:val="0"/>
        <w:numPr>
          <w:ilvl w:val="0"/>
          <w:numId w:val="5"/>
        </w:numPr>
        <w:kinsoku/>
        <w:wordWrap/>
        <w:overflowPunct/>
        <w:topLinePunct w:val="0"/>
        <w:autoSpaceDE/>
        <w:autoSpaceDN/>
        <w:bidi w:val="0"/>
        <w:adjustRightInd/>
        <w:snapToGrid/>
        <w:spacing w:line="400" w:lineRule="exact"/>
        <w:ind w:left="479" w:leftChars="228" w:firstLine="0" w:firstLineChars="0"/>
        <w:textAlignment w:val="auto"/>
        <w:outlineLvl w:val="9"/>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相关软件下载及操作手册</w:t>
      </w:r>
    </w:p>
    <w:p>
      <w:pPr>
        <w:pStyle w:val="6"/>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2.1电子标操作手册请到全国公共资源交易平台（河南省.济源市）网站→下载中心→招标代理投标单位操作手册→交易乙方（投标单位）操作手册。</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 xml:space="preserve">    2.2响应文件制作工具请到全国公共资源交易平台（河南省.济源市）网站→下载中心→电子标相关软件下载。</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 xml:space="preserve">    2.3标政通及CA数字证书办理方式及价格详见：http://www.jyggjy.cn/zytz/20220617/943828ec-9a8a-4575-a04c-affe2f9cd3f1.html</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 xml:space="preserve">    2.4电子营业执照办理流程及操作手册请到全国公共资源交易平台（河南省.济源市）网站→下载中心→下载《电子营业执照--电子投标支撑服务相关功能使用手册》。</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 xml:space="preserve">   3.技术支持联系方式如下：</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 xml:space="preserve">   3.1 CA锁及标证通技术支持:0391-5507018(工作时间)/4009980000；</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 xml:space="preserve">   3.2 电子营业执照技术支持联系：</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 xml:space="preserve">  ①电子营业执照下载和扫码认证请联系：17269580661；</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 xml:space="preserve">  ②印章制作和下载客服：17269580657；</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 xml:space="preserve">  ③标书加密、标书解密和签章：15921122887。</w:t>
      </w:r>
    </w:p>
    <w:p>
      <w:pPr>
        <w:pStyle w:val="6"/>
        <w:keepNext w:val="0"/>
        <w:keepLines w:val="0"/>
        <w:pageBreakBefore w:val="0"/>
        <w:kinsoku/>
        <w:wordWrap/>
        <w:overflowPunct/>
        <w:topLinePunct w:val="0"/>
        <w:autoSpaceDE/>
        <w:autoSpaceDN/>
        <w:bidi w:val="0"/>
        <w:adjustRightInd/>
        <w:snapToGrid/>
        <w:spacing w:line="400" w:lineRule="exact"/>
        <w:ind w:left="0" w:leftChars="0" w:firstLine="240" w:firstLineChars="100"/>
        <w:textAlignment w:val="auto"/>
        <w:outlineLvl w:val="9"/>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④保函类金融服务技术支持QQ群:365436464</w:t>
      </w:r>
    </w:p>
    <w:p>
      <w:pPr>
        <w:pStyle w:val="6"/>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为防止网络拥堵等不可控因素影响响应文件的上传，请各供应商尽量提前一至两天上传响应文件，因响应文件未及时上传导致投标失败的责任由供应商自行承担。</w:t>
      </w:r>
    </w:p>
    <w:p>
      <w:pPr>
        <w:pStyle w:val="6"/>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4、本项目执行的政府采购政策：财库﹝2020﹞46号文件、财库〔2022〕19号文件、财库〔2014〕68号文件、财库[2017]141号文件及其他相关政府采购政策功能。</w:t>
      </w:r>
    </w:p>
    <w:p>
      <w:pPr>
        <w:pStyle w:val="6"/>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本项目采用远程不见面交易的模式，开标当日，供应商无需到开标现场参加开标会议，供应商应当在投标截止时间前，登录到济源市电子招投标交易平台（http://www.jyggjy.cn/TPFront/），点击【不见面开标大厅】按钮进入，在线准时参加开标活动并进行响应文件解密等。因供应商原因未能解密、解密失败或解密超时的将被拒绝。请参照济源市公共资源交易中心首页-办事指南-下载中心-操作手册-《济源市公共资源交易中心不见面开标大厅操作手册（投标人）》；</w:t>
      </w:r>
    </w:p>
    <w:p>
      <w:pPr>
        <w:pStyle w:val="6"/>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除电子响应文件外，投标时不再接受非必要的纸质文件、资料等。</w:t>
      </w:r>
    </w:p>
    <w:p>
      <w:pPr>
        <w:pStyle w:val="6"/>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本项目如有变更，将在河南省政府采购网、全国公共资源交易平台（河南省.济源市）网相应栏目同时发布，不再另行通知，敬请随时关注。</w:t>
      </w:r>
    </w:p>
    <w:p>
      <w:pPr>
        <w:pStyle w:val="6"/>
        <w:keepNext w:val="0"/>
        <w:keepLines w:val="0"/>
        <w:pageBreakBefore w:val="0"/>
        <w:numPr>
          <w:ilvl w:val="0"/>
          <w:numId w:val="6"/>
        </w:numPr>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根据《关于进一步优化公共资源交易活动营商环境的通知》，磋商文件的获取时间为招标公告发布之日起至投标截止时间前，供应商均可登陆全国公共资源交易平台（河南省·济源市）自行下载磋商文件。</w:t>
      </w:r>
    </w:p>
    <w:p>
      <w:pPr>
        <w:pStyle w:val="3"/>
        <w:snapToGrid w:val="0"/>
        <w:spacing w:before="0" w:beforeAutospacing="0" w:after="0" w:afterAutospacing="0" w:line="440" w:lineRule="exact"/>
        <w:ind w:firstLine="482" w:firstLineChars="200"/>
        <w:jc w:val="both"/>
        <w:outlineLvl w:val="9"/>
        <w:rPr>
          <w:rFonts w:hint="eastAsia" w:ascii="仿宋" w:hAnsi="仿宋" w:eastAsia="仿宋" w:cs="仿宋"/>
          <w:b/>
          <w:lang w:bidi="ar"/>
        </w:rPr>
      </w:pPr>
      <w:r>
        <w:rPr>
          <w:rFonts w:hint="eastAsia" w:ascii="仿宋" w:hAnsi="仿宋" w:eastAsia="仿宋" w:cs="仿宋"/>
          <w:b/>
          <w:lang w:bidi="ar"/>
        </w:rPr>
        <w:t xml:space="preserve">八、凡对本次招标提出询问，请按以下方式联系： </w:t>
      </w:r>
    </w:p>
    <w:p>
      <w:pPr>
        <w:pStyle w:val="3"/>
        <w:numPr>
          <w:ilvl w:val="0"/>
          <w:numId w:val="7"/>
        </w:numPr>
        <w:snapToGrid w:val="0"/>
        <w:spacing w:before="0" w:beforeAutospacing="0" w:after="0" w:afterAutospacing="0" w:line="440" w:lineRule="exact"/>
        <w:ind w:left="0" w:firstLine="480" w:firstLineChars="200"/>
        <w:jc w:val="both"/>
        <w:outlineLvl w:val="9"/>
        <w:rPr>
          <w:rFonts w:hint="eastAsia" w:ascii="仿宋" w:hAnsi="仿宋" w:eastAsia="仿宋" w:cs="仿宋"/>
          <w:bCs/>
          <w:lang w:bidi="ar"/>
        </w:rPr>
      </w:pPr>
      <w:r>
        <w:rPr>
          <w:rFonts w:hint="eastAsia" w:ascii="仿宋" w:hAnsi="仿宋" w:eastAsia="仿宋" w:cs="仿宋"/>
          <w:bCs/>
          <w:lang w:bidi="ar"/>
        </w:rPr>
        <w:t>采购人信息</w:t>
      </w:r>
    </w:p>
    <w:p>
      <w:pPr>
        <w:pStyle w:val="3"/>
        <w:snapToGrid w:val="0"/>
        <w:spacing w:before="0" w:beforeAutospacing="0" w:after="0" w:afterAutospacing="0" w:line="440" w:lineRule="exact"/>
        <w:ind w:firstLine="480" w:firstLineChars="200"/>
        <w:jc w:val="both"/>
        <w:outlineLvl w:val="9"/>
        <w:rPr>
          <w:rFonts w:hint="eastAsia" w:ascii="仿宋" w:hAnsi="仿宋" w:eastAsia="仿宋" w:cs="仿宋"/>
          <w:b/>
          <w:lang w:bidi="ar"/>
        </w:rPr>
      </w:pPr>
      <w:r>
        <w:rPr>
          <w:rFonts w:hint="eastAsia" w:ascii="仿宋" w:hAnsi="仿宋" w:eastAsia="仿宋" w:cs="仿宋"/>
          <w:bCs/>
          <w:lang w:bidi="ar"/>
        </w:rPr>
        <w:t xml:space="preserve">   名    称：</w:t>
      </w:r>
      <w:r>
        <w:rPr>
          <w:rFonts w:hint="eastAsia" w:ascii="仿宋" w:hAnsi="仿宋" w:eastAsia="仿宋" w:cs="仿宋"/>
          <w:bCs/>
          <w:lang w:eastAsia="zh-CN" w:bidi="ar"/>
        </w:rPr>
        <w:t>济源市承留镇人民政府</w:t>
      </w:r>
      <w:r>
        <w:rPr>
          <w:rFonts w:hint="eastAsia" w:ascii="仿宋" w:hAnsi="仿宋" w:eastAsia="仿宋" w:cs="仿宋"/>
          <w:bCs/>
          <w:lang w:bidi="ar"/>
        </w:rPr>
        <w:t xml:space="preserve">  </w:t>
      </w:r>
      <w:r>
        <w:rPr>
          <w:rFonts w:hint="eastAsia" w:ascii="仿宋" w:hAnsi="仿宋" w:eastAsia="仿宋" w:cs="仿宋"/>
          <w:b/>
          <w:lang w:bidi="ar"/>
        </w:rPr>
        <w:t xml:space="preserve"> </w:t>
      </w:r>
    </w:p>
    <w:p>
      <w:pPr>
        <w:pStyle w:val="3"/>
        <w:snapToGrid w:val="0"/>
        <w:spacing w:before="0" w:beforeAutospacing="0" w:after="0" w:afterAutospacing="0" w:line="440" w:lineRule="exact"/>
        <w:ind w:firstLine="482" w:firstLineChars="200"/>
        <w:jc w:val="both"/>
        <w:outlineLvl w:val="9"/>
        <w:rPr>
          <w:rFonts w:hint="eastAsia" w:ascii="仿宋" w:hAnsi="仿宋" w:eastAsia="仿宋" w:cs="仿宋"/>
          <w:lang w:bidi="ar"/>
        </w:rPr>
      </w:pPr>
      <w:r>
        <w:rPr>
          <w:rFonts w:hint="eastAsia" w:ascii="仿宋" w:hAnsi="仿宋" w:eastAsia="仿宋" w:cs="仿宋"/>
          <w:b/>
          <w:lang w:bidi="ar"/>
        </w:rPr>
        <w:t xml:space="preserve">   </w:t>
      </w:r>
      <w:r>
        <w:rPr>
          <w:rFonts w:hint="eastAsia" w:ascii="仿宋" w:hAnsi="仿宋" w:eastAsia="仿宋" w:cs="仿宋"/>
          <w:lang w:bidi="ar"/>
        </w:rPr>
        <w:t>地    址：</w:t>
      </w:r>
      <w:r>
        <w:rPr>
          <w:rFonts w:hint="eastAsia" w:ascii="仿宋" w:hAnsi="仿宋" w:eastAsia="仿宋" w:cs="仿宋"/>
          <w:lang w:eastAsia="zh-CN" w:bidi="ar"/>
        </w:rPr>
        <w:t>济源市承留镇</w:t>
      </w:r>
    </w:p>
    <w:p>
      <w:pPr>
        <w:pStyle w:val="3"/>
        <w:snapToGrid w:val="0"/>
        <w:spacing w:before="0" w:beforeAutospacing="0" w:after="0" w:afterAutospacing="0" w:line="440" w:lineRule="exact"/>
        <w:ind w:firstLine="480" w:firstLineChars="200"/>
        <w:jc w:val="both"/>
        <w:outlineLvl w:val="9"/>
        <w:rPr>
          <w:rFonts w:hint="eastAsia" w:ascii="仿宋" w:hAnsi="仿宋" w:eastAsia="仿宋" w:cs="仿宋"/>
          <w:lang w:val="en-US" w:eastAsia="zh-CN" w:bidi="ar"/>
        </w:rPr>
      </w:pPr>
      <w:r>
        <w:rPr>
          <w:rFonts w:hint="eastAsia" w:ascii="仿宋" w:hAnsi="仿宋" w:eastAsia="仿宋" w:cs="仿宋"/>
          <w:lang w:bidi="ar"/>
        </w:rPr>
        <w:t xml:space="preserve">   联 系 人：</w:t>
      </w:r>
      <w:r>
        <w:rPr>
          <w:rFonts w:hint="eastAsia" w:ascii="仿宋" w:hAnsi="仿宋" w:eastAsia="仿宋" w:cs="仿宋"/>
          <w:lang w:val="en-US" w:eastAsia="zh-CN" w:bidi="ar"/>
        </w:rPr>
        <w:t>陈铮</w:t>
      </w:r>
    </w:p>
    <w:p>
      <w:pPr>
        <w:pStyle w:val="3"/>
        <w:snapToGrid w:val="0"/>
        <w:spacing w:before="0" w:beforeAutospacing="0" w:after="0" w:afterAutospacing="0" w:line="440" w:lineRule="exact"/>
        <w:ind w:firstLine="482" w:firstLineChars="200"/>
        <w:jc w:val="both"/>
        <w:outlineLvl w:val="9"/>
        <w:rPr>
          <w:rFonts w:hint="eastAsia" w:ascii="仿宋" w:hAnsi="仿宋" w:eastAsia="仿宋" w:cs="仿宋"/>
          <w:highlight w:val="none"/>
          <w:lang w:val="en-US" w:eastAsia="zh-CN" w:bidi="ar"/>
        </w:rPr>
      </w:pPr>
      <w:r>
        <w:rPr>
          <w:rFonts w:hint="eastAsia" w:ascii="仿宋" w:hAnsi="仿宋" w:eastAsia="仿宋" w:cs="仿宋"/>
          <w:b/>
          <w:lang w:bidi="ar"/>
        </w:rPr>
        <w:t xml:space="preserve">   </w:t>
      </w:r>
      <w:r>
        <w:rPr>
          <w:rFonts w:hint="eastAsia" w:ascii="仿宋" w:hAnsi="仿宋" w:eastAsia="仿宋" w:cs="仿宋"/>
          <w:highlight w:val="none"/>
          <w:lang w:bidi="ar"/>
        </w:rPr>
        <w:t>联系方式：</w:t>
      </w:r>
      <w:r>
        <w:rPr>
          <w:rFonts w:hint="eastAsia" w:ascii="仿宋" w:hAnsi="仿宋" w:eastAsia="仿宋" w:cs="仿宋"/>
          <w:highlight w:val="none"/>
          <w:lang w:val="en-US" w:eastAsia="zh-CN" w:bidi="ar"/>
        </w:rPr>
        <w:t>0391-6899006</w:t>
      </w:r>
    </w:p>
    <w:p>
      <w:pPr>
        <w:pStyle w:val="3"/>
        <w:numPr>
          <w:ilvl w:val="0"/>
          <w:numId w:val="7"/>
        </w:numPr>
        <w:snapToGrid w:val="0"/>
        <w:spacing w:before="0" w:beforeAutospacing="0" w:after="0" w:afterAutospacing="0" w:line="440" w:lineRule="exact"/>
        <w:ind w:left="0" w:firstLine="480" w:firstLineChars="200"/>
        <w:jc w:val="both"/>
        <w:outlineLvl w:val="9"/>
        <w:rPr>
          <w:rFonts w:hint="eastAsia" w:ascii="仿宋" w:hAnsi="仿宋" w:eastAsia="仿宋" w:cs="仿宋"/>
          <w:bCs/>
          <w:lang w:bidi="ar"/>
        </w:rPr>
      </w:pPr>
      <w:r>
        <w:rPr>
          <w:rFonts w:hint="eastAsia" w:ascii="仿宋" w:hAnsi="仿宋" w:eastAsia="仿宋" w:cs="仿宋"/>
          <w:bCs/>
          <w:lang w:bidi="ar"/>
        </w:rPr>
        <w:t>采购代理机构信息</w:t>
      </w:r>
    </w:p>
    <w:p>
      <w:pPr>
        <w:pStyle w:val="3"/>
        <w:snapToGrid w:val="0"/>
        <w:spacing w:before="0" w:beforeAutospacing="0" w:after="0" w:afterAutospacing="0" w:line="440" w:lineRule="exact"/>
        <w:ind w:firstLine="480" w:firstLineChars="200"/>
        <w:jc w:val="both"/>
        <w:outlineLvl w:val="9"/>
        <w:rPr>
          <w:rFonts w:hint="eastAsia" w:ascii="仿宋" w:hAnsi="仿宋" w:eastAsia="仿宋" w:cs="仿宋"/>
          <w:bCs/>
          <w:lang w:eastAsia="zh-CN" w:bidi="ar"/>
        </w:rPr>
      </w:pPr>
      <w:r>
        <w:rPr>
          <w:rFonts w:hint="eastAsia" w:ascii="仿宋" w:hAnsi="仿宋" w:eastAsia="仿宋" w:cs="仿宋"/>
          <w:bCs/>
          <w:lang w:bidi="ar"/>
        </w:rPr>
        <w:t xml:space="preserve">   名    称：</w:t>
      </w:r>
      <w:r>
        <w:rPr>
          <w:rFonts w:hint="eastAsia" w:ascii="仿宋" w:hAnsi="仿宋" w:eastAsia="仿宋" w:cs="仿宋"/>
          <w:bCs/>
          <w:lang w:eastAsia="zh-CN" w:bidi="ar"/>
        </w:rPr>
        <w:t>河南惠德工程咨询有限公司</w:t>
      </w:r>
    </w:p>
    <w:p>
      <w:pPr>
        <w:pStyle w:val="3"/>
        <w:snapToGrid w:val="0"/>
        <w:spacing w:before="0" w:beforeAutospacing="0" w:after="0" w:afterAutospacing="0" w:line="440" w:lineRule="exact"/>
        <w:ind w:firstLine="480" w:firstLineChars="200"/>
        <w:jc w:val="both"/>
        <w:outlineLvl w:val="9"/>
        <w:rPr>
          <w:rFonts w:hint="eastAsia" w:ascii="仿宋" w:hAnsi="仿宋" w:eastAsia="仿宋" w:cs="仿宋"/>
          <w:lang w:eastAsia="zh-CN" w:bidi="ar"/>
        </w:rPr>
      </w:pPr>
      <w:r>
        <w:rPr>
          <w:rFonts w:hint="eastAsia" w:ascii="仿宋" w:hAnsi="仿宋" w:eastAsia="仿宋" w:cs="仿宋"/>
          <w:lang w:bidi="ar"/>
        </w:rPr>
        <w:t xml:space="preserve">   地    址：</w:t>
      </w:r>
      <w:r>
        <w:rPr>
          <w:rFonts w:hint="eastAsia" w:ascii="仿宋" w:hAnsi="仿宋" w:eastAsia="仿宋" w:cs="仿宋"/>
          <w:lang w:eastAsia="zh-CN" w:bidi="ar"/>
        </w:rPr>
        <w:t>济源市科教街与东环路交叉口东南角远大实业7楼</w:t>
      </w:r>
    </w:p>
    <w:p>
      <w:pPr>
        <w:pStyle w:val="3"/>
        <w:snapToGrid w:val="0"/>
        <w:spacing w:before="0" w:beforeAutospacing="0" w:after="0" w:afterAutospacing="0" w:line="440" w:lineRule="exact"/>
        <w:ind w:firstLine="480" w:firstLineChars="200"/>
        <w:jc w:val="both"/>
        <w:outlineLvl w:val="9"/>
        <w:rPr>
          <w:rFonts w:hint="eastAsia" w:ascii="仿宋" w:hAnsi="仿宋" w:eastAsia="仿宋" w:cs="仿宋"/>
          <w:lang w:eastAsia="zh-CN" w:bidi="ar"/>
        </w:rPr>
      </w:pPr>
      <w:r>
        <w:rPr>
          <w:rFonts w:hint="eastAsia" w:ascii="仿宋" w:hAnsi="仿宋" w:eastAsia="仿宋" w:cs="仿宋"/>
          <w:lang w:bidi="ar"/>
        </w:rPr>
        <w:t xml:space="preserve">   联 系 人：</w:t>
      </w:r>
      <w:r>
        <w:rPr>
          <w:rFonts w:hint="eastAsia" w:ascii="仿宋" w:hAnsi="仿宋" w:eastAsia="仿宋" w:cs="仿宋"/>
          <w:lang w:eastAsia="zh-CN" w:bidi="ar"/>
        </w:rPr>
        <w:t>王俊霞</w:t>
      </w:r>
    </w:p>
    <w:p>
      <w:pPr>
        <w:pStyle w:val="3"/>
        <w:snapToGrid w:val="0"/>
        <w:spacing w:before="0" w:beforeAutospacing="0" w:after="0" w:afterAutospacing="0" w:line="440" w:lineRule="exact"/>
        <w:ind w:firstLine="480" w:firstLineChars="200"/>
        <w:jc w:val="both"/>
        <w:outlineLvl w:val="9"/>
        <w:rPr>
          <w:rFonts w:hint="eastAsia" w:ascii="仿宋" w:hAnsi="仿宋" w:eastAsia="仿宋" w:cs="仿宋"/>
          <w:lang w:eastAsia="zh-CN" w:bidi="ar"/>
        </w:rPr>
      </w:pPr>
      <w:r>
        <w:rPr>
          <w:rFonts w:hint="eastAsia" w:ascii="仿宋" w:hAnsi="仿宋" w:eastAsia="仿宋" w:cs="仿宋"/>
          <w:lang w:bidi="ar"/>
        </w:rPr>
        <w:t xml:space="preserve">   联系方式：</w:t>
      </w:r>
      <w:r>
        <w:rPr>
          <w:rFonts w:hint="eastAsia" w:ascii="仿宋" w:hAnsi="仿宋" w:eastAsia="仿宋" w:cs="仿宋"/>
          <w:lang w:eastAsia="zh-CN" w:bidi="ar"/>
        </w:rPr>
        <w:t>0391-6276627</w:t>
      </w:r>
    </w:p>
    <w:p>
      <w:pPr>
        <w:pStyle w:val="3"/>
        <w:numPr>
          <w:ilvl w:val="0"/>
          <w:numId w:val="7"/>
        </w:numPr>
        <w:snapToGrid w:val="0"/>
        <w:spacing w:before="0" w:beforeAutospacing="0" w:after="0" w:afterAutospacing="0" w:line="440" w:lineRule="exact"/>
        <w:ind w:left="0" w:firstLine="480" w:firstLineChars="200"/>
        <w:jc w:val="both"/>
        <w:outlineLvl w:val="9"/>
        <w:rPr>
          <w:rFonts w:hint="eastAsia" w:ascii="仿宋" w:hAnsi="仿宋" w:eastAsia="仿宋" w:cs="仿宋"/>
          <w:lang w:bidi="ar"/>
        </w:rPr>
      </w:pPr>
      <w:r>
        <w:rPr>
          <w:rFonts w:hint="eastAsia" w:ascii="仿宋" w:hAnsi="仿宋" w:eastAsia="仿宋" w:cs="仿宋"/>
          <w:lang w:bidi="ar"/>
        </w:rPr>
        <w:t>项目联系方式</w:t>
      </w:r>
    </w:p>
    <w:p>
      <w:pPr>
        <w:pStyle w:val="3"/>
        <w:snapToGrid w:val="0"/>
        <w:spacing w:before="0" w:beforeAutospacing="0" w:after="0" w:afterAutospacing="0" w:line="440" w:lineRule="exact"/>
        <w:ind w:firstLine="480" w:firstLineChars="200"/>
        <w:jc w:val="both"/>
        <w:outlineLvl w:val="9"/>
        <w:rPr>
          <w:rFonts w:hint="eastAsia" w:ascii="仿宋" w:hAnsi="仿宋" w:eastAsia="仿宋" w:cs="仿宋"/>
          <w:lang w:eastAsia="zh-CN" w:bidi="ar"/>
        </w:rPr>
      </w:pPr>
      <w:r>
        <w:rPr>
          <w:rFonts w:hint="eastAsia" w:ascii="仿宋" w:hAnsi="仿宋" w:eastAsia="仿宋" w:cs="仿宋"/>
          <w:lang w:bidi="ar"/>
        </w:rPr>
        <w:t xml:space="preserve">   联 系 人：</w:t>
      </w:r>
      <w:r>
        <w:rPr>
          <w:rFonts w:hint="eastAsia" w:ascii="仿宋" w:hAnsi="仿宋" w:eastAsia="仿宋" w:cs="仿宋"/>
          <w:lang w:eastAsia="zh-CN" w:bidi="ar"/>
        </w:rPr>
        <w:t>王俊霞</w:t>
      </w:r>
    </w:p>
    <w:p>
      <w:pPr>
        <w:spacing w:line="440" w:lineRule="exact"/>
        <w:ind w:firstLine="480" w:firstLineChars="200"/>
        <w:jc w:val="both"/>
        <w:outlineLvl w:val="9"/>
        <w:rPr>
          <w:rFonts w:hint="eastAsia" w:ascii="仿宋" w:hAnsi="仿宋" w:eastAsia="仿宋" w:cs="仿宋"/>
          <w:kern w:val="0"/>
          <w:sz w:val="24"/>
          <w:lang w:bidi="ar"/>
        </w:rPr>
      </w:pPr>
      <w:r>
        <w:rPr>
          <w:rFonts w:hint="eastAsia" w:ascii="仿宋" w:hAnsi="仿宋" w:eastAsia="仿宋" w:cs="仿宋"/>
          <w:kern w:val="0"/>
          <w:sz w:val="24"/>
          <w:lang w:bidi="ar"/>
        </w:rPr>
        <w:t xml:space="preserve">   </w:t>
      </w:r>
      <w:r>
        <w:rPr>
          <w:rFonts w:hint="eastAsia" w:ascii="仿宋" w:hAnsi="仿宋" w:eastAsia="仿宋" w:cs="仿宋"/>
          <w:sz w:val="24"/>
          <w:lang w:bidi="ar"/>
        </w:rPr>
        <w:t>联系方式：</w:t>
      </w:r>
      <w:r>
        <w:rPr>
          <w:rFonts w:hint="eastAsia" w:ascii="仿宋" w:hAnsi="仿宋" w:eastAsia="仿宋" w:cs="仿宋"/>
          <w:sz w:val="24"/>
          <w:lang w:eastAsia="zh-CN" w:bidi="ar"/>
        </w:rPr>
        <w:t>0391-6276627</w:t>
      </w:r>
      <w:r>
        <w:rPr>
          <w:rFonts w:hint="eastAsia" w:ascii="仿宋" w:hAnsi="仿宋" w:eastAsia="仿宋" w:cs="仿宋"/>
          <w:kern w:val="0"/>
          <w:sz w:val="24"/>
          <w:lang w:bidi="ar"/>
        </w:rPr>
        <w:t xml:space="preserve">                            </w:t>
      </w:r>
    </w:p>
    <w:p>
      <w:pPr>
        <w:spacing w:line="440" w:lineRule="exact"/>
        <w:ind w:firstLine="3840" w:firstLineChars="1600"/>
        <w:jc w:val="both"/>
        <w:outlineLvl w:val="9"/>
        <w:rPr>
          <w:rFonts w:hint="eastAsia" w:ascii="仿宋" w:hAnsi="仿宋" w:eastAsia="仿宋" w:cs="仿宋"/>
          <w:kern w:val="0"/>
          <w:sz w:val="24"/>
          <w:highlight w:val="none"/>
          <w:lang w:bidi="ar"/>
        </w:rPr>
      </w:pPr>
      <w:r>
        <w:rPr>
          <w:rFonts w:hint="eastAsia" w:ascii="仿宋" w:hAnsi="仿宋" w:eastAsia="仿宋" w:cs="仿宋"/>
          <w:kern w:val="0"/>
          <w:sz w:val="24"/>
          <w:highlight w:val="none"/>
          <w:lang w:bidi="ar"/>
        </w:rPr>
        <w:t>发 布 人：</w:t>
      </w:r>
      <w:r>
        <w:rPr>
          <w:rFonts w:hint="eastAsia" w:ascii="仿宋" w:hAnsi="仿宋" w:eastAsia="仿宋" w:cs="仿宋"/>
          <w:kern w:val="0"/>
          <w:sz w:val="24"/>
          <w:highlight w:val="none"/>
          <w:lang w:eastAsia="zh-CN" w:bidi="ar"/>
        </w:rPr>
        <w:t>河南惠德工程咨询有限公司</w:t>
      </w:r>
      <w:r>
        <w:rPr>
          <w:rFonts w:hint="eastAsia" w:ascii="仿宋" w:hAnsi="仿宋" w:eastAsia="仿宋" w:cs="仿宋"/>
          <w:kern w:val="0"/>
          <w:sz w:val="24"/>
          <w:highlight w:val="none"/>
          <w:lang w:bidi="ar"/>
        </w:rPr>
        <w:t xml:space="preserve"> </w:t>
      </w:r>
    </w:p>
    <w:p>
      <w:pPr>
        <w:jc w:val="center"/>
        <w:outlineLvl w:val="9"/>
        <w:rPr>
          <w:rFonts w:hint="eastAsia" w:ascii="仿宋" w:hAnsi="仿宋" w:eastAsia="仿宋" w:cs="仿宋"/>
          <w:sz w:val="24"/>
          <w:highlight w:val="none"/>
          <w:lang w:eastAsia="zh-CN" w:bidi="ar"/>
        </w:rPr>
      </w:pPr>
      <w:r>
        <w:rPr>
          <w:rFonts w:hint="eastAsia" w:ascii="仿宋" w:hAnsi="仿宋" w:eastAsia="仿宋" w:cs="仿宋"/>
          <w:kern w:val="0"/>
          <w:sz w:val="24"/>
          <w:highlight w:val="none"/>
          <w:lang w:bidi="ar"/>
        </w:rPr>
        <w:t xml:space="preserve">             </w:t>
      </w:r>
      <w:r>
        <w:rPr>
          <w:rFonts w:hint="eastAsia" w:ascii="仿宋" w:hAnsi="仿宋" w:eastAsia="仿宋" w:cs="仿宋"/>
          <w:kern w:val="0"/>
          <w:sz w:val="24"/>
          <w:highlight w:val="none"/>
          <w:lang w:val="en-US" w:eastAsia="zh-CN" w:bidi="ar"/>
        </w:rPr>
        <w:t xml:space="preserve">       </w:t>
      </w:r>
      <w:r>
        <w:rPr>
          <w:rFonts w:hint="eastAsia" w:ascii="仿宋" w:hAnsi="仿宋" w:eastAsia="仿宋" w:cs="仿宋"/>
          <w:sz w:val="24"/>
          <w:highlight w:val="none"/>
          <w:lang w:eastAsia="zh-CN" w:bidi="ar"/>
        </w:rPr>
        <w:t>发布时间：2024年</w:t>
      </w:r>
      <w:r>
        <w:rPr>
          <w:rFonts w:hint="eastAsia" w:ascii="仿宋" w:hAnsi="仿宋" w:eastAsia="仿宋" w:cs="仿宋"/>
          <w:sz w:val="24"/>
          <w:highlight w:val="none"/>
          <w:lang w:val="en-US" w:eastAsia="zh-CN" w:bidi="ar"/>
        </w:rPr>
        <w:t>05</w:t>
      </w:r>
      <w:r>
        <w:rPr>
          <w:rFonts w:hint="eastAsia" w:ascii="仿宋" w:hAnsi="仿宋" w:eastAsia="仿宋" w:cs="仿宋"/>
          <w:sz w:val="24"/>
          <w:highlight w:val="none"/>
          <w:lang w:eastAsia="zh-CN" w:bidi="ar"/>
        </w:rPr>
        <w:t>月</w:t>
      </w:r>
      <w:r>
        <w:rPr>
          <w:rFonts w:hint="eastAsia" w:ascii="仿宋" w:hAnsi="仿宋" w:eastAsia="仿宋" w:cs="仿宋"/>
          <w:sz w:val="24"/>
          <w:highlight w:val="none"/>
          <w:lang w:val="en-US" w:eastAsia="zh-CN" w:bidi="ar"/>
        </w:rPr>
        <w:t>23</w:t>
      </w:r>
      <w:r>
        <w:rPr>
          <w:rFonts w:hint="eastAsia" w:ascii="仿宋" w:hAnsi="仿宋" w:eastAsia="仿宋" w:cs="仿宋"/>
          <w:sz w:val="24"/>
          <w:highlight w:val="none"/>
          <w:lang w:eastAsia="zh-CN" w:bidi="ar"/>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CD7AB"/>
    <w:multiLevelType w:val="singleLevel"/>
    <w:tmpl w:val="9C7CD7AB"/>
    <w:lvl w:ilvl="0" w:tentative="0">
      <w:start w:val="1"/>
      <w:numFmt w:val="chineseCounting"/>
      <w:suff w:val="nothing"/>
      <w:lvlText w:val="%1、"/>
      <w:lvlJc w:val="left"/>
      <w:rPr>
        <w:rFonts w:hint="eastAsia"/>
      </w:rPr>
    </w:lvl>
  </w:abstractNum>
  <w:abstractNum w:abstractNumId="1">
    <w:nsid w:val="A4839F14"/>
    <w:multiLevelType w:val="singleLevel"/>
    <w:tmpl w:val="A4839F14"/>
    <w:lvl w:ilvl="0" w:tentative="0">
      <w:start w:val="7"/>
      <w:numFmt w:val="chineseCounting"/>
      <w:suff w:val="nothing"/>
      <w:lvlText w:val="%1、"/>
      <w:lvlJc w:val="left"/>
      <w:rPr>
        <w:rFonts w:hint="eastAsia"/>
      </w:rPr>
    </w:lvl>
  </w:abstractNum>
  <w:abstractNum w:abstractNumId="2">
    <w:nsid w:val="DE8FCE70"/>
    <w:multiLevelType w:val="singleLevel"/>
    <w:tmpl w:val="DE8FCE70"/>
    <w:lvl w:ilvl="0" w:tentative="0">
      <w:start w:val="1"/>
      <w:numFmt w:val="decimal"/>
      <w:suff w:val="nothing"/>
      <w:lvlText w:val="%1、"/>
      <w:lvlJc w:val="left"/>
      <w:pPr>
        <w:ind w:left="480" w:firstLine="0"/>
      </w:pPr>
    </w:lvl>
  </w:abstractNum>
  <w:abstractNum w:abstractNumId="3">
    <w:nsid w:val="ED473404"/>
    <w:multiLevelType w:val="singleLevel"/>
    <w:tmpl w:val="ED473404"/>
    <w:lvl w:ilvl="0" w:tentative="0">
      <w:start w:val="1"/>
      <w:numFmt w:val="decimal"/>
      <w:suff w:val="space"/>
      <w:lvlText w:val="%1."/>
      <w:lvlJc w:val="left"/>
      <w:pPr>
        <w:ind w:left="480" w:firstLine="0"/>
      </w:pPr>
    </w:lvl>
  </w:abstractNum>
  <w:abstractNum w:abstractNumId="4">
    <w:nsid w:val="F2FFFA0A"/>
    <w:multiLevelType w:val="singleLevel"/>
    <w:tmpl w:val="F2FFFA0A"/>
    <w:lvl w:ilvl="0" w:tentative="0">
      <w:start w:val="2"/>
      <w:numFmt w:val="decimal"/>
      <w:lvlText w:val="%1."/>
      <w:lvlJc w:val="left"/>
      <w:pPr>
        <w:tabs>
          <w:tab w:val="left" w:pos="312"/>
        </w:tabs>
      </w:pPr>
    </w:lvl>
  </w:abstractNum>
  <w:abstractNum w:abstractNumId="5">
    <w:nsid w:val="2A052038"/>
    <w:multiLevelType w:val="singleLevel"/>
    <w:tmpl w:val="2A052038"/>
    <w:lvl w:ilvl="0" w:tentative="0">
      <w:start w:val="4"/>
      <w:numFmt w:val="chineseCounting"/>
      <w:suff w:val="nothing"/>
      <w:lvlText w:val="%1、"/>
      <w:lvlJc w:val="left"/>
      <w:rPr>
        <w:rFonts w:hint="eastAsia"/>
      </w:rPr>
    </w:lvl>
  </w:abstractNum>
  <w:abstractNum w:abstractNumId="6">
    <w:nsid w:val="7F7F99F5"/>
    <w:multiLevelType w:val="singleLevel"/>
    <w:tmpl w:val="7F7F99F5"/>
    <w:lvl w:ilvl="0" w:tentative="0">
      <w:start w:val="6"/>
      <w:numFmt w:val="decimal"/>
      <w:lvlText w:val="%1."/>
      <w:lvlJc w:val="left"/>
      <w:pPr>
        <w:tabs>
          <w:tab w:val="left" w:pos="312"/>
        </w:tabs>
      </w:pPr>
    </w:lvl>
  </w:abstractNum>
  <w:num w:numId="1">
    <w:abstractNumId w:val="0"/>
  </w:num>
  <w:num w:numId="2">
    <w:abstractNumId w:val="2"/>
  </w:num>
  <w:num w:numId="3">
    <w:abstractNumId w:val="5"/>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ZmM5MWFjZDAxMDdmMmRiMjEwNmM1OTQxMjA3ZjgifQ=="/>
  </w:docVars>
  <w:rsids>
    <w:rsidRoot w:val="00000000"/>
    <w:rsid w:val="13907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rPr>
      <w:rFonts w:ascii="Calibri" w:hAnsi="Calibri" w:cs="Times New Roman"/>
      <w:sz w:val="28"/>
    </w:rPr>
  </w:style>
  <w:style w:type="paragraph" w:styleId="3">
    <w:name w:val="Normal (Web)"/>
    <w:basedOn w:val="1"/>
    <w:uiPriority w:val="99"/>
    <w:pPr>
      <w:widowControl/>
      <w:spacing w:before="100" w:beforeLines="0" w:beforeAutospacing="1" w:after="100" w:afterLines="0" w:afterAutospacing="1"/>
      <w:jc w:val="left"/>
    </w:pPr>
    <w:rPr>
      <w:rFonts w:ascii="ˎ̥" w:hAnsi="ˎ̥" w:cs="宋体"/>
      <w:kern w:val="0"/>
      <w:sz w:val="24"/>
    </w:rPr>
  </w:style>
  <w:style w:type="paragraph" w:styleId="6">
    <w:name w:val="List Paragraph"/>
    <w:basedOn w:val="1"/>
    <w:qFormat/>
    <w:uiPriority w:val="0"/>
    <w:pPr>
      <w:spacing w:line="360" w:lineRule="auto"/>
      <w:ind w:firstLine="420" w:firstLineChars="200"/>
    </w:pPr>
    <w:rPr>
      <w:rFonts w:ascii="Calibri" w:hAnsi="Calibri" w:eastAsia="微软雅黑"/>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2024-05-23T01:46:55Z</dcterms:created>
  <dc:creator>hello</dc:creator>
  <cp:lastModifiedBy>NTKO</cp:lastModifiedBy>
  <dcterms:modified xsi:type="dcterms:W3CDTF">2024-05-23T01:48:11Z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9E09C01FFBCA4A7B847C310E5FEABDD6_12</vt:lpwstr>
  </property>
</Properties>
</file>