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1D2" w:rsidRDefault="00EB21D2" w:rsidP="00EB21D2">
      <w:pPr>
        <w:jc w:val="center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杞县统计局第五次全国经济普查PDA和物联网卡采购项目</w:t>
      </w:r>
    </w:p>
    <w:p w:rsidR="00EB21D2" w:rsidRPr="00193EF3" w:rsidRDefault="00EB21D2" w:rsidP="00EB21D2">
      <w:pPr>
        <w:jc w:val="center"/>
        <w:rPr>
          <w:rFonts w:ascii="宋体" w:hAnsi="宋体" w:hint="eastAsia"/>
          <w:sz w:val="32"/>
          <w:szCs w:val="32"/>
        </w:rPr>
      </w:pPr>
      <w:r w:rsidRPr="00193EF3">
        <w:rPr>
          <w:rFonts w:ascii="宋体" w:hAnsi="宋体" w:hint="eastAsia"/>
          <w:sz w:val="32"/>
          <w:szCs w:val="32"/>
        </w:rPr>
        <w:t>竞争性磋商公告</w:t>
      </w:r>
    </w:p>
    <w:p w:rsidR="00EB21D2" w:rsidRPr="00FB0BB0" w:rsidRDefault="00EB21D2" w:rsidP="00EB21D2">
      <w:pPr>
        <w:rPr>
          <w:rFonts w:hint="eastAsia"/>
        </w:rPr>
      </w:pPr>
    </w:p>
    <w:p w:rsidR="00EB21D2" w:rsidRDefault="00EB21D2" w:rsidP="00EB21D2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杞县公共资源交易服务所受杞县统计局的委托，就杞县统计局第五次全国经济普查PDA和物联网卡采购项目进行竞争性磋商采购, 现欢迎符合相关条件的潜在供应商参加磋商，现将相关事宜公告如下：</w:t>
      </w:r>
    </w:p>
    <w:p w:rsidR="00EB21D2" w:rsidRPr="00826C93" w:rsidRDefault="00EB21D2" w:rsidP="00EB21D2">
      <w:pPr>
        <w:spacing w:line="560" w:lineRule="exact"/>
        <w:rPr>
          <w:rFonts w:ascii="宋体" w:hAnsi="宋体"/>
          <w:color w:val="000000"/>
          <w:sz w:val="28"/>
          <w:szCs w:val="28"/>
        </w:rPr>
      </w:pPr>
      <w:r w:rsidRPr="00826C93">
        <w:rPr>
          <w:rFonts w:ascii="宋体" w:hAnsi="宋体" w:hint="eastAsia"/>
          <w:color w:val="000000"/>
          <w:sz w:val="28"/>
          <w:szCs w:val="28"/>
        </w:rPr>
        <w:t>一 、 项目概况 ：</w:t>
      </w:r>
    </w:p>
    <w:p w:rsidR="00EB21D2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1、项目名称：杞县统计局第五次全国经济普查PDA和物联网卡采购项目</w:t>
      </w:r>
    </w:p>
    <w:p w:rsidR="00EB21D2" w:rsidRPr="006F48A7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 w:rsidRPr="00826C93">
        <w:rPr>
          <w:rFonts w:ascii="宋体" w:hAnsi="宋体" w:hint="eastAsia"/>
          <w:color w:val="000000"/>
          <w:sz w:val="28"/>
          <w:szCs w:val="28"/>
        </w:rPr>
        <w:t>2、项目编号：</w:t>
      </w:r>
      <w:r w:rsidRPr="006F48A7">
        <w:rPr>
          <w:rFonts w:ascii="宋体" w:hAnsi="宋体" w:hint="eastAsia"/>
          <w:sz w:val="28"/>
          <w:szCs w:val="28"/>
        </w:rPr>
        <w:t>汴杞财磋商采购-2023-93</w:t>
      </w:r>
    </w:p>
    <w:p w:rsidR="00EB21D2" w:rsidRPr="006F48A7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 w:rsidRPr="006F48A7">
        <w:rPr>
          <w:rFonts w:ascii="宋体" w:hAnsi="宋体" w:hint="eastAsia"/>
          <w:sz w:val="28"/>
          <w:szCs w:val="28"/>
        </w:rPr>
        <w:t>3、资金来源: 自有资金</w:t>
      </w:r>
    </w:p>
    <w:p w:rsidR="00EB21D2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4、项目金额：90万元</w:t>
      </w:r>
    </w:p>
    <w:p w:rsidR="00EB21D2" w:rsidRPr="006F48A7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5、采购内容：</w:t>
      </w:r>
      <w:r w:rsidRPr="006F48A7">
        <w:rPr>
          <w:rFonts w:ascii="宋体" w:hAnsi="宋体" w:hint="eastAsia"/>
          <w:sz w:val="28"/>
          <w:szCs w:val="28"/>
        </w:rPr>
        <w:t>采购一批PDA数据终端，包含设备的供货、运输、安装、调试、售后及相关服务等（详细内容及参数详见磋商文件）。</w:t>
      </w:r>
    </w:p>
    <w:p w:rsidR="00EB21D2" w:rsidRPr="006F48A7" w:rsidRDefault="00EB21D2" w:rsidP="00EB21D2">
      <w:pPr>
        <w:tabs>
          <w:tab w:val="left" w:pos="7560"/>
        </w:tabs>
        <w:spacing w:line="560" w:lineRule="exact"/>
        <w:rPr>
          <w:rFonts w:ascii="宋体" w:hAnsi="宋体" w:hint="eastAsia"/>
          <w:sz w:val="28"/>
          <w:szCs w:val="28"/>
        </w:rPr>
      </w:pPr>
      <w:r w:rsidRPr="006F48A7">
        <w:rPr>
          <w:rFonts w:ascii="宋体" w:hAnsi="宋体" w:hint="eastAsia"/>
          <w:sz w:val="28"/>
          <w:szCs w:val="28"/>
        </w:rPr>
        <w:t>6、交货期限：合同签订后15天内</w:t>
      </w:r>
    </w:p>
    <w:p w:rsidR="00EB21D2" w:rsidRDefault="00EB21D2" w:rsidP="00EB21D2">
      <w:pPr>
        <w:tabs>
          <w:tab w:val="left" w:pos="7560"/>
        </w:tabs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7、</w:t>
      </w:r>
      <w:r w:rsidRPr="0095428E">
        <w:rPr>
          <w:rFonts w:ascii="宋体" w:hAnsi="宋体" w:hint="eastAsia"/>
          <w:sz w:val="28"/>
          <w:szCs w:val="28"/>
        </w:rPr>
        <w:t>质量要求：满足国家相关规范合格标准及采购人要求</w:t>
      </w:r>
    </w:p>
    <w:p w:rsidR="00EB21D2" w:rsidRDefault="00EB21D2" w:rsidP="00EB21D2">
      <w:pPr>
        <w:tabs>
          <w:tab w:val="left" w:pos="7560"/>
        </w:tabs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8</w:t>
      </w:r>
      <w:r w:rsidRPr="006F48A7">
        <w:rPr>
          <w:rFonts w:ascii="宋体" w:hAnsi="宋体" w:hint="eastAsia"/>
          <w:sz w:val="28"/>
          <w:szCs w:val="28"/>
        </w:rPr>
        <w:t>、质保期：1年</w:t>
      </w:r>
    </w:p>
    <w:p w:rsidR="00EB21D2" w:rsidRPr="00907955" w:rsidRDefault="00EB21D2" w:rsidP="00EB21D2">
      <w:pPr>
        <w:tabs>
          <w:tab w:val="left" w:pos="7560"/>
        </w:tabs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二</w:t>
      </w:r>
      <w:r w:rsidRPr="00907955">
        <w:rPr>
          <w:rFonts w:ascii="宋体" w:hAnsi="宋体" w:hint="eastAsia"/>
          <w:sz w:val="28"/>
          <w:szCs w:val="28"/>
        </w:rPr>
        <w:t>、本项目需要落实的政府采购政策：</w:t>
      </w:r>
    </w:p>
    <w:p w:rsidR="00EB21D2" w:rsidRDefault="00EB21D2" w:rsidP="00EB21D2">
      <w:pPr>
        <w:tabs>
          <w:tab w:val="left" w:pos="7560"/>
        </w:tabs>
        <w:spacing w:line="560" w:lineRule="exact"/>
        <w:ind w:firstLine="570"/>
        <w:rPr>
          <w:rFonts w:ascii="宋体" w:hAnsi="宋体" w:hint="eastAsia"/>
          <w:sz w:val="28"/>
          <w:szCs w:val="28"/>
        </w:rPr>
      </w:pPr>
      <w:r w:rsidRPr="00907955">
        <w:rPr>
          <w:rFonts w:ascii="宋体" w:hAnsi="宋体" w:hint="eastAsia"/>
          <w:sz w:val="28"/>
          <w:szCs w:val="28"/>
        </w:rPr>
        <w:t>本项目非专门面向中小企业采购。但为了政府采购促进中小企业发展, 据财库[2022]19号《关于进一步加大政府采购支持中小企业力度的通知》、开封市财政局汴采购[2022]3号《开封市财政局关于进一步加大政府采购支持中小企业力度的通知》货物服务采购项目给予小微企业的价格扣除优惠为依据。本项目评审时给予小微企业20%的价格扣除，政府采购工程的价格评审优惠按照财库〔2020〕46号文件的规定执行，投标人须提供《中小企业声明函》，否则不予认可。</w:t>
      </w:r>
      <w:r w:rsidRPr="00907955">
        <w:rPr>
          <w:rFonts w:ascii="宋体" w:hAnsi="宋体" w:hint="eastAsia"/>
          <w:sz w:val="28"/>
          <w:szCs w:val="28"/>
        </w:rPr>
        <w:lastRenderedPageBreak/>
        <w:t>监狱企业、残疾人福利性单位视同小型、微型企业，</w:t>
      </w:r>
      <w:r>
        <w:rPr>
          <w:rFonts w:ascii="宋体" w:hAnsi="宋体" w:hint="eastAsia"/>
          <w:sz w:val="28"/>
          <w:szCs w:val="28"/>
        </w:rPr>
        <w:t>享受小型、微型企业评审中价格扣除的政府采购政策。但不重复享受政策。</w:t>
      </w:r>
    </w:p>
    <w:p w:rsidR="00EB21D2" w:rsidRDefault="00EB21D2" w:rsidP="00EB21D2">
      <w:pPr>
        <w:tabs>
          <w:tab w:val="left" w:pos="7560"/>
        </w:tabs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三、 供应商资格要求 ： </w:t>
      </w:r>
    </w:p>
    <w:p w:rsidR="00EB21D2" w:rsidRDefault="00EB21D2" w:rsidP="00EB21D2">
      <w:pPr>
        <w:tabs>
          <w:tab w:val="left" w:pos="7560"/>
        </w:tabs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hint="eastAsia"/>
          <w:sz w:val="28"/>
          <w:szCs w:val="28"/>
          <w:shd w:val="clear" w:color="auto" w:fill="FFFFFF"/>
        </w:rPr>
        <w:t>1</w:t>
      </w:r>
      <w:r>
        <w:rPr>
          <w:rFonts w:hint="eastAsia"/>
          <w:sz w:val="28"/>
          <w:szCs w:val="28"/>
          <w:shd w:val="clear" w:color="auto" w:fill="FFFFFF"/>
        </w:rPr>
        <w:t>、符合《中华人民共和国政府采购法》第二十二条规定。</w:t>
      </w:r>
    </w:p>
    <w:p w:rsidR="00EB21D2" w:rsidRPr="005503E0" w:rsidRDefault="00EB21D2" w:rsidP="00EB21D2">
      <w:pPr>
        <w:tabs>
          <w:tab w:val="left" w:pos="7560"/>
        </w:tabs>
        <w:spacing w:line="560" w:lineRule="exac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 w:rsidRPr="005503E0">
        <w:rPr>
          <w:rFonts w:ascii="宋体" w:hAnsi="宋体" w:hint="eastAsia"/>
          <w:sz w:val="28"/>
          <w:szCs w:val="28"/>
        </w:rPr>
        <w:t>（1）具有独立承担民事责任的能力, 具备有效的营业执照。</w:t>
      </w:r>
    </w:p>
    <w:p w:rsidR="00EB21D2" w:rsidRPr="005503E0" w:rsidRDefault="00EB21D2" w:rsidP="00EB21D2">
      <w:pPr>
        <w:tabs>
          <w:tab w:val="left" w:pos="7560"/>
        </w:tabs>
        <w:spacing w:line="560" w:lineRule="exact"/>
        <w:rPr>
          <w:rFonts w:ascii="宋体" w:hAnsi="宋体" w:hint="eastAsia"/>
          <w:sz w:val="28"/>
          <w:szCs w:val="28"/>
        </w:rPr>
      </w:pPr>
      <w:r w:rsidRPr="005503E0">
        <w:rPr>
          <w:rFonts w:ascii="宋体" w:hAnsi="宋体" w:hint="eastAsia"/>
          <w:sz w:val="28"/>
          <w:szCs w:val="28"/>
        </w:rPr>
        <w:t xml:space="preserve"> （2）具有良好的商业信誉和健全的财务会计制度；提供近三年来任意一个年度的财务审计报告（新成立未满一年的公司可提供成立至今的财务报表）</w:t>
      </w:r>
    </w:p>
    <w:p w:rsidR="00EB21D2" w:rsidRPr="005503E0" w:rsidRDefault="00EB21D2" w:rsidP="00EB21D2">
      <w:pPr>
        <w:tabs>
          <w:tab w:val="left" w:pos="7560"/>
        </w:tabs>
        <w:spacing w:line="560" w:lineRule="exact"/>
        <w:rPr>
          <w:rFonts w:ascii="宋体" w:hAnsi="宋体" w:hint="eastAsia"/>
          <w:sz w:val="28"/>
          <w:szCs w:val="28"/>
        </w:rPr>
      </w:pPr>
      <w:r w:rsidRPr="005503E0">
        <w:rPr>
          <w:rFonts w:ascii="宋体" w:hAnsi="宋体" w:hint="eastAsia"/>
          <w:sz w:val="28"/>
          <w:szCs w:val="28"/>
        </w:rPr>
        <w:t xml:space="preserve"> （3）具有履行合同所必须的设备和专业技术能力；提供相关证明材料或承诺书（格式自拟）。</w:t>
      </w:r>
    </w:p>
    <w:p w:rsidR="00EB21D2" w:rsidRPr="006F48A7" w:rsidRDefault="00EB21D2" w:rsidP="00EB21D2">
      <w:pPr>
        <w:tabs>
          <w:tab w:val="left" w:pos="7560"/>
        </w:tabs>
        <w:spacing w:line="560" w:lineRule="exact"/>
        <w:rPr>
          <w:rFonts w:ascii="宋体" w:hAnsi="宋体" w:hint="eastAsia"/>
          <w:sz w:val="28"/>
          <w:szCs w:val="28"/>
        </w:rPr>
      </w:pPr>
      <w:r w:rsidRPr="005503E0">
        <w:rPr>
          <w:rFonts w:ascii="宋体" w:hAnsi="宋体" w:hint="eastAsia"/>
          <w:sz w:val="28"/>
          <w:szCs w:val="28"/>
        </w:rPr>
        <w:t xml:space="preserve"> （4）有依法缴纳税收和社会保障资金的良好记录；提供</w:t>
      </w:r>
      <w:r w:rsidRPr="006F48A7">
        <w:rPr>
          <w:rFonts w:ascii="宋体" w:hAnsi="宋体" w:hint="eastAsia"/>
          <w:sz w:val="28"/>
          <w:szCs w:val="28"/>
        </w:rPr>
        <w:t>2023年 1 月 1 日以来六个月依法缴纳社保和税收的证明材料。（依法不纳税或免税企业提供相关证明材料）</w:t>
      </w:r>
    </w:p>
    <w:p w:rsidR="00EB21D2" w:rsidRPr="005503E0" w:rsidRDefault="00EB21D2" w:rsidP="00EB21D2">
      <w:pPr>
        <w:tabs>
          <w:tab w:val="left" w:pos="7560"/>
        </w:tabs>
        <w:spacing w:line="560" w:lineRule="exact"/>
        <w:rPr>
          <w:rFonts w:ascii="宋体" w:hAnsi="宋体" w:hint="eastAsia"/>
          <w:sz w:val="28"/>
          <w:szCs w:val="28"/>
        </w:rPr>
      </w:pPr>
      <w:r w:rsidRPr="005503E0">
        <w:rPr>
          <w:rFonts w:ascii="宋体" w:hAnsi="宋体" w:hint="eastAsia"/>
          <w:sz w:val="28"/>
          <w:szCs w:val="28"/>
        </w:rPr>
        <w:t xml:space="preserve"> （5）参加政府采购活动前三年内，在经营活动中没有重大违法记录；</w:t>
      </w:r>
    </w:p>
    <w:p w:rsidR="00EB21D2" w:rsidRDefault="00EB21D2" w:rsidP="00EB21D2">
      <w:pPr>
        <w:tabs>
          <w:tab w:val="left" w:pos="7560"/>
        </w:tabs>
        <w:spacing w:line="560" w:lineRule="exact"/>
        <w:rPr>
          <w:rFonts w:ascii="宋体" w:hAnsi="宋体"/>
          <w:sz w:val="28"/>
          <w:szCs w:val="28"/>
        </w:rPr>
      </w:pPr>
      <w:r w:rsidRPr="005503E0">
        <w:rPr>
          <w:rFonts w:ascii="宋体" w:hAnsi="宋体" w:hint="eastAsia"/>
          <w:sz w:val="28"/>
          <w:szCs w:val="28"/>
        </w:rPr>
        <w:t xml:space="preserve"> （6）法律、行政法规规定的其他条件。</w:t>
      </w:r>
    </w:p>
    <w:p w:rsidR="00EB21D2" w:rsidRDefault="00EB21D2" w:rsidP="00EB21D2">
      <w:pPr>
        <w:pStyle w:val="1"/>
        <w:spacing w:line="520" w:lineRule="exact"/>
        <w:rPr>
          <w:sz w:val="28"/>
          <w:szCs w:val="28"/>
        </w:rPr>
      </w:pPr>
      <w:r>
        <w:rPr>
          <w:rFonts w:ascii="宋体" w:hAnsi="宋体" w:cs="宋体" w:hint="eastAsia"/>
          <w:kern w:val="0"/>
          <w:sz w:val="28"/>
          <w:szCs w:val="28"/>
          <w:shd w:val="clear" w:color="auto" w:fill="FFFFFF"/>
        </w:rPr>
        <w:t>2、</w:t>
      </w:r>
      <w:r w:rsidRPr="004E3015">
        <w:rPr>
          <w:rFonts w:hint="eastAsia"/>
          <w:sz w:val="28"/>
          <w:szCs w:val="28"/>
        </w:rPr>
        <w:t>投标人未列入失信被执行人和重大税收违法失信主体（查询渠道：“信用中国”网站（</w:t>
      </w:r>
      <w:r w:rsidRPr="004E3015">
        <w:rPr>
          <w:rFonts w:hint="eastAsia"/>
          <w:sz w:val="28"/>
          <w:szCs w:val="28"/>
        </w:rPr>
        <w:t>www.creditchina.gov.cn</w:t>
      </w:r>
      <w:r w:rsidRPr="004E3015">
        <w:rPr>
          <w:rFonts w:hint="eastAsia"/>
          <w:sz w:val="28"/>
          <w:szCs w:val="28"/>
        </w:rPr>
        <w:t>）、政府采购严重违法失信行为记录名单（查询渠道：中国政府采购网（</w:t>
      </w:r>
      <w:r w:rsidRPr="004E3015">
        <w:rPr>
          <w:rFonts w:hint="eastAsia"/>
          <w:sz w:val="28"/>
          <w:szCs w:val="28"/>
        </w:rPr>
        <w:t>www.ccgp.gov.cn</w:t>
      </w:r>
      <w:r w:rsidRPr="004E3015">
        <w:rPr>
          <w:rFonts w:hint="eastAsia"/>
          <w:sz w:val="28"/>
          <w:szCs w:val="28"/>
        </w:rPr>
        <w:t>）；否则，拒绝其投标（提供以上要求的查询网站截图）。</w:t>
      </w:r>
    </w:p>
    <w:p w:rsidR="00EB21D2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3、本项目不接受联合体响应。</w:t>
      </w:r>
    </w:p>
    <w:p w:rsidR="00EB21D2" w:rsidRDefault="00EB21D2" w:rsidP="00EB21D2">
      <w:pPr>
        <w:spacing w:line="52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四、招标文件的获取：</w:t>
      </w:r>
    </w:p>
    <w:p w:rsidR="00EB21D2" w:rsidRPr="00F50ACC" w:rsidRDefault="00EB21D2" w:rsidP="00EB21D2">
      <w:pPr>
        <w:pStyle w:val="1"/>
        <w:spacing w:line="520" w:lineRule="exact"/>
        <w:rPr>
          <w:color w:val="000000"/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、招标文件下载时间</w:t>
      </w:r>
      <w:r>
        <w:rPr>
          <w:sz w:val="28"/>
          <w:szCs w:val="28"/>
        </w:rPr>
        <w:t>:</w:t>
      </w:r>
      <w:r w:rsidRPr="00232291">
        <w:rPr>
          <w:rFonts w:hint="eastAsia"/>
          <w:color w:val="000000"/>
          <w:sz w:val="28"/>
          <w:szCs w:val="28"/>
        </w:rPr>
        <w:t xml:space="preserve"> </w:t>
      </w:r>
      <w:r w:rsidRPr="006F48A7">
        <w:rPr>
          <w:rFonts w:ascii="宋体" w:hAnsi="宋体" w:hint="eastAsia"/>
          <w:sz w:val="28"/>
          <w:szCs w:val="28"/>
        </w:rPr>
        <w:t>2023年12月4日至2023年12月13日</w:t>
      </w:r>
      <w:r w:rsidRPr="006F48A7">
        <w:rPr>
          <w:rFonts w:hint="eastAsia"/>
          <w:sz w:val="28"/>
          <w:szCs w:val="28"/>
        </w:rPr>
        <w:t>（</w:t>
      </w:r>
      <w:r w:rsidRPr="00232291">
        <w:rPr>
          <w:rFonts w:hint="eastAsia"/>
          <w:color w:val="000000"/>
          <w:sz w:val="28"/>
          <w:szCs w:val="28"/>
        </w:rPr>
        <w:t>北京时间，法定节假日除外。）</w:t>
      </w:r>
    </w:p>
    <w:p w:rsidR="00EB21D2" w:rsidRPr="00232291" w:rsidRDefault="00EB21D2" w:rsidP="00EB21D2">
      <w:pPr>
        <w:pStyle w:val="1"/>
        <w:spacing w:line="520" w:lineRule="exact"/>
        <w:rPr>
          <w:rFonts w:hint="eastAsia"/>
          <w:sz w:val="28"/>
          <w:szCs w:val="28"/>
        </w:rPr>
      </w:pPr>
      <w:r w:rsidRPr="00A72B7A">
        <w:rPr>
          <w:sz w:val="28"/>
          <w:szCs w:val="28"/>
        </w:rPr>
        <w:t>2</w:t>
      </w:r>
      <w:r w:rsidRPr="00A72B7A">
        <w:rPr>
          <w:rFonts w:hint="eastAsia"/>
          <w:sz w:val="28"/>
          <w:szCs w:val="28"/>
        </w:rPr>
        <w:t>、招标文件获取地点：开封市公共资源交易中心网站</w:t>
      </w:r>
      <w:r w:rsidRPr="00232291">
        <w:rPr>
          <w:sz w:val="28"/>
          <w:szCs w:val="28"/>
        </w:rPr>
        <w:t xml:space="preserve">http://www.kfsggzyjyw.cn/kfggzy/ </w:t>
      </w:r>
    </w:p>
    <w:p w:rsidR="00EB21D2" w:rsidRPr="00A72B7A" w:rsidRDefault="00EB21D2" w:rsidP="00EB21D2">
      <w:pPr>
        <w:pStyle w:val="1"/>
        <w:spacing w:line="520" w:lineRule="exact"/>
        <w:rPr>
          <w:sz w:val="28"/>
          <w:szCs w:val="28"/>
        </w:rPr>
      </w:pPr>
      <w:r w:rsidRPr="00A72B7A">
        <w:rPr>
          <w:sz w:val="28"/>
          <w:szCs w:val="28"/>
        </w:rPr>
        <w:lastRenderedPageBreak/>
        <w:t>3</w:t>
      </w:r>
      <w:r w:rsidRPr="00A72B7A">
        <w:rPr>
          <w:rFonts w:hint="eastAsia"/>
          <w:sz w:val="28"/>
          <w:szCs w:val="28"/>
        </w:rPr>
        <w:t>、招标文件获取方式：供应商应注册成为开封市公共资源交易中心网站会员并取得</w:t>
      </w:r>
      <w:r w:rsidRPr="00A72B7A">
        <w:rPr>
          <w:sz w:val="28"/>
          <w:szCs w:val="28"/>
        </w:rPr>
        <w:t xml:space="preserve"> CA</w:t>
      </w:r>
      <w:r w:rsidRPr="00A72B7A">
        <w:rPr>
          <w:rFonts w:hint="eastAsia"/>
          <w:sz w:val="28"/>
          <w:szCs w:val="28"/>
        </w:rPr>
        <w:t>密钥，按要求下载电子招标文件</w:t>
      </w:r>
    </w:p>
    <w:p w:rsidR="00EB21D2" w:rsidRPr="00A72B7A" w:rsidRDefault="00EB21D2" w:rsidP="00EB21D2">
      <w:pPr>
        <w:pStyle w:val="1"/>
        <w:spacing w:line="520" w:lineRule="exact"/>
        <w:rPr>
          <w:sz w:val="28"/>
          <w:szCs w:val="28"/>
        </w:rPr>
      </w:pPr>
      <w:r w:rsidRPr="00A72B7A">
        <w:rPr>
          <w:sz w:val="28"/>
          <w:szCs w:val="28"/>
        </w:rPr>
        <w:t>4</w:t>
      </w:r>
      <w:r w:rsidRPr="00A72B7A">
        <w:rPr>
          <w:rFonts w:hint="eastAsia"/>
          <w:sz w:val="28"/>
          <w:szCs w:val="28"/>
        </w:rPr>
        <w:t>、招标文件售价：</w:t>
      </w:r>
      <w:r w:rsidRPr="00A72B7A">
        <w:rPr>
          <w:sz w:val="28"/>
          <w:szCs w:val="28"/>
        </w:rPr>
        <w:t>0</w:t>
      </w:r>
      <w:r w:rsidRPr="00A72B7A">
        <w:rPr>
          <w:rFonts w:hint="eastAsia"/>
          <w:sz w:val="28"/>
          <w:szCs w:val="28"/>
        </w:rPr>
        <w:t>元</w:t>
      </w:r>
    </w:p>
    <w:p w:rsidR="00EB21D2" w:rsidRPr="00A72B7A" w:rsidRDefault="00EB21D2" w:rsidP="00EB21D2">
      <w:pPr>
        <w:pStyle w:val="1"/>
        <w:spacing w:line="520" w:lineRule="exact"/>
        <w:rPr>
          <w:sz w:val="28"/>
          <w:szCs w:val="28"/>
        </w:rPr>
      </w:pPr>
      <w:r w:rsidRPr="00A72B7A">
        <w:rPr>
          <w:sz w:val="28"/>
          <w:szCs w:val="28"/>
        </w:rPr>
        <w:t>5</w:t>
      </w:r>
      <w:r w:rsidRPr="00A72B7A">
        <w:rPr>
          <w:rFonts w:hint="eastAsia"/>
          <w:sz w:val="28"/>
          <w:szCs w:val="28"/>
        </w:rPr>
        <w:t>、投标保证金：本项目不需要缴纳投标保证金。</w:t>
      </w:r>
    </w:p>
    <w:p w:rsidR="00EB21D2" w:rsidRPr="00A72B7A" w:rsidRDefault="00EB21D2" w:rsidP="00EB21D2">
      <w:pPr>
        <w:pStyle w:val="1"/>
        <w:spacing w:line="52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五</w:t>
      </w:r>
      <w:r w:rsidRPr="00A72B7A">
        <w:rPr>
          <w:rFonts w:hint="eastAsia"/>
          <w:sz w:val="28"/>
          <w:szCs w:val="28"/>
        </w:rPr>
        <w:t>、</w:t>
      </w:r>
      <w:r w:rsidRPr="00A72B7A">
        <w:rPr>
          <w:sz w:val="28"/>
          <w:szCs w:val="28"/>
        </w:rPr>
        <w:t xml:space="preserve"> </w:t>
      </w:r>
      <w:r w:rsidRPr="00A72B7A">
        <w:rPr>
          <w:rFonts w:hint="eastAsia"/>
          <w:sz w:val="28"/>
          <w:szCs w:val="28"/>
        </w:rPr>
        <w:t>投标文件提交截止时间及地点：</w:t>
      </w:r>
    </w:p>
    <w:p w:rsidR="00EB21D2" w:rsidRPr="006F48A7" w:rsidRDefault="00EB21D2" w:rsidP="00EB21D2">
      <w:pPr>
        <w:pStyle w:val="1"/>
        <w:spacing w:line="520" w:lineRule="exact"/>
        <w:rPr>
          <w:rFonts w:ascii="宋体" w:hAnsi="宋体"/>
          <w:sz w:val="28"/>
          <w:szCs w:val="28"/>
        </w:rPr>
      </w:pPr>
      <w:r w:rsidRPr="00A72B7A">
        <w:rPr>
          <w:sz w:val="28"/>
          <w:szCs w:val="28"/>
        </w:rPr>
        <w:t>1</w:t>
      </w:r>
      <w:r w:rsidRPr="00A72B7A">
        <w:rPr>
          <w:rFonts w:hint="eastAsia"/>
          <w:sz w:val="28"/>
          <w:szCs w:val="28"/>
        </w:rPr>
        <w:t>、投标文件上传截止时</w:t>
      </w:r>
      <w:r w:rsidRPr="00232291">
        <w:rPr>
          <w:rFonts w:hint="eastAsia"/>
          <w:color w:val="000000"/>
          <w:sz w:val="28"/>
          <w:szCs w:val="28"/>
        </w:rPr>
        <w:t>间：</w:t>
      </w:r>
      <w:r w:rsidRPr="006F48A7">
        <w:rPr>
          <w:rFonts w:ascii="宋体" w:hAnsi="宋体"/>
          <w:sz w:val="28"/>
          <w:szCs w:val="28"/>
        </w:rPr>
        <w:t>202</w:t>
      </w:r>
      <w:r w:rsidRPr="006F48A7">
        <w:rPr>
          <w:rFonts w:ascii="宋体" w:hAnsi="宋体" w:hint="eastAsia"/>
          <w:sz w:val="28"/>
          <w:szCs w:val="28"/>
        </w:rPr>
        <w:t>3年12月14日上午9时30</w:t>
      </w:r>
      <w:r w:rsidRPr="006F48A7">
        <w:rPr>
          <w:rFonts w:ascii="宋体" w:hAnsi="宋体"/>
          <w:sz w:val="28"/>
          <w:szCs w:val="28"/>
        </w:rPr>
        <w:t xml:space="preserve"> </w:t>
      </w:r>
      <w:r w:rsidRPr="006F48A7">
        <w:rPr>
          <w:rFonts w:ascii="宋体" w:hAnsi="宋体" w:hint="eastAsia"/>
          <w:sz w:val="28"/>
          <w:szCs w:val="28"/>
        </w:rPr>
        <w:t>点。</w:t>
      </w:r>
    </w:p>
    <w:p w:rsidR="00EB21D2" w:rsidRPr="006F48A7" w:rsidRDefault="00EB21D2" w:rsidP="00EB21D2">
      <w:pPr>
        <w:pStyle w:val="1"/>
        <w:spacing w:line="520" w:lineRule="exact"/>
        <w:rPr>
          <w:sz w:val="28"/>
          <w:szCs w:val="28"/>
        </w:rPr>
      </w:pPr>
      <w:r w:rsidRPr="006F48A7">
        <w:rPr>
          <w:sz w:val="28"/>
          <w:szCs w:val="28"/>
        </w:rPr>
        <w:t>2</w:t>
      </w:r>
      <w:r w:rsidRPr="006F48A7">
        <w:rPr>
          <w:rFonts w:hint="eastAsia"/>
          <w:sz w:val="28"/>
          <w:szCs w:val="28"/>
        </w:rPr>
        <w:t>、电子投标文件须在投标截止时间前在开封市公共资源交易中心网站</w:t>
      </w:r>
      <w:r w:rsidRPr="006F48A7">
        <w:rPr>
          <w:rFonts w:cs="Arial" w:hint="eastAsia"/>
          <w:sz w:val="28"/>
          <w:szCs w:val="28"/>
        </w:rPr>
        <w:t>http://www.kfsggzyjyw.cn/kfggzy/</w:t>
      </w:r>
      <w:r w:rsidRPr="006F48A7">
        <w:rPr>
          <w:rFonts w:hint="eastAsia"/>
          <w:sz w:val="28"/>
          <w:szCs w:val="28"/>
        </w:rPr>
        <w:t>会员系统中加密上传。</w:t>
      </w:r>
    </w:p>
    <w:p w:rsidR="00EB21D2" w:rsidRPr="006F48A7" w:rsidRDefault="00EB21D2" w:rsidP="00EB21D2">
      <w:pPr>
        <w:pStyle w:val="1"/>
        <w:spacing w:line="520" w:lineRule="exact"/>
        <w:rPr>
          <w:sz w:val="28"/>
          <w:szCs w:val="28"/>
        </w:rPr>
      </w:pPr>
      <w:r w:rsidRPr="006F48A7">
        <w:rPr>
          <w:rFonts w:hint="eastAsia"/>
          <w:sz w:val="28"/>
          <w:szCs w:val="28"/>
        </w:rPr>
        <w:t>六、开标时间及地点：</w:t>
      </w:r>
    </w:p>
    <w:p w:rsidR="00EB21D2" w:rsidRPr="006F48A7" w:rsidRDefault="00EB21D2" w:rsidP="00EB21D2">
      <w:pPr>
        <w:pStyle w:val="1"/>
        <w:spacing w:line="520" w:lineRule="exact"/>
        <w:rPr>
          <w:sz w:val="28"/>
          <w:szCs w:val="28"/>
        </w:rPr>
      </w:pPr>
      <w:r w:rsidRPr="006F48A7">
        <w:rPr>
          <w:sz w:val="28"/>
          <w:szCs w:val="28"/>
        </w:rPr>
        <w:t>1.</w:t>
      </w:r>
      <w:r w:rsidRPr="006F48A7">
        <w:rPr>
          <w:rFonts w:hint="eastAsia"/>
          <w:sz w:val="28"/>
          <w:szCs w:val="28"/>
        </w:rPr>
        <w:t>时间：</w:t>
      </w:r>
      <w:r w:rsidRPr="006F48A7">
        <w:rPr>
          <w:rFonts w:ascii="宋体" w:hAnsi="宋体"/>
          <w:sz w:val="28"/>
          <w:szCs w:val="28"/>
        </w:rPr>
        <w:t>202</w:t>
      </w:r>
      <w:r w:rsidRPr="006F48A7">
        <w:rPr>
          <w:rFonts w:ascii="宋体" w:hAnsi="宋体" w:hint="eastAsia"/>
          <w:sz w:val="28"/>
          <w:szCs w:val="28"/>
        </w:rPr>
        <w:t>3年</w:t>
      </w:r>
      <w:r w:rsidRPr="006F48A7">
        <w:rPr>
          <w:rFonts w:ascii="宋体" w:hAnsi="宋体"/>
          <w:sz w:val="28"/>
          <w:szCs w:val="28"/>
        </w:rPr>
        <w:t xml:space="preserve"> </w:t>
      </w:r>
      <w:r w:rsidRPr="006F48A7">
        <w:rPr>
          <w:rFonts w:ascii="宋体" w:hAnsi="宋体" w:hint="eastAsia"/>
          <w:sz w:val="28"/>
          <w:szCs w:val="28"/>
        </w:rPr>
        <w:t>12月14日上午9时30</w:t>
      </w:r>
      <w:r w:rsidRPr="006F48A7">
        <w:rPr>
          <w:rFonts w:ascii="宋体" w:hAnsi="宋体"/>
          <w:sz w:val="28"/>
          <w:szCs w:val="28"/>
        </w:rPr>
        <w:t xml:space="preserve"> </w:t>
      </w:r>
      <w:r w:rsidRPr="006F48A7">
        <w:rPr>
          <w:rFonts w:ascii="宋体" w:hAnsi="宋体" w:hint="eastAsia"/>
          <w:sz w:val="28"/>
          <w:szCs w:val="28"/>
        </w:rPr>
        <w:t>点。</w:t>
      </w:r>
    </w:p>
    <w:p w:rsidR="00EB21D2" w:rsidRPr="00A72B7A" w:rsidRDefault="00EB21D2" w:rsidP="00EB21D2">
      <w:pPr>
        <w:pStyle w:val="1"/>
        <w:spacing w:line="520" w:lineRule="exact"/>
        <w:rPr>
          <w:sz w:val="28"/>
          <w:szCs w:val="28"/>
        </w:rPr>
      </w:pPr>
      <w:r w:rsidRPr="00CE4F47">
        <w:rPr>
          <w:color w:val="000000"/>
          <w:sz w:val="28"/>
          <w:szCs w:val="28"/>
        </w:rPr>
        <w:t>2.</w:t>
      </w:r>
      <w:r w:rsidRPr="00CE4F47">
        <w:rPr>
          <w:rFonts w:hint="eastAsia"/>
          <w:color w:val="000000"/>
          <w:sz w:val="28"/>
          <w:szCs w:val="28"/>
        </w:rPr>
        <w:t>地点</w:t>
      </w:r>
      <w:r w:rsidRPr="00CE4F47">
        <w:rPr>
          <w:color w:val="000000"/>
          <w:sz w:val="28"/>
          <w:szCs w:val="28"/>
        </w:rPr>
        <w:t xml:space="preserve">: </w:t>
      </w:r>
      <w:r w:rsidRPr="00CE4F47">
        <w:rPr>
          <w:rFonts w:hint="eastAsia"/>
          <w:color w:val="000000"/>
          <w:sz w:val="28"/>
          <w:szCs w:val="28"/>
        </w:rPr>
        <w:t>杞县综合服务大厦</w:t>
      </w:r>
      <w:r w:rsidRPr="00CE4F47">
        <w:rPr>
          <w:color w:val="000000"/>
          <w:sz w:val="28"/>
          <w:szCs w:val="28"/>
        </w:rPr>
        <w:t xml:space="preserve"> 11 </w:t>
      </w:r>
      <w:r w:rsidRPr="00CE4F47">
        <w:rPr>
          <w:rFonts w:hint="eastAsia"/>
          <w:color w:val="000000"/>
          <w:sz w:val="28"/>
          <w:szCs w:val="28"/>
        </w:rPr>
        <w:t>楼开标室（金</w:t>
      </w:r>
      <w:r w:rsidRPr="00A72B7A">
        <w:rPr>
          <w:rFonts w:hint="eastAsia"/>
          <w:sz w:val="28"/>
          <w:szCs w:val="28"/>
        </w:rPr>
        <w:t>城大道与经四路交叉口东北角处杞县便民服务中心）</w:t>
      </w:r>
    </w:p>
    <w:p w:rsidR="00EB21D2" w:rsidRDefault="00EB21D2" w:rsidP="00EB21D2">
      <w:pPr>
        <w:pStyle w:val="1"/>
        <w:spacing w:line="520" w:lineRule="exact"/>
        <w:rPr>
          <w:rFonts w:hint="eastAsia"/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注：本项目采用“远程不见面”开标方式</w:t>
      </w:r>
      <w:r>
        <w:rPr>
          <w:sz w:val="28"/>
          <w:szCs w:val="28"/>
        </w:rPr>
        <w:t>,</w:t>
      </w:r>
      <w:r>
        <w:rPr>
          <w:rFonts w:hint="eastAsia"/>
          <w:sz w:val="28"/>
          <w:szCs w:val="28"/>
        </w:rPr>
        <w:t>供应商无需到达现场提交原件资料、无需到杞县公共资源交易中心现场参加开标会议；供应商应当在开标时间前</w:t>
      </w:r>
      <w:r>
        <w:rPr>
          <w:sz w:val="28"/>
          <w:szCs w:val="28"/>
        </w:rPr>
        <w:t>,</w:t>
      </w:r>
      <w:r>
        <w:rPr>
          <w:rFonts w:hint="eastAsia"/>
          <w:sz w:val="28"/>
          <w:szCs w:val="28"/>
        </w:rPr>
        <w:t>登录不见面开标大厅</w:t>
      </w:r>
      <w:r>
        <w:rPr>
          <w:sz w:val="28"/>
          <w:szCs w:val="28"/>
        </w:rPr>
        <w:t>,</w:t>
      </w:r>
      <w:r>
        <w:rPr>
          <w:rFonts w:hint="eastAsia"/>
          <w:sz w:val="28"/>
          <w:szCs w:val="28"/>
        </w:rPr>
        <w:t>在线准时参加开标活动并进行投标文件解密、答疑澄清等。（系统解密时长默认为</w:t>
      </w:r>
      <w:r>
        <w:rPr>
          <w:sz w:val="28"/>
          <w:szCs w:val="28"/>
        </w:rPr>
        <w:t xml:space="preserve"> 40 </w:t>
      </w:r>
      <w:r>
        <w:rPr>
          <w:rFonts w:hint="eastAsia"/>
          <w:sz w:val="28"/>
          <w:szCs w:val="28"/>
        </w:rPr>
        <w:t>分钟，错过解密时长者视为自动放弃本次投标）。</w:t>
      </w:r>
    </w:p>
    <w:p w:rsidR="00EB21D2" w:rsidRDefault="00EB21D2" w:rsidP="00EB21D2">
      <w:pPr>
        <w:pStyle w:val="1"/>
        <w:spacing w:line="520" w:lineRule="exact"/>
        <w:rPr>
          <w:sz w:val="28"/>
          <w:szCs w:val="28"/>
        </w:rPr>
      </w:pPr>
      <w:r w:rsidRPr="00907955">
        <w:rPr>
          <w:rFonts w:hint="eastAsia"/>
          <w:sz w:val="28"/>
          <w:szCs w:val="28"/>
        </w:rPr>
        <w:t>4.</w:t>
      </w:r>
      <w:r w:rsidRPr="00907955">
        <w:rPr>
          <w:rFonts w:hint="eastAsia"/>
          <w:sz w:val="28"/>
          <w:szCs w:val="28"/>
        </w:rPr>
        <w:t>本项目全程无需投标企业（供应商）另行提供纸质投标（采购）文件，任何单位要求提交纸质文件的行为，均为非必要行为。请予以拒绝，并向杞县公管办业务管理科投诉。投诉电话：</w:t>
      </w:r>
      <w:r w:rsidRPr="00907955">
        <w:rPr>
          <w:rFonts w:hint="eastAsia"/>
          <w:sz w:val="28"/>
          <w:szCs w:val="28"/>
        </w:rPr>
        <w:t>0371-28666651</w:t>
      </w:r>
      <w:r w:rsidRPr="00907955">
        <w:rPr>
          <w:rFonts w:hint="eastAsia"/>
          <w:sz w:val="28"/>
          <w:szCs w:val="28"/>
        </w:rPr>
        <w:t>。</w:t>
      </w:r>
    </w:p>
    <w:p w:rsidR="00EB21D2" w:rsidRPr="004F14D9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七</w:t>
      </w:r>
      <w:r w:rsidRPr="004F14D9">
        <w:rPr>
          <w:rFonts w:ascii="宋体" w:hAnsi="宋体" w:hint="eastAsia"/>
          <w:sz w:val="28"/>
          <w:szCs w:val="28"/>
        </w:rPr>
        <w:t>、公告发布媒体</w:t>
      </w:r>
    </w:p>
    <w:p w:rsidR="00EB21D2" w:rsidRPr="004F14D9" w:rsidRDefault="00EB21D2" w:rsidP="00EB21D2">
      <w:pPr>
        <w:spacing w:line="560" w:lineRule="exact"/>
        <w:ind w:firstLineChars="200" w:firstLine="560"/>
        <w:rPr>
          <w:rFonts w:ascii="宋体" w:hAnsi="宋体"/>
          <w:sz w:val="28"/>
          <w:szCs w:val="28"/>
        </w:rPr>
      </w:pPr>
      <w:r w:rsidRPr="004F14D9">
        <w:rPr>
          <w:rFonts w:ascii="宋体" w:hAnsi="宋体" w:hint="eastAsia"/>
          <w:sz w:val="28"/>
          <w:szCs w:val="28"/>
        </w:rPr>
        <w:t>本项目的采购公告同时在《河南省政府采购网》、《开封市公共资源交易信息网》上发布。</w:t>
      </w:r>
    </w:p>
    <w:p w:rsidR="00EB21D2" w:rsidRPr="004F14D9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八</w:t>
      </w:r>
      <w:r w:rsidRPr="004F14D9">
        <w:rPr>
          <w:rFonts w:ascii="宋体" w:hAnsi="宋体" w:hint="eastAsia"/>
          <w:sz w:val="28"/>
          <w:szCs w:val="28"/>
        </w:rPr>
        <w:t>、联系方式：</w:t>
      </w:r>
    </w:p>
    <w:p w:rsidR="00EB21D2" w:rsidRPr="004F14D9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 w:rsidRPr="004F14D9">
        <w:rPr>
          <w:rFonts w:ascii="宋体" w:hAnsi="宋体" w:hint="eastAsia"/>
          <w:sz w:val="28"/>
          <w:szCs w:val="28"/>
        </w:rPr>
        <w:t>采 购 人：</w:t>
      </w:r>
      <w:r>
        <w:rPr>
          <w:rFonts w:ascii="宋体" w:hAnsi="宋体" w:hint="eastAsia"/>
          <w:sz w:val="28"/>
          <w:szCs w:val="28"/>
        </w:rPr>
        <w:t>杞县统计局</w:t>
      </w:r>
    </w:p>
    <w:p w:rsidR="00EB21D2" w:rsidRPr="004F14D9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 w:rsidRPr="004F14D9">
        <w:rPr>
          <w:rFonts w:ascii="宋体" w:hAnsi="宋体" w:hint="eastAsia"/>
          <w:sz w:val="28"/>
          <w:szCs w:val="28"/>
        </w:rPr>
        <w:t xml:space="preserve">联 系 </w:t>
      </w:r>
      <w:r>
        <w:rPr>
          <w:rFonts w:ascii="宋体" w:hAnsi="宋体" w:hint="eastAsia"/>
          <w:sz w:val="28"/>
          <w:szCs w:val="28"/>
        </w:rPr>
        <w:t>人：陈先生</w:t>
      </w:r>
    </w:p>
    <w:p w:rsidR="00EB21D2" w:rsidRDefault="00EB21D2" w:rsidP="00EB21D2">
      <w:pPr>
        <w:spacing w:line="560" w:lineRule="exact"/>
        <w:rPr>
          <w:rFonts w:ascii="宋体" w:hAnsi="宋体" w:hint="eastAsia"/>
          <w:sz w:val="28"/>
          <w:szCs w:val="28"/>
        </w:rPr>
      </w:pPr>
      <w:r w:rsidRPr="004F14D9">
        <w:rPr>
          <w:rFonts w:ascii="宋体" w:hAnsi="宋体" w:hint="eastAsia"/>
          <w:sz w:val="28"/>
          <w:szCs w:val="28"/>
        </w:rPr>
        <w:lastRenderedPageBreak/>
        <w:t>联系电话：</w:t>
      </w:r>
      <w:r w:rsidRPr="0008441A">
        <w:rPr>
          <w:rFonts w:ascii="宋体" w:hAnsi="宋体"/>
          <w:sz w:val="28"/>
          <w:szCs w:val="28"/>
        </w:rPr>
        <w:t>13937862896</w:t>
      </w:r>
    </w:p>
    <w:p w:rsidR="00EB21D2" w:rsidRPr="00342517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 w:rsidRPr="004F14D9">
        <w:rPr>
          <w:rFonts w:ascii="宋体" w:hAnsi="宋体" w:hint="eastAsia"/>
          <w:sz w:val="28"/>
          <w:szCs w:val="28"/>
        </w:rPr>
        <w:t>联系地址：</w:t>
      </w:r>
      <w:r w:rsidRPr="0008441A">
        <w:rPr>
          <w:rFonts w:ascii="宋体" w:hAnsi="宋体" w:hint="eastAsia"/>
          <w:sz w:val="28"/>
          <w:szCs w:val="28"/>
        </w:rPr>
        <w:t>杞县集聚区经三路南段</w:t>
      </w:r>
    </w:p>
    <w:p w:rsidR="00EB21D2" w:rsidRPr="004F14D9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 w:rsidRPr="00342517">
        <w:rPr>
          <w:rFonts w:ascii="宋体" w:hAnsi="宋体" w:hint="eastAsia"/>
          <w:sz w:val="28"/>
          <w:szCs w:val="28"/>
        </w:rPr>
        <w:t>集采机构：杞县公共资源</w:t>
      </w:r>
      <w:r>
        <w:rPr>
          <w:rFonts w:ascii="宋体" w:hAnsi="宋体" w:hint="eastAsia"/>
          <w:sz w:val="28"/>
          <w:szCs w:val="28"/>
        </w:rPr>
        <w:t>交易服务所</w:t>
      </w:r>
    </w:p>
    <w:p w:rsidR="00EB21D2" w:rsidRPr="004F14D9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 w:rsidRPr="004F14D9">
        <w:rPr>
          <w:rFonts w:ascii="宋体" w:hAnsi="宋体" w:hint="eastAsia"/>
          <w:sz w:val="28"/>
          <w:szCs w:val="28"/>
        </w:rPr>
        <w:t>联 系 人：苏先生</w:t>
      </w:r>
    </w:p>
    <w:p w:rsidR="00EB21D2" w:rsidRPr="004F14D9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 w:rsidRPr="004F14D9">
        <w:rPr>
          <w:rFonts w:ascii="宋体" w:hAnsi="宋体" w:hint="eastAsia"/>
          <w:sz w:val="28"/>
          <w:szCs w:val="28"/>
        </w:rPr>
        <w:t>联系电话：0371-28666996</w:t>
      </w:r>
    </w:p>
    <w:p w:rsidR="00EB21D2" w:rsidRDefault="00EB21D2" w:rsidP="00EB21D2">
      <w:pPr>
        <w:spacing w:line="560" w:lineRule="exact"/>
        <w:rPr>
          <w:rFonts w:ascii="宋体" w:hAnsi="宋体" w:hint="eastAsia"/>
          <w:sz w:val="28"/>
          <w:szCs w:val="28"/>
        </w:rPr>
      </w:pPr>
      <w:r w:rsidRPr="004F14D9">
        <w:rPr>
          <w:rFonts w:ascii="宋体" w:hAnsi="宋体" w:hint="eastAsia"/>
          <w:sz w:val="28"/>
          <w:szCs w:val="28"/>
        </w:rPr>
        <w:t>联系地址：杞县金城大道与经四路交叉口东北角综合服务大厦</w:t>
      </w:r>
    </w:p>
    <w:p w:rsidR="00EB21D2" w:rsidRPr="0008441A" w:rsidRDefault="00EB21D2" w:rsidP="00EB21D2">
      <w:pPr>
        <w:spacing w:line="560" w:lineRule="exact"/>
        <w:rPr>
          <w:rFonts w:ascii="宋体" w:hAnsi="宋体" w:hint="eastAsia"/>
          <w:sz w:val="28"/>
          <w:szCs w:val="28"/>
        </w:rPr>
      </w:pPr>
      <w:r w:rsidRPr="0008441A">
        <w:rPr>
          <w:rFonts w:ascii="宋体" w:hAnsi="宋体" w:hint="eastAsia"/>
          <w:sz w:val="28"/>
          <w:szCs w:val="28"/>
        </w:rPr>
        <w:t>监督部门：杞县政府采购办公室</w:t>
      </w:r>
    </w:p>
    <w:p w:rsidR="00EB21D2" w:rsidRDefault="00EB21D2" w:rsidP="00EB21D2">
      <w:pPr>
        <w:spacing w:line="560" w:lineRule="exact"/>
        <w:rPr>
          <w:rFonts w:ascii="宋体" w:hAnsi="宋体" w:hint="eastAsia"/>
          <w:sz w:val="28"/>
          <w:szCs w:val="28"/>
        </w:rPr>
      </w:pPr>
      <w:r w:rsidRPr="0008441A">
        <w:rPr>
          <w:rFonts w:ascii="宋体" w:hAnsi="宋体" w:hint="eastAsia"/>
          <w:sz w:val="28"/>
          <w:szCs w:val="28"/>
        </w:rPr>
        <w:t>联系电话：0371-28666979</w:t>
      </w:r>
    </w:p>
    <w:p w:rsidR="00EB21D2" w:rsidRPr="004F14D9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</w:p>
    <w:p w:rsidR="00EB21D2" w:rsidRPr="006F48A7" w:rsidRDefault="00EB21D2" w:rsidP="00EB21D2">
      <w:pPr>
        <w:spacing w:line="560" w:lineRule="exact"/>
        <w:rPr>
          <w:rFonts w:ascii="宋体" w:hAnsi="宋体"/>
          <w:sz w:val="28"/>
          <w:szCs w:val="28"/>
        </w:rPr>
      </w:pPr>
      <w:r w:rsidRPr="004F14D9">
        <w:rPr>
          <w:rFonts w:ascii="宋体" w:hAnsi="宋体" w:hint="eastAsia"/>
          <w:sz w:val="28"/>
          <w:szCs w:val="28"/>
        </w:rPr>
        <w:t xml:space="preserve">                             </w:t>
      </w:r>
      <w:r w:rsidRPr="006F48A7">
        <w:rPr>
          <w:rFonts w:ascii="宋体" w:hAnsi="宋体" w:hint="eastAsia"/>
          <w:sz w:val="28"/>
          <w:szCs w:val="28"/>
        </w:rPr>
        <w:t xml:space="preserve">    2023年12月1日</w:t>
      </w:r>
    </w:p>
    <w:p w:rsidR="00EB21D2" w:rsidRPr="00232291" w:rsidRDefault="00EB21D2" w:rsidP="00EB21D2">
      <w:pPr>
        <w:pStyle w:val="2"/>
        <w:spacing w:line="520" w:lineRule="exact"/>
        <w:jc w:val="left"/>
        <w:rPr>
          <w:rFonts w:hint="eastAsia"/>
        </w:rPr>
      </w:pPr>
    </w:p>
    <w:p w:rsidR="006C160B" w:rsidRDefault="006C160B"/>
    <w:sectPr w:rsidR="006C16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60B" w:rsidRDefault="006C160B" w:rsidP="00EB21D2">
      <w:r>
        <w:separator/>
      </w:r>
    </w:p>
  </w:endnote>
  <w:endnote w:type="continuationSeparator" w:id="1">
    <w:p w:rsidR="006C160B" w:rsidRDefault="006C160B" w:rsidP="00EB21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60B" w:rsidRDefault="006C160B" w:rsidP="00EB21D2">
      <w:r>
        <w:separator/>
      </w:r>
    </w:p>
  </w:footnote>
  <w:footnote w:type="continuationSeparator" w:id="1">
    <w:p w:rsidR="006C160B" w:rsidRDefault="006C160B" w:rsidP="00EB21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21D2"/>
    <w:rsid w:val="006C160B"/>
    <w:rsid w:val="00EB2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1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B21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B21D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B21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B21D2"/>
    <w:rPr>
      <w:sz w:val="18"/>
      <w:szCs w:val="18"/>
    </w:rPr>
  </w:style>
  <w:style w:type="paragraph" w:customStyle="1" w:styleId="2">
    <w:name w:val="2级"/>
    <w:basedOn w:val="a"/>
    <w:rsid w:val="00EB21D2"/>
    <w:pPr>
      <w:snapToGrid w:val="0"/>
      <w:spacing w:line="400" w:lineRule="exact"/>
      <w:ind w:firstLineChars="200" w:firstLine="480"/>
    </w:pPr>
    <w:rPr>
      <w:rFonts w:ascii="宋体" w:hAnsi="宋体" w:cs="Arial"/>
      <w:color w:val="000000"/>
      <w:sz w:val="24"/>
    </w:rPr>
  </w:style>
  <w:style w:type="paragraph" w:customStyle="1" w:styleId="1">
    <w:name w:val="无间隔1"/>
    <w:basedOn w:val="a"/>
    <w:uiPriority w:val="99"/>
    <w:qFormat/>
    <w:rsid w:val="00EB21D2"/>
    <w:pPr>
      <w:spacing w:line="400" w:lineRule="exact"/>
    </w:pPr>
    <w:rPr>
      <w:sz w:val="24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杞县公共资源交易服务所:苏玉山</dc:creator>
  <cp:keywords/>
  <dc:description/>
  <cp:lastModifiedBy>杞县公共资源交易服务所:苏玉山</cp:lastModifiedBy>
  <cp:revision>2</cp:revision>
  <dcterms:created xsi:type="dcterms:W3CDTF">2023-12-01T02:18:00Z</dcterms:created>
  <dcterms:modified xsi:type="dcterms:W3CDTF">2023-12-01T02:18:00Z</dcterms:modified>
</cp:coreProperties>
</file>