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C97" w:rsidRDefault="00FB3C97" w:rsidP="00FB3C97">
      <w:pPr>
        <w:jc w:val="center"/>
        <w:rPr>
          <w:rFonts w:ascii="宋体" w:hAnsi="宋体"/>
          <w:sz w:val="36"/>
        </w:rPr>
      </w:pPr>
    </w:p>
    <w:p w:rsidR="00FB3C97" w:rsidRDefault="00FB3C97" w:rsidP="00FB3C97">
      <w:pPr>
        <w:jc w:val="center"/>
        <w:rPr>
          <w:rFonts w:ascii="宋体" w:hAnsi="宋体"/>
          <w:sz w:val="36"/>
        </w:rPr>
      </w:pPr>
    </w:p>
    <w:p w:rsidR="00FB3C97" w:rsidRDefault="00FB3C97" w:rsidP="00FB3C97">
      <w:pPr>
        <w:jc w:val="center"/>
        <w:rPr>
          <w:rFonts w:ascii="宋体" w:hAnsi="宋体"/>
          <w:sz w:val="36"/>
        </w:rPr>
      </w:pPr>
    </w:p>
    <w:p w:rsidR="00FB3C97" w:rsidRPr="003D02D7" w:rsidRDefault="00FB3C97" w:rsidP="00FB3C97">
      <w:pPr>
        <w:jc w:val="center"/>
        <w:rPr>
          <w:rFonts w:ascii="宋体" w:hAnsi="宋体"/>
          <w:sz w:val="72"/>
        </w:rPr>
      </w:pPr>
      <w:r w:rsidRPr="003D02D7">
        <w:rPr>
          <w:rFonts w:ascii="宋体" w:hAnsi="宋体" w:hint="eastAsia"/>
          <w:sz w:val="72"/>
        </w:rPr>
        <w:t>尉氏县人民医院保洁物业项目</w:t>
      </w:r>
    </w:p>
    <w:p w:rsidR="00FB3C97" w:rsidRDefault="00FB3C97" w:rsidP="00FB3C97">
      <w:pPr>
        <w:jc w:val="center"/>
        <w:rPr>
          <w:rFonts w:ascii="宋体" w:hAnsi="宋体"/>
          <w:sz w:val="36"/>
        </w:rPr>
      </w:pPr>
    </w:p>
    <w:p w:rsidR="00FB3C97" w:rsidRDefault="00FB3C97" w:rsidP="00FB3C97">
      <w:pPr>
        <w:jc w:val="center"/>
        <w:rPr>
          <w:rFonts w:ascii="宋体" w:hAnsi="宋体"/>
          <w:sz w:val="36"/>
        </w:rPr>
      </w:pPr>
    </w:p>
    <w:p w:rsidR="00FB3C97" w:rsidRDefault="00FB3C97" w:rsidP="00FB3C97">
      <w:pPr>
        <w:jc w:val="center"/>
        <w:rPr>
          <w:rFonts w:ascii="宋体" w:hAnsi="宋体"/>
          <w:sz w:val="36"/>
        </w:rPr>
      </w:pPr>
    </w:p>
    <w:p w:rsidR="00FB3C97" w:rsidRDefault="00FB3C97" w:rsidP="00FB3C97">
      <w:pPr>
        <w:jc w:val="center"/>
        <w:rPr>
          <w:rFonts w:ascii="宋体" w:hAnsi="宋体"/>
          <w:sz w:val="36"/>
        </w:rPr>
      </w:pPr>
    </w:p>
    <w:p w:rsidR="00FB3C97" w:rsidRPr="009531E1" w:rsidRDefault="00FB3C97" w:rsidP="00FB3C97">
      <w:pPr>
        <w:jc w:val="center"/>
        <w:rPr>
          <w:rFonts w:ascii="宋体" w:hAnsi="宋体"/>
          <w:sz w:val="56"/>
        </w:rPr>
      </w:pPr>
      <w:r w:rsidRPr="009531E1">
        <w:rPr>
          <w:rFonts w:ascii="宋体" w:hAnsi="宋体" w:hint="eastAsia"/>
          <w:sz w:val="56"/>
        </w:rPr>
        <w:t>招标文件</w:t>
      </w:r>
    </w:p>
    <w:p w:rsidR="00FB3C97" w:rsidRDefault="00FB3C97" w:rsidP="00FB3C97">
      <w:pPr>
        <w:jc w:val="center"/>
        <w:rPr>
          <w:rFonts w:ascii="宋体" w:hAnsi="宋体"/>
          <w:sz w:val="36"/>
        </w:rPr>
      </w:pPr>
    </w:p>
    <w:p w:rsidR="00FB3C97" w:rsidRPr="0058503C" w:rsidRDefault="00FB3C97" w:rsidP="00FB3C97">
      <w:pPr>
        <w:jc w:val="center"/>
        <w:rPr>
          <w:rFonts w:ascii="宋体" w:hAnsi="宋体"/>
          <w:sz w:val="28"/>
        </w:rPr>
      </w:pPr>
      <w:r w:rsidRPr="0058503C">
        <w:rPr>
          <w:rFonts w:ascii="宋体" w:hAnsi="宋体" w:hint="eastAsia"/>
          <w:sz w:val="28"/>
        </w:rPr>
        <w:t>采购编号：尉财公开采购2024-26</w:t>
      </w:r>
    </w:p>
    <w:p w:rsidR="00FB3C97" w:rsidRDefault="00FB3C97" w:rsidP="00FB3C97">
      <w:pPr>
        <w:jc w:val="center"/>
        <w:rPr>
          <w:rFonts w:ascii="宋体" w:hAnsi="宋体"/>
          <w:sz w:val="36"/>
        </w:rPr>
      </w:pPr>
    </w:p>
    <w:p w:rsidR="00FB3C97" w:rsidRDefault="00FB3C97" w:rsidP="00FB3C97">
      <w:pPr>
        <w:jc w:val="center"/>
        <w:rPr>
          <w:rFonts w:ascii="宋体" w:hAnsi="宋体"/>
          <w:sz w:val="36"/>
        </w:rPr>
      </w:pPr>
    </w:p>
    <w:p w:rsidR="00FB3C97" w:rsidRDefault="00FB3C97" w:rsidP="00FB3C97">
      <w:pPr>
        <w:jc w:val="center"/>
        <w:rPr>
          <w:rFonts w:ascii="宋体" w:hAnsi="宋体"/>
          <w:sz w:val="36"/>
        </w:rPr>
      </w:pPr>
    </w:p>
    <w:p w:rsidR="00FB3C97" w:rsidRDefault="00FB3C97" w:rsidP="00FB3C97">
      <w:pPr>
        <w:ind w:firstLineChars="300" w:firstLine="1080"/>
        <w:rPr>
          <w:rFonts w:ascii="宋体" w:hAnsi="宋体"/>
          <w:sz w:val="36"/>
        </w:rPr>
      </w:pPr>
      <w:r>
        <w:rPr>
          <w:rFonts w:ascii="宋体" w:hAnsi="宋体" w:hint="eastAsia"/>
          <w:sz w:val="36"/>
        </w:rPr>
        <w:t>采 购 人：尉氏县人民医院</w:t>
      </w:r>
    </w:p>
    <w:p w:rsidR="00FB3C97" w:rsidRDefault="00FB3C97" w:rsidP="00FB3C97">
      <w:pPr>
        <w:ind w:firstLineChars="300" w:firstLine="1080"/>
        <w:rPr>
          <w:rFonts w:ascii="宋体" w:hAnsi="宋体"/>
          <w:sz w:val="36"/>
        </w:rPr>
      </w:pPr>
      <w:r>
        <w:rPr>
          <w:rFonts w:ascii="宋体" w:hAnsi="宋体" w:hint="eastAsia"/>
          <w:sz w:val="36"/>
        </w:rPr>
        <w:t>采购代理：河南新润泽工程咨询有限公司</w:t>
      </w:r>
    </w:p>
    <w:p w:rsidR="00FB3C97" w:rsidRDefault="00FB3C97" w:rsidP="00FB3C97">
      <w:pPr>
        <w:ind w:firstLineChars="300" w:firstLine="1080"/>
        <w:rPr>
          <w:rFonts w:ascii="宋体" w:hAnsi="宋体"/>
          <w:sz w:val="36"/>
        </w:rPr>
      </w:pPr>
      <w:r>
        <w:rPr>
          <w:rFonts w:ascii="宋体" w:hAnsi="宋体" w:hint="eastAsia"/>
          <w:sz w:val="36"/>
        </w:rPr>
        <w:t>日    期：二零二四年四</w:t>
      </w:r>
      <w:r w:rsidRPr="00975270">
        <w:rPr>
          <w:rFonts w:ascii="宋体" w:hAnsi="宋体" w:hint="eastAsia"/>
          <w:sz w:val="36"/>
        </w:rPr>
        <w:t>月</w:t>
      </w:r>
    </w:p>
    <w:p w:rsidR="00FB3C97" w:rsidRDefault="00FB3C97" w:rsidP="00FB3C97">
      <w:pPr>
        <w:widowControl/>
        <w:jc w:val="left"/>
        <w:rPr>
          <w:rFonts w:ascii="宋体" w:hAnsi="宋体"/>
          <w:sz w:val="24"/>
        </w:rPr>
      </w:pPr>
    </w:p>
    <w:p w:rsidR="00FB3C97" w:rsidRDefault="00FB3C97" w:rsidP="00FB3C97">
      <w:pPr>
        <w:widowControl/>
        <w:jc w:val="left"/>
        <w:rPr>
          <w:rFonts w:ascii="宋体" w:hAnsi="宋体"/>
          <w:sz w:val="24"/>
        </w:rPr>
      </w:pPr>
      <w:r>
        <w:rPr>
          <w:rFonts w:ascii="宋体" w:hAnsi="宋体"/>
          <w:sz w:val="24"/>
        </w:rPr>
        <w:br w:type="page"/>
      </w:r>
    </w:p>
    <w:p w:rsidR="00FB3C97" w:rsidRDefault="00BD794F" w:rsidP="00FB3C97">
      <w:pPr>
        <w:widowControl/>
        <w:jc w:val="center"/>
        <w:rPr>
          <w:rFonts w:ascii="宋体" w:hAnsi="宋体"/>
          <w:sz w:val="24"/>
        </w:rPr>
      </w:pPr>
      <w:r>
        <w:rPr>
          <w:rFonts w:ascii="宋体" w:hAnsi="宋体"/>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37.25pt;height:623.25pt;visibility:visible">
            <v:imagedata r:id="rId5" o:title=""/>
          </v:shape>
        </w:pict>
      </w:r>
    </w:p>
    <w:p w:rsidR="00FB3C97" w:rsidRDefault="00FB3C97" w:rsidP="00FB3C97">
      <w:pPr>
        <w:widowControl/>
        <w:jc w:val="left"/>
        <w:rPr>
          <w:rFonts w:ascii="宋体" w:hAnsi="宋体"/>
          <w:sz w:val="24"/>
        </w:rPr>
      </w:pPr>
      <w:r>
        <w:rPr>
          <w:rFonts w:ascii="宋体" w:hAnsi="宋体"/>
          <w:sz w:val="24"/>
        </w:rPr>
        <w:br w:type="page"/>
      </w:r>
    </w:p>
    <w:p w:rsidR="00FB3C97" w:rsidRDefault="00FB3C97" w:rsidP="00FB3C97">
      <w:pPr>
        <w:spacing w:line="360" w:lineRule="auto"/>
        <w:jc w:val="center"/>
        <w:rPr>
          <w:rFonts w:ascii="宋体" w:hAnsi="宋体"/>
          <w:sz w:val="24"/>
        </w:rPr>
      </w:pPr>
      <w:r>
        <w:rPr>
          <w:rFonts w:ascii="宋体" w:hAnsi="宋体"/>
          <w:sz w:val="24"/>
        </w:rPr>
        <w:t>目</w:t>
      </w:r>
      <w:r>
        <w:rPr>
          <w:rFonts w:ascii="宋体" w:hAnsi="宋体" w:hint="eastAsia"/>
          <w:sz w:val="24"/>
        </w:rPr>
        <w:t xml:space="preserve">   </w:t>
      </w:r>
      <w:r>
        <w:rPr>
          <w:rFonts w:ascii="宋体" w:hAnsi="宋体"/>
          <w:sz w:val="24"/>
        </w:rPr>
        <w:t>录</w:t>
      </w:r>
    </w:p>
    <w:p w:rsidR="00FB3C97" w:rsidRDefault="00FB3C97" w:rsidP="00FB3C97">
      <w:pPr>
        <w:pStyle w:val="10"/>
        <w:tabs>
          <w:tab w:val="right" w:leader="dot" w:pos="9736"/>
        </w:tabs>
        <w:spacing w:line="360" w:lineRule="auto"/>
        <w:rPr>
          <w:rFonts w:ascii="宋体" w:hAnsi="宋体"/>
          <w:noProof/>
          <w:sz w:val="28"/>
          <w:szCs w:val="28"/>
        </w:rPr>
      </w:pPr>
      <w:r>
        <w:rPr>
          <w:rFonts w:ascii="宋体" w:hAnsi="宋体"/>
          <w:sz w:val="28"/>
          <w:szCs w:val="28"/>
        </w:rPr>
        <w:fldChar w:fldCharType="begin"/>
      </w:r>
      <w:r>
        <w:rPr>
          <w:rFonts w:ascii="宋体" w:hAnsi="宋体"/>
          <w:sz w:val="28"/>
          <w:szCs w:val="28"/>
        </w:rPr>
        <w:instrText xml:space="preserve"> TOC \o "1-3" \h \z \u </w:instrText>
      </w:r>
      <w:r>
        <w:rPr>
          <w:rFonts w:ascii="宋体" w:hAnsi="宋体"/>
          <w:sz w:val="28"/>
          <w:szCs w:val="28"/>
        </w:rPr>
        <w:fldChar w:fldCharType="separate"/>
      </w:r>
      <w:hyperlink w:anchor="_Toc147736040" w:history="1">
        <w:r>
          <w:rPr>
            <w:rStyle w:val="a9"/>
            <w:rFonts w:ascii="宋体" w:hAnsi="宋体" w:hint="eastAsia"/>
            <w:noProof/>
            <w:sz w:val="28"/>
            <w:szCs w:val="28"/>
          </w:rPr>
          <w:t>第一章</w:t>
        </w:r>
        <w:r>
          <w:rPr>
            <w:rStyle w:val="a9"/>
            <w:rFonts w:ascii="宋体" w:hAnsi="宋体"/>
            <w:noProof/>
            <w:sz w:val="28"/>
            <w:szCs w:val="28"/>
          </w:rPr>
          <w:t xml:space="preserve"> </w:t>
        </w:r>
        <w:r>
          <w:rPr>
            <w:rStyle w:val="a9"/>
            <w:rFonts w:ascii="宋体" w:hAnsi="宋体" w:hint="eastAsia"/>
            <w:noProof/>
            <w:sz w:val="28"/>
            <w:szCs w:val="28"/>
          </w:rPr>
          <w:t>招标公告</w:t>
        </w:r>
        <w:r>
          <w:rPr>
            <w:rFonts w:ascii="宋体" w:hAnsi="宋体"/>
            <w:noProof/>
            <w:sz w:val="28"/>
            <w:szCs w:val="28"/>
          </w:rPr>
          <w:tab/>
        </w:r>
        <w:r>
          <w:rPr>
            <w:rFonts w:ascii="宋体" w:hAnsi="宋体"/>
            <w:noProof/>
            <w:sz w:val="28"/>
            <w:szCs w:val="28"/>
          </w:rPr>
          <w:fldChar w:fldCharType="begin"/>
        </w:r>
        <w:r>
          <w:rPr>
            <w:rFonts w:ascii="宋体" w:hAnsi="宋体"/>
            <w:noProof/>
            <w:sz w:val="28"/>
            <w:szCs w:val="28"/>
          </w:rPr>
          <w:instrText xml:space="preserve"> PAGEREF _Toc147736040 \h </w:instrText>
        </w:r>
        <w:r>
          <w:rPr>
            <w:rFonts w:ascii="宋体" w:hAnsi="宋体"/>
            <w:noProof/>
            <w:sz w:val="28"/>
            <w:szCs w:val="28"/>
          </w:rPr>
        </w:r>
        <w:r>
          <w:rPr>
            <w:rFonts w:ascii="宋体" w:hAnsi="宋体"/>
            <w:noProof/>
            <w:sz w:val="28"/>
            <w:szCs w:val="28"/>
          </w:rPr>
          <w:fldChar w:fldCharType="separate"/>
        </w:r>
        <w:r>
          <w:rPr>
            <w:rFonts w:ascii="宋体" w:hAnsi="宋体"/>
            <w:noProof/>
            <w:sz w:val="28"/>
            <w:szCs w:val="28"/>
          </w:rPr>
          <w:t>3</w:t>
        </w:r>
        <w:r>
          <w:rPr>
            <w:rFonts w:ascii="宋体" w:hAnsi="宋体"/>
            <w:noProof/>
            <w:sz w:val="28"/>
            <w:szCs w:val="28"/>
          </w:rPr>
          <w:fldChar w:fldCharType="end"/>
        </w:r>
      </w:hyperlink>
    </w:p>
    <w:p w:rsidR="00FB3C97" w:rsidRDefault="00BD794F" w:rsidP="00FB3C97">
      <w:pPr>
        <w:pStyle w:val="10"/>
        <w:tabs>
          <w:tab w:val="right" w:leader="dot" w:pos="9736"/>
        </w:tabs>
        <w:spacing w:line="360" w:lineRule="auto"/>
        <w:rPr>
          <w:rFonts w:ascii="宋体" w:hAnsi="宋体"/>
          <w:noProof/>
          <w:sz w:val="28"/>
          <w:szCs w:val="28"/>
        </w:rPr>
      </w:pPr>
      <w:hyperlink w:anchor="_Toc147736041" w:history="1">
        <w:r w:rsidR="00FB3C97">
          <w:rPr>
            <w:rStyle w:val="a9"/>
            <w:rFonts w:ascii="宋体" w:hAnsi="宋体" w:hint="eastAsia"/>
            <w:noProof/>
            <w:sz w:val="28"/>
            <w:szCs w:val="28"/>
          </w:rPr>
          <w:t>第二章</w:t>
        </w:r>
        <w:r w:rsidR="00FB3C97">
          <w:rPr>
            <w:rStyle w:val="a9"/>
            <w:rFonts w:ascii="宋体" w:hAnsi="宋体"/>
            <w:noProof/>
            <w:sz w:val="28"/>
            <w:szCs w:val="28"/>
          </w:rPr>
          <w:t xml:space="preserve"> </w:t>
        </w:r>
        <w:r w:rsidR="00FB3C97">
          <w:rPr>
            <w:rStyle w:val="a9"/>
            <w:rFonts w:ascii="宋体" w:hAnsi="宋体" w:hint="eastAsia"/>
            <w:noProof/>
            <w:sz w:val="28"/>
            <w:szCs w:val="28"/>
          </w:rPr>
          <w:t>供应商须知</w:t>
        </w:r>
        <w:r w:rsidR="00FB3C97">
          <w:rPr>
            <w:rFonts w:ascii="宋体" w:hAnsi="宋体"/>
            <w:noProof/>
            <w:sz w:val="28"/>
            <w:szCs w:val="28"/>
          </w:rPr>
          <w:tab/>
        </w:r>
        <w:r w:rsidR="00FB3C97">
          <w:rPr>
            <w:rFonts w:ascii="宋体" w:hAnsi="宋体"/>
            <w:noProof/>
            <w:sz w:val="28"/>
            <w:szCs w:val="28"/>
          </w:rPr>
          <w:fldChar w:fldCharType="begin"/>
        </w:r>
        <w:r w:rsidR="00FB3C97">
          <w:rPr>
            <w:rFonts w:ascii="宋体" w:hAnsi="宋体"/>
            <w:noProof/>
            <w:sz w:val="28"/>
            <w:szCs w:val="28"/>
          </w:rPr>
          <w:instrText xml:space="preserve"> PAGEREF _Toc147736041 \h </w:instrText>
        </w:r>
        <w:r w:rsidR="00FB3C97">
          <w:rPr>
            <w:rFonts w:ascii="宋体" w:hAnsi="宋体"/>
            <w:noProof/>
            <w:sz w:val="28"/>
            <w:szCs w:val="28"/>
          </w:rPr>
        </w:r>
        <w:r w:rsidR="00FB3C97">
          <w:rPr>
            <w:rFonts w:ascii="宋体" w:hAnsi="宋体"/>
            <w:noProof/>
            <w:sz w:val="28"/>
            <w:szCs w:val="28"/>
          </w:rPr>
          <w:fldChar w:fldCharType="separate"/>
        </w:r>
        <w:r w:rsidR="00FB3C97">
          <w:rPr>
            <w:rFonts w:ascii="宋体" w:hAnsi="宋体"/>
            <w:noProof/>
            <w:sz w:val="28"/>
            <w:szCs w:val="28"/>
          </w:rPr>
          <w:t>6</w:t>
        </w:r>
        <w:r w:rsidR="00FB3C97">
          <w:rPr>
            <w:rFonts w:ascii="宋体" w:hAnsi="宋体"/>
            <w:noProof/>
            <w:sz w:val="28"/>
            <w:szCs w:val="28"/>
          </w:rPr>
          <w:fldChar w:fldCharType="end"/>
        </w:r>
      </w:hyperlink>
    </w:p>
    <w:p w:rsidR="00FB3C97" w:rsidRDefault="00BD794F" w:rsidP="00FB3C97">
      <w:pPr>
        <w:pStyle w:val="10"/>
        <w:tabs>
          <w:tab w:val="right" w:leader="dot" w:pos="9736"/>
        </w:tabs>
        <w:spacing w:line="360" w:lineRule="auto"/>
        <w:rPr>
          <w:rFonts w:ascii="宋体" w:hAnsi="宋体"/>
          <w:noProof/>
          <w:sz w:val="28"/>
          <w:szCs w:val="28"/>
        </w:rPr>
      </w:pPr>
      <w:hyperlink w:anchor="_Toc147736042" w:history="1">
        <w:r w:rsidR="00FB3C97">
          <w:rPr>
            <w:rStyle w:val="a9"/>
            <w:rFonts w:ascii="宋体" w:hAnsi="宋体" w:hint="eastAsia"/>
            <w:noProof/>
            <w:sz w:val="28"/>
            <w:szCs w:val="28"/>
          </w:rPr>
          <w:t>第三章</w:t>
        </w:r>
        <w:r w:rsidR="00FB3C97">
          <w:rPr>
            <w:rStyle w:val="a9"/>
            <w:rFonts w:ascii="宋体" w:hAnsi="宋体"/>
            <w:noProof/>
            <w:sz w:val="28"/>
            <w:szCs w:val="28"/>
          </w:rPr>
          <w:t xml:space="preserve"> </w:t>
        </w:r>
        <w:r w:rsidR="00FB3C97">
          <w:rPr>
            <w:rStyle w:val="a9"/>
            <w:rFonts w:ascii="宋体" w:hAnsi="宋体" w:hint="eastAsia"/>
            <w:noProof/>
            <w:sz w:val="28"/>
            <w:szCs w:val="28"/>
          </w:rPr>
          <w:t>评标办法</w:t>
        </w:r>
        <w:r w:rsidR="00FB3C97">
          <w:rPr>
            <w:rFonts w:ascii="宋体" w:hAnsi="宋体"/>
            <w:noProof/>
            <w:sz w:val="28"/>
            <w:szCs w:val="28"/>
          </w:rPr>
          <w:tab/>
        </w:r>
        <w:r w:rsidR="00FB3C97">
          <w:rPr>
            <w:rFonts w:ascii="宋体" w:hAnsi="宋体"/>
            <w:noProof/>
            <w:sz w:val="28"/>
            <w:szCs w:val="28"/>
          </w:rPr>
          <w:fldChar w:fldCharType="begin"/>
        </w:r>
        <w:r w:rsidR="00FB3C97">
          <w:rPr>
            <w:rFonts w:ascii="宋体" w:hAnsi="宋体"/>
            <w:noProof/>
            <w:sz w:val="28"/>
            <w:szCs w:val="28"/>
          </w:rPr>
          <w:instrText xml:space="preserve"> PAGEREF _Toc147736042 \h </w:instrText>
        </w:r>
        <w:r w:rsidR="00FB3C97">
          <w:rPr>
            <w:rFonts w:ascii="宋体" w:hAnsi="宋体"/>
            <w:noProof/>
            <w:sz w:val="28"/>
            <w:szCs w:val="28"/>
          </w:rPr>
        </w:r>
        <w:r w:rsidR="00FB3C97">
          <w:rPr>
            <w:rFonts w:ascii="宋体" w:hAnsi="宋体"/>
            <w:noProof/>
            <w:sz w:val="28"/>
            <w:szCs w:val="28"/>
          </w:rPr>
          <w:fldChar w:fldCharType="separate"/>
        </w:r>
        <w:r w:rsidR="00FB3C97">
          <w:rPr>
            <w:rFonts w:ascii="宋体" w:hAnsi="宋体"/>
            <w:noProof/>
            <w:sz w:val="28"/>
            <w:szCs w:val="28"/>
          </w:rPr>
          <w:t>17</w:t>
        </w:r>
        <w:r w:rsidR="00FB3C97">
          <w:rPr>
            <w:rFonts w:ascii="宋体" w:hAnsi="宋体"/>
            <w:noProof/>
            <w:sz w:val="28"/>
            <w:szCs w:val="28"/>
          </w:rPr>
          <w:fldChar w:fldCharType="end"/>
        </w:r>
      </w:hyperlink>
    </w:p>
    <w:p w:rsidR="00FB3C97" w:rsidRDefault="00BD794F" w:rsidP="00FB3C97">
      <w:pPr>
        <w:pStyle w:val="10"/>
        <w:tabs>
          <w:tab w:val="right" w:leader="dot" w:pos="9736"/>
        </w:tabs>
        <w:spacing w:line="360" w:lineRule="auto"/>
        <w:rPr>
          <w:rFonts w:ascii="宋体" w:hAnsi="宋体"/>
          <w:noProof/>
          <w:sz w:val="28"/>
          <w:szCs w:val="28"/>
        </w:rPr>
      </w:pPr>
      <w:hyperlink w:anchor="_Toc147736043" w:history="1">
        <w:r w:rsidR="00FB3C97">
          <w:rPr>
            <w:rStyle w:val="a9"/>
            <w:rFonts w:ascii="宋体" w:hAnsi="宋体" w:hint="eastAsia"/>
            <w:noProof/>
            <w:sz w:val="28"/>
            <w:szCs w:val="28"/>
          </w:rPr>
          <w:t>第四章</w:t>
        </w:r>
        <w:r w:rsidR="00FB3C97">
          <w:rPr>
            <w:rStyle w:val="a9"/>
            <w:rFonts w:ascii="宋体" w:hAnsi="宋体"/>
            <w:noProof/>
            <w:sz w:val="28"/>
            <w:szCs w:val="28"/>
          </w:rPr>
          <w:t xml:space="preserve"> </w:t>
        </w:r>
        <w:r w:rsidR="00FB3C97">
          <w:rPr>
            <w:rStyle w:val="a9"/>
            <w:rFonts w:ascii="宋体" w:hAnsi="宋体" w:hint="eastAsia"/>
            <w:noProof/>
            <w:sz w:val="28"/>
            <w:szCs w:val="28"/>
          </w:rPr>
          <w:t>合同条款及格式</w:t>
        </w:r>
        <w:r w:rsidR="00FB3C97">
          <w:rPr>
            <w:rFonts w:ascii="宋体" w:hAnsi="宋体"/>
            <w:noProof/>
            <w:sz w:val="28"/>
            <w:szCs w:val="28"/>
          </w:rPr>
          <w:tab/>
        </w:r>
        <w:r w:rsidR="00FB3C97">
          <w:rPr>
            <w:rFonts w:ascii="宋体" w:hAnsi="宋体"/>
            <w:noProof/>
            <w:sz w:val="28"/>
            <w:szCs w:val="28"/>
          </w:rPr>
          <w:fldChar w:fldCharType="begin"/>
        </w:r>
        <w:r w:rsidR="00FB3C97">
          <w:rPr>
            <w:rFonts w:ascii="宋体" w:hAnsi="宋体"/>
            <w:noProof/>
            <w:sz w:val="28"/>
            <w:szCs w:val="28"/>
          </w:rPr>
          <w:instrText xml:space="preserve"> PAGEREF _Toc147736043 \h </w:instrText>
        </w:r>
        <w:r w:rsidR="00FB3C97">
          <w:rPr>
            <w:rFonts w:ascii="宋体" w:hAnsi="宋体"/>
            <w:noProof/>
            <w:sz w:val="28"/>
            <w:szCs w:val="28"/>
          </w:rPr>
        </w:r>
        <w:r w:rsidR="00FB3C97">
          <w:rPr>
            <w:rFonts w:ascii="宋体" w:hAnsi="宋体"/>
            <w:noProof/>
            <w:sz w:val="28"/>
            <w:szCs w:val="28"/>
          </w:rPr>
          <w:fldChar w:fldCharType="separate"/>
        </w:r>
        <w:r w:rsidR="00FB3C97">
          <w:rPr>
            <w:rFonts w:ascii="宋体" w:hAnsi="宋体"/>
            <w:noProof/>
            <w:sz w:val="28"/>
            <w:szCs w:val="28"/>
          </w:rPr>
          <w:t>25</w:t>
        </w:r>
        <w:r w:rsidR="00FB3C97">
          <w:rPr>
            <w:rFonts w:ascii="宋体" w:hAnsi="宋体"/>
            <w:noProof/>
            <w:sz w:val="28"/>
            <w:szCs w:val="28"/>
          </w:rPr>
          <w:fldChar w:fldCharType="end"/>
        </w:r>
      </w:hyperlink>
    </w:p>
    <w:p w:rsidR="00FB3C97" w:rsidRDefault="00BD794F" w:rsidP="00FB3C97">
      <w:pPr>
        <w:pStyle w:val="10"/>
        <w:tabs>
          <w:tab w:val="right" w:leader="dot" w:pos="9736"/>
        </w:tabs>
        <w:spacing w:line="360" w:lineRule="auto"/>
        <w:rPr>
          <w:rFonts w:ascii="宋体" w:hAnsi="宋体"/>
          <w:noProof/>
          <w:sz w:val="28"/>
          <w:szCs w:val="28"/>
        </w:rPr>
      </w:pPr>
      <w:hyperlink w:anchor="_Toc147736044" w:history="1">
        <w:r w:rsidR="00FB3C97">
          <w:rPr>
            <w:rStyle w:val="a9"/>
            <w:rFonts w:ascii="宋体" w:hAnsi="宋体" w:hint="eastAsia"/>
            <w:noProof/>
            <w:sz w:val="28"/>
            <w:szCs w:val="28"/>
          </w:rPr>
          <w:t>第五章</w:t>
        </w:r>
        <w:r w:rsidR="00FB3C97">
          <w:rPr>
            <w:rStyle w:val="a9"/>
            <w:rFonts w:ascii="宋体" w:hAnsi="宋体"/>
            <w:noProof/>
            <w:sz w:val="28"/>
            <w:szCs w:val="28"/>
          </w:rPr>
          <w:t xml:space="preserve"> </w:t>
        </w:r>
        <w:r w:rsidR="00FB3C97">
          <w:rPr>
            <w:rStyle w:val="a9"/>
            <w:rFonts w:ascii="宋体" w:hAnsi="宋体" w:hint="eastAsia"/>
            <w:noProof/>
            <w:sz w:val="28"/>
            <w:szCs w:val="28"/>
          </w:rPr>
          <w:t>技术标准和要求</w:t>
        </w:r>
        <w:r w:rsidR="00FB3C97">
          <w:rPr>
            <w:rFonts w:ascii="宋体" w:hAnsi="宋体"/>
            <w:noProof/>
            <w:sz w:val="28"/>
            <w:szCs w:val="28"/>
          </w:rPr>
          <w:tab/>
        </w:r>
        <w:r w:rsidR="00FB3C97">
          <w:rPr>
            <w:rFonts w:ascii="宋体" w:hAnsi="宋体"/>
            <w:noProof/>
            <w:sz w:val="28"/>
            <w:szCs w:val="28"/>
          </w:rPr>
          <w:fldChar w:fldCharType="begin"/>
        </w:r>
        <w:r w:rsidR="00FB3C97">
          <w:rPr>
            <w:rFonts w:ascii="宋体" w:hAnsi="宋体"/>
            <w:noProof/>
            <w:sz w:val="28"/>
            <w:szCs w:val="28"/>
          </w:rPr>
          <w:instrText xml:space="preserve"> PAGEREF _Toc147736044 \h </w:instrText>
        </w:r>
        <w:r w:rsidR="00FB3C97">
          <w:rPr>
            <w:rFonts w:ascii="宋体" w:hAnsi="宋体"/>
            <w:noProof/>
            <w:sz w:val="28"/>
            <w:szCs w:val="28"/>
          </w:rPr>
        </w:r>
        <w:r w:rsidR="00FB3C97">
          <w:rPr>
            <w:rFonts w:ascii="宋体" w:hAnsi="宋体"/>
            <w:noProof/>
            <w:sz w:val="28"/>
            <w:szCs w:val="28"/>
          </w:rPr>
          <w:fldChar w:fldCharType="separate"/>
        </w:r>
        <w:r w:rsidR="00FB3C97">
          <w:rPr>
            <w:rFonts w:ascii="宋体" w:hAnsi="宋体"/>
            <w:noProof/>
            <w:sz w:val="28"/>
            <w:szCs w:val="28"/>
          </w:rPr>
          <w:t>26</w:t>
        </w:r>
        <w:r w:rsidR="00FB3C97">
          <w:rPr>
            <w:rFonts w:ascii="宋体" w:hAnsi="宋体"/>
            <w:noProof/>
            <w:sz w:val="28"/>
            <w:szCs w:val="28"/>
          </w:rPr>
          <w:fldChar w:fldCharType="end"/>
        </w:r>
      </w:hyperlink>
    </w:p>
    <w:p w:rsidR="00FB3C97" w:rsidRDefault="00BD794F" w:rsidP="00FB3C97">
      <w:pPr>
        <w:pStyle w:val="10"/>
        <w:tabs>
          <w:tab w:val="right" w:leader="dot" w:pos="9736"/>
        </w:tabs>
        <w:spacing w:line="360" w:lineRule="auto"/>
        <w:rPr>
          <w:rFonts w:ascii="宋体" w:hAnsi="宋体"/>
          <w:noProof/>
          <w:sz w:val="28"/>
          <w:szCs w:val="28"/>
        </w:rPr>
      </w:pPr>
      <w:hyperlink w:anchor="_Toc147736045" w:history="1">
        <w:r w:rsidR="00FB3C97">
          <w:rPr>
            <w:rStyle w:val="a9"/>
            <w:rFonts w:ascii="宋体" w:hAnsi="宋体" w:hint="eastAsia"/>
            <w:noProof/>
            <w:sz w:val="28"/>
            <w:szCs w:val="28"/>
          </w:rPr>
          <w:t>第六章</w:t>
        </w:r>
        <w:r w:rsidR="00FB3C97">
          <w:rPr>
            <w:rStyle w:val="a9"/>
            <w:rFonts w:ascii="宋体" w:hAnsi="宋体"/>
            <w:noProof/>
            <w:sz w:val="28"/>
            <w:szCs w:val="28"/>
          </w:rPr>
          <w:t xml:space="preserve"> </w:t>
        </w:r>
        <w:r w:rsidR="00FB3C97">
          <w:rPr>
            <w:rStyle w:val="a9"/>
            <w:rFonts w:ascii="宋体" w:hAnsi="宋体" w:hint="eastAsia"/>
            <w:noProof/>
            <w:sz w:val="28"/>
            <w:szCs w:val="28"/>
          </w:rPr>
          <w:t>投标文件格式</w:t>
        </w:r>
        <w:r w:rsidR="00FB3C97">
          <w:rPr>
            <w:rFonts w:ascii="宋体" w:hAnsi="宋体"/>
            <w:noProof/>
            <w:sz w:val="28"/>
            <w:szCs w:val="28"/>
          </w:rPr>
          <w:tab/>
        </w:r>
        <w:r w:rsidR="00FB3C97">
          <w:rPr>
            <w:rFonts w:ascii="宋体" w:hAnsi="宋体"/>
            <w:noProof/>
            <w:sz w:val="28"/>
            <w:szCs w:val="28"/>
          </w:rPr>
          <w:fldChar w:fldCharType="begin"/>
        </w:r>
        <w:r w:rsidR="00FB3C97">
          <w:rPr>
            <w:rFonts w:ascii="宋体" w:hAnsi="宋体"/>
            <w:noProof/>
            <w:sz w:val="28"/>
            <w:szCs w:val="28"/>
          </w:rPr>
          <w:instrText xml:space="preserve"> PAGEREF _Toc147736045 \h </w:instrText>
        </w:r>
        <w:r w:rsidR="00FB3C97">
          <w:rPr>
            <w:rFonts w:ascii="宋体" w:hAnsi="宋体"/>
            <w:noProof/>
            <w:sz w:val="28"/>
            <w:szCs w:val="28"/>
          </w:rPr>
        </w:r>
        <w:r w:rsidR="00FB3C97">
          <w:rPr>
            <w:rFonts w:ascii="宋体" w:hAnsi="宋体"/>
            <w:noProof/>
            <w:sz w:val="28"/>
            <w:szCs w:val="28"/>
          </w:rPr>
          <w:fldChar w:fldCharType="separate"/>
        </w:r>
        <w:r w:rsidR="00FB3C97">
          <w:rPr>
            <w:rFonts w:ascii="宋体" w:hAnsi="宋体"/>
            <w:noProof/>
            <w:sz w:val="28"/>
            <w:szCs w:val="28"/>
          </w:rPr>
          <w:t>32</w:t>
        </w:r>
        <w:r w:rsidR="00FB3C97">
          <w:rPr>
            <w:rFonts w:ascii="宋体" w:hAnsi="宋体"/>
            <w:noProof/>
            <w:sz w:val="28"/>
            <w:szCs w:val="28"/>
          </w:rPr>
          <w:fldChar w:fldCharType="end"/>
        </w:r>
      </w:hyperlink>
    </w:p>
    <w:p w:rsidR="00FB3C97" w:rsidRDefault="00FB3C97" w:rsidP="00FB3C97">
      <w:pPr>
        <w:spacing w:line="360" w:lineRule="auto"/>
        <w:jc w:val="center"/>
        <w:rPr>
          <w:rFonts w:ascii="宋体" w:hAnsi="宋体"/>
          <w:sz w:val="24"/>
        </w:rPr>
      </w:pPr>
      <w:r>
        <w:rPr>
          <w:rFonts w:ascii="宋体" w:hAnsi="宋体"/>
          <w:sz w:val="28"/>
          <w:szCs w:val="28"/>
        </w:rPr>
        <w:fldChar w:fldCharType="end"/>
      </w:r>
    </w:p>
    <w:p w:rsidR="00FB3C97" w:rsidRDefault="00FB3C97" w:rsidP="00FB3C97">
      <w:pPr>
        <w:widowControl/>
        <w:jc w:val="left"/>
        <w:rPr>
          <w:rFonts w:ascii="宋体" w:hAnsi="宋体"/>
          <w:sz w:val="24"/>
        </w:rPr>
      </w:pPr>
      <w:r>
        <w:rPr>
          <w:rFonts w:ascii="宋体" w:hAnsi="宋体"/>
          <w:sz w:val="24"/>
        </w:rPr>
        <w:br w:type="page"/>
      </w:r>
    </w:p>
    <w:p w:rsidR="00FB3C97" w:rsidRPr="008318AA" w:rsidRDefault="00FB3C97" w:rsidP="00FB3C97">
      <w:pPr>
        <w:pStyle w:val="1"/>
        <w:rPr>
          <w:rFonts w:ascii="宋体" w:hAnsi="宋体"/>
        </w:rPr>
      </w:pPr>
      <w:bookmarkStart w:id="0" w:name="_Toc147736040"/>
      <w:r w:rsidRPr="008318AA">
        <w:rPr>
          <w:rFonts w:ascii="宋体" w:hAnsi="宋体" w:hint="eastAsia"/>
        </w:rPr>
        <w:t>第一章 招标公告</w:t>
      </w:r>
      <w:bookmarkEnd w:id="0"/>
    </w:p>
    <w:p w:rsidR="00FB3C97" w:rsidRPr="008318AA" w:rsidRDefault="00FB3C97" w:rsidP="00FB3C97">
      <w:pPr>
        <w:spacing w:line="360" w:lineRule="auto"/>
        <w:jc w:val="center"/>
        <w:rPr>
          <w:rFonts w:ascii="宋体" w:hAnsi="宋体"/>
          <w:sz w:val="24"/>
        </w:rPr>
      </w:pPr>
      <w:r>
        <w:rPr>
          <w:rFonts w:ascii="宋体" w:hAnsi="宋体" w:hint="eastAsia"/>
          <w:sz w:val="24"/>
        </w:rPr>
        <w:t>尉氏县人民医院保洁物业项目</w:t>
      </w:r>
      <w:r w:rsidRPr="008318AA">
        <w:rPr>
          <w:rFonts w:ascii="宋体" w:hAnsi="宋体" w:hint="eastAsia"/>
          <w:sz w:val="24"/>
        </w:rPr>
        <w:t>招标公告</w:t>
      </w:r>
    </w:p>
    <w:p w:rsidR="00FB3C97" w:rsidRPr="008318AA" w:rsidRDefault="00FB3C97" w:rsidP="00FB3C97">
      <w:pPr>
        <w:spacing w:line="336" w:lineRule="auto"/>
        <w:rPr>
          <w:rFonts w:ascii="宋体" w:hAnsi="宋体"/>
        </w:rPr>
      </w:pPr>
      <w:r w:rsidRPr="008318AA">
        <w:rPr>
          <w:rFonts w:ascii="宋体" w:hAnsi="宋体"/>
        </w:rPr>
        <w:t>项目概况</w:t>
      </w:r>
    </w:p>
    <w:p w:rsidR="00FB3C97" w:rsidRPr="008318AA" w:rsidRDefault="00FB3C97" w:rsidP="00FB3C97">
      <w:pPr>
        <w:spacing w:line="336" w:lineRule="auto"/>
        <w:ind w:firstLineChars="200" w:firstLine="420"/>
        <w:rPr>
          <w:rFonts w:ascii="宋体" w:hAnsi="宋体"/>
        </w:rPr>
      </w:pPr>
      <w:r>
        <w:rPr>
          <w:rFonts w:ascii="宋体" w:hAnsi="宋体" w:hint="eastAsia"/>
        </w:rPr>
        <w:t>尉氏县人民医院保洁物业项目</w:t>
      </w:r>
      <w:r w:rsidRPr="008318AA">
        <w:rPr>
          <w:rFonts w:ascii="宋体" w:hAnsi="宋体" w:hint="eastAsia"/>
        </w:rPr>
        <w:t>招标项目的潜在供应商应在开封市公共资源交易信息网（</w:t>
      </w:r>
      <w:r w:rsidRPr="008318AA">
        <w:rPr>
          <w:rFonts w:ascii="宋体" w:hAnsi="宋体"/>
        </w:rPr>
        <w:t>https://www.kfsggzyjyw.cn/</w:t>
      </w:r>
      <w:r w:rsidRPr="008318AA">
        <w:rPr>
          <w:rFonts w:ascii="宋体" w:hAnsi="宋体" w:hint="eastAsia"/>
        </w:rPr>
        <w:t>）获取招标文件，并</w:t>
      </w:r>
      <w:r w:rsidRPr="001A70E3">
        <w:rPr>
          <w:rFonts w:ascii="宋体" w:hAnsi="宋体" w:hint="eastAsia"/>
        </w:rPr>
        <w:t>于2024年5月7日9时00分</w:t>
      </w:r>
      <w:r w:rsidRPr="008318AA">
        <w:rPr>
          <w:rFonts w:ascii="宋体" w:hAnsi="宋体" w:hint="eastAsia"/>
        </w:rPr>
        <w:t>（北京时间）前递交投标文件。</w:t>
      </w:r>
    </w:p>
    <w:p w:rsidR="00FB3C97" w:rsidRPr="008318AA" w:rsidRDefault="00FB3C97" w:rsidP="00FB3C97">
      <w:pPr>
        <w:spacing w:line="336" w:lineRule="auto"/>
        <w:rPr>
          <w:rFonts w:ascii="宋体" w:hAnsi="宋体"/>
        </w:rPr>
      </w:pPr>
      <w:r w:rsidRPr="008318AA">
        <w:rPr>
          <w:rFonts w:ascii="宋体" w:hAnsi="宋体" w:hint="eastAsia"/>
        </w:rPr>
        <w:t>一、项目基本情况</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1、</w:t>
      </w:r>
      <w:r w:rsidRPr="0058503C">
        <w:rPr>
          <w:rFonts w:ascii="宋体" w:hAnsi="宋体" w:hint="eastAsia"/>
        </w:rPr>
        <w:t>采购编号：尉财公开采购2024-26</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2、项目名称：</w:t>
      </w:r>
      <w:r>
        <w:rPr>
          <w:rFonts w:ascii="宋体" w:hAnsi="宋体" w:hint="eastAsia"/>
        </w:rPr>
        <w:t>尉氏县人民医院保洁物业项目</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3、采购方式：公开招标</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4、预算金额：</w:t>
      </w:r>
      <w:r>
        <w:rPr>
          <w:rFonts w:ascii="宋体" w:hAnsi="宋体" w:hint="eastAsia"/>
        </w:rPr>
        <w:t>187万</w:t>
      </w:r>
      <w:r w:rsidRPr="008318AA">
        <w:rPr>
          <w:rFonts w:ascii="宋体" w:hAnsi="宋体" w:hint="eastAsia"/>
        </w:rPr>
        <w:t>元</w:t>
      </w:r>
    </w:p>
    <w:p w:rsidR="00FB3C97" w:rsidRPr="008318AA" w:rsidRDefault="00FB3C97" w:rsidP="00FB3C97">
      <w:pPr>
        <w:spacing w:line="336" w:lineRule="auto"/>
        <w:ind w:firstLineChars="300" w:firstLine="630"/>
        <w:rPr>
          <w:rFonts w:ascii="宋体" w:hAnsi="宋体"/>
        </w:rPr>
      </w:pPr>
      <w:r w:rsidRPr="008318AA">
        <w:rPr>
          <w:rFonts w:ascii="宋体" w:hAnsi="宋体" w:hint="eastAsia"/>
        </w:rPr>
        <w:t>最高限价：</w:t>
      </w:r>
      <w:r>
        <w:rPr>
          <w:rFonts w:ascii="宋体" w:hAnsi="宋体" w:hint="eastAsia"/>
        </w:rPr>
        <w:t>187万</w:t>
      </w:r>
      <w:r w:rsidRPr="008318AA">
        <w:rPr>
          <w:rFonts w:ascii="宋体" w:hAnsi="宋体" w:hint="eastAsia"/>
        </w:rPr>
        <w:t>元</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1056"/>
        <w:gridCol w:w="2630"/>
        <w:gridCol w:w="1456"/>
        <w:gridCol w:w="1456"/>
        <w:gridCol w:w="1366"/>
        <w:gridCol w:w="1366"/>
      </w:tblGrid>
      <w:tr w:rsidR="00FB3C97" w:rsidRPr="00FB3C97" w:rsidTr="00FB3C97">
        <w:trPr>
          <w:trHeight w:val="792"/>
          <w:jc w:val="center"/>
        </w:trPr>
        <w:tc>
          <w:tcPr>
            <w:tcW w:w="632"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kern w:val="0"/>
                <w:sz w:val="20"/>
                <w:szCs w:val="20"/>
              </w:rPr>
              <w:t>序号</w:t>
            </w:r>
          </w:p>
        </w:tc>
        <w:tc>
          <w:tcPr>
            <w:tcW w:w="105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kern w:val="0"/>
                <w:sz w:val="20"/>
                <w:szCs w:val="20"/>
              </w:rPr>
              <w:t>包号</w:t>
            </w:r>
          </w:p>
        </w:tc>
        <w:tc>
          <w:tcPr>
            <w:tcW w:w="2630"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kern w:val="0"/>
                <w:sz w:val="20"/>
                <w:szCs w:val="20"/>
              </w:rPr>
              <w:t>包名称</w:t>
            </w:r>
          </w:p>
        </w:tc>
        <w:tc>
          <w:tcPr>
            <w:tcW w:w="145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kern w:val="0"/>
                <w:sz w:val="20"/>
                <w:szCs w:val="20"/>
              </w:rPr>
              <w:t>包预算</w:t>
            </w:r>
            <w:r w:rsidRPr="00FB3C97">
              <w:rPr>
                <w:rFonts w:ascii="宋体" w:hAnsi="宋体" w:hint="eastAsia"/>
                <w:kern w:val="0"/>
                <w:sz w:val="20"/>
                <w:szCs w:val="20"/>
              </w:rPr>
              <w:t>（万元）</w:t>
            </w:r>
          </w:p>
        </w:tc>
        <w:tc>
          <w:tcPr>
            <w:tcW w:w="145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kern w:val="0"/>
                <w:sz w:val="20"/>
                <w:szCs w:val="20"/>
              </w:rPr>
              <w:t>包最高限价</w:t>
            </w:r>
            <w:r w:rsidRPr="00FB3C97">
              <w:rPr>
                <w:rFonts w:ascii="宋体" w:hAnsi="宋体" w:hint="eastAsia"/>
                <w:kern w:val="0"/>
                <w:sz w:val="20"/>
                <w:szCs w:val="20"/>
              </w:rPr>
              <w:t>（万元）</w:t>
            </w:r>
          </w:p>
        </w:tc>
        <w:tc>
          <w:tcPr>
            <w:tcW w:w="136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cs="宋体" w:hint="eastAsia"/>
                <w:kern w:val="0"/>
                <w:sz w:val="22"/>
                <w:szCs w:val="24"/>
              </w:rPr>
              <w:t>是否专门面向中小企业</w:t>
            </w:r>
          </w:p>
        </w:tc>
        <w:tc>
          <w:tcPr>
            <w:tcW w:w="136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cs="宋体" w:hint="eastAsia"/>
                <w:kern w:val="0"/>
                <w:sz w:val="22"/>
                <w:szCs w:val="24"/>
              </w:rPr>
              <w:t>采购预留金额（</w:t>
            </w:r>
            <w:r w:rsidRPr="00FB3C97">
              <w:rPr>
                <w:rFonts w:ascii="宋体" w:hAnsi="宋体" w:hint="eastAsia"/>
                <w:kern w:val="0"/>
                <w:sz w:val="20"/>
                <w:szCs w:val="20"/>
              </w:rPr>
              <w:t>万</w:t>
            </w:r>
            <w:r w:rsidRPr="00FB3C97">
              <w:rPr>
                <w:rFonts w:ascii="宋体" w:hAnsi="宋体" w:cs="宋体" w:hint="eastAsia"/>
                <w:kern w:val="0"/>
                <w:sz w:val="22"/>
                <w:szCs w:val="24"/>
              </w:rPr>
              <w:t>元）</w:t>
            </w:r>
          </w:p>
        </w:tc>
      </w:tr>
      <w:tr w:rsidR="00FB3C97" w:rsidRPr="00FB3C97" w:rsidTr="00FB3C97">
        <w:trPr>
          <w:trHeight w:val="831"/>
          <w:jc w:val="center"/>
        </w:trPr>
        <w:tc>
          <w:tcPr>
            <w:tcW w:w="632"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hint="eastAsia"/>
                <w:kern w:val="0"/>
                <w:sz w:val="20"/>
                <w:szCs w:val="20"/>
              </w:rPr>
              <w:t>1</w:t>
            </w:r>
          </w:p>
        </w:tc>
        <w:tc>
          <w:tcPr>
            <w:tcW w:w="1056" w:type="dxa"/>
            <w:shd w:val="clear" w:color="auto" w:fill="auto"/>
            <w:vAlign w:val="center"/>
          </w:tcPr>
          <w:p w:rsidR="00FB3C97" w:rsidRPr="00FB3C97" w:rsidRDefault="00FB3C97" w:rsidP="00FB3C97">
            <w:pPr>
              <w:jc w:val="center"/>
              <w:rPr>
                <w:rFonts w:ascii="宋体" w:hAnsi="宋体"/>
                <w:kern w:val="0"/>
                <w:sz w:val="20"/>
                <w:szCs w:val="20"/>
              </w:rPr>
            </w:pPr>
          </w:p>
        </w:tc>
        <w:tc>
          <w:tcPr>
            <w:tcW w:w="2630"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hint="eastAsia"/>
                <w:kern w:val="0"/>
                <w:sz w:val="20"/>
                <w:szCs w:val="20"/>
              </w:rPr>
              <w:t>尉氏县人民医院保洁物业项目</w:t>
            </w:r>
          </w:p>
        </w:tc>
        <w:tc>
          <w:tcPr>
            <w:tcW w:w="145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hint="eastAsia"/>
                <w:kern w:val="0"/>
                <w:sz w:val="20"/>
                <w:szCs w:val="20"/>
              </w:rPr>
              <w:t>187</w:t>
            </w:r>
          </w:p>
        </w:tc>
        <w:tc>
          <w:tcPr>
            <w:tcW w:w="145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hint="eastAsia"/>
                <w:kern w:val="0"/>
                <w:sz w:val="20"/>
                <w:szCs w:val="20"/>
              </w:rPr>
              <w:t>187</w:t>
            </w:r>
          </w:p>
        </w:tc>
        <w:tc>
          <w:tcPr>
            <w:tcW w:w="136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hint="eastAsia"/>
                <w:kern w:val="0"/>
                <w:sz w:val="20"/>
                <w:szCs w:val="20"/>
              </w:rPr>
              <w:t>是</w:t>
            </w:r>
          </w:p>
        </w:tc>
        <w:tc>
          <w:tcPr>
            <w:tcW w:w="1366" w:type="dxa"/>
            <w:shd w:val="clear" w:color="auto" w:fill="auto"/>
            <w:vAlign w:val="center"/>
          </w:tcPr>
          <w:p w:rsidR="00FB3C97" w:rsidRPr="00FB3C97" w:rsidRDefault="00FB3C97" w:rsidP="00FB3C97">
            <w:pPr>
              <w:jc w:val="center"/>
              <w:rPr>
                <w:rFonts w:ascii="宋体" w:hAnsi="宋体"/>
                <w:kern w:val="0"/>
                <w:sz w:val="20"/>
                <w:szCs w:val="20"/>
              </w:rPr>
            </w:pPr>
            <w:r w:rsidRPr="00FB3C97">
              <w:rPr>
                <w:rFonts w:ascii="宋体" w:hAnsi="宋体" w:hint="eastAsia"/>
                <w:kern w:val="0"/>
                <w:sz w:val="20"/>
                <w:szCs w:val="20"/>
              </w:rPr>
              <w:t>187</w:t>
            </w:r>
          </w:p>
        </w:tc>
      </w:tr>
    </w:tbl>
    <w:p w:rsidR="00FB3C97" w:rsidRPr="00975270" w:rsidRDefault="00FB3C97" w:rsidP="00FB3C97">
      <w:pPr>
        <w:spacing w:line="336" w:lineRule="auto"/>
        <w:ind w:firstLineChars="200" w:firstLine="420"/>
        <w:rPr>
          <w:rFonts w:ascii="宋体" w:hAnsi="宋体"/>
        </w:rPr>
      </w:pPr>
      <w:r w:rsidRPr="00975270">
        <w:rPr>
          <w:rFonts w:ascii="宋体" w:hAnsi="宋体" w:hint="eastAsia"/>
        </w:rPr>
        <w:t>5.采购需求：尉氏县人民医院保洁物业项目，详见第五章 项目内容说明。</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6.服务地点：采购人指定地点</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7.资金来源：</w:t>
      </w:r>
      <w:r>
        <w:rPr>
          <w:rFonts w:ascii="宋体" w:hAnsi="宋体" w:hint="eastAsia"/>
        </w:rPr>
        <w:t>自筹</w:t>
      </w:r>
      <w:r w:rsidRPr="00975270">
        <w:rPr>
          <w:rFonts w:ascii="宋体" w:hAnsi="宋体" w:hint="eastAsia"/>
        </w:rPr>
        <w:t>资金</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8.质量要求：</w:t>
      </w:r>
      <w:r w:rsidRPr="00FB3C97">
        <w:rPr>
          <w:rFonts w:ascii="宋体" w:hAnsi="宋体" w:cs="宋体" w:hint="eastAsia"/>
          <w:color w:val="000000"/>
          <w:szCs w:val="21"/>
        </w:rPr>
        <w:t>合格，符合采购人要求。</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9.服务期限：一年</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10.本项目是否接受联合体投标：否</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11.分包：不允许</w:t>
      </w:r>
    </w:p>
    <w:p w:rsidR="00FB3C97" w:rsidRPr="008318AA" w:rsidRDefault="00FB3C97" w:rsidP="00FB3C97">
      <w:pPr>
        <w:spacing w:line="336" w:lineRule="auto"/>
        <w:ind w:firstLineChars="200" w:firstLine="420"/>
        <w:rPr>
          <w:rFonts w:ascii="宋体" w:hAnsi="宋体"/>
        </w:rPr>
      </w:pPr>
      <w:r w:rsidRPr="00975270">
        <w:rPr>
          <w:rFonts w:ascii="宋体" w:hAnsi="宋体" w:hint="eastAsia"/>
        </w:rPr>
        <w:t>12.是否</w:t>
      </w:r>
      <w:r>
        <w:rPr>
          <w:rFonts w:ascii="宋体" w:hAnsi="宋体" w:hint="eastAsia"/>
        </w:rPr>
        <w:t>只</w:t>
      </w:r>
      <w:r w:rsidRPr="00975270">
        <w:rPr>
          <w:rFonts w:ascii="宋体" w:hAnsi="宋体" w:hint="eastAsia"/>
        </w:rPr>
        <w:t>面向中小企业：是</w:t>
      </w:r>
    </w:p>
    <w:p w:rsidR="00FB3C97" w:rsidRPr="008318AA" w:rsidRDefault="00FB3C97" w:rsidP="00FB3C97">
      <w:pPr>
        <w:spacing w:line="336" w:lineRule="auto"/>
        <w:rPr>
          <w:rFonts w:ascii="宋体" w:hAnsi="宋体"/>
        </w:rPr>
      </w:pPr>
      <w:r w:rsidRPr="008318AA">
        <w:rPr>
          <w:rFonts w:ascii="宋体" w:hAnsi="宋体" w:hint="eastAsia"/>
        </w:rPr>
        <w:t>二、申请人资格要求：</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1、满足《中华人民共和国政府采购法》第二十二条规定；</w:t>
      </w:r>
    </w:p>
    <w:p w:rsidR="00FB3C97" w:rsidRPr="008318AA" w:rsidRDefault="00FB3C97" w:rsidP="00FB3C97">
      <w:pPr>
        <w:spacing w:line="336" w:lineRule="auto"/>
        <w:ind w:firstLine="420"/>
        <w:jc w:val="left"/>
        <w:rPr>
          <w:rFonts w:ascii="宋体" w:hAnsi="宋体"/>
          <w:bCs/>
          <w:kern w:val="0"/>
          <w:szCs w:val="21"/>
          <w:lang w:bidi="ar"/>
        </w:rPr>
      </w:pPr>
      <w:r w:rsidRPr="008318AA">
        <w:rPr>
          <w:rFonts w:ascii="宋体" w:hAnsi="宋体" w:hint="eastAsia"/>
        </w:rPr>
        <w:t>2、</w:t>
      </w:r>
      <w:r w:rsidRPr="008318AA">
        <w:rPr>
          <w:rFonts w:ascii="宋体" w:hAnsi="宋体" w:hint="eastAsia"/>
          <w:bCs/>
          <w:kern w:val="0"/>
          <w:szCs w:val="21"/>
          <w:lang w:bidi="ar"/>
        </w:rPr>
        <w:t>落实政府采购政策满足的资格要求：</w:t>
      </w:r>
    </w:p>
    <w:p w:rsidR="00FB3C97" w:rsidRPr="008318AA" w:rsidRDefault="00FB3C97" w:rsidP="00FB3C97">
      <w:pPr>
        <w:spacing w:line="336" w:lineRule="auto"/>
        <w:ind w:firstLineChars="200" w:firstLine="420"/>
        <w:rPr>
          <w:rFonts w:ascii="宋体" w:hAnsi="宋体"/>
        </w:rPr>
      </w:pPr>
      <w:r w:rsidRPr="008318AA">
        <w:rPr>
          <w:rFonts w:ascii="宋体" w:hAnsi="宋体" w:hint="eastAsia"/>
          <w:bCs/>
          <w:kern w:val="0"/>
          <w:szCs w:val="21"/>
          <w:lang w:bidi="ar"/>
        </w:rPr>
        <w:t>本项目支持节约能源、保护环境、扶持不发达地区和少数民族地区、促进中小微企业、监狱企业及残疾人福利性单位发展等政府采购政策。</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3、本项目的特定资格要求</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（1）供应商须具有独立的企业法人资格，具有有效的营业执照；</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（2）有良好的商业信誉和健全的财务会计制度（提供2021年度以来任意一年财务审计报告，成立年限不足的以实际年限为准，可提供开户银行出具的资信证明）；</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（3）具有履行合同所必须的设备和专业技术能力（自行承诺，格式自拟）；</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4）具有依法缴纳税收和社会保障资金的良好记录（提供2023年1月1日以来连续三个月依法缴纳税收和社会保障资金的证明材料，成立不足三个月的提供自成立日以来的依法缴纳税收和社会保险的证明，依法免税和免缴纳社会保障金的须提供依法免缴纳证明）；</w:t>
      </w:r>
    </w:p>
    <w:p w:rsidR="00FB3C97" w:rsidRPr="00975270" w:rsidRDefault="00FB3C97" w:rsidP="00FB3C97">
      <w:pPr>
        <w:spacing w:line="336" w:lineRule="auto"/>
        <w:ind w:firstLineChars="200" w:firstLine="420"/>
        <w:rPr>
          <w:rFonts w:ascii="宋体" w:hAnsi="宋体"/>
        </w:rPr>
      </w:pPr>
      <w:r w:rsidRPr="00975270">
        <w:rPr>
          <w:rFonts w:ascii="宋体" w:hAnsi="宋体" w:hint="eastAsia"/>
        </w:rPr>
        <w:t>（5）供应商开标前三年内无重大违法记录的书面声明（提供前三年内无重大违法记录的书面声明，格式自拟）；</w:t>
      </w:r>
    </w:p>
    <w:p w:rsidR="00FB3C97" w:rsidRPr="00975270" w:rsidRDefault="00FB3C97" w:rsidP="00FB3C97">
      <w:pPr>
        <w:spacing w:line="336" w:lineRule="auto"/>
        <w:ind w:firstLineChars="200" w:firstLine="420"/>
        <w:rPr>
          <w:rFonts w:ascii="宋体" w:hAnsi="宋体"/>
        </w:rPr>
      </w:pPr>
      <w:r>
        <w:rPr>
          <w:rFonts w:ascii="宋体" w:hAnsi="宋体" w:hint="eastAsia"/>
        </w:rPr>
        <w:t>（6）</w:t>
      </w:r>
      <w:r w:rsidRPr="00975270">
        <w:rPr>
          <w:rFonts w:ascii="宋体" w:hAnsi="宋体" w:hint="eastAsia"/>
        </w:rPr>
        <w:t>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供应商应将查询截图附到响应性文件中，开标时采购人、代理机构根据需要自行核查，如核查情况与响应文件不一致时，以采购人、代理机构现场核查结果为准【查询渠道：“信用中国”网站（www.creditchina.gov.cn）和中国政府采购网（www.ccgp.gov.cn）等】，查询时间自本公告发布之日起至投标截止前任意时间。</w:t>
      </w:r>
    </w:p>
    <w:p w:rsidR="00FB3C97" w:rsidRPr="008318AA" w:rsidRDefault="00FB3C97" w:rsidP="00FB3C97">
      <w:pPr>
        <w:spacing w:line="336" w:lineRule="auto"/>
        <w:ind w:firstLineChars="200" w:firstLine="420"/>
        <w:rPr>
          <w:rFonts w:ascii="宋体" w:hAnsi="宋体"/>
        </w:rPr>
      </w:pPr>
      <w:r w:rsidRPr="00975270">
        <w:rPr>
          <w:rFonts w:ascii="宋体" w:hAnsi="宋体" w:hint="eastAsia"/>
        </w:rPr>
        <w:t>（</w:t>
      </w:r>
      <w:r>
        <w:rPr>
          <w:rFonts w:ascii="宋体" w:hAnsi="宋体" w:hint="eastAsia"/>
        </w:rPr>
        <w:t>7</w:t>
      </w:r>
      <w:r w:rsidRPr="00975270">
        <w:rPr>
          <w:rFonts w:ascii="宋体" w:hAnsi="宋体" w:hint="eastAsia"/>
        </w:rPr>
        <w:t>）单位负责人为同一人或者存在直接控股、管理关系的不同供应商，不得参加本项目的投标活动（提供加盖供应商签章的“国家企业信用信息公示系统”中公示的公司信息、股东或投资人信息）。</w:t>
      </w:r>
    </w:p>
    <w:p w:rsidR="00FB3C97" w:rsidRPr="008318AA" w:rsidRDefault="00FB3C97" w:rsidP="00FB3C97">
      <w:pPr>
        <w:spacing w:line="336" w:lineRule="auto"/>
        <w:rPr>
          <w:rFonts w:ascii="宋体" w:hAnsi="宋体"/>
        </w:rPr>
      </w:pPr>
      <w:r w:rsidRPr="008318AA">
        <w:rPr>
          <w:rFonts w:ascii="宋体" w:hAnsi="宋体" w:hint="eastAsia"/>
        </w:rPr>
        <w:t>三、获取招标文件</w:t>
      </w:r>
    </w:p>
    <w:p w:rsidR="00FB3C97" w:rsidRPr="001A70E3" w:rsidRDefault="00FB3C97" w:rsidP="00FB3C97">
      <w:pPr>
        <w:spacing w:line="336" w:lineRule="auto"/>
        <w:ind w:firstLineChars="200" w:firstLine="420"/>
        <w:rPr>
          <w:rFonts w:ascii="宋体" w:hAnsi="宋体"/>
        </w:rPr>
      </w:pPr>
      <w:r w:rsidRPr="008318AA">
        <w:rPr>
          <w:rFonts w:ascii="宋体" w:hAnsi="宋体" w:hint="eastAsia"/>
        </w:rPr>
        <w:t>1.时</w:t>
      </w:r>
      <w:r w:rsidRPr="001A70E3">
        <w:rPr>
          <w:rFonts w:ascii="宋体" w:hAnsi="宋体" w:hint="eastAsia"/>
        </w:rPr>
        <w:t>间：2024年4月1</w:t>
      </w:r>
      <w:r w:rsidR="00A00493">
        <w:rPr>
          <w:rFonts w:ascii="宋体" w:hAnsi="宋体" w:hint="eastAsia"/>
        </w:rPr>
        <w:t>3</w:t>
      </w:r>
      <w:r w:rsidRPr="001A70E3">
        <w:rPr>
          <w:rFonts w:ascii="宋体" w:hAnsi="宋体" w:hint="eastAsia"/>
        </w:rPr>
        <w:t>日至2024年5月6日，每天上午00:00至12:00，下午12:00至23:59（北京时间，法定节假日除外。）</w:t>
      </w:r>
    </w:p>
    <w:p w:rsidR="00FB3C97" w:rsidRPr="001A70E3" w:rsidRDefault="00FB3C97" w:rsidP="00FB3C97">
      <w:pPr>
        <w:spacing w:line="336" w:lineRule="auto"/>
        <w:ind w:firstLineChars="200" w:firstLine="420"/>
        <w:rPr>
          <w:rFonts w:ascii="宋体" w:hAnsi="宋体"/>
        </w:rPr>
      </w:pPr>
      <w:r w:rsidRPr="001A70E3">
        <w:rPr>
          <w:rFonts w:ascii="宋体" w:hAnsi="宋体" w:hint="eastAsia"/>
        </w:rPr>
        <w:t>2.开封市公共资源交易信息网（</w:t>
      </w:r>
      <w:r w:rsidRPr="001A70E3">
        <w:rPr>
          <w:rFonts w:ascii="宋体" w:hAnsi="宋体"/>
        </w:rPr>
        <w:t>https://www.kfsggzyjyw.cn/</w:t>
      </w:r>
      <w:r w:rsidRPr="001A70E3">
        <w:rPr>
          <w:rFonts w:ascii="宋体" w:hAnsi="宋体" w:hint="eastAsia"/>
        </w:rPr>
        <w:t>）</w:t>
      </w:r>
    </w:p>
    <w:p w:rsidR="00FB3C97" w:rsidRPr="001A70E3" w:rsidRDefault="00FB3C97" w:rsidP="00FB3C97">
      <w:pPr>
        <w:spacing w:line="336" w:lineRule="auto"/>
        <w:ind w:firstLineChars="200" w:firstLine="420"/>
        <w:rPr>
          <w:rFonts w:ascii="宋体" w:hAnsi="宋体"/>
        </w:rPr>
      </w:pPr>
      <w:r w:rsidRPr="001A70E3">
        <w:rPr>
          <w:rFonts w:ascii="宋体" w:hAnsi="宋体" w:hint="eastAsia"/>
        </w:rPr>
        <w:t>3.方式：供应商应注册成为开封市公共资源交易中心网站会员并取得CA密钥，凭CA密钥登录开封市公共资源交易网</w:t>
      </w:r>
      <w:r w:rsidRPr="001A70E3">
        <w:rPr>
          <w:rFonts w:ascii="宋体" w:hAnsi="宋体"/>
        </w:rPr>
        <w:t>https://www.kfsggzyjyw.cn/</w:t>
      </w:r>
      <w:r w:rsidRPr="001A70E3">
        <w:rPr>
          <w:rFonts w:ascii="宋体" w:hAnsi="宋体" w:hint="eastAsia"/>
        </w:rPr>
        <w:t>会员系统，按要求下载电子招标文件及附件；供应商未按规定下载电子招标文件及附件的，其投标将被拒绝。潜在供应商、供应商可打开开封市公共资源交易中心网站</w:t>
      </w:r>
      <w:r w:rsidRPr="001A70E3">
        <w:rPr>
          <w:rFonts w:ascii="宋体" w:hAnsi="宋体"/>
        </w:rPr>
        <w:t>https://www.kfsggzyjyw.cn/</w:t>
      </w:r>
      <w:r w:rsidRPr="001A70E3">
        <w:rPr>
          <w:rFonts w:ascii="宋体" w:hAnsi="宋体" w:hint="eastAsia"/>
        </w:rPr>
        <w:t>首页“流程公开”里查询招标文件。</w:t>
      </w:r>
    </w:p>
    <w:p w:rsidR="00FB3C97" w:rsidRPr="001A70E3" w:rsidRDefault="00FB3C97" w:rsidP="00FB3C97">
      <w:pPr>
        <w:spacing w:line="336" w:lineRule="auto"/>
        <w:ind w:firstLineChars="200" w:firstLine="420"/>
        <w:rPr>
          <w:rFonts w:ascii="宋体" w:hAnsi="宋体"/>
        </w:rPr>
      </w:pPr>
      <w:r w:rsidRPr="001A70E3">
        <w:rPr>
          <w:rFonts w:ascii="宋体" w:hAnsi="宋体" w:hint="eastAsia"/>
        </w:rPr>
        <w:t>4.售价：0元</w:t>
      </w:r>
    </w:p>
    <w:p w:rsidR="00FB3C97" w:rsidRPr="001A70E3" w:rsidRDefault="00FB3C97" w:rsidP="00FB3C97">
      <w:pPr>
        <w:spacing w:line="336" w:lineRule="auto"/>
        <w:rPr>
          <w:rFonts w:ascii="宋体" w:hAnsi="宋体"/>
        </w:rPr>
      </w:pPr>
      <w:r w:rsidRPr="001A70E3">
        <w:rPr>
          <w:rFonts w:ascii="宋体" w:hAnsi="宋体" w:hint="eastAsia"/>
        </w:rPr>
        <w:t>四、投标截止时间及地点</w:t>
      </w:r>
    </w:p>
    <w:p w:rsidR="00FB3C97" w:rsidRPr="001A70E3" w:rsidRDefault="00FB3C97" w:rsidP="00FB3C97">
      <w:pPr>
        <w:spacing w:line="336" w:lineRule="auto"/>
        <w:ind w:firstLineChars="200" w:firstLine="420"/>
        <w:rPr>
          <w:rFonts w:ascii="宋体" w:hAnsi="宋体"/>
        </w:rPr>
      </w:pPr>
      <w:r w:rsidRPr="001A70E3">
        <w:rPr>
          <w:rFonts w:ascii="宋体" w:hAnsi="宋体" w:hint="eastAsia"/>
        </w:rPr>
        <w:t>1.时间：2024年5月7日9时00分（北京时间）</w:t>
      </w:r>
    </w:p>
    <w:p w:rsidR="00FB3C97" w:rsidRPr="001A70E3" w:rsidRDefault="00FB3C97" w:rsidP="00FB3C97">
      <w:pPr>
        <w:spacing w:line="336" w:lineRule="auto"/>
        <w:ind w:firstLineChars="200" w:firstLine="420"/>
        <w:rPr>
          <w:rFonts w:ascii="宋体" w:hAnsi="宋体"/>
        </w:rPr>
      </w:pPr>
      <w:r w:rsidRPr="001A70E3">
        <w:rPr>
          <w:rFonts w:ascii="宋体" w:hAnsi="宋体" w:hint="eastAsia"/>
        </w:rPr>
        <w:t>2.地点：加密电子投标文件须在投标截止时间前在开封市公共资源交易中心网站（开封市公共资源交易中心网站</w:t>
      </w:r>
      <w:r w:rsidRPr="001A70E3">
        <w:rPr>
          <w:rFonts w:ascii="宋体" w:hAnsi="宋体"/>
        </w:rPr>
        <w:t>https://www.kfsggzyjyw.cn/</w:t>
      </w:r>
      <w:r w:rsidRPr="001A70E3">
        <w:rPr>
          <w:rFonts w:ascii="宋体" w:hAnsi="宋体" w:hint="eastAsia"/>
        </w:rPr>
        <w:t>）会员系统中加密上传；加密电子投标文件逾期上传的，采购人不予受理。</w:t>
      </w:r>
    </w:p>
    <w:p w:rsidR="00FB3C97" w:rsidRPr="001A70E3" w:rsidRDefault="00FB3C97" w:rsidP="00FB3C97">
      <w:pPr>
        <w:spacing w:line="336" w:lineRule="auto"/>
        <w:rPr>
          <w:rFonts w:ascii="宋体" w:hAnsi="宋体"/>
        </w:rPr>
      </w:pPr>
      <w:r w:rsidRPr="001A70E3">
        <w:rPr>
          <w:rFonts w:ascii="宋体" w:hAnsi="宋体" w:hint="eastAsia"/>
        </w:rPr>
        <w:t>五、开标时间及地点</w:t>
      </w:r>
    </w:p>
    <w:p w:rsidR="00FB3C97" w:rsidRPr="008318AA" w:rsidRDefault="00FB3C97" w:rsidP="00FB3C97">
      <w:pPr>
        <w:spacing w:line="336" w:lineRule="auto"/>
        <w:ind w:firstLineChars="200" w:firstLine="420"/>
        <w:rPr>
          <w:rFonts w:ascii="宋体" w:hAnsi="宋体"/>
        </w:rPr>
      </w:pPr>
      <w:r w:rsidRPr="001A70E3">
        <w:rPr>
          <w:rFonts w:ascii="宋体" w:hAnsi="宋体" w:hint="eastAsia"/>
        </w:rPr>
        <w:t>1.时间：2024年5月7日9时00分（北京时</w:t>
      </w:r>
      <w:r w:rsidRPr="008318AA">
        <w:rPr>
          <w:rFonts w:ascii="宋体" w:hAnsi="宋体" w:hint="eastAsia"/>
        </w:rPr>
        <w:t>间）</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2.地点：尉氏县公共资源交易中心开标室（尉氏县福园路东段宏泰大厦三楼）。</w:t>
      </w:r>
    </w:p>
    <w:p w:rsidR="00FB3C97" w:rsidRPr="008318AA" w:rsidRDefault="00FB3C97" w:rsidP="00FB3C97">
      <w:pPr>
        <w:spacing w:line="336" w:lineRule="auto"/>
        <w:rPr>
          <w:rFonts w:ascii="宋体" w:hAnsi="宋体"/>
        </w:rPr>
      </w:pPr>
      <w:r w:rsidRPr="008318AA">
        <w:rPr>
          <w:rFonts w:ascii="宋体" w:hAnsi="宋体"/>
        </w:rPr>
        <w:t>六</w:t>
      </w:r>
      <w:r w:rsidRPr="008318AA">
        <w:rPr>
          <w:rFonts w:ascii="宋体" w:hAnsi="宋体" w:hint="eastAsia"/>
        </w:rPr>
        <w:t>、发布公告的媒介及招标公告期限</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本次招标公告在</w:t>
      </w:r>
      <w:r w:rsidRPr="008318AA">
        <w:rPr>
          <w:rFonts w:ascii="宋体" w:hAnsi="宋体" w:cs="宋体" w:hint="eastAsia"/>
          <w:bCs/>
          <w:kern w:val="0"/>
          <w:szCs w:val="21"/>
        </w:rPr>
        <w:t>《河南省政府采购网》、《中国招标投标公共服务平台》、《开封市公共资源交易信息网》</w:t>
      </w:r>
      <w:r w:rsidRPr="008318AA">
        <w:rPr>
          <w:rFonts w:ascii="宋体" w:hAnsi="宋体" w:hint="eastAsia"/>
        </w:rPr>
        <w:t>上发布，招标公告期限为五个工作日。</w:t>
      </w:r>
    </w:p>
    <w:p w:rsidR="00FB3C97" w:rsidRPr="008318AA" w:rsidRDefault="00FB3C97" w:rsidP="00FB3C97">
      <w:pPr>
        <w:spacing w:line="336" w:lineRule="auto"/>
        <w:rPr>
          <w:rFonts w:ascii="宋体" w:hAnsi="宋体"/>
        </w:rPr>
      </w:pPr>
      <w:r w:rsidRPr="008318AA">
        <w:rPr>
          <w:rFonts w:ascii="宋体" w:hAnsi="宋体" w:hint="eastAsia"/>
        </w:rPr>
        <w:t>七、其他补充事宜</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本项目采用“远程不见面”开标方式,供应商无需到现场提交原件资料、无需到尉氏县公共资源交易中心现场参加开标会议；供应商应当在开标时间前,登录远程开标大厅,在线准时参加开标活动并进行投标文件解密、答疑澄清等。（系统解密时长默认为40分钟，错过解密时长者视为自动放弃本次投标。）</w:t>
      </w:r>
    </w:p>
    <w:p w:rsidR="00FB3C97" w:rsidRPr="008318AA" w:rsidRDefault="00FB3C97" w:rsidP="00FB3C97">
      <w:pPr>
        <w:spacing w:line="336" w:lineRule="auto"/>
        <w:rPr>
          <w:rFonts w:ascii="宋体" w:hAnsi="宋体"/>
        </w:rPr>
      </w:pPr>
      <w:r w:rsidRPr="008318AA">
        <w:rPr>
          <w:rFonts w:ascii="宋体" w:hAnsi="宋体" w:hint="eastAsia"/>
        </w:rPr>
        <w:t>八、凡对本次招标提出询问，请按照以下方式联系</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1. 采购人信息</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名称：</w:t>
      </w:r>
      <w:r>
        <w:rPr>
          <w:rFonts w:ascii="宋体" w:hAnsi="宋体" w:hint="eastAsia"/>
        </w:rPr>
        <w:t>尉氏县人民医院</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地址：</w:t>
      </w:r>
      <w:r w:rsidRPr="00975270">
        <w:rPr>
          <w:rFonts w:ascii="宋体" w:hAnsi="宋体" w:cs="宋体" w:hint="eastAsia"/>
          <w:szCs w:val="21"/>
        </w:rPr>
        <w:t>河南省开封市尉氏县健康路17号</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联系人：</w:t>
      </w:r>
      <w:r w:rsidRPr="00975270">
        <w:rPr>
          <w:rFonts w:ascii="宋体" w:hAnsi="宋体" w:cs="宋体" w:hint="eastAsia"/>
          <w:szCs w:val="21"/>
        </w:rPr>
        <w:t>郭先生</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联系方式：</w:t>
      </w:r>
      <w:r>
        <w:rPr>
          <w:rFonts w:ascii="宋体" w:hAnsi="宋体" w:cs="宋体" w:hint="eastAsia"/>
          <w:szCs w:val="21"/>
        </w:rPr>
        <w:t>18569867559</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2.采购代理机构信息</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名称：</w:t>
      </w:r>
      <w:r>
        <w:rPr>
          <w:rFonts w:ascii="宋体" w:hAnsi="宋体" w:cs="宋体" w:hint="eastAsia"/>
          <w:szCs w:val="21"/>
        </w:rPr>
        <w:t>河南新润泽工程咨询有限公司</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地址：</w:t>
      </w:r>
      <w:r>
        <w:rPr>
          <w:rFonts w:ascii="宋体" w:hAnsi="宋体" w:cs="宋体" w:hint="eastAsia"/>
          <w:szCs w:val="21"/>
        </w:rPr>
        <w:t>河南自贸试验区郑州片区（郑东）金水东路80号绿地新都会2号楼A座803室</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联系人：</w:t>
      </w:r>
      <w:r w:rsidRPr="00247116">
        <w:rPr>
          <w:rFonts w:ascii="宋体" w:hAnsi="宋体" w:cs="宋体" w:hint="eastAsia"/>
          <w:szCs w:val="21"/>
        </w:rPr>
        <w:t>曹宝勤</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联系方式：</w:t>
      </w:r>
      <w:r>
        <w:rPr>
          <w:rFonts w:ascii="宋体" w:hAnsi="宋体"/>
        </w:rPr>
        <w:t>1994381</w:t>
      </w:r>
      <w:r w:rsidRPr="00247116">
        <w:rPr>
          <w:rFonts w:ascii="宋体" w:hAnsi="宋体"/>
        </w:rPr>
        <w:t>3258</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3.项目联系方式</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项目联系人：</w:t>
      </w:r>
      <w:r w:rsidRPr="00247116">
        <w:rPr>
          <w:rFonts w:ascii="宋体" w:hAnsi="宋体" w:cs="宋体" w:hint="eastAsia"/>
          <w:szCs w:val="21"/>
        </w:rPr>
        <w:t>曹宝勤</w:t>
      </w:r>
    </w:p>
    <w:p w:rsidR="00FB3C97" w:rsidRPr="008318AA" w:rsidRDefault="00FB3C97" w:rsidP="00FB3C97">
      <w:pPr>
        <w:spacing w:line="336" w:lineRule="auto"/>
        <w:ind w:firstLineChars="200" w:firstLine="420"/>
        <w:rPr>
          <w:rFonts w:ascii="宋体" w:hAnsi="宋体"/>
        </w:rPr>
      </w:pPr>
      <w:r w:rsidRPr="008318AA">
        <w:rPr>
          <w:rFonts w:ascii="宋体" w:hAnsi="宋体" w:hint="eastAsia"/>
        </w:rPr>
        <w:t>联系方式：</w:t>
      </w:r>
      <w:r>
        <w:rPr>
          <w:rFonts w:ascii="宋体" w:hAnsi="宋体"/>
        </w:rPr>
        <w:t>1994381</w:t>
      </w:r>
      <w:r w:rsidRPr="00247116">
        <w:rPr>
          <w:rFonts w:ascii="宋体" w:hAnsi="宋体"/>
        </w:rPr>
        <w:t>3258</w:t>
      </w:r>
    </w:p>
    <w:p w:rsidR="00FB3C97" w:rsidRDefault="00FB3C97" w:rsidP="00FB3C97">
      <w:pPr>
        <w:spacing w:line="360" w:lineRule="auto"/>
        <w:ind w:firstLineChars="200" w:firstLine="420"/>
        <w:rPr>
          <w:rFonts w:ascii="宋体" w:hAnsi="宋体"/>
        </w:rPr>
      </w:pPr>
      <w:r>
        <w:rPr>
          <w:rFonts w:ascii="宋体" w:hAnsi="宋体"/>
        </w:rPr>
        <w:br w:type="page"/>
      </w:r>
    </w:p>
    <w:p w:rsidR="00FB3C97" w:rsidRDefault="00FB3C97" w:rsidP="00FB3C97">
      <w:pPr>
        <w:pStyle w:val="1"/>
        <w:rPr>
          <w:rFonts w:ascii="宋体" w:hAnsi="宋体"/>
        </w:rPr>
      </w:pPr>
      <w:bookmarkStart w:id="1" w:name="_Toc147736041"/>
      <w:r>
        <w:rPr>
          <w:rFonts w:ascii="宋体" w:hAnsi="宋体"/>
        </w:rPr>
        <w:t>第二章</w:t>
      </w:r>
      <w:r>
        <w:rPr>
          <w:rFonts w:ascii="宋体" w:hAnsi="宋体" w:hint="eastAsia"/>
        </w:rPr>
        <w:t xml:space="preserve"> 供应商须知</w:t>
      </w:r>
      <w:bookmarkEnd w:id="1"/>
    </w:p>
    <w:p w:rsidR="00FB3C97" w:rsidRDefault="00FB3C97" w:rsidP="00FB3C97">
      <w:pPr>
        <w:spacing w:line="360" w:lineRule="auto"/>
        <w:jc w:val="center"/>
        <w:rPr>
          <w:rFonts w:ascii="宋体" w:hAnsi="宋体"/>
        </w:rPr>
      </w:pPr>
      <w:r>
        <w:rPr>
          <w:rFonts w:ascii="宋体" w:hAnsi="宋体" w:hint="eastAsia"/>
        </w:rPr>
        <w:t>供应商须知前附表</w:t>
      </w:r>
    </w:p>
    <w:tbl>
      <w:tblPr>
        <w:tblW w:w="0" w:type="auto"/>
        <w:jc w:val="center"/>
        <w:tblLayout w:type="fixed"/>
        <w:tblLook w:val="04A0" w:firstRow="1" w:lastRow="0" w:firstColumn="1" w:lastColumn="0" w:noHBand="0" w:noVBand="1"/>
      </w:tblPr>
      <w:tblGrid>
        <w:gridCol w:w="1008"/>
        <w:gridCol w:w="1935"/>
        <w:gridCol w:w="45"/>
        <w:gridCol w:w="6192"/>
      </w:tblGrid>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b/>
                <w:color w:val="000000"/>
                <w:szCs w:val="21"/>
              </w:rPr>
            </w:pPr>
            <w:r w:rsidRPr="00FB3C97">
              <w:rPr>
                <w:rFonts w:ascii="宋体" w:hAnsi="宋体" w:cs="宋体" w:hint="eastAsia"/>
                <w:b/>
                <w:color w:val="000000"/>
                <w:szCs w:val="21"/>
              </w:rPr>
              <w:t>条款号</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b/>
                <w:color w:val="000000"/>
                <w:szCs w:val="21"/>
              </w:rPr>
            </w:pPr>
            <w:r w:rsidRPr="00FB3C97">
              <w:rPr>
                <w:rFonts w:ascii="宋体" w:hAnsi="宋体" w:cs="宋体" w:hint="eastAsia"/>
                <w:b/>
                <w:color w:val="000000"/>
                <w:szCs w:val="21"/>
              </w:rPr>
              <w:t>条  款  名  称</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b/>
                <w:color w:val="000000"/>
                <w:szCs w:val="21"/>
              </w:rPr>
            </w:pPr>
            <w:r w:rsidRPr="00FB3C97">
              <w:rPr>
                <w:rFonts w:ascii="宋体" w:hAnsi="宋体" w:cs="宋体" w:hint="eastAsia"/>
                <w:b/>
                <w:color w:val="000000"/>
                <w:szCs w:val="21"/>
              </w:rPr>
              <w:t>编  列  内  容</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1.1.2</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采购人</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采购人名称：</w:t>
            </w:r>
            <w:r w:rsidRPr="00FB3C97">
              <w:rPr>
                <w:rFonts w:ascii="宋体" w:hAnsi="宋体" w:hint="eastAsia"/>
              </w:rPr>
              <w:t>尉氏县人民医院</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联系人：</w:t>
            </w:r>
            <w:r w:rsidRPr="00975270">
              <w:rPr>
                <w:rFonts w:ascii="宋体" w:hAnsi="宋体" w:cs="宋体" w:hint="eastAsia"/>
                <w:szCs w:val="21"/>
              </w:rPr>
              <w:t>郭先生</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地址：</w:t>
            </w:r>
            <w:r w:rsidRPr="00975270">
              <w:rPr>
                <w:rFonts w:ascii="宋体" w:hAnsi="宋体" w:cs="宋体" w:hint="eastAsia"/>
                <w:szCs w:val="21"/>
              </w:rPr>
              <w:t>河南省开封市尉氏县健康路17号</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电话：</w:t>
            </w:r>
            <w:r>
              <w:rPr>
                <w:rFonts w:ascii="宋体" w:hAnsi="宋体" w:cs="宋体" w:hint="eastAsia"/>
                <w:szCs w:val="21"/>
              </w:rPr>
              <w:t>18569867559</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1.1.3</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采购代理机构</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代理机构名称：河南新润泽工程咨询有限公司</w:t>
            </w:r>
          </w:p>
          <w:p w:rsidR="00FB3C97" w:rsidRPr="00FB3C97" w:rsidRDefault="00FB3C97" w:rsidP="001B4D69">
            <w:pPr>
              <w:topLinePunct/>
              <w:snapToGrid w:val="0"/>
              <w:spacing w:line="360" w:lineRule="auto"/>
              <w:rPr>
                <w:rFonts w:ascii="宋体" w:hAnsi="宋体" w:cs="宋体"/>
                <w:color w:val="000000"/>
                <w:szCs w:val="21"/>
              </w:rPr>
            </w:pPr>
            <w:r w:rsidRPr="00FB3C97">
              <w:rPr>
                <w:rFonts w:ascii="宋体" w:hAnsi="宋体" w:cs="宋体" w:hint="eastAsia"/>
                <w:color w:val="000000"/>
                <w:szCs w:val="21"/>
              </w:rPr>
              <w:t>地址：</w:t>
            </w:r>
            <w:r>
              <w:rPr>
                <w:rFonts w:ascii="宋体" w:hAnsi="宋体" w:cs="宋体" w:hint="eastAsia"/>
                <w:szCs w:val="21"/>
              </w:rPr>
              <w:t>河南自贸试验区郑州片区（郑东）金水东路80号绿地新都会2号楼A座803室</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联系人：</w:t>
            </w:r>
            <w:r w:rsidRPr="00247116">
              <w:rPr>
                <w:rFonts w:ascii="宋体" w:hAnsi="宋体" w:cs="宋体" w:hint="eastAsia"/>
                <w:szCs w:val="21"/>
              </w:rPr>
              <w:t>曹宝勤</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电话：</w:t>
            </w:r>
            <w:r w:rsidRPr="00FB3C97">
              <w:rPr>
                <w:rFonts w:ascii="宋体" w:hAnsi="宋体"/>
              </w:rPr>
              <w:t>19943813258</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1.1.4</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项目名称</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hint="eastAsia"/>
              </w:rPr>
              <w:t>尉氏县人民医院保洁物业项目</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1.1.5</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供货地点</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hint="eastAsia"/>
              </w:rPr>
              <w:t>尉氏县人民医院内采购人指定地点</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1.2.1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jc w:val="center"/>
              <w:rPr>
                <w:rFonts w:ascii="宋体" w:hAnsi="宋体" w:cs="宋体"/>
                <w:szCs w:val="21"/>
              </w:rPr>
            </w:pPr>
            <w:r>
              <w:rPr>
                <w:rFonts w:ascii="宋体" w:hAnsi="宋体" w:cs="宋体" w:hint="eastAsia"/>
                <w:szCs w:val="21"/>
              </w:rPr>
              <w:t>资金来源</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rPr>
                <w:rFonts w:ascii="宋体" w:hAnsi="宋体" w:cs="宋体"/>
                <w:szCs w:val="21"/>
              </w:rPr>
            </w:pPr>
            <w:r>
              <w:rPr>
                <w:rFonts w:ascii="宋体" w:hAnsi="宋体" w:cs="宋体" w:hint="eastAsia"/>
                <w:szCs w:val="21"/>
              </w:rPr>
              <w:t>自筹资金</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1.2.2</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资金落实情况</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已落实</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1.3.1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采购内容</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A653E4" w:rsidRDefault="00FB3C97" w:rsidP="001B4D69">
            <w:pPr>
              <w:snapToGrid w:val="0"/>
              <w:spacing w:line="360" w:lineRule="auto"/>
              <w:rPr>
                <w:rFonts w:ascii="宋体" w:hAnsi="宋体" w:cs="宋体"/>
                <w:szCs w:val="21"/>
              </w:rPr>
            </w:pPr>
            <w:r w:rsidRPr="00A653E4">
              <w:rPr>
                <w:rFonts w:ascii="宋体" w:hAnsi="宋体" w:cs="宋体" w:hint="eastAsia"/>
                <w:szCs w:val="21"/>
              </w:rPr>
              <w:t>尉氏县人民医院保洁物业招标项目，详见第五章 技术标准和要求。</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1.3.2</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jc w:val="center"/>
              <w:rPr>
                <w:rFonts w:ascii="宋体" w:hAnsi="宋体" w:cs="宋体"/>
                <w:szCs w:val="21"/>
              </w:rPr>
            </w:pPr>
            <w:r>
              <w:rPr>
                <w:rFonts w:ascii="宋体" w:hAnsi="宋体" w:cs="宋体" w:hint="eastAsia"/>
                <w:szCs w:val="21"/>
              </w:rPr>
              <w:t>服务期限</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rPr>
                <w:rFonts w:ascii="宋体" w:hAnsi="宋体"/>
              </w:rPr>
            </w:pPr>
            <w:r w:rsidRPr="00FB3C97">
              <w:rPr>
                <w:rFonts w:ascii="宋体" w:hAnsi="宋体" w:hint="eastAsia"/>
              </w:rPr>
              <w:t>一年</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1.3.3</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质量要求</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合格，符合采购人要求。</w:t>
            </w:r>
          </w:p>
        </w:tc>
      </w:tr>
      <w:tr w:rsidR="00FB3C97" w:rsidRPr="00FB3C97" w:rsidTr="001B4D69">
        <w:trPr>
          <w:trHeight w:val="274"/>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1.4.1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供应商资格要求</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pStyle w:val="a7"/>
              <w:spacing w:after="0" w:line="360" w:lineRule="auto"/>
              <w:ind w:firstLineChars="0" w:firstLine="0"/>
              <w:rPr>
                <w:rFonts w:ascii="宋体" w:hAnsi="宋体" w:cs="宋体"/>
                <w:color w:val="000000"/>
              </w:rPr>
            </w:pPr>
            <w:r w:rsidRPr="00FB3C97">
              <w:rPr>
                <w:rFonts w:ascii="宋体" w:hAnsi="宋体" w:cs="宋体" w:hint="eastAsia"/>
                <w:color w:val="000000"/>
              </w:rPr>
              <w:t>详见采购公告</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1.9.1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踏勘现场</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pStyle w:val="3"/>
              <w:topLinePunct/>
              <w:snapToGrid w:val="0"/>
              <w:spacing w:line="360" w:lineRule="auto"/>
              <w:rPr>
                <w:rFonts w:hAnsi="宋体" w:cs="宋体"/>
                <w:color w:val="000000"/>
                <w:sz w:val="21"/>
                <w:szCs w:val="21"/>
              </w:rPr>
            </w:pPr>
            <w:r w:rsidRPr="00FB3C97">
              <w:rPr>
                <w:rFonts w:hAnsi="宋体" w:cs="宋体" w:hint="eastAsia"/>
                <w:color w:val="000000"/>
                <w:sz w:val="21"/>
                <w:szCs w:val="21"/>
              </w:rPr>
              <w:sym w:font="Wingdings" w:char="F0FE"/>
            </w:r>
            <w:r w:rsidRPr="00FB3C97">
              <w:rPr>
                <w:rFonts w:hAnsi="宋体" w:cs="宋体" w:hint="eastAsia"/>
                <w:color w:val="000000"/>
                <w:sz w:val="21"/>
                <w:szCs w:val="21"/>
              </w:rPr>
              <w:t>不组织，各供应商自行踏勘</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□组织，踏勘时间：      踏勘集中地点：</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1.10.1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招标预备会</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pStyle w:val="3"/>
              <w:topLinePunct/>
              <w:snapToGrid w:val="0"/>
              <w:spacing w:line="360" w:lineRule="auto"/>
              <w:rPr>
                <w:rFonts w:hAnsi="宋体" w:cs="宋体"/>
                <w:color w:val="000000"/>
                <w:sz w:val="21"/>
                <w:szCs w:val="21"/>
              </w:rPr>
            </w:pPr>
            <w:r w:rsidRPr="00FB3C97">
              <w:rPr>
                <w:rFonts w:hAnsi="宋体" w:cs="宋体" w:hint="eastAsia"/>
                <w:color w:val="000000"/>
                <w:sz w:val="21"/>
                <w:szCs w:val="21"/>
              </w:rPr>
              <w:sym w:font="Wingdings" w:char="F0FE"/>
            </w:r>
            <w:r w:rsidRPr="00FB3C97">
              <w:rPr>
                <w:rFonts w:hAnsi="宋体" w:cs="宋体" w:hint="eastAsia"/>
                <w:color w:val="000000"/>
                <w:sz w:val="21"/>
                <w:szCs w:val="21"/>
              </w:rPr>
              <w:t>不召开</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□召开，召开时间：        召开地点：</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jc w:val="center"/>
              <w:rPr>
                <w:rFonts w:ascii="宋体" w:hAnsi="宋体" w:cs="宋体"/>
                <w:szCs w:val="21"/>
              </w:rPr>
            </w:pPr>
            <w:r>
              <w:rPr>
                <w:rFonts w:ascii="宋体" w:hAnsi="宋体" w:cs="宋体" w:hint="eastAsia"/>
                <w:szCs w:val="21"/>
              </w:rPr>
              <w:t>1.11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jc w:val="center"/>
              <w:rPr>
                <w:rFonts w:ascii="宋体" w:hAnsi="宋体" w:cs="宋体"/>
                <w:szCs w:val="21"/>
              </w:rPr>
            </w:pPr>
            <w:r>
              <w:rPr>
                <w:rFonts w:ascii="宋体" w:hAnsi="宋体" w:cs="宋体" w:hint="eastAsia"/>
                <w:szCs w:val="21"/>
              </w:rPr>
              <w:t>转包分包</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Default="00FB3C97" w:rsidP="001B4D69">
            <w:pPr>
              <w:pStyle w:val="3"/>
              <w:topLinePunct/>
              <w:snapToGrid w:val="0"/>
              <w:spacing w:line="360" w:lineRule="auto"/>
              <w:rPr>
                <w:rFonts w:hAnsi="宋体" w:cs="宋体"/>
                <w:sz w:val="21"/>
                <w:szCs w:val="21"/>
              </w:rPr>
            </w:pPr>
            <w:r>
              <w:rPr>
                <w:rFonts w:hAnsi="宋体" w:cs="宋体" w:hint="eastAsia"/>
                <w:sz w:val="21"/>
                <w:szCs w:val="21"/>
              </w:rPr>
              <w:t>不允许</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2.1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构成采购文件的其他材料</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除采购文件外，采购人在招投标活动期间发出的澄清、修改、补充、补遗、答疑和其他有效正式函件等内容也均是采购文件的组成部分。</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3.1.1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jc w:val="center"/>
              <w:rPr>
                <w:rFonts w:ascii="宋体" w:hAnsi="宋体" w:cs="宋体"/>
                <w:szCs w:val="21"/>
              </w:rPr>
            </w:pPr>
            <w:r>
              <w:rPr>
                <w:rFonts w:ascii="宋体" w:hAnsi="宋体" w:cs="宋体" w:hint="eastAsia"/>
                <w:szCs w:val="21"/>
              </w:rPr>
              <w:t>偏离</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rPr>
                <w:rFonts w:ascii="宋体" w:hAnsi="宋体" w:cs="宋体"/>
                <w:szCs w:val="21"/>
              </w:rPr>
            </w:pPr>
            <w:r>
              <w:rPr>
                <w:rFonts w:ascii="宋体" w:hAnsi="宋体" w:cs="宋体" w:hint="eastAsia"/>
                <w:szCs w:val="21"/>
              </w:rPr>
              <w:t>不允许负偏离采购文件规定的实质性要求和条件。</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3.2.3</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B93438">
              <w:rPr>
                <w:rFonts w:ascii="宋体" w:hAnsi="宋体" w:cs="宋体" w:hint="eastAsia"/>
                <w:szCs w:val="21"/>
              </w:rPr>
              <w:t>最高限价</w:t>
            </w:r>
            <w:r w:rsidRPr="00FB3C97">
              <w:rPr>
                <w:rFonts w:ascii="宋体" w:hAnsi="宋体" w:cs="宋体" w:hint="eastAsia"/>
                <w:szCs w:val="21"/>
              </w:rPr>
              <w:t>/项目预算金额</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CB4CD8" w:rsidRDefault="00FB3C97" w:rsidP="001B4D69">
            <w:pPr>
              <w:spacing w:line="360" w:lineRule="auto"/>
              <w:rPr>
                <w:rFonts w:ascii="宋体" w:hAnsi="宋体" w:cs="宋体"/>
                <w:bCs/>
              </w:rPr>
            </w:pPr>
            <w:r w:rsidRPr="00CB4CD8">
              <w:rPr>
                <w:rFonts w:ascii="宋体" w:hAnsi="宋体" w:cs="宋体" w:hint="eastAsia"/>
                <w:bCs/>
              </w:rPr>
              <w:t>最高限价为</w:t>
            </w:r>
            <w:r>
              <w:rPr>
                <w:rFonts w:ascii="宋体" w:hAnsi="宋体" w:cs="宋体" w:hint="eastAsia"/>
                <w:bCs/>
              </w:rPr>
              <w:t>187</w:t>
            </w:r>
            <w:r w:rsidRPr="00CB4CD8">
              <w:rPr>
                <w:rFonts w:ascii="宋体" w:hAnsi="宋体" w:cs="宋体" w:hint="eastAsia"/>
                <w:bCs/>
              </w:rPr>
              <w:t>万元。</w:t>
            </w:r>
          </w:p>
          <w:p w:rsidR="00FB3C97" w:rsidRPr="00CB4CD8" w:rsidRDefault="00FB3C97" w:rsidP="001B4D69">
            <w:pPr>
              <w:spacing w:line="360" w:lineRule="auto"/>
              <w:rPr>
                <w:rFonts w:ascii="宋体" w:hAnsi="宋体" w:cs="宋体"/>
                <w:bCs/>
              </w:rPr>
            </w:pPr>
            <w:r w:rsidRPr="00CB4CD8">
              <w:rPr>
                <w:rFonts w:ascii="宋体" w:hAnsi="宋体" w:cs="宋体" w:hint="eastAsia"/>
                <w:bCs/>
              </w:rPr>
              <w:t>项目预算金额：</w:t>
            </w:r>
            <w:r>
              <w:rPr>
                <w:rFonts w:ascii="宋体" w:hAnsi="宋体" w:cs="宋体" w:hint="eastAsia"/>
                <w:bCs/>
              </w:rPr>
              <w:t>187</w:t>
            </w:r>
            <w:r w:rsidRPr="00CB4CD8">
              <w:rPr>
                <w:rFonts w:ascii="宋体" w:hAnsi="宋体" w:cs="宋体" w:hint="eastAsia"/>
                <w:bCs/>
              </w:rPr>
              <w:t>万元。</w:t>
            </w:r>
          </w:p>
          <w:p w:rsidR="00FB3C97" w:rsidRPr="00FB3C97" w:rsidRDefault="00FB3C97" w:rsidP="001B4D69">
            <w:pPr>
              <w:snapToGrid w:val="0"/>
              <w:spacing w:line="360" w:lineRule="auto"/>
              <w:rPr>
                <w:rFonts w:ascii="宋体" w:hAnsi="宋体" w:cs="宋体"/>
                <w:color w:val="000000"/>
                <w:szCs w:val="21"/>
              </w:rPr>
            </w:pPr>
            <w:r w:rsidRPr="00B93438">
              <w:rPr>
                <w:rFonts w:ascii="宋体" w:hAnsi="宋体" w:cs="宋体" w:hint="eastAsia"/>
                <w:szCs w:val="21"/>
              </w:rPr>
              <w:t>（各供应商的</w:t>
            </w:r>
            <w:r>
              <w:rPr>
                <w:rFonts w:ascii="宋体" w:hAnsi="宋体" w:cs="宋体" w:hint="eastAsia"/>
                <w:szCs w:val="21"/>
              </w:rPr>
              <w:t>投标</w:t>
            </w:r>
            <w:r w:rsidRPr="00B93438">
              <w:rPr>
                <w:rFonts w:ascii="宋体" w:hAnsi="宋体" w:cs="宋体" w:hint="eastAsia"/>
                <w:szCs w:val="21"/>
              </w:rPr>
              <w:t>报价不得超过最高限价，若超过最高限价，其响应文件将被否决）</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3.2.4</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报价币种</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全部报价均应以人民币为计量货币，并以人民币进行结算。</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3.3.1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投标有效期</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自响应文件提交截止时间起</w:t>
            </w:r>
            <w:r w:rsidRPr="00FB3C97">
              <w:rPr>
                <w:rFonts w:ascii="宋体" w:hAnsi="宋体" w:cs="宋体" w:hint="eastAsia"/>
                <w:color w:val="000000"/>
                <w:szCs w:val="21"/>
                <w:u w:val="single"/>
              </w:rPr>
              <w:t xml:space="preserve"> 90 </w:t>
            </w:r>
            <w:r w:rsidRPr="00FB3C97">
              <w:rPr>
                <w:rFonts w:ascii="宋体" w:hAnsi="宋体" w:cs="宋体" w:hint="eastAsia"/>
                <w:color w:val="000000"/>
                <w:szCs w:val="21"/>
              </w:rPr>
              <w:t>日历天（供应商承诺的采购有效期不得少于该时间要求）。</w:t>
            </w:r>
          </w:p>
        </w:tc>
      </w:tr>
      <w:tr w:rsidR="00FB3C97" w:rsidRPr="00FB3C97" w:rsidTr="001B4D69">
        <w:trPr>
          <w:trHeight w:val="640"/>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3.6.3</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签字或盖章要求</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采购响应文件由供应商的法定代表人或授权委托人电子签章和企业电子签章。</w:t>
            </w:r>
          </w:p>
        </w:tc>
      </w:tr>
      <w:tr w:rsidR="00FB3C97" w:rsidRPr="00FB3C97" w:rsidTr="001B4D69">
        <w:trPr>
          <w:trHeight w:val="790"/>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3.6.4</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采购响应文件份数</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加密的电子响应文件壹份（在开封市公共资源交易网会员系统指定位置上传）</w:t>
            </w:r>
          </w:p>
        </w:tc>
      </w:tr>
      <w:tr w:rsidR="00FB3C97" w:rsidRPr="00FB3C97" w:rsidTr="001B4D69">
        <w:trPr>
          <w:trHeight w:val="650"/>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4.1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采购响应文件的递交</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供应商必须在采购时间前提供加密的电子响应文件壹份（在开封市公共资源交易网会员系统指定位置上传）</w:t>
            </w:r>
          </w:p>
        </w:tc>
      </w:tr>
      <w:tr w:rsidR="00FB3C97" w:rsidRPr="00FB3C97" w:rsidTr="001B4D69">
        <w:trPr>
          <w:trHeight w:val="1094"/>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5.1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开标时间和地点</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rPr>
                <w:rFonts w:ascii="宋体" w:hAnsi="宋体" w:cs="宋体"/>
                <w:b/>
                <w:color w:val="FF0000"/>
                <w:szCs w:val="21"/>
              </w:rPr>
            </w:pPr>
            <w:r w:rsidRPr="00FB3C97">
              <w:rPr>
                <w:rFonts w:ascii="宋体" w:hAnsi="宋体" w:cs="宋体" w:hint="eastAsia"/>
                <w:b/>
                <w:color w:val="000000"/>
                <w:szCs w:val="21"/>
              </w:rPr>
              <w:t>开标时间：</w:t>
            </w:r>
            <w:r>
              <w:rPr>
                <w:rFonts w:ascii="宋体" w:hAnsi="宋体" w:cs="宋体" w:hint="eastAsia"/>
                <w:bCs/>
                <w:szCs w:val="21"/>
              </w:rPr>
              <w:t>同投标截止时间。</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开标地点：</w:t>
            </w:r>
            <w:r w:rsidRPr="00FB3C97">
              <w:rPr>
                <w:rFonts w:ascii="宋体" w:hAnsi="宋体" w:cs="宋体" w:hint="eastAsia"/>
                <w:bCs/>
                <w:color w:val="000000"/>
                <w:szCs w:val="21"/>
              </w:rPr>
              <w:t>本项目采用“远程不见面”开标方式,供应商无需到现场提交原件资料、无需到开封市公共资源交易中心现场参加开标会议；供应商应当在开标时间前,登录远程开标大厅,在线准时参加开标活动并进行投标文件解密、答疑澄清等（系统解密时长默认为40</w:t>
            </w:r>
            <w:r w:rsidR="00EE3B18">
              <w:rPr>
                <w:rFonts w:ascii="宋体" w:hAnsi="宋体" w:cs="宋体" w:hint="eastAsia"/>
                <w:bCs/>
                <w:color w:val="000000"/>
                <w:szCs w:val="21"/>
              </w:rPr>
              <w:t>分</w:t>
            </w:r>
            <w:r w:rsidRPr="00FB3C97">
              <w:rPr>
                <w:rFonts w:ascii="宋体" w:hAnsi="宋体" w:cs="宋体" w:hint="eastAsia"/>
                <w:bCs/>
                <w:color w:val="000000"/>
                <w:szCs w:val="21"/>
              </w:rPr>
              <w:t>钟，错过解密时长者视为自动放弃本次投标）</w:t>
            </w:r>
          </w:p>
        </w:tc>
      </w:tr>
      <w:tr w:rsidR="00FB3C97" w:rsidRPr="00FB3C97" w:rsidTr="001B4D69">
        <w:trPr>
          <w:trHeight w:val="381"/>
          <w:jc w:val="center"/>
        </w:trPr>
        <w:tc>
          <w:tcPr>
            <w:tcW w:w="1008" w:type="dxa"/>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5.2</w:t>
            </w:r>
          </w:p>
        </w:tc>
        <w:tc>
          <w:tcPr>
            <w:tcW w:w="1935" w:type="dxa"/>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采购程序</w:t>
            </w:r>
          </w:p>
        </w:tc>
        <w:tc>
          <w:tcPr>
            <w:tcW w:w="6237" w:type="dxa"/>
            <w:gridSpan w:val="2"/>
            <w:tcBorders>
              <w:top w:val="single" w:sz="4" w:space="0" w:color="auto"/>
              <w:left w:val="single" w:sz="4" w:space="0" w:color="auto"/>
              <w:right w:val="single" w:sz="4" w:space="0" w:color="auto"/>
            </w:tcBorders>
            <w:vAlign w:val="center"/>
          </w:tcPr>
          <w:p w:rsidR="00FB3C97" w:rsidRPr="00FB3C97" w:rsidRDefault="00FB3C97" w:rsidP="001B4D69">
            <w:pPr>
              <w:spacing w:line="360" w:lineRule="auto"/>
              <w:rPr>
                <w:rFonts w:ascii="宋体" w:hAnsi="宋体" w:cs="宋体"/>
                <w:color w:val="000000"/>
                <w:szCs w:val="21"/>
              </w:rPr>
            </w:pPr>
            <w:r w:rsidRPr="00FB3C97">
              <w:rPr>
                <w:rFonts w:ascii="宋体" w:hAnsi="宋体" w:cs="宋体" w:hint="eastAsia"/>
                <w:color w:val="000000"/>
                <w:szCs w:val="21"/>
              </w:rPr>
              <w:t>（1）主持人点击“开标”，解密开始倒计时。</w:t>
            </w:r>
          </w:p>
          <w:p w:rsidR="00FB3C97" w:rsidRPr="00FB3C97" w:rsidRDefault="00FB3C97" w:rsidP="001B4D69">
            <w:pPr>
              <w:spacing w:line="360" w:lineRule="auto"/>
              <w:rPr>
                <w:rFonts w:ascii="宋体" w:hAnsi="宋体" w:cs="宋体"/>
                <w:color w:val="000000"/>
                <w:szCs w:val="21"/>
              </w:rPr>
            </w:pPr>
            <w:r w:rsidRPr="00FB3C97">
              <w:rPr>
                <w:rFonts w:ascii="宋体" w:hAnsi="宋体" w:cs="宋体" w:hint="eastAsia"/>
                <w:color w:val="000000"/>
                <w:szCs w:val="21"/>
              </w:rPr>
              <w:t>（2）供应商对所上传加密的响应文件在规定时间内进行解密。</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（3）解密时间结束后5分钟质疑时间,无供应商提出异议，开标结束。</w:t>
            </w:r>
          </w:p>
        </w:tc>
      </w:tr>
      <w:tr w:rsidR="00FB3C97" w:rsidRPr="00FB3C97" w:rsidTr="001B4D69">
        <w:trPr>
          <w:trHeight w:val="610"/>
          <w:jc w:val="center"/>
        </w:trPr>
        <w:tc>
          <w:tcPr>
            <w:tcW w:w="1008" w:type="dxa"/>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6.1.1</w:t>
            </w:r>
          </w:p>
        </w:tc>
        <w:tc>
          <w:tcPr>
            <w:tcW w:w="1935" w:type="dxa"/>
            <w:tcBorders>
              <w:top w:val="single" w:sz="4" w:space="0" w:color="auto"/>
              <w:left w:val="single" w:sz="4" w:space="0" w:color="auto"/>
              <w:right w:val="single" w:sz="4" w:space="0" w:color="auto"/>
            </w:tcBorders>
            <w:vAlign w:val="center"/>
          </w:tcPr>
          <w:p w:rsidR="00FB3C97" w:rsidRDefault="00FB3C97" w:rsidP="001B4D69">
            <w:pPr>
              <w:snapToGrid w:val="0"/>
              <w:spacing w:line="360" w:lineRule="auto"/>
              <w:jc w:val="center"/>
              <w:rPr>
                <w:rFonts w:ascii="宋体" w:hAnsi="宋体" w:cs="宋体"/>
                <w:szCs w:val="21"/>
              </w:rPr>
            </w:pPr>
            <w:r>
              <w:rPr>
                <w:rFonts w:ascii="宋体" w:hAnsi="宋体" w:cs="宋体" w:hint="eastAsia"/>
                <w:szCs w:val="21"/>
              </w:rPr>
              <w:t>评标小组的组建</w:t>
            </w:r>
          </w:p>
        </w:tc>
        <w:tc>
          <w:tcPr>
            <w:tcW w:w="6237" w:type="dxa"/>
            <w:gridSpan w:val="2"/>
            <w:tcBorders>
              <w:top w:val="single" w:sz="4" w:space="0" w:color="auto"/>
              <w:left w:val="single" w:sz="4" w:space="0" w:color="auto"/>
              <w:right w:val="single" w:sz="4" w:space="0" w:color="auto"/>
            </w:tcBorders>
            <w:vAlign w:val="center"/>
          </w:tcPr>
          <w:p w:rsidR="00FB3C97" w:rsidRDefault="00FB3C97" w:rsidP="001B4D69">
            <w:pPr>
              <w:snapToGrid w:val="0"/>
              <w:spacing w:line="360" w:lineRule="auto"/>
              <w:rPr>
                <w:rFonts w:ascii="宋体" w:hAnsi="宋体" w:cs="宋体"/>
                <w:szCs w:val="21"/>
              </w:rPr>
            </w:pPr>
            <w:r>
              <w:rPr>
                <w:rFonts w:ascii="宋体" w:hAnsi="宋体" w:cs="宋体" w:hint="eastAsia"/>
                <w:szCs w:val="21"/>
              </w:rPr>
              <w:t>评标</w:t>
            </w:r>
            <w:r>
              <w:rPr>
                <w:rFonts w:ascii="宋体" w:hAnsi="宋体" w:cs="宋体" w:hint="eastAsia"/>
                <w:bCs/>
                <w:szCs w:val="21"/>
              </w:rPr>
              <w:t>小组成员：采购人代表1人，有关经济、技术方面的专家4人，共5人组成。</w:t>
            </w:r>
            <w:r>
              <w:rPr>
                <w:rFonts w:ascii="宋体" w:hAnsi="宋体" w:cs="宋体" w:hint="eastAsia"/>
                <w:szCs w:val="21"/>
              </w:rPr>
              <w:t>评审专家从省级相关专家库中随机抽取。</w:t>
            </w:r>
          </w:p>
        </w:tc>
      </w:tr>
      <w:tr w:rsidR="00FB3C97" w:rsidRPr="00FB3C97" w:rsidTr="001B4D69">
        <w:trPr>
          <w:trHeight w:val="543"/>
          <w:jc w:val="center"/>
        </w:trPr>
        <w:tc>
          <w:tcPr>
            <w:tcW w:w="1008" w:type="dxa"/>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7.1</w:t>
            </w:r>
          </w:p>
        </w:tc>
        <w:tc>
          <w:tcPr>
            <w:tcW w:w="1935" w:type="dxa"/>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是否授权评标小组确定成交人</w:t>
            </w:r>
          </w:p>
        </w:tc>
        <w:tc>
          <w:tcPr>
            <w:tcW w:w="6237" w:type="dxa"/>
            <w:gridSpan w:val="2"/>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□是</w:t>
            </w:r>
          </w:p>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sym w:font="Wingdings" w:char="F0FE"/>
            </w:r>
            <w:r w:rsidRPr="00FB3C97">
              <w:rPr>
                <w:rFonts w:ascii="宋体" w:hAnsi="宋体" w:cs="宋体" w:hint="eastAsia"/>
                <w:color w:val="000000"/>
                <w:szCs w:val="21"/>
              </w:rPr>
              <w:t>否，推荐的成交候选人数：不超过3家（含三家）。</w:t>
            </w:r>
          </w:p>
        </w:tc>
      </w:tr>
      <w:tr w:rsidR="00FB3C97" w:rsidRPr="00FB3C97" w:rsidTr="001B4D69">
        <w:trPr>
          <w:trHeight w:val="880"/>
          <w:jc w:val="center"/>
        </w:trPr>
        <w:tc>
          <w:tcPr>
            <w:tcW w:w="1008" w:type="dxa"/>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7.2</w:t>
            </w:r>
          </w:p>
        </w:tc>
        <w:tc>
          <w:tcPr>
            <w:tcW w:w="1935" w:type="dxa"/>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成交人公布媒介</w:t>
            </w:r>
          </w:p>
        </w:tc>
        <w:tc>
          <w:tcPr>
            <w:tcW w:w="6237" w:type="dxa"/>
            <w:gridSpan w:val="2"/>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bCs/>
                <w:color w:val="000000"/>
                <w:kern w:val="0"/>
                <w:szCs w:val="21"/>
              </w:rPr>
              <w:t>《河南省政府采购网》、《中国招标投标公共服务平台》、《开封市公共资源交易信息网》</w:t>
            </w:r>
          </w:p>
        </w:tc>
      </w:tr>
      <w:tr w:rsidR="00FB3C97" w:rsidRPr="00FB3C97" w:rsidTr="001B4D69">
        <w:trPr>
          <w:trHeight w:val="880"/>
          <w:jc w:val="center"/>
        </w:trPr>
        <w:tc>
          <w:tcPr>
            <w:tcW w:w="1008" w:type="dxa"/>
            <w:tcBorders>
              <w:top w:val="single" w:sz="4" w:space="0" w:color="auto"/>
              <w:left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7.4</w:t>
            </w:r>
          </w:p>
        </w:tc>
        <w:tc>
          <w:tcPr>
            <w:tcW w:w="1935" w:type="dxa"/>
            <w:tcBorders>
              <w:top w:val="single" w:sz="4" w:space="0" w:color="auto"/>
              <w:left w:val="single" w:sz="4" w:space="0" w:color="auto"/>
              <w:right w:val="single" w:sz="4" w:space="0" w:color="auto"/>
            </w:tcBorders>
            <w:vAlign w:val="center"/>
          </w:tcPr>
          <w:p w:rsidR="00FB3C97" w:rsidRPr="0050510F" w:rsidRDefault="00FB3C97" w:rsidP="001B4D69">
            <w:pPr>
              <w:snapToGrid w:val="0"/>
              <w:spacing w:line="360" w:lineRule="auto"/>
              <w:jc w:val="center"/>
              <w:rPr>
                <w:rFonts w:ascii="宋体" w:hAnsi="宋体" w:cs="宋体"/>
                <w:szCs w:val="21"/>
              </w:rPr>
            </w:pPr>
            <w:r w:rsidRPr="0050510F">
              <w:rPr>
                <w:rFonts w:ascii="宋体" w:hAnsi="宋体" w:cs="宋体" w:hint="eastAsia"/>
                <w:szCs w:val="21"/>
              </w:rPr>
              <w:t>履约保证金</w:t>
            </w:r>
          </w:p>
        </w:tc>
        <w:tc>
          <w:tcPr>
            <w:tcW w:w="6237" w:type="dxa"/>
            <w:gridSpan w:val="2"/>
            <w:tcBorders>
              <w:top w:val="single" w:sz="4" w:space="0" w:color="auto"/>
              <w:left w:val="single" w:sz="4" w:space="0" w:color="auto"/>
              <w:right w:val="single" w:sz="4" w:space="0" w:color="auto"/>
            </w:tcBorders>
            <w:vAlign w:val="center"/>
          </w:tcPr>
          <w:p w:rsidR="00FB3C97" w:rsidRPr="0050510F" w:rsidRDefault="00FB3C97" w:rsidP="001B4D69">
            <w:pPr>
              <w:adjustRightInd w:val="0"/>
              <w:snapToGrid w:val="0"/>
              <w:spacing w:line="400" w:lineRule="exact"/>
              <w:rPr>
                <w:rFonts w:ascii="宋体" w:hAnsi="宋体" w:cs="宋体"/>
                <w:sz w:val="18"/>
                <w:szCs w:val="24"/>
              </w:rPr>
            </w:pPr>
            <w:r w:rsidRPr="0050510F">
              <w:rPr>
                <w:rFonts w:ascii="宋体" w:hAnsi="宋体" w:cs="宋体" w:hint="eastAsia"/>
                <w:szCs w:val="24"/>
              </w:rPr>
              <w:t>履约保证金形式：</w:t>
            </w:r>
            <w:r w:rsidRPr="00134271">
              <w:rPr>
                <w:rFonts w:ascii="宋体" w:hAnsi="宋体" w:cs="宋体" w:hint="eastAsia"/>
                <w:szCs w:val="24"/>
              </w:rPr>
              <w:t>以转账或保函的形式递交至招标人。</w:t>
            </w:r>
          </w:p>
          <w:p w:rsidR="00FB3C97" w:rsidRPr="00FB3C97" w:rsidRDefault="00FB3C97" w:rsidP="001B4D69">
            <w:pPr>
              <w:snapToGrid w:val="0"/>
              <w:spacing w:line="360" w:lineRule="auto"/>
              <w:rPr>
                <w:rFonts w:ascii="宋体" w:hAnsi="宋体"/>
                <w:szCs w:val="24"/>
              </w:rPr>
            </w:pPr>
            <w:r w:rsidRPr="0050510F">
              <w:rPr>
                <w:rFonts w:ascii="宋体" w:hAnsi="宋体" w:cs="宋体" w:hint="eastAsia"/>
                <w:szCs w:val="24"/>
              </w:rPr>
              <w:t>履约保证金的金额：</w:t>
            </w:r>
            <w:r w:rsidRPr="00FB3C97">
              <w:rPr>
                <w:rFonts w:ascii="宋体" w:hAnsi="宋体" w:hint="eastAsia"/>
                <w:szCs w:val="24"/>
              </w:rPr>
              <w:t>中标人与采购人签订合同前，中标人应向采购人缴纳中标合同金额的10%的履约保证金。</w:t>
            </w:r>
          </w:p>
          <w:p w:rsidR="00FB3C97" w:rsidRPr="00FB3C97" w:rsidRDefault="00FB3C97" w:rsidP="001B4D69">
            <w:pPr>
              <w:snapToGrid w:val="0"/>
              <w:spacing w:line="360" w:lineRule="auto"/>
              <w:rPr>
                <w:rFonts w:ascii="宋体" w:hAnsi="宋体"/>
                <w:szCs w:val="24"/>
              </w:rPr>
            </w:pPr>
            <w:r w:rsidRPr="00FB3C97">
              <w:rPr>
                <w:rFonts w:ascii="宋体" w:hAnsi="宋体" w:hint="eastAsia"/>
                <w:szCs w:val="24"/>
              </w:rPr>
              <w:t>提交时间：由中标人在合同签订前缴纳；</w:t>
            </w:r>
          </w:p>
          <w:p w:rsidR="00FB3C97" w:rsidRPr="00FB3C97" w:rsidRDefault="00FB3C97" w:rsidP="001B4D69">
            <w:pPr>
              <w:snapToGrid w:val="0"/>
              <w:spacing w:line="360" w:lineRule="auto"/>
              <w:rPr>
                <w:rFonts w:ascii="宋体" w:hAnsi="宋体"/>
                <w:szCs w:val="24"/>
              </w:rPr>
            </w:pPr>
            <w:r w:rsidRPr="00FB3C97">
              <w:rPr>
                <w:rFonts w:ascii="宋体" w:hAnsi="宋体" w:hint="eastAsia"/>
                <w:szCs w:val="24"/>
              </w:rPr>
              <w:t>保函形式参照：http://www.kfsggzyjyw.cn/WSXXQXX/47040.jhtml</w:t>
            </w:r>
          </w:p>
          <w:p w:rsidR="00FB3C97" w:rsidRPr="00FB3C97" w:rsidRDefault="00FB3C97" w:rsidP="001B4D69">
            <w:pPr>
              <w:snapToGrid w:val="0"/>
              <w:spacing w:line="360" w:lineRule="auto"/>
              <w:rPr>
                <w:rFonts w:ascii="宋体" w:hAnsi="宋体"/>
                <w:szCs w:val="24"/>
              </w:rPr>
            </w:pPr>
            <w:r w:rsidRPr="00FB3C97">
              <w:rPr>
                <w:rFonts w:ascii="宋体" w:hAnsi="宋体" w:hint="eastAsia"/>
                <w:szCs w:val="24"/>
              </w:rPr>
              <w:t>咨询电话：0371-27990062</w:t>
            </w:r>
          </w:p>
          <w:p w:rsidR="00FB3C97" w:rsidRPr="00FB3C97" w:rsidRDefault="00FB3C97" w:rsidP="001B4D69">
            <w:pPr>
              <w:snapToGrid w:val="0"/>
              <w:spacing w:line="360" w:lineRule="auto"/>
              <w:rPr>
                <w:rFonts w:ascii="宋体" w:hAnsi="宋体"/>
                <w:szCs w:val="24"/>
              </w:rPr>
            </w:pPr>
            <w:r w:rsidRPr="00FB3C97">
              <w:rPr>
                <w:rFonts w:ascii="宋体" w:hAnsi="宋体" w:hint="eastAsia"/>
                <w:szCs w:val="24"/>
              </w:rPr>
              <w:t>履约</w:t>
            </w:r>
            <w:r w:rsidRPr="0050510F">
              <w:rPr>
                <w:rFonts w:ascii="宋体" w:hAnsi="宋体" w:cs="宋体" w:hint="eastAsia"/>
                <w:szCs w:val="24"/>
              </w:rPr>
              <w:t>保证金</w:t>
            </w:r>
            <w:r w:rsidRPr="00FB3C97">
              <w:rPr>
                <w:rFonts w:ascii="宋体" w:hAnsi="宋体" w:hint="eastAsia"/>
                <w:szCs w:val="24"/>
              </w:rPr>
              <w:t>退还：按合同约定，无息退还。</w:t>
            </w:r>
          </w:p>
          <w:p w:rsidR="00FB3C97" w:rsidRPr="0050510F" w:rsidRDefault="00FB3C97" w:rsidP="001B4D69">
            <w:pPr>
              <w:snapToGrid w:val="0"/>
              <w:spacing w:line="360" w:lineRule="auto"/>
              <w:rPr>
                <w:rFonts w:ascii="宋体" w:hAnsi="宋体" w:cs="宋体"/>
                <w:bCs/>
                <w:kern w:val="0"/>
                <w:szCs w:val="21"/>
              </w:rPr>
            </w:pPr>
            <w:r w:rsidRPr="00134271">
              <w:rPr>
                <w:rFonts w:ascii="宋体" w:hAnsi="宋体" w:cs="宋体" w:hint="eastAsia"/>
                <w:bCs/>
                <w:kern w:val="0"/>
                <w:szCs w:val="21"/>
              </w:rPr>
              <w:t>履约担保的金额：中标合同金额的10%。</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7.5.1</w:t>
            </w:r>
          </w:p>
        </w:tc>
        <w:tc>
          <w:tcPr>
            <w:tcW w:w="1935"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签订合同</w:t>
            </w:r>
          </w:p>
        </w:tc>
        <w:tc>
          <w:tcPr>
            <w:tcW w:w="6237"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rPr>
                <w:rFonts w:ascii="宋体" w:hAnsi="宋体" w:cs="宋体"/>
                <w:color w:val="000000"/>
                <w:szCs w:val="21"/>
              </w:rPr>
            </w:pPr>
            <w:r w:rsidRPr="00FB3C97">
              <w:rPr>
                <w:rFonts w:ascii="宋体" w:hAnsi="宋体" w:cs="宋体" w:hint="eastAsia"/>
                <w:color w:val="000000"/>
                <w:szCs w:val="21"/>
              </w:rPr>
              <w:t>成交人应在《成交通知书》发出后</w:t>
            </w:r>
            <w:r w:rsidRPr="00FB3C97">
              <w:rPr>
                <w:rFonts w:ascii="宋体" w:hAnsi="宋体" w:cs="宋体" w:hint="eastAsia"/>
                <w:color w:val="000000"/>
                <w:szCs w:val="21"/>
                <w:u w:val="single"/>
              </w:rPr>
              <w:t xml:space="preserve"> 2个工作日</w:t>
            </w:r>
            <w:r w:rsidRPr="00FB3C97">
              <w:rPr>
                <w:rFonts w:ascii="宋体" w:hAnsi="宋体" w:cs="宋体" w:hint="eastAsia"/>
                <w:color w:val="000000"/>
                <w:szCs w:val="21"/>
              </w:rPr>
              <w:t>内，根据采购文件和成交人的采购响应文件与采购人签订合同。</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b/>
                <w:color w:val="000000"/>
                <w:szCs w:val="21"/>
              </w:rPr>
            </w:pPr>
            <w:r w:rsidRPr="00FB3C97">
              <w:rPr>
                <w:rFonts w:ascii="宋体" w:hAnsi="宋体" w:cs="宋体" w:hint="eastAsia"/>
                <w:b/>
                <w:color w:val="000000"/>
                <w:szCs w:val="21"/>
              </w:rPr>
              <w:t>9</w:t>
            </w:r>
          </w:p>
        </w:tc>
        <w:tc>
          <w:tcPr>
            <w:tcW w:w="8172" w:type="dxa"/>
            <w:gridSpan w:val="3"/>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b/>
                <w:color w:val="000000"/>
                <w:szCs w:val="21"/>
              </w:rPr>
            </w:pPr>
            <w:r w:rsidRPr="00FB3C97">
              <w:rPr>
                <w:rFonts w:ascii="宋体" w:hAnsi="宋体" w:cs="宋体" w:hint="eastAsia"/>
                <w:b/>
                <w:color w:val="000000"/>
                <w:szCs w:val="21"/>
              </w:rPr>
              <w:t>需要补充的其他内容</w:t>
            </w:r>
          </w:p>
        </w:tc>
      </w:tr>
      <w:tr w:rsidR="00FB3C97" w:rsidRPr="00FB3C97" w:rsidTr="001B4D69">
        <w:trPr>
          <w:trHeight w:val="270"/>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9.2</w:t>
            </w:r>
          </w:p>
        </w:tc>
        <w:tc>
          <w:tcPr>
            <w:tcW w:w="1980"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付款方式</w:t>
            </w:r>
          </w:p>
        </w:tc>
        <w:tc>
          <w:tcPr>
            <w:tcW w:w="6192"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360" w:lineRule="auto"/>
              <w:jc w:val="center"/>
              <w:rPr>
                <w:rFonts w:ascii="宋体" w:hAnsi="宋体" w:cs="宋体"/>
                <w:color w:val="000000"/>
                <w:szCs w:val="21"/>
              </w:rPr>
            </w:pPr>
            <w:r w:rsidRPr="00FB3C97">
              <w:rPr>
                <w:rFonts w:ascii="宋体" w:hAnsi="宋体" w:cs="宋体" w:hint="eastAsia"/>
                <w:color w:val="000000"/>
                <w:szCs w:val="21"/>
              </w:rPr>
              <w:t>以签订的合同为准。</w:t>
            </w:r>
          </w:p>
        </w:tc>
      </w:tr>
      <w:tr w:rsidR="00FB3C97" w:rsidRPr="00FB3C97" w:rsidTr="001B4D69">
        <w:trPr>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9.3</w:t>
            </w:r>
          </w:p>
        </w:tc>
        <w:tc>
          <w:tcPr>
            <w:tcW w:w="1980"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代理机构服务费</w:t>
            </w:r>
          </w:p>
        </w:tc>
        <w:tc>
          <w:tcPr>
            <w:tcW w:w="6192" w:type="dxa"/>
            <w:tcBorders>
              <w:top w:val="single" w:sz="4" w:space="0" w:color="auto"/>
              <w:left w:val="single" w:sz="4" w:space="0" w:color="auto"/>
              <w:bottom w:val="single" w:sz="4" w:space="0" w:color="auto"/>
              <w:right w:val="single" w:sz="4" w:space="0" w:color="auto"/>
            </w:tcBorders>
            <w:vAlign w:val="center"/>
          </w:tcPr>
          <w:p w:rsidR="00FB3C97" w:rsidRDefault="00FB3C97" w:rsidP="001B4D69">
            <w:pPr>
              <w:snapToGrid w:val="0"/>
              <w:spacing w:line="360" w:lineRule="auto"/>
              <w:rPr>
                <w:rFonts w:ascii="宋体" w:hAnsi="宋体" w:cs="宋体"/>
                <w:szCs w:val="21"/>
              </w:rPr>
            </w:pPr>
            <w:r>
              <w:rPr>
                <w:rFonts w:ascii="宋体" w:hAnsi="宋体" w:cs="宋体" w:hint="eastAsia"/>
                <w:szCs w:val="21"/>
              </w:rPr>
              <w:t>（1）采购代理服务费的支付：中标人向采购代理机构支付；</w:t>
            </w:r>
          </w:p>
          <w:p w:rsidR="00FB3C97" w:rsidRPr="00FB3C97" w:rsidRDefault="00FB3C97" w:rsidP="001B4D69">
            <w:pPr>
              <w:snapToGrid w:val="0"/>
              <w:spacing w:line="360" w:lineRule="auto"/>
              <w:rPr>
                <w:rFonts w:ascii="宋体" w:hAnsi="宋体" w:cs="宋体"/>
                <w:color w:val="000000"/>
                <w:szCs w:val="21"/>
              </w:rPr>
            </w:pPr>
            <w:r>
              <w:rPr>
                <w:rFonts w:ascii="宋体" w:hAnsi="宋体" w:cs="宋体" w:hint="eastAsia"/>
                <w:szCs w:val="21"/>
              </w:rPr>
              <w:t>（2）采购代理服务费的收费标准：以代理招标项目相应中标价为基数，按</w:t>
            </w:r>
            <w:r>
              <w:rPr>
                <w:rFonts w:ascii="宋体" w:hAnsi="宋体" w:cs="宋体" w:hint="eastAsia"/>
                <w:spacing w:val="8"/>
                <w:szCs w:val="21"/>
                <w:shd w:val="clear" w:color="auto" w:fill="FFFFFF"/>
              </w:rPr>
              <w:t>《河南省招标代理服务收费指导意见》豫招协【2023】002号</w:t>
            </w:r>
            <w:r>
              <w:rPr>
                <w:rFonts w:ascii="宋体" w:hAnsi="宋体" w:cs="宋体" w:hint="eastAsia"/>
                <w:szCs w:val="21"/>
              </w:rPr>
              <w:t>文件规定的计费标准收取，计算后招标代理服务费不足一万元的，按照一万元收取。</w:t>
            </w:r>
          </w:p>
        </w:tc>
      </w:tr>
      <w:tr w:rsidR="00FB3C97" w:rsidRPr="00FB3C97" w:rsidTr="001B4D69">
        <w:trPr>
          <w:trHeight w:val="132"/>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9.4</w:t>
            </w:r>
          </w:p>
        </w:tc>
        <w:tc>
          <w:tcPr>
            <w:tcW w:w="1980"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电子响应文件</w:t>
            </w:r>
          </w:p>
        </w:tc>
        <w:tc>
          <w:tcPr>
            <w:tcW w:w="6192"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300" w:lineRule="auto"/>
              <w:rPr>
                <w:rFonts w:ascii="宋体" w:hAnsi="宋体" w:cs="宋体"/>
                <w:color w:val="000000"/>
                <w:szCs w:val="21"/>
              </w:rPr>
            </w:pPr>
            <w:r w:rsidRPr="00FB3C97">
              <w:rPr>
                <w:rFonts w:ascii="宋体" w:hAnsi="宋体" w:cs="宋体" w:hint="eastAsia"/>
                <w:color w:val="000000"/>
                <w:szCs w:val="21"/>
              </w:rPr>
              <w:t>1、供应商应在采购开始时间之前通过开封市公共资源交易信息网递交电子响应文件，并由供应商的法定代表人电子签章和企业电子签章。</w:t>
            </w:r>
          </w:p>
          <w:p w:rsidR="00FB3C97" w:rsidRPr="00FB3C97" w:rsidRDefault="00FB3C97" w:rsidP="001B4D69">
            <w:pPr>
              <w:spacing w:line="300" w:lineRule="auto"/>
              <w:rPr>
                <w:rFonts w:ascii="宋体" w:hAnsi="宋体" w:cs="宋体"/>
                <w:color w:val="000000"/>
                <w:szCs w:val="21"/>
              </w:rPr>
            </w:pPr>
            <w:r w:rsidRPr="00FB3C97">
              <w:rPr>
                <w:rFonts w:ascii="宋体" w:hAnsi="宋体" w:cs="宋体" w:hint="eastAsia"/>
                <w:color w:val="000000"/>
                <w:szCs w:val="21"/>
              </w:rPr>
              <w:t>2、请供应商在上传电子采购响应文件时认真检查上传采购响应文件是否完整、正确。</w:t>
            </w:r>
          </w:p>
          <w:p w:rsidR="00FB3C97" w:rsidRPr="00FB3C97" w:rsidRDefault="00FB3C97" w:rsidP="001B4D69">
            <w:pPr>
              <w:spacing w:line="300" w:lineRule="auto"/>
              <w:rPr>
                <w:rFonts w:ascii="宋体" w:hAnsi="宋体" w:cs="宋体"/>
                <w:color w:val="000000"/>
                <w:szCs w:val="21"/>
              </w:rPr>
            </w:pPr>
            <w:r w:rsidRPr="00FB3C97">
              <w:rPr>
                <w:rFonts w:ascii="宋体" w:hAnsi="宋体" w:cs="宋体" w:hint="eastAsia"/>
                <w:color w:val="000000"/>
                <w:szCs w:val="21"/>
              </w:rPr>
              <w:t>3、请供应商时刻关注开封市公共资源交易中心网站和公司CA密钥推送消息。</w:t>
            </w:r>
          </w:p>
          <w:p w:rsidR="00FB3C97" w:rsidRPr="00FB3C97" w:rsidRDefault="00FB3C97" w:rsidP="001B4D69">
            <w:pPr>
              <w:spacing w:line="300" w:lineRule="auto"/>
              <w:rPr>
                <w:rFonts w:ascii="宋体" w:hAnsi="宋体" w:cs="宋体"/>
                <w:color w:val="000000"/>
                <w:szCs w:val="21"/>
              </w:rPr>
            </w:pPr>
            <w:r w:rsidRPr="00FB3C97">
              <w:rPr>
                <w:rFonts w:ascii="宋体" w:hAnsi="宋体" w:cs="宋体" w:hint="eastAsia"/>
                <w:color w:val="000000"/>
                <w:szCs w:val="21"/>
              </w:rPr>
              <w:t>4、加密电子采购响应文件逾期上传，采购人不予受理。</w:t>
            </w:r>
          </w:p>
          <w:p w:rsidR="00FB3C97" w:rsidRPr="00FB3C97" w:rsidRDefault="00FB3C97" w:rsidP="001B4D69">
            <w:pPr>
              <w:spacing w:line="300" w:lineRule="auto"/>
              <w:rPr>
                <w:rFonts w:ascii="宋体" w:hAnsi="宋体" w:cs="宋体"/>
                <w:color w:val="000000"/>
                <w:szCs w:val="21"/>
              </w:rPr>
            </w:pPr>
            <w:r w:rsidRPr="00FB3C97">
              <w:rPr>
                <w:rFonts w:ascii="宋体" w:hAnsi="宋体" w:cs="宋体" w:hint="eastAsia"/>
                <w:color w:val="000000"/>
                <w:szCs w:val="21"/>
              </w:rPr>
              <w:t>5、 供应商应按采购程序解密电子采购响应文件。</w:t>
            </w:r>
          </w:p>
          <w:p w:rsidR="00FB3C97" w:rsidRPr="00FB3C97" w:rsidRDefault="00FB3C97" w:rsidP="001B4D69">
            <w:pPr>
              <w:spacing w:line="300" w:lineRule="auto"/>
              <w:rPr>
                <w:rFonts w:ascii="宋体" w:hAnsi="宋体" w:cs="宋体"/>
                <w:color w:val="000000"/>
                <w:szCs w:val="21"/>
              </w:rPr>
            </w:pPr>
            <w:r w:rsidRPr="00FB3C97">
              <w:rPr>
                <w:rFonts w:ascii="宋体" w:hAnsi="宋体" w:cs="宋体" w:hint="eastAsia"/>
                <w:color w:val="000000"/>
                <w:szCs w:val="21"/>
              </w:rPr>
              <w:t>备注：供应商的电子采购响应文件需到开封市公共资源交易中心网站登录政采、工程业务系统，凭CA密钥登录会员系统，在“组件下载”中下载最新版本的投标文件制作工具安装包，并使用安装后的最新版本投标文件制作工具制作电子采购响应文件（具体操作程序详见</w:t>
            </w:r>
            <w:hyperlink r:id="rId6" w:history="1">
              <w:r w:rsidRPr="00FB3C97">
                <w:rPr>
                  <w:rStyle w:val="a9"/>
                  <w:rFonts w:ascii="宋体" w:hAnsi="宋体" w:cs="宋体" w:hint="eastAsia"/>
                  <w:color w:val="000000"/>
                  <w:szCs w:val="21"/>
                </w:rPr>
                <w:t>http://www.kfsggzyjyw.cn</w:t>
              </w:r>
            </w:hyperlink>
            <w:r w:rsidRPr="00FB3C97">
              <w:rPr>
                <w:rFonts w:ascii="宋体" w:hAnsi="宋体" w:cs="宋体" w:hint="eastAsia"/>
                <w:color w:val="000000"/>
                <w:szCs w:val="21"/>
              </w:rPr>
              <w:t>办事指南-操作规程）；供应商因交易中心投标系统问题无法上传电子采购响应文件时，请在工作时间与开封市公共资源交易中心联系。</w:t>
            </w:r>
          </w:p>
        </w:tc>
      </w:tr>
      <w:tr w:rsidR="00FB3C97" w:rsidRPr="00FB3C97" w:rsidTr="001B4D69">
        <w:trPr>
          <w:trHeight w:val="132"/>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color w:val="000000"/>
                <w:szCs w:val="21"/>
              </w:rPr>
              <w:t>9.5</w:t>
            </w:r>
          </w:p>
        </w:tc>
        <w:tc>
          <w:tcPr>
            <w:tcW w:w="1980" w:type="dxa"/>
            <w:gridSpan w:val="2"/>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napToGrid w:val="0"/>
              <w:spacing w:line="360" w:lineRule="auto"/>
              <w:jc w:val="center"/>
              <w:rPr>
                <w:rFonts w:ascii="宋体" w:hAnsi="宋体" w:cs="宋体"/>
                <w:color w:val="000000"/>
                <w:szCs w:val="21"/>
              </w:rPr>
            </w:pPr>
            <w:r w:rsidRPr="00FB3C97">
              <w:rPr>
                <w:rFonts w:ascii="宋体" w:hAnsi="宋体" w:cs="宋体" w:hint="eastAsia"/>
                <w:b/>
                <w:bCs/>
                <w:color w:val="000000"/>
                <w:szCs w:val="21"/>
              </w:rPr>
              <w:t>其他说明</w:t>
            </w:r>
          </w:p>
        </w:tc>
        <w:tc>
          <w:tcPr>
            <w:tcW w:w="6192"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360" w:lineRule="auto"/>
              <w:rPr>
                <w:rFonts w:ascii="宋体" w:hAnsi="宋体" w:cs="宋体"/>
                <w:color w:val="000000"/>
                <w:szCs w:val="21"/>
              </w:rPr>
            </w:pPr>
            <w:r w:rsidRPr="00FB3C97">
              <w:rPr>
                <w:rFonts w:ascii="宋体" w:hAnsi="宋体" w:cs="宋体" w:hint="eastAsia"/>
                <w:color w:val="000000"/>
                <w:szCs w:val="21"/>
              </w:rPr>
              <w:t>1.供应商应独立制作、修改和上传采购响应文件，并承担因“硬件特征码一致”，所造成的不良后果。对于被认定为“硬件特征码一致”的供应商，禁止其一年内在开封行政区域内参与招投标活动并在网上予以通报。</w:t>
            </w:r>
          </w:p>
          <w:p w:rsidR="00FB3C97" w:rsidRPr="00FB3C97" w:rsidRDefault="00FB3C97" w:rsidP="001B4D69">
            <w:pPr>
              <w:spacing w:line="300" w:lineRule="auto"/>
              <w:rPr>
                <w:rFonts w:ascii="宋体" w:hAnsi="宋体" w:cs="宋体"/>
                <w:color w:val="000000"/>
                <w:szCs w:val="21"/>
              </w:rPr>
            </w:pPr>
            <w:r w:rsidRPr="00FB3C97">
              <w:rPr>
                <w:rFonts w:ascii="宋体" w:hAnsi="宋体" w:cs="宋体" w:hint="eastAsia"/>
                <w:color w:val="000000"/>
                <w:szCs w:val="21"/>
              </w:rPr>
              <w:t>2.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p w:rsidR="00FB3C97" w:rsidRPr="00FB3C97" w:rsidRDefault="00FB3C97" w:rsidP="001B4D69">
            <w:pPr>
              <w:autoSpaceDE w:val="0"/>
              <w:autoSpaceDN w:val="0"/>
              <w:adjustRightInd w:val="0"/>
              <w:spacing w:line="360" w:lineRule="exact"/>
              <w:jc w:val="left"/>
              <w:rPr>
                <w:rFonts w:ascii="宋体" w:hAnsi="宋体"/>
                <w:kern w:val="0"/>
              </w:rPr>
            </w:pPr>
            <w:r w:rsidRPr="00FB3C97">
              <w:rPr>
                <w:rFonts w:ascii="宋体" w:hAnsi="宋体" w:cs="宋体" w:hint="eastAsia"/>
                <w:color w:val="000000"/>
                <w:szCs w:val="21"/>
              </w:rPr>
              <w:t>3.</w:t>
            </w:r>
            <w:r w:rsidRPr="00FB3C97">
              <w:rPr>
                <w:rFonts w:ascii="宋体" w:hAnsi="宋体" w:hint="eastAsia"/>
                <w:kern w:val="0"/>
              </w:rPr>
              <w:t xml:space="preserve"> 根据开封市公共资源交易管理委员会办公室文件（汴公管办【2020】13号）的规定：</w:t>
            </w:r>
          </w:p>
          <w:p w:rsidR="00FB3C97" w:rsidRPr="00FB3C97" w:rsidRDefault="00FB3C97" w:rsidP="001B4D69">
            <w:pPr>
              <w:autoSpaceDE w:val="0"/>
              <w:autoSpaceDN w:val="0"/>
              <w:adjustRightInd w:val="0"/>
              <w:spacing w:line="360" w:lineRule="exact"/>
              <w:jc w:val="left"/>
              <w:rPr>
                <w:rFonts w:ascii="宋体" w:hAnsi="宋体"/>
                <w:kern w:val="0"/>
              </w:rPr>
            </w:pPr>
            <w:r w:rsidRPr="00FB3C97">
              <w:rPr>
                <w:rFonts w:ascii="宋体" w:hAnsi="宋体" w:hint="eastAsia"/>
                <w:kern w:val="0"/>
              </w:rPr>
              <w:t>递交质疑或投诉的方式：</w:t>
            </w:r>
          </w:p>
          <w:p w:rsidR="00FB3C97" w:rsidRPr="00FB3C97" w:rsidRDefault="00FB3C97" w:rsidP="001B4D69">
            <w:pPr>
              <w:autoSpaceDE w:val="0"/>
              <w:autoSpaceDN w:val="0"/>
              <w:adjustRightInd w:val="0"/>
              <w:spacing w:line="360" w:lineRule="exact"/>
              <w:jc w:val="left"/>
              <w:rPr>
                <w:rFonts w:ascii="宋体" w:hAnsi="宋体"/>
                <w:kern w:val="0"/>
              </w:rPr>
            </w:pPr>
            <w:r w:rsidRPr="00FB3C97">
              <w:rPr>
                <w:rFonts w:ascii="宋体" w:hAnsi="宋体" w:hint="eastAsia"/>
                <w:kern w:val="0"/>
              </w:rPr>
              <w:t>1、递交方式：提出质疑（异议）、投诉的方式为线上提起。（格式详见《开封市公共资源交易信息网》重要通知中的“政府采购项目质疑注意事项”/“政府采购项目投诉注意事项”）</w:t>
            </w:r>
          </w:p>
          <w:p w:rsidR="00FB3C97" w:rsidRPr="00FB3C97" w:rsidRDefault="00FB3C97" w:rsidP="001B4D69">
            <w:pPr>
              <w:spacing w:line="300" w:lineRule="auto"/>
              <w:rPr>
                <w:rFonts w:ascii="宋体" w:hAnsi="宋体" w:cs="宋体"/>
                <w:color w:val="000000"/>
                <w:szCs w:val="21"/>
              </w:rPr>
            </w:pPr>
            <w:r w:rsidRPr="00FB3C97">
              <w:rPr>
                <w:rFonts w:ascii="宋体" w:hAnsi="宋体" w:hint="eastAsia"/>
                <w:kern w:val="0"/>
              </w:rPr>
              <w:t>2、递交地址：《开封市公共资源交易信息网》会员投标系统中本项目“质询信息”位置线上直接提起。（如有疑问可拨打服务电话咨询）</w:t>
            </w:r>
          </w:p>
        </w:tc>
      </w:tr>
      <w:tr w:rsidR="00FB3C97" w:rsidRPr="00FB3C97" w:rsidTr="001B4D69">
        <w:trPr>
          <w:trHeight w:val="132"/>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360" w:lineRule="auto"/>
              <w:jc w:val="center"/>
              <w:rPr>
                <w:rFonts w:ascii="宋体" w:hAnsi="宋体" w:cs="宋体"/>
                <w:color w:val="000000"/>
                <w:szCs w:val="21"/>
              </w:rPr>
            </w:pPr>
            <w:r w:rsidRPr="00FB3C97">
              <w:rPr>
                <w:rFonts w:ascii="宋体" w:hAnsi="宋体" w:cs="宋体" w:hint="eastAsia"/>
                <w:color w:val="000000"/>
                <w:szCs w:val="21"/>
              </w:rPr>
              <w:t>10</w:t>
            </w:r>
          </w:p>
        </w:tc>
        <w:tc>
          <w:tcPr>
            <w:tcW w:w="8172" w:type="dxa"/>
            <w:gridSpan w:val="3"/>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360" w:lineRule="auto"/>
              <w:rPr>
                <w:rFonts w:ascii="宋体" w:hAnsi="宋体" w:cs="宋体"/>
                <w:color w:val="000000"/>
                <w:szCs w:val="21"/>
              </w:rPr>
            </w:pPr>
            <w:r w:rsidRPr="00FB3C97">
              <w:rPr>
                <w:rStyle w:val="NormalCharacter"/>
                <w:rFonts w:ascii="宋体" w:hAnsi="宋体" w:cs="宋体" w:hint="eastAsia"/>
                <w:color w:val="000000"/>
                <w:kern w:val="0"/>
              </w:rPr>
              <w:t>本项目需要落实的政府采购政策</w:t>
            </w:r>
          </w:p>
        </w:tc>
      </w:tr>
      <w:tr w:rsidR="00FB3C97" w:rsidRPr="00FB3C97" w:rsidTr="001B4D69">
        <w:trPr>
          <w:trHeight w:val="132"/>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360" w:lineRule="auto"/>
              <w:jc w:val="center"/>
              <w:rPr>
                <w:rFonts w:ascii="宋体" w:hAnsi="宋体" w:cs="宋体"/>
                <w:color w:val="000000"/>
                <w:szCs w:val="21"/>
              </w:rPr>
            </w:pPr>
            <w:r w:rsidRPr="00FB3C97">
              <w:rPr>
                <w:rFonts w:ascii="宋体" w:hAnsi="宋体" w:cs="宋体" w:hint="eastAsia"/>
                <w:color w:val="000000"/>
                <w:szCs w:val="21"/>
              </w:rPr>
              <w:t>10.1</w:t>
            </w:r>
          </w:p>
        </w:tc>
        <w:tc>
          <w:tcPr>
            <w:tcW w:w="8172" w:type="dxa"/>
            <w:gridSpan w:val="3"/>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400" w:lineRule="exact"/>
              <w:rPr>
                <w:rFonts w:ascii="宋体" w:hAnsi="宋体"/>
                <w:bCs/>
                <w:szCs w:val="21"/>
              </w:rPr>
            </w:pPr>
            <w:r w:rsidRPr="00FB3C97">
              <w:rPr>
                <w:rFonts w:ascii="宋体" w:hAnsi="宋体" w:hint="eastAsia"/>
                <w:bCs/>
                <w:szCs w:val="21"/>
              </w:rPr>
              <w:t>中小企业扶持政府采购政策：</w:t>
            </w:r>
          </w:p>
          <w:p w:rsidR="00FB3C97" w:rsidRPr="00FB3C97" w:rsidRDefault="00FB3C97" w:rsidP="001B4D69">
            <w:pPr>
              <w:spacing w:line="400" w:lineRule="exact"/>
              <w:ind w:firstLineChars="200" w:firstLine="420"/>
              <w:rPr>
                <w:rFonts w:ascii="宋体" w:hAnsi="宋体"/>
                <w:bCs/>
                <w:szCs w:val="21"/>
              </w:rPr>
            </w:pPr>
            <w:r w:rsidRPr="00FB3C97">
              <w:rPr>
                <w:rFonts w:hint="eastAsia"/>
                <w:bCs/>
                <w:szCs w:val="21"/>
              </w:rPr>
              <w:t>根据《关于印发《政府采购促进中小企业发展管理办法》的通知》（财库〔</w:t>
            </w:r>
            <w:r w:rsidRPr="00FB3C97">
              <w:rPr>
                <w:rFonts w:hint="eastAsia"/>
                <w:bCs/>
                <w:szCs w:val="21"/>
              </w:rPr>
              <w:t>2020</w:t>
            </w:r>
            <w:r w:rsidRPr="00FB3C97">
              <w:rPr>
                <w:rFonts w:hint="eastAsia"/>
                <w:bCs/>
                <w:szCs w:val="21"/>
              </w:rPr>
              <w:t>〕</w:t>
            </w:r>
            <w:r w:rsidRPr="00FB3C97">
              <w:rPr>
                <w:rFonts w:hint="eastAsia"/>
                <w:bCs/>
                <w:szCs w:val="21"/>
              </w:rPr>
              <w:t>46</w:t>
            </w:r>
            <w:r w:rsidRPr="00FB3C97">
              <w:rPr>
                <w:rFonts w:hint="eastAsia"/>
                <w:bCs/>
                <w:szCs w:val="21"/>
              </w:rPr>
              <w:t>号）的规定，对于</w:t>
            </w:r>
            <w:r w:rsidRPr="00FB3C97">
              <w:rPr>
                <w:rFonts w:ascii="Times New Roman" w:hAnsi="Times New Roman" w:hint="eastAsia"/>
                <w:bCs/>
                <w:szCs w:val="21"/>
              </w:rPr>
              <w:t>专门面向中小企业采购的项目或者采购包，不再执行价格评审优惠的扶持政策。</w:t>
            </w:r>
            <w:r w:rsidRPr="00FB3C97">
              <w:rPr>
                <w:rFonts w:hint="eastAsia"/>
                <w:bCs/>
                <w:szCs w:val="21"/>
              </w:rPr>
              <w:t>中小企业的认定标准按</w:t>
            </w:r>
            <w:r w:rsidRPr="00FB3C97">
              <w:rPr>
                <w:bCs/>
                <w:szCs w:val="21"/>
              </w:rPr>
              <w:t>《中小企业划型标准规定》工信部联企业〔</w:t>
            </w:r>
            <w:r w:rsidRPr="00FB3C97">
              <w:rPr>
                <w:bCs/>
                <w:szCs w:val="21"/>
              </w:rPr>
              <w:t>2011</w:t>
            </w:r>
            <w:r w:rsidRPr="00FB3C97">
              <w:rPr>
                <w:bCs/>
                <w:szCs w:val="21"/>
              </w:rPr>
              <w:t>〕</w:t>
            </w:r>
            <w:r w:rsidRPr="00FB3C97">
              <w:rPr>
                <w:bCs/>
                <w:szCs w:val="21"/>
              </w:rPr>
              <w:t>300</w:t>
            </w:r>
            <w:r w:rsidRPr="00FB3C97">
              <w:rPr>
                <w:bCs/>
                <w:szCs w:val="21"/>
              </w:rPr>
              <w:t>号</w:t>
            </w:r>
            <w:r w:rsidRPr="00FB3C97">
              <w:rPr>
                <w:rFonts w:hint="eastAsia"/>
                <w:bCs/>
                <w:szCs w:val="21"/>
              </w:rPr>
              <w:t>文件执行，投标人应提供《中小企业声明函》</w:t>
            </w:r>
            <w:r w:rsidRPr="00FB3C97">
              <w:rPr>
                <w:rFonts w:ascii="宋体" w:hAnsi="宋体" w:hint="eastAsia"/>
                <w:bCs/>
                <w:szCs w:val="21"/>
              </w:rPr>
              <w:t>。</w:t>
            </w:r>
          </w:p>
          <w:p w:rsidR="00FB3C97" w:rsidRPr="00FB3C97" w:rsidRDefault="00FB3C97" w:rsidP="001B4D69">
            <w:pPr>
              <w:spacing w:line="400" w:lineRule="exact"/>
              <w:rPr>
                <w:rFonts w:ascii="宋体" w:hAnsi="宋体"/>
                <w:bCs/>
                <w:szCs w:val="21"/>
              </w:rPr>
            </w:pPr>
            <w:r w:rsidRPr="00FB3C97">
              <w:rPr>
                <w:rFonts w:ascii="宋体" w:hAnsi="宋体" w:hint="eastAsia"/>
                <w:bCs/>
                <w:szCs w:val="21"/>
              </w:rPr>
              <w:t xml:space="preserve">    监狱企业视同小型、微型企业，投标人应提供省级及以上监狱管理局、戒毒管理局（含新疆生产建设兵团）在招标文件发出时间至投标文件提交截止时间前出具的属于监狱企业的证明文件。</w:t>
            </w:r>
          </w:p>
          <w:p w:rsidR="00FB3C97" w:rsidRPr="00FB3C97" w:rsidRDefault="00FB3C97" w:rsidP="001B4D69">
            <w:pPr>
              <w:spacing w:line="360" w:lineRule="auto"/>
              <w:rPr>
                <w:rStyle w:val="NormalCharacter"/>
                <w:rFonts w:ascii="宋体" w:hAnsi="宋体" w:cs="宋体"/>
                <w:color w:val="000000"/>
                <w:kern w:val="0"/>
              </w:rPr>
            </w:pPr>
            <w:r w:rsidRPr="00FB3C97">
              <w:rPr>
                <w:rFonts w:ascii="宋体" w:hAnsi="宋体" w:hint="eastAsia"/>
                <w:bCs/>
                <w:szCs w:val="21"/>
              </w:rPr>
              <w:t>残疾人福利性单位视同小型、微型企业，残疾人福利性单位须符合《财政部民政部中国残疾人联合会关于促进残疾人就业政府采购政策的通知》（财库〔</w:t>
            </w:r>
            <w:r w:rsidRPr="00FB3C97">
              <w:rPr>
                <w:rFonts w:ascii="宋体" w:hAnsi="宋体"/>
                <w:bCs/>
                <w:szCs w:val="21"/>
              </w:rPr>
              <w:t>2017</w:t>
            </w:r>
            <w:r w:rsidRPr="00FB3C97">
              <w:rPr>
                <w:rFonts w:ascii="宋体" w:hAnsi="宋体" w:hint="eastAsia"/>
                <w:bCs/>
                <w:szCs w:val="21"/>
              </w:rPr>
              <w:t>〕</w:t>
            </w:r>
            <w:r w:rsidRPr="00FB3C97">
              <w:rPr>
                <w:rFonts w:ascii="宋体" w:hAnsi="宋体"/>
                <w:bCs/>
                <w:szCs w:val="21"/>
              </w:rPr>
              <w:t xml:space="preserve">141 </w:t>
            </w:r>
            <w:r w:rsidRPr="00FB3C97">
              <w:rPr>
                <w:rFonts w:ascii="宋体" w:hAnsi="宋体" w:hint="eastAsia"/>
                <w:bCs/>
                <w:szCs w:val="21"/>
              </w:rPr>
              <w:t>号）要求，提供《残疾人福利性单位声明函》，提供的《残疾人福利性单位声明函》与事实不符的，依照《政府采购法》第七十七条第一款的规定追究法律责任</w:t>
            </w:r>
            <w:r w:rsidRPr="00FB3C97">
              <w:rPr>
                <w:rFonts w:hint="eastAsia"/>
              </w:rPr>
              <w:t>。</w:t>
            </w:r>
          </w:p>
        </w:tc>
      </w:tr>
      <w:tr w:rsidR="00FB3C97" w:rsidRPr="00FB3C97" w:rsidTr="001B4D69">
        <w:trPr>
          <w:trHeight w:val="132"/>
          <w:jc w:val="center"/>
        </w:trPr>
        <w:tc>
          <w:tcPr>
            <w:tcW w:w="1008" w:type="dxa"/>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360" w:lineRule="auto"/>
              <w:jc w:val="center"/>
              <w:rPr>
                <w:rFonts w:ascii="宋体" w:hAnsi="宋体" w:cs="宋体"/>
                <w:color w:val="000000"/>
                <w:szCs w:val="21"/>
              </w:rPr>
            </w:pPr>
            <w:r w:rsidRPr="00FB3C97">
              <w:rPr>
                <w:rFonts w:ascii="宋体" w:hAnsi="宋体" w:cs="宋体" w:hint="eastAsia"/>
                <w:color w:val="000000"/>
                <w:szCs w:val="21"/>
              </w:rPr>
              <w:t>10.2</w:t>
            </w:r>
          </w:p>
        </w:tc>
        <w:tc>
          <w:tcPr>
            <w:tcW w:w="8172" w:type="dxa"/>
            <w:gridSpan w:val="3"/>
            <w:tcBorders>
              <w:top w:val="single" w:sz="4" w:space="0" w:color="auto"/>
              <w:left w:val="single" w:sz="4" w:space="0" w:color="auto"/>
              <w:bottom w:val="single" w:sz="4" w:space="0" w:color="auto"/>
              <w:right w:val="single" w:sz="4" w:space="0" w:color="auto"/>
            </w:tcBorders>
            <w:vAlign w:val="center"/>
          </w:tcPr>
          <w:p w:rsidR="00FB3C97" w:rsidRPr="00FB3C97" w:rsidRDefault="00FB3C97" w:rsidP="001B4D69">
            <w:pPr>
              <w:spacing w:line="360" w:lineRule="auto"/>
              <w:rPr>
                <w:rStyle w:val="NormalCharacter"/>
                <w:rFonts w:ascii="宋体" w:hAnsi="宋体" w:cs="宋体"/>
                <w:color w:val="000000"/>
                <w:kern w:val="0"/>
              </w:rPr>
            </w:pPr>
            <w:r w:rsidRPr="00FB3C97">
              <w:rPr>
                <w:rStyle w:val="NormalCharacter"/>
                <w:rFonts w:ascii="宋体" w:hAnsi="宋体" w:cs="宋体" w:hint="eastAsia"/>
                <w:color w:val="000000"/>
                <w:kern w:val="0"/>
              </w:rPr>
              <w:t>本项目中标单位可持政府采购合同向金融机构申请贷款，无需抵押、担保，融资机构将根据《河南省政府采购合同融资工作实施方案》（豫财购〔2017〕10 号），按照双方自愿的原则提供便捷、优惠的贷款</w:t>
            </w:r>
            <w:r w:rsidR="00C0080E">
              <w:rPr>
                <w:rStyle w:val="NormalCharacter"/>
                <w:rFonts w:ascii="宋体" w:hAnsi="宋体" w:cs="宋体" w:hint="eastAsia"/>
                <w:color w:val="000000"/>
                <w:kern w:val="0"/>
              </w:rPr>
              <w:t>服务</w:t>
            </w:r>
            <w:r w:rsidRPr="00FB3C97">
              <w:rPr>
                <w:rStyle w:val="NormalCharacter"/>
                <w:rFonts w:ascii="宋体" w:hAnsi="宋体" w:cs="宋体" w:hint="eastAsia"/>
                <w:color w:val="000000"/>
                <w:kern w:val="0"/>
              </w:rPr>
              <w:t>。贷款渠道和提供贷款的金融机构，可在河南省政府采购网“河南省政府采购合同融资平台”查询联系。</w:t>
            </w:r>
          </w:p>
        </w:tc>
      </w:tr>
    </w:tbl>
    <w:p w:rsidR="00FB3C97" w:rsidRDefault="00FB3C97" w:rsidP="00FB3C97">
      <w:pPr>
        <w:widowControl/>
        <w:jc w:val="left"/>
        <w:rPr>
          <w:rFonts w:ascii="宋体" w:hAnsi="宋体"/>
        </w:rPr>
      </w:pPr>
      <w:r>
        <w:rPr>
          <w:rFonts w:ascii="宋体" w:hAnsi="宋体"/>
        </w:rPr>
        <w:br w:type="page"/>
      </w:r>
    </w:p>
    <w:p w:rsidR="00FB3C97" w:rsidRPr="0050510F" w:rsidRDefault="00FB3C97" w:rsidP="00FB3C97">
      <w:pPr>
        <w:spacing w:line="360" w:lineRule="auto"/>
        <w:rPr>
          <w:rFonts w:ascii="宋体" w:hAnsi="宋体"/>
          <w:b/>
          <w:szCs w:val="21"/>
        </w:rPr>
      </w:pPr>
      <w:r w:rsidRPr="0050510F">
        <w:rPr>
          <w:rFonts w:ascii="宋体" w:hAnsi="宋体" w:hint="eastAsia"/>
          <w:b/>
          <w:szCs w:val="21"/>
        </w:rPr>
        <w:t>1. 总则</w:t>
      </w:r>
    </w:p>
    <w:p w:rsidR="00FB3C97" w:rsidRPr="0050510F" w:rsidRDefault="00FB3C97" w:rsidP="00FB3C97">
      <w:pPr>
        <w:spacing w:line="360" w:lineRule="auto"/>
        <w:rPr>
          <w:rFonts w:ascii="宋体" w:hAnsi="宋体"/>
          <w:szCs w:val="21"/>
        </w:rPr>
      </w:pPr>
      <w:r w:rsidRPr="0050510F">
        <w:rPr>
          <w:rFonts w:ascii="宋体" w:hAnsi="宋体" w:hint="eastAsia"/>
          <w:szCs w:val="21"/>
        </w:rPr>
        <w:t>1.1 项目概况</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1.1.1 根据《中华人民共和国政府采购法》、《中华人民共和国政府采购法实施条例》、《政府采购货物和服务招标投标管理办法》等有关法律、法规和规章的规定，本招标项目已具备招标条件，现对本标段进行招标。</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1.1.2 采购人：见供应商须知前附表。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1.1.3 采购代理机构：见供应商须知前附表。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1.1.4 项目名称：见供应商须知前附表。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1.1.5 项目地点：见供应商须知前附表。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1.1.6 预算金额：见供应商须知前附表。</w:t>
      </w:r>
    </w:p>
    <w:p w:rsidR="00FB3C97" w:rsidRPr="0050510F" w:rsidRDefault="00FB3C97" w:rsidP="00FB3C97">
      <w:pPr>
        <w:spacing w:line="360" w:lineRule="auto"/>
        <w:rPr>
          <w:rFonts w:ascii="宋体" w:hAnsi="宋体"/>
          <w:szCs w:val="21"/>
        </w:rPr>
      </w:pPr>
      <w:r w:rsidRPr="0050510F">
        <w:rPr>
          <w:rFonts w:ascii="宋体" w:hAnsi="宋体" w:hint="eastAsia"/>
          <w:szCs w:val="21"/>
        </w:rPr>
        <w:t>1.2 资金来源和落实情况</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1.2.1 资金来源及比例：见供应商须知前附表。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1.2.2 资金落实情况：见供应商须知前附表。</w:t>
      </w:r>
    </w:p>
    <w:p w:rsidR="00FB3C97" w:rsidRPr="0050510F" w:rsidRDefault="00FB3C97" w:rsidP="00FB3C97">
      <w:pPr>
        <w:spacing w:line="360" w:lineRule="auto"/>
        <w:rPr>
          <w:rFonts w:ascii="宋体" w:hAnsi="宋体"/>
          <w:szCs w:val="21"/>
        </w:rPr>
      </w:pPr>
      <w:r w:rsidRPr="0050510F">
        <w:rPr>
          <w:rFonts w:ascii="宋体" w:hAnsi="宋体" w:hint="eastAsia"/>
          <w:szCs w:val="21"/>
        </w:rPr>
        <w:t>1.3 招标范围、交货地点、</w:t>
      </w:r>
      <w:r>
        <w:rPr>
          <w:rFonts w:ascii="宋体" w:hAnsi="宋体" w:hint="eastAsia"/>
          <w:szCs w:val="21"/>
        </w:rPr>
        <w:t>服务期限</w:t>
      </w:r>
      <w:r w:rsidRPr="0050510F">
        <w:rPr>
          <w:rFonts w:ascii="宋体" w:hAnsi="宋体" w:hint="eastAsia"/>
          <w:szCs w:val="21"/>
        </w:rPr>
        <w:t>和质量标准</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1.3.1 采购范围及内容：见供应商须知前附表。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1.3.2 交货地点：见供应商须知前附表。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1.3.3</w:t>
      </w:r>
      <w:r>
        <w:rPr>
          <w:rFonts w:ascii="宋体" w:hAnsi="宋体" w:hint="eastAsia"/>
          <w:szCs w:val="21"/>
        </w:rPr>
        <w:t>服务期限</w:t>
      </w:r>
      <w:r w:rsidRPr="0050510F">
        <w:rPr>
          <w:rFonts w:ascii="宋体" w:hAnsi="宋体" w:hint="eastAsia"/>
          <w:szCs w:val="21"/>
        </w:rPr>
        <w:t>：见供应商须知前附表。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1.3.4质量标准：见供应商须知前附表。</w:t>
      </w:r>
    </w:p>
    <w:p w:rsidR="00FB3C97" w:rsidRPr="0050510F" w:rsidRDefault="00FB3C97" w:rsidP="00FB3C97">
      <w:pPr>
        <w:spacing w:line="360" w:lineRule="auto"/>
        <w:rPr>
          <w:rFonts w:ascii="宋体" w:hAnsi="宋体"/>
          <w:szCs w:val="21"/>
        </w:rPr>
      </w:pPr>
      <w:r w:rsidRPr="0050510F">
        <w:rPr>
          <w:rFonts w:ascii="宋体" w:hAnsi="宋体" w:hint="eastAsia"/>
          <w:szCs w:val="21"/>
        </w:rPr>
        <w:t>1.4 供应商资格要求</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1.4.1 供应商应具备承担本项目的资格条件：见供应商须知前附表。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1.4.2 本次招投标活动不接受联合体参加。</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1.4.3 供应商不得存在下列情形之一：</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（1）为采购人不具有独立法人资格的附属机构（单位）；</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（2）单位负责人为同一人或者存在控股、管理关系的不同单位，参加同一合同项下（即同一标段）的政府采购活动；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（3）相互串通损害国家利益、社会公共利益和其他当事人的合法权益；以任何手段排斥其他供应商参与竞争；</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（4）以向采购人行贿或者采取其他不正当手段谋取非法利益；</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（5）为采购项目提供整体设计、规范编制或者项目管理、监理、检测等服务的供应商及其附属机构，再参加该采购项目的其他采购活动；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（6）为本标段提供采购代理服务的；</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（7）与本标段采购代理机构同为一个法定代表人的；</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（8）与本标段采购代理机构存在控股或参股关系；</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（9）参加本次政府采购活动前三年内，在经营活动中有重大违法记录的（重大违法记录指供应商因违法经营受到刑事处罚或者责令停产停业、吊销许可证或者执照、较大数额罚款等行政处罚）；</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（10）在“信用中国”网站（www.creditchina.gov.cn）中列入失信被执行人、重大税收违法失信主体的；在“中国政府采购网”被列入政府采购严重违法失信行为记录名单的；</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（11）法律法规或供应商须知前附表规定的其他情形。</w:t>
      </w:r>
    </w:p>
    <w:p w:rsidR="00FB3C97" w:rsidRPr="0050510F" w:rsidRDefault="00FB3C97" w:rsidP="00FB3C97">
      <w:pPr>
        <w:spacing w:line="360" w:lineRule="auto"/>
        <w:rPr>
          <w:rFonts w:ascii="宋体" w:hAnsi="宋体"/>
          <w:szCs w:val="21"/>
        </w:rPr>
      </w:pPr>
      <w:r w:rsidRPr="0050510F">
        <w:rPr>
          <w:rFonts w:ascii="宋体" w:hAnsi="宋体" w:hint="eastAsia"/>
          <w:szCs w:val="21"/>
        </w:rPr>
        <w:t>1.5 费用承担</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供应商准备和参加招投标活动发生的费用自理。</w:t>
      </w:r>
    </w:p>
    <w:p w:rsidR="00FB3C97" w:rsidRPr="0050510F" w:rsidRDefault="00FB3C97" w:rsidP="00FB3C97">
      <w:pPr>
        <w:spacing w:line="360" w:lineRule="auto"/>
        <w:rPr>
          <w:rFonts w:ascii="宋体" w:hAnsi="宋体"/>
          <w:szCs w:val="21"/>
        </w:rPr>
      </w:pPr>
      <w:r w:rsidRPr="0050510F">
        <w:rPr>
          <w:rFonts w:ascii="宋体" w:hAnsi="宋体" w:hint="eastAsia"/>
          <w:szCs w:val="21"/>
        </w:rPr>
        <w:t>1.6 保密</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参与招投标活动的各方应对招标文件和投标文件中的商业和技术等秘密保密，否则应承担相应的法律责任。</w:t>
      </w:r>
    </w:p>
    <w:p w:rsidR="00FB3C97" w:rsidRPr="0050510F" w:rsidRDefault="00FB3C97" w:rsidP="00FB3C97">
      <w:pPr>
        <w:spacing w:line="360" w:lineRule="auto"/>
        <w:rPr>
          <w:rFonts w:ascii="宋体" w:hAnsi="宋体"/>
          <w:szCs w:val="21"/>
        </w:rPr>
      </w:pPr>
      <w:r w:rsidRPr="0050510F">
        <w:rPr>
          <w:rFonts w:ascii="宋体" w:hAnsi="宋体" w:hint="eastAsia"/>
          <w:szCs w:val="21"/>
        </w:rPr>
        <w:t>1.7 语言文字</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招标投标文件使用的语言文字为中文。专用术语使用外文的，应附有中文注释。</w:t>
      </w:r>
    </w:p>
    <w:p w:rsidR="00FB3C97" w:rsidRPr="0050510F" w:rsidRDefault="00FB3C97" w:rsidP="00FB3C97">
      <w:pPr>
        <w:spacing w:line="360" w:lineRule="auto"/>
        <w:rPr>
          <w:rFonts w:ascii="宋体" w:hAnsi="宋体"/>
          <w:szCs w:val="21"/>
        </w:rPr>
      </w:pPr>
      <w:r w:rsidRPr="0050510F">
        <w:rPr>
          <w:rFonts w:ascii="宋体" w:hAnsi="宋体" w:hint="eastAsia"/>
          <w:szCs w:val="21"/>
        </w:rPr>
        <w:t>1.8 计量单位</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所有计量均采用中华人民共和国法定计量单位。</w:t>
      </w:r>
    </w:p>
    <w:p w:rsidR="00FB3C97" w:rsidRPr="0050510F" w:rsidRDefault="00FB3C97" w:rsidP="00FB3C97">
      <w:pPr>
        <w:spacing w:line="360" w:lineRule="auto"/>
        <w:rPr>
          <w:rFonts w:ascii="宋体" w:hAnsi="宋体"/>
          <w:szCs w:val="21"/>
        </w:rPr>
      </w:pPr>
      <w:r w:rsidRPr="0050510F">
        <w:rPr>
          <w:rFonts w:ascii="宋体" w:hAnsi="宋体" w:hint="eastAsia"/>
          <w:szCs w:val="21"/>
        </w:rPr>
        <w:t>1.9 踏勘现场</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1.9.1 本次招投标活动不组织踏勘现场，供应商根据需要自行踏勘。</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1.9.2 供应商踏勘现场发生的费用自理。</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1.9.3 供应商自行负责在踏勘现场中所发生的人员伤亡和财产损失。</w:t>
      </w:r>
    </w:p>
    <w:p w:rsidR="00FB3C97" w:rsidRPr="0050510F" w:rsidRDefault="00FB3C97" w:rsidP="00FB3C97">
      <w:pPr>
        <w:spacing w:line="360" w:lineRule="auto"/>
        <w:rPr>
          <w:rFonts w:ascii="宋体" w:hAnsi="宋体"/>
          <w:szCs w:val="21"/>
        </w:rPr>
      </w:pPr>
      <w:r w:rsidRPr="0050510F">
        <w:rPr>
          <w:rFonts w:ascii="宋体" w:hAnsi="宋体" w:hint="eastAsia"/>
          <w:szCs w:val="21"/>
        </w:rPr>
        <w:t>1.10 投标预备会</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本次招投标活动不召开预备会。</w:t>
      </w:r>
    </w:p>
    <w:p w:rsidR="00FB3C97" w:rsidRPr="0050510F" w:rsidRDefault="00FB3C97" w:rsidP="00FB3C97">
      <w:pPr>
        <w:spacing w:line="360" w:lineRule="auto"/>
        <w:rPr>
          <w:rFonts w:ascii="宋体" w:hAnsi="宋体"/>
          <w:szCs w:val="21"/>
        </w:rPr>
      </w:pPr>
      <w:r w:rsidRPr="0050510F">
        <w:rPr>
          <w:rFonts w:ascii="宋体" w:hAnsi="宋体" w:hint="eastAsia"/>
          <w:szCs w:val="21"/>
        </w:rPr>
        <w:t>1.11 转包与分包</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不允许</w:t>
      </w:r>
    </w:p>
    <w:p w:rsidR="00FB3C97" w:rsidRPr="0050510F" w:rsidRDefault="00FB3C97" w:rsidP="00FB3C97">
      <w:pPr>
        <w:spacing w:line="360" w:lineRule="auto"/>
        <w:rPr>
          <w:rFonts w:ascii="宋体" w:hAnsi="宋体"/>
          <w:szCs w:val="21"/>
        </w:rPr>
      </w:pPr>
      <w:r w:rsidRPr="0050510F">
        <w:rPr>
          <w:rFonts w:ascii="宋体" w:hAnsi="宋体" w:hint="eastAsia"/>
          <w:szCs w:val="21"/>
        </w:rPr>
        <w:t>1.12 响应和偏差</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1.12.1 投标文件应当对招标文件的实质性要求和条件作出满足性或更有利于采购人的响应，否则，供应商的投标将被否决。实质性要求和条件见供应商须知前附表。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1.12.2供应商须知前附表允许投标文件偏离招标文件某些要求的，偏差应当符合招标文件规定的偏差范围和幅度。</w:t>
      </w:r>
    </w:p>
    <w:p w:rsidR="00FB3C97" w:rsidRPr="0050510F" w:rsidRDefault="00FB3C97" w:rsidP="00FB3C97">
      <w:pPr>
        <w:spacing w:line="360" w:lineRule="auto"/>
        <w:rPr>
          <w:rFonts w:ascii="宋体" w:hAnsi="宋体"/>
          <w:b/>
          <w:szCs w:val="21"/>
        </w:rPr>
      </w:pPr>
      <w:r w:rsidRPr="0050510F">
        <w:rPr>
          <w:rFonts w:ascii="宋体" w:hAnsi="宋体" w:hint="eastAsia"/>
          <w:b/>
          <w:szCs w:val="21"/>
        </w:rPr>
        <w:t>2. 招标文件</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2.1 招标文件的组成</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本招标文件包括：</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（1）招标公告；</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（2）供应商须知；</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（3）评标办法；</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（4）合同条款及格式；</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（5）技术标准和要求；</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（6）投标文件格式。</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根据本章第 1.10 款、第 2.2 款和第 2.3 款对招标文件所作的澄清、修改，构成招标文件的组成部分。</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2.2 招标文件的澄清</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2.2.1 供应商应仔细阅读和检查招标文件的全部内容。如发现缺页或附件不全，应及时向采购人提出，以便补齐。如有疑问，应按供应商须知前附表规定的形式将提出的问题送达采购人，要求采购人对招标文件予以澄清。</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2.2.2 招标文件的澄清以供应商须知前附表规定的形式发给所有购买招标文件的供应商，但不指明澄清问题的来源。澄清发出的时间距本章供应商须知前附表规定的投标截止时间不足15日的，并且澄清内容可能影响投标文件编制的，将相应延长投标截止时间。</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2.2.3 供应商在收到澄清后，应按供应商须知前附表规定的时间和形式通知采购人，确认已收到该澄清。</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2.3 招标文件的修改</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2.3.1 采购人以供应商须知前附表规定的形式修改招标文件，并通知所有已购买招标文件的供应商。修改招标文件的时间距本章供应商须知前附表规定的投标截止时间不足15日的，并且修改内容可能影响投标文件编制的，将相应延长投标截止时间。</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2.3.2 供应商收到修改内容后，应在供应商须知前附表规定的时间内以书面形式通知采购人，确认已收到该修改。</w:t>
      </w:r>
    </w:p>
    <w:p w:rsidR="00FB3C97" w:rsidRPr="0050510F" w:rsidRDefault="00FB3C97" w:rsidP="00FB3C97">
      <w:pPr>
        <w:spacing w:line="360" w:lineRule="auto"/>
        <w:rPr>
          <w:rFonts w:ascii="宋体" w:hAnsi="宋体"/>
          <w:b/>
          <w:szCs w:val="21"/>
        </w:rPr>
      </w:pPr>
      <w:r w:rsidRPr="0050510F">
        <w:rPr>
          <w:rFonts w:ascii="宋体" w:hAnsi="宋体" w:hint="eastAsia"/>
          <w:b/>
          <w:szCs w:val="21"/>
        </w:rPr>
        <w:t>3. 投标文件</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3.1 投标文件的组成</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详见招标文件中“投标文件格式”章节。</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供应商在评标过程中作出的符合法律法规和招标文件规定的澄清确认，构成投标文件的组成部分。</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3.2 投标报价</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3.2.1 投标报价应包括国家规定的增值税税金，增值税税金不得优惠。供应商应按“投标文件格式”章节的要求在投标函中进行报价。</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3.2.2 供应商应充分了解该项目的总体情况以及影响投标报价的其他要素。</w:t>
      </w:r>
    </w:p>
    <w:p w:rsidR="00FB3C97" w:rsidRPr="0050510F" w:rsidRDefault="00FB3C97" w:rsidP="00FB3C97">
      <w:pPr>
        <w:spacing w:line="360" w:lineRule="auto"/>
        <w:ind w:firstLineChars="300" w:firstLine="630"/>
        <w:rPr>
          <w:rFonts w:ascii="宋体" w:hAnsi="宋体"/>
          <w:szCs w:val="21"/>
        </w:rPr>
      </w:pPr>
      <w:r>
        <w:rPr>
          <w:rFonts w:ascii="宋体" w:hAnsi="宋体" w:hint="eastAsia"/>
          <w:szCs w:val="21"/>
        </w:rPr>
        <w:t>3.2.3</w:t>
      </w:r>
      <w:r w:rsidRPr="0050510F">
        <w:rPr>
          <w:rFonts w:ascii="宋体" w:hAnsi="宋体" w:hint="eastAsia"/>
          <w:szCs w:val="21"/>
        </w:rPr>
        <w:t xml:space="preserve"> 采购人设有最高投标限价的，供应商的投标报价不得超过最高投标限价，最高投标限价在供应商须知前附表中载明。</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3.2.</w:t>
      </w:r>
      <w:r>
        <w:rPr>
          <w:rFonts w:ascii="宋体" w:hAnsi="宋体" w:hint="eastAsia"/>
          <w:szCs w:val="21"/>
        </w:rPr>
        <w:t>4</w:t>
      </w:r>
      <w:r w:rsidRPr="0050510F">
        <w:rPr>
          <w:rFonts w:ascii="宋体" w:hAnsi="宋体" w:hint="eastAsia"/>
          <w:szCs w:val="21"/>
        </w:rPr>
        <w:t>评标委员会认为供应商的报价明显低于其他通过初步审核供应商的报价</w:t>
      </w:r>
      <w:r w:rsidRPr="0050510F">
        <w:rPr>
          <w:rFonts w:ascii="宋体" w:hAnsi="宋体" w:hint="eastAsia"/>
          <w:b/>
          <w:szCs w:val="21"/>
        </w:rPr>
        <w:t>（通过响应性审查的所有投标人投标报价算术平均值的80%作为本项目参考数据）</w:t>
      </w:r>
      <w:r w:rsidRPr="0050510F">
        <w:rPr>
          <w:rFonts w:ascii="宋体" w:hAnsi="宋体" w:hint="eastAsia"/>
          <w:szCs w:val="21"/>
        </w:rPr>
        <w:t>，有可能影响</w:t>
      </w:r>
      <w:r>
        <w:rPr>
          <w:rFonts w:ascii="宋体" w:hAnsi="宋体" w:hint="eastAsia"/>
          <w:szCs w:val="21"/>
        </w:rPr>
        <w:t>服务</w:t>
      </w:r>
      <w:r w:rsidRPr="0050510F">
        <w:rPr>
          <w:rFonts w:ascii="宋体" w:hAnsi="宋体" w:hint="eastAsia"/>
          <w:szCs w:val="21"/>
        </w:rPr>
        <w:t>质量或者不能诚信履约的，应当要求其在评标现场合理的时间内提供书面说明，必要时提交相关证明材料；供应商不能证明其报价合理性的，评标委员会应当将其作为无效投标处理。</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3.2.</w:t>
      </w:r>
      <w:r>
        <w:rPr>
          <w:rFonts w:ascii="宋体" w:hAnsi="宋体" w:hint="eastAsia"/>
          <w:szCs w:val="21"/>
        </w:rPr>
        <w:t>5</w:t>
      </w:r>
      <w:r w:rsidRPr="0050510F">
        <w:rPr>
          <w:rFonts w:ascii="宋体" w:hAnsi="宋体" w:hint="eastAsia"/>
          <w:szCs w:val="21"/>
        </w:rPr>
        <w:t xml:space="preserve"> 投标报价的其他要求见供应商须知前附表。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3.3 投标有效期</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3.3.1 除供应商须知前附表另有规定外，投标有效期为 90 天。</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3.3.2 在投标有效期内，供应商撤销投标文件的，应承担招标文件和法律规定的责任。</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3.3.3 出现特殊情况需要延长投标有效期的，采购人以书面形式通知所有供应商延长投标有效期。供应商应予以书面答复，同意延长的，应相应延长其投标保证金的有效期，但不得要求或被允许修改其投标文件；供应商拒绝延长的，其投标失效，但供应商有权收回其投标保证金。</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3.4 投标保证金</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根据豫财购{2019}4 号文规定，本项目不收取投标保证金。</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3.5 资格审查资料</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详见“供应商须知前附表”及“投标文件格式”章节要求。</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3.6 备选投标方案</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本次招标不接受备选投标方案。</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3.7 投标文件的编制</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3.7.1 投标文件应按“投标文件格式”章节的格式及要求，使用开封市公共资源交易系统投标文件制作专用工具软件编制。其中，投标函附录在满足招标文件实质性要求的基础上，可以提出比招标文件要求更有利于采购人的承诺。</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3.7.2 投标文件应当对招标文件有关采购范围及内容、</w:t>
      </w:r>
      <w:r>
        <w:rPr>
          <w:rFonts w:ascii="宋体" w:hAnsi="宋体" w:hint="eastAsia"/>
          <w:szCs w:val="21"/>
        </w:rPr>
        <w:t>服务期限</w:t>
      </w:r>
      <w:r w:rsidRPr="0050510F">
        <w:rPr>
          <w:rFonts w:ascii="宋体" w:hAnsi="宋体" w:hint="eastAsia"/>
          <w:szCs w:val="21"/>
        </w:rPr>
        <w:t>、质量标准、投标报价、投标有效期等实质性内容做出响应。</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3.7.3 电子投标文件应按照开封市公共资源交易中心相关要求制作（详见开封市公共资源交易中心网站--办事指南）。投标函、投标函附录及对投标文件的澄清、说明和补正应由供应商的法定代表人或其委托代理人签字并加盖单位公章。具体签字和盖章要求见供应商须知前附表。</w:t>
      </w:r>
    </w:p>
    <w:p w:rsidR="00FB3C97" w:rsidRPr="0050510F" w:rsidRDefault="00FB3C97" w:rsidP="00FB3C97">
      <w:pPr>
        <w:spacing w:line="360" w:lineRule="auto"/>
        <w:rPr>
          <w:rFonts w:ascii="宋体" w:hAnsi="宋体"/>
          <w:b/>
          <w:szCs w:val="21"/>
        </w:rPr>
      </w:pPr>
      <w:r w:rsidRPr="0050510F">
        <w:rPr>
          <w:rFonts w:ascii="宋体" w:hAnsi="宋体" w:hint="eastAsia"/>
          <w:b/>
          <w:szCs w:val="21"/>
        </w:rPr>
        <w:t>4. 投标</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4.1 投标文件的密封和标记</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网上上传的电子投标文件应使用数字证书认证加密，并按电子招投标平台要求上传。</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4.2 投标文件的递交</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4.2.1 供应商应在供应商须知前附表规定的投标截止时间前在电子招标投标交易平台中上传加密电子投标文件。上传时必须得到电脑“上传成功”的确认。请供应商在上传时认真检查上传投标文件是否完整、正确。供应商因交易中心投标系统问题无法上传电子投标文件时，请在工作时间与电子招标投标交易平台技术人员联系。</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4.2.2 没有在投标截止时间前上传加密电子投标文件或上传失败的，后果由供应商自行承担。</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4.3 投标文件的修改与撤回</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4.3.1 在本章供应商须知前附表规定的投标截止时间前，供应商可以修改或撤回已递交的投标文件，最终投标文件以投标截止时间前完成上传至电子招标投标交易平台的最后一份投标文件为准。</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4.3.3 修改的投标文件应按照本章第3条、第4条规定进行编制和递交。</w:t>
      </w:r>
    </w:p>
    <w:p w:rsidR="00FB3C97" w:rsidRPr="0050510F" w:rsidRDefault="00FB3C97" w:rsidP="00FB3C97">
      <w:pPr>
        <w:spacing w:line="360" w:lineRule="auto"/>
        <w:rPr>
          <w:rFonts w:ascii="宋体" w:hAnsi="宋体"/>
          <w:b/>
          <w:szCs w:val="21"/>
        </w:rPr>
      </w:pPr>
      <w:r w:rsidRPr="0050510F">
        <w:rPr>
          <w:rFonts w:ascii="宋体" w:hAnsi="宋体" w:hint="eastAsia"/>
          <w:b/>
          <w:szCs w:val="21"/>
        </w:rPr>
        <w:t>5. 开标</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5.1 开标时间和地点</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采购人在本章第 4.2.1 项规定的投标截止时间（开标时间）和通过电子招标投标交易平台公开开标。</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5.2 开标程序</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本项目采用“远程不见面”的开标方式，遵循电子招标投标交易平台现行的开标程序依法进行。供应商无需到开标现场参加开标会议，供应商应当在投标截止时间前，登录电子招标投标交易平台远程开标大厅，在线准时参加开标活动并进行投标文件解密、答疑澄清等。各供应商应在规定时间内对本单位的投标文件在线解密。因加密电子投标文件未能成功上传或误传而导致的解密失败，投标将被拒绝。</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5.3 开标疑义</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供应商对开标过程和开标记录有疑义，应当在开标系统中规定的时间内提出。供应商未参加开标的，视同认可开标结果。</w:t>
      </w:r>
    </w:p>
    <w:p w:rsidR="00FB3C97" w:rsidRPr="0050510F" w:rsidRDefault="00FB3C97" w:rsidP="00FB3C97">
      <w:pPr>
        <w:spacing w:line="360" w:lineRule="auto"/>
        <w:rPr>
          <w:rFonts w:ascii="宋体" w:hAnsi="宋体"/>
          <w:b/>
          <w:szCs w:val="21"/>
        </w:rPr>
      </w:pPr>
      <w:r w:rsidRPr="0050510F">
        <w:rPr>
          <w:rFonts w:ascii="宋体" w:hAnsi="宋体" w:hint="eastAsia"/>
          <w:b/>
          <w:szCs w:val="21"/>
        </w:rPr>
        <w:t>6.评标</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6.1 评标委员会</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6.1.1 评标委员会由采购人代表和评审专家组成。评标委员会成员人数以及技术、经济等方面专家的确定方式见供应商须知前附表。</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6.1.2 评标委员会成员有下列情形之一的，应当回避：</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（1）参加采购活动前 3 年内与供应商存在劳动关系；</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（2）参加采购活动前 3 年内担任供应商的董事、监事；</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（3）参加采购活动前 3 年内是供应商的控股股东或者实际控制人；</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（4）与供应商的法定代表人或者负责人有夫妻、直系血亲、三代以内旁系血亲或者近姻亲关系；</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（5）与供应商有其他可能影响政府采购活动公平、公正进行的关系。</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6.1.3 评标过程中，评标委员会成员有回避事由、擅离职守或者因健康等原因不能继续评标的，采购人有权更换。被更换的评标委员会成员作出的评审结论无效，由更换后的评标委员会成员重新进行评审。</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6.2 评标原则</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评标活动遵循公平、公正、科学和择优的原则。</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6.3 评标</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6.3.1 评标委员会按照第三章“评标办法”规定的方法、评审因素、标准和程序对投标文件进行评审。第三章“评标办法”没有规定的方法、评审因素和标准，不作为评标依据。</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6.3.2 评标完成后，评标委员会应当向采购人提交书面评标报告和中标候选人名单。评标委员会推荐中标候选人的人数见供应商须知前附表。</w:t>
      </w:r>
    </w:p>
    <w:p w:rsidR="00FB3C97" w:rsidRPr="0050510F" w:rsidRDefault="00FB3C97" w:rsidP="00FB3C97">
      <w:pPr>
        <w:spacing w:line="360" w:lineRule="auto"/>
        <w:rPr>
          <w:rFonts w:ascii="宋体" w:hAnsi="宋体"/>
          <w:b/>
          <w:szCs w:val="21"/>
        </w:rPr>
      </w:pPr>
      <w:r w:rsidRPr="0050510F">
        <w:rPr>
          <w:rFonts w:ascii="宋体" w:hAnsi="宋体" w:hint="eastAsia"/>
          <w:b/>
          <w:szCs w:val="21"/>
        </w:rPr>
        <w:t>7. 合同授予</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7.1 定标方式</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采购代理机构应当在评标结束后2个工作日内将评标报告送采购人。采购人应当自收到评标报告之日起5个工作日内，在评标报告确定的中标候选人名单中按顺序确定中标人。</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7.2 成交公告</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采购人或者采购代理机构应当自中标人确定之日起2个工作日内，在省级以上财政部门指定的媒体上公告成交结果，成交公告期限为1个工作日。</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7.3 成交通知</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在公告中标结果的同时，采购人或者采购代理机构应当向中标人发出中标通知书。</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7.4 履约保证金</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7.4.1 中标人确定后，中标人与采购人签订合同前，中标人应向采购人提交合同价款10%的履约保证金。</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7.4.2 中标人不能按要求提交履约保证金的，视为放弃中标，给采购人造成损失的，中标人还应当予以赔偿。</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7.5 签订合同</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7.5.1 中标通知书发出后，采购人不得违法改变中标结果，中标人无正当理由不得放弃中标。</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7.5.2 采购人应当自中标通知书发出之日起30日内，按照招标文件和中标人投标文件的规定，与中标人签订书面合同。所签订的合同不得对招标文件确定的事项和中标人投标文件作实质性修改。中标人无正当理由拒签合同的，采购人取消其中标资格；给采购人造成损失的，中标人还应当予以赔偿。</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7.5.3 采购人不得向中标人提出任何不合理的要求作为签订合同的条件。发出中标通知书后，采购人无正当理由拒签合同的，给中标人造成损失的，还应当赔偿损失。</w:t>
      </w:r>
    </w:p>
    <w:p w:rsidR="00FB3C97" w:rsidRPr="0050510F" w:rsidRDefault="00FB3C97" w:rsidP="00FB3C97">
      <w:pPr>
        <w:spacing w:line="360" w:lineRule="auto"/>
        <w:rPr>
          <w:rFonts w:ascii="宋体" w:hAnsi="宋体"/>
          <w:b/>
          <w:szCs w:val="21"/>
        </w:rPr>
      </w:pPr>
      <w:r w:rsidRPr="0050510F">
        <w:rPr>
          <w:rFonts w:ascii="宋体" w:hAnsi="宋体" w:hint="eastAsia"/>
          <w:b/>
          <w:szCs w:val="21"/>
        </w:rPr>
        <w:t>8. 纪律和监督</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8.1 对采购人的纪律要求</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采购人不得泄漏招标投标活动中应当保密的情况和资料，不得与供应商串通损害国家利益、社会公共利益或者他人合法权益。</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8.2 对供应商的纪律要求</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供应商不得相互串通投标或者与采购人串通投标，不得向采购人或者评标委员会成员行贿谋取中标，不得以他人名义投标或者以其他方式弄虚作假骗取中标；供应商不得以任何方式干扰、影响评标工作。</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8.3 对评标委员会成员的纪律要求</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8.4 对与评标活动有关的工作人员的纪律要求</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FB3C97" w:rsidRPr="0050510F" w:rsidRDefault="00FB3C97" w:rsidP="00FB3C97">
      <w:pPr>
        <w:spacing w:line="360" w:lineRule="auto"/>
        <w:ind w:firstLineChars="200" w:firstLine="420"/>
        <w:rPr>
          <w:rFonts w:ascii="宋体" w:hAnsi="宋体"/>
          <w:szCs w:val="21"/>
        </w:rPr>
      </w:pPr>
      <w:r w:rsidRPr="0050510F">
        <w:rPr>
          <w:rFonts w:ascii="宋体" w:hAnsi="宋体" w:hint="eastAsia"/>
          <w:szCs w:val="21"/>
        </w:rPr>
        <w:t>8.5 投诉</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8.5.1 供应商认为采购文件、采购过程和中标、成交结果使自己的权益受到损害的，可以在知道或者应知其权益受到损害之日起七个工作日内，以书面形式向采购人提出质疑。</w:t>
      </w:r>
    </w:p>
    <w:p w:rsidR="00FB3C97" w:rsidRPr="0050510F" w:rsidRDefault="00FB3C97" w:rsidP="00FB3C97">
      <w:pPr>
        <w:spacing w:line="360" w:lineRule="auto"/>
        <w:ind w:firstLineChars="300" w:firstLine="630"/>
        <w:rPr>
          <w:rFonts w:ascii="宋体" w:hAnsi="宋体"/>
          <w:szCs w:val="21"/>
        </w:rPr>
      </w:pPr>
      <w:r w:rsidRPr="0050510F">
        <w:rPr>
          <w:rFonts w:ascii="宋体" w:hAnsi="宋体" w:hint="eastAsia"/>
          <w:szCs w:val="21"/>
        </w:rPr>
        <w:t>8.5.2 质疑供应商对采购人、采购代理机构的答复不满意或者采购人、采购代理机构未在规定的时间内作出答复的，可以在答复期满后十五个工作日内向同级政府采购监督管理部门投诉。</w:t>
      </w:r>
    </w:p>
    <w:p w:rsidR="00FB3C97" w:rsidRPr="00FB3C97" w:rsidRDefault="00FB3C97" w:rsidP="00FB3C97">
      <w:pPr>
        <w:spacing w:line="360" w:lineRule="auto"/>
        <w:rPr>
          <w:rFonts w:ascii="宋体" w:hAnsi="宋体" w:cs="宋体"/>
          <w:b/>
          <w:color w:val="000000"/>
          <w:szCs w:val="21"/>
        </w:rPr>
      </w:pPr>
      <w:bookmarkStart w:id="2" w:name="_Toc152045580"/>
      <w:bookmarkStart w:id="3" w:name="_Toc338840489"/>
      <w:bookmarkStart w:id="4" w:name="_Toc144974547"/>
      <w:bookmarkStart w:id="5" w:name="_Toc340235294"/>
      <w:bookmarkStart w:id="6" w:name="_Toc247085738"/>
      <w:bookmarkStart w:id="7" w:name="_Toc246996224"/>
      <w:bookmarkStart w:id="8" w:name="_Toc338840626"/>
      <w:bookmarkStart w:id="9" w:name="_Toc152042357"/>
      <w:bookmarkStart w:id="10" w:name="_Toc246996967"/>
      <w:bookmarkStart w:id="11" w:name="_Toc179632598"/>
      <w:bookmarkStart w:id="12" w:name="_Toc338840450"/>
      <w:bookmarkStart w:id="13" w:name="_Toc338840235"/>
      <w:bookmarkStart w:id="14" w:name="_Toc349310380"/>
      <w:r w:rsidRPr="00FB3C97">
        <w:rPr>
          <w:rFonts w:ascii="宋体" w:hAnsi="宋体" w:cs="宋体" w:hint="eastAsia"/>
          <w:b/>
          <w:color w:val="000000"/>
          <w:szCs w:val="21"/>
        </w:rPr>
        <w:t>9. 需要补充的其他内容</w:t>
      </w:r>
      <w:bookmarkEnd w:id="2"/>
      <w:bookmarkEnd w:id="3"/>
      <w:bookmarkEnd w:id="4"/>
      <w:bookmarkEnd w:id="5"/>
      <w:bookmarkEnd w:id="6"/>
      <w:bookmarkEnd w:id="7"/>
      <w:bookmarkEnd w:id="8"/>
      <w:bookmarkEnd w:id="9"/>
      <w:bookmarkEnd w:id="10"/>
      <w:bookmarkEnd w:id="11"/>
      <w:bookmarkEnd w:id="12"/>
      <w:bookmarkEnd w:id="13"/>
      <w:bookmarkEnd w:id="14"/>
    </w:p>
    <w:p w:rsidR="00FB3C97" w:rsidRDefault="00FB3C97" w:rsidP="00FB3C97">
      <w:pPr>
        <w:spacing w:line="360" w:lineRule="auto"/>
        <w:ind w:firstLineChars="200" w:firstLine="420"/>
        <w:rPr>
          <w:rFonts w:ascii="宋体" w:hAnsi="宋体"/>
          <w:sz w:val="24"/>
          <w:szCs w:val="24"/>
        </w:rPr>
      </w:pPr>
      <w:r w:rsidRPr="0050510F">
        <w:rPr>
          <w:rFonts w:ascii="宋体" w:hAnsi="宋体" w:hint="eastAsia"/>
          <w:szCs w:val="21"/>
        </w:rPr>
        <w:t>需要补充的其他内容：见供应商须知前附表。</w:t>
      </w:r>
    </w:p>
    <w:p w:rsidR="00FB3C97" w:rsidRDefault="00FB3C97" w:rsidP="00FB3C97">
      <w:pPr>
        <w:widowControl/>
        <w:jc w:val="left"/>
        <w:rPr>
          <w:rFonts w:ascii="宋体" w:hAnsi="宋体"/>
        </w:rPr>
      </w:pPr>
      <w:r>
        <w:rPr>
          <w:rFonts w:ascii="宋体" w:hAnsi="宋体"/>
        </w:rPr>
        <w:br w:type="page"/>
      </w:r>
    </w:p>
    <w:p w:rsidR="00FB3C97" w:rsidRDefault="00FB3C97" w:rsidP="00FB3C97">
      <w:pPr>
        <w:pStyle w:val="1"/>
        <w:rPr>
          <w:rFonts w:ascii="宋体" w:hAnsi="宋体"/>
        </w:rPr>
      </w:pPr>
      <w:bookmarkStart w:id="15" w:name="_Toc147736042"/>
      <w:r>
        <w:rPr>
          <w:rFonts w:ascii="宋体" w:hAnsi="宋体" w:hint="eastAsia"/>
        </w:rPr>
        <w:t>第三章 评标办法</w:t>
      </w:r>
      <w:bookmarkEnd w:id="15"/>
    </w:p>
    <w:p w:rsidR="00FB3C97" w:rsidRDefault="00FB3C97" w:rsidP="00FB3C97">
      <w:pPr>
        <w:spacing w:line="360" w:lineRule="auto"/>
        <w:jc w:val="center"/>
        <w:rPr>
          <w:rFonts w:ascii="宋体" w:hAnsi="宋体"/>
        </w:rPr>
      </w:pPr>
      <w:r>
        <w:rPr>
          <w:rFonts w:ascii="宋体" w:hAnsi="宋体" w:hint="eastAsia"/>
        </w:rPr>
        <w:t>评标办法前附表</w:t>
      </w:r>
    </w:p>
    <w:tbl>
      <w:tblPr>
        <w:tblW w:w="102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06"/>
        <w:gridCol w:w="1101"/>
        <w:gridCol w:w="2064"/>
        <w:gridCol w:w="6147"/>
      </w:tblGrid>
      <w:tr w:rsidR="00FB3C97" w:rsidRPr="00FB3C97" w:rsidTr="001B4D69">
        <w:trPr>
          <w:trHeight w:val="809"/>
          <w:jc w:val="center"/>
        </w:trPr>
        <w:tc>
          <w:tcPr>
            <w:tcW w:w="2007" w:type="dxa"/>
            <w:gridSpan w:val="2"/>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r>
              <w:rPr>
                <w:rFonts w:ascii="宋体" w:hAnsi="宋体" w:cs="宋体" w:hint="eastAsia"/>
                <w:szCs w:val="21"/>
              </w:rPr>
              <w:t>条款号</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评审因素</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jc w:val="center"/>
              <w:rPr>
                <w:rFonts w:ascii="宋体" w:hAnsi="宋体" w:cs="宋体"/>
                <w:szCs w:val="21"/>
              </w:rPr>
            </w:pPr>
            <w:r>
              <w:rPr>
                <w:rFonts w:ascii="宋体" w:hAnsi="宋体" w:cs="宋体" w:hint="eastAsia"/>
                <w:szCs w:val="21"/>
              </w:rPr>
              <w:t>评审标准</w:t>
            </w:r>
          </w:p>
        </w:tc>
      </w:tr>
      <w:tr w:rsidR="00FB3C97" w:rsidRPr="00FB3C97" w:rsidTr="001B4D69">
        <w:trPr>
          <w:trHeight w:val="823"/>
          <w:jc w:val="center"/>
        </w:trPr>
        <w:tc>
          <w:tcPr>
            <w:tcW w:w="906" w:type="dxa"/>
            <w:vMerge w:val="restart"/>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rPr>
                <w:rFonts w:ascii="宋体" w:hAnsi="宋体" w:cs="宋体"/>
                <w:szCs w:val="21"/>
              </w:rPr>
            </w:pPr>
            <w:r>
              <w:rPr>
                <w:rFonts w:ascii="宋体" w:hAnsi="宋体" w:cs="宋体" w:hint="eastAsia"/>
                <w:szCs w:val="21"/>
              </w:rPr>
              <w:t>2.1.1</w:t>
            </w:r>
          </w:p>
        </w:tc>
        <w:tc>
          <w:tcPr>
            <w:tcW w:w="1101" w:type="dxa"/>
            <w:vMerge w:val="restart"/>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rPr>
                <w:rFonts w:ascii="宋体" w:hAnsi="宋体" w:cs="宋体"/>
                <w:szCs w:val="21"/>
              </w:rPr>
            </w:pPr>
            <w:r>
              <w:rPr>
                <w:rFonts w:ascii="宋体" w:hAnsi="宋体" w:cs="宋体" w:hint="eastAsia"/>
                <w:szCs w:val="21"/>
              </w:rPr>
              <w:t>形式评审标准</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供应商名称</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与营业执照一致</w:t>
            </w:r>
          </w:p>
        </w:tc>
      </w:tr>
      <w:tr w:rsidR="00FB3C97" w:rsidRPr="00FB3C97" w:rsidTr="001B4D69">
        <w:trPr>
          <w:trHeight w:val="664"/>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签字盖章</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color w:val="000000"/>
                <w:szCs w:val="21"/>
              </w:rPr>
              <w:t>符合文件规定</w:t>
            </w:r>
          </w:p>
        </w:tc>
      </w:tr>
      <w:tr w:rsidR="00FB3C97" w:rsidRPr="00FB3C97" w:rsidTr="001B4D69">
        <w:trPr>
          <w:trHeight w:val="608"/>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报价唯一</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只能有一个有效报价，且不高于最高限价</w:t>
            </w:r>
          </w:p>
        </w:tc>
      </w:tr>
      <w:tr w:rsidR="00FB3C97" w:rsidRPr="00FB3C97" w:rsidTr="001B4D69">
        <w:trPr>
          <w:trHeight w:val="702"/>
          <w:jc w:val="center"/>
        </w:trPr>
        <w:tc>
          <w:tcPr>
            <w:tcW w:w="906" w:type="dxa"/>
            <w:vMerge w:val="restart"/>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rPr>
                <w:rFonts w:ascii="宋体" w:hAnsi="宋体" w:cs="宋体"/>
                <w:szCs w:val="21"/>
              </w:rPr>
            </w:pPr>
            <w:r>
              <w:rPr>
                <w:rFonts w:ascii="宋体" w:hAnsi="宋体" w:cs="宋体" w:hint="eastAsia"/>
                <w:szCs w:val="21"/>
              </w:rPr>
              <w:t>2.1.2</w:t>
            </w:r>
          </w:p>
        </w:tc>
        <w:tc>
          <w:tcPr>
            <w:tcW w:w="1101" w:type="dxa"/>
            <w:vMerge w:val="restart"/>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rPr>
                <w:rFonts w:ascii="宋体" w:hAnsi="宋体" w:cs="宋体"/>
                <w:szCs w:val="21"/>
              </w:rPr>
            </w:pPr>
            <w:r>
              <w:rPr>
                <w:rFonts w:ascii="宋体" w:hAnsi="宋体" w:cs="宋体" w:hint="eastAsia"/>
                <w:szCs w:val="21"/>
              </w:rPr>
              <w:t>资格评审标准</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营业执照</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sidRPr="00FB3C97">
              <w:rPr>
                <w:rStyle w:val="NormalCharacter"/>
                <w:rFonts w:hAnsi="宋体" w:cs="宋体" w:hint="eastAsia"/>
                <w:bCs/>
                <w:color w:val="000000"/>
              </w:rPr>
              <w:t>供应商须具有独立的企业法人资格，具有有效的营业执照</w:t>
            </w:r>
          </w:p>
        </w:tc>
      </w:tr>
      <w:tr w:rsidR="00FB3C97" w:rsidRPr="00FB3C97" w:rsidTr="001B4D69">
        <w:trPr>
          <w:trHeight w:val="608"/>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财务要求</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sidRPr="00FB3C97">
              <w:rPr>
                <w:rFonts w:ascii="宋体" w:hAnsi="宋体" w:hint="eastAsia"/>
                <w:szCs w:val="21"/>
              </w:rPr>
              <w:t>有良好的商业信誉和健全的财务会计制度（提供2021年度以来任意一年财务审计报告，成立年限不足的以实际年限为准，可提供开户银行出具的资信证明）</w:t>
            </w:r>
          </w:p>
        </w:tc>
      </w:tr>
      <w:tr w:rsidR="00FB3C97" w:rsidRPr="00FB3C97" w:rsidTr="001B4D69">
        <w:trPr>
          <w:trHeight w:val="986"/>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sidRPr="00FB3C97">
              <w:rPr>
                <w:rFonts w:ascii="宋体" w:hAnsi="宋体" w:hint="eastAsia"/>
                <w:szCs w:val="21"/>
              </w:rPr>
              <w:t>具有履行合同所必须的设备和专业技术</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sidRPr="00FB3C97">
              <w:rPr>
                <w:rStyle w:val="NormalCharacter"/>
                <w:rFonts w:hAnsi="宋体" w:cs="宋体" w:hint="eastAsia"/>
                <w:bCs/>
                <w:color w:val="000000"/>
              </w:rPr>
              <w:t>具有履行合同所必须的设备和专业技术能力（自行承诺，格式自拟）</w:t>
            </w:r>
          </w:p>
        </w:tc>
      </w:tr>
      <w:tr w:rsidR="00FB3C97" w:rsidRPr="00FB3C97" w:rsidTr="001B4D69">
        <w:trPr>
          <w:trHeight w:val="1499"/>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Pr="00FB3C97" w:rsidRDefault="00FB3C97" w:rsidP="001B4D69">
            <w:pPr>
              <w:jc w:val="center"/>
              <w:rPr>
                <w:rFonts w:ascii="宋体" w:hAnsi="宋体"/>
                <w:szCs w:val="21"/>
              </w:rPr>
            </w:pPr>
            <w:r w:rsidRPr="00FB3C97">
              <w:rPr>
                <w:rFonts w:ascii="宋体" w:hAnsi="宋体" w:hint="eastAsia"/>
                <w:szCs w:val="21"/>
              </w:rPr>
              <w:t>具有依法缴纳税收和社会保障资金的良好记录</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FB3C97" w:rsidRDefault="00FB3C97" w:rsidP="001B4D69">
            <w:pPr>
              <w:spacing w:line="360" w:lineRule="auto"/>
              <w:rPr>
                <w:rFonts w:ascii="宋体" w:hAnsi="宋体"/>
                <w:szCs w:val="21"/>
              </w:rPr>
            </w:pPr>
            <w:r w:rsidRPr="00FB3C97">
              <w:rPr>
                <w:rFonts w:ascii="宋体" w:hAnsi="宋体" w:hint="eastAsia"/>
                <w:szCs w:val="21"/>
              </w:rPr>
              <w:t>提供2023年1月1日以来连续三个月依法缴纳税收和社会保障资金的证明材料，成立不足三个月的提供自成立日以来的依法缴纳税收和社会保险的证明，依法免税和免缴纳社会保障金的须提供依法免缴纳证明</w:t>
            </w:r>
          </w:p>
        </w:tc>
      </w:tr>
      <w:tr w:rsidR="00FB3C97" w:rsidRPr="00FB3C97" w:rsidTr="001B4D69">
        <w:trPr>
          <w:trHeight w:val="767"/>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sidRPr="00FB3C97">
              <w:rPr>
                <w:rFonts w:ascii="宋体" w:hAnsi="宋体" w:hint="eastAsia"/>
                <w:szCs w:val="21"/>
              </w:rPr>
              <w:t>供应商开标前三年内无重大违法记录的书面声明</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FB3C97" w:rsidRDefault="00FB3C97" w:rsidP="001B4D69">
            <w:pPr>
              <w:rPr>
                <w:rFonts w:ascii="宋体" w:hAnsi="宋体"/>
              </w:rPr>
            </w:pPr>
            <w:r w:rsidRPr="00FB3C97">
              <w:rPr>
                <w:rFonts w:ascii="宋体" w:hAnsi="宋体" w:hint="eastAsia"/>
              </w:rPr>
              <w:t>提供前三年内无重大违法记录的书面声明，格式自拟</w:t>
            </w:r>
          </w:p>
        </w:tc>
      </w:tr>
      <w:tr w:rsidR="00FB3C97" w:rsidRPr="00FB3C97" w:rsidTr="001B4D69">
        <w:trPr>
          <w:trHeight w:val="328"/>
          <w:jc w:val="center"/>
        </w:trPr>
        <w:tc>
          <w:tcPr>
            <w:tcW w:w="906" w:type="dxa"/>
            <w:vMerge/>
            <w:tcBorders>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auto"/>
              <w:left w:val="single" w:sz="4" w:space="0" w:color="000000"/>
              <w:bottom w:val="single" w:sz="4" w:space="0" w:color="auto"/>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信誉要求</w:t>
            </w:r>
          </w:p>
        </w:tc>
        <w:tc>
          <w:tcPr>
            <w:tcW w:w="6147" w:type="dxa"/>
            <w:tcBorders>
              <w:top w:val="single" w:sz="4" w:space="0" w:color="auto"/>
              <w:left w:val="single" w:sz="4" w:space="0" w:color="000000"/>
              <w:bottom w:val="single" w:sz="4" w:space="0" w:color="auto"/>
              <w:right w:val="single" w:sz="4" w:space="0" w:color="000000"/>
            </w:tcBorders>
            <w:vAlign w:val="center"/>
          </w:tcPr>
          <w:p w:rsidR="00FB3C97" w:rsidRDefault="00FB3C97" w:rsidP="001B4D69">
            <w:pPr>
              <w:spacing w:line="360" w:lineRule="auto"/>
              <w:rPr>
                <w:rFonts w:ascii="宋体" w:hAnsi="宋体" w:cs="宋体"/>
                <w:szCs w:val="21"/>
              </w:rPr>
            </w:pPr>
            <w:r w:rsidRPr="00FB3C97">
              <w:rPr>
                <w:rFonts w:ascii="宋体" w:hAnsi="宋体" w:hint="eastAsia"/>
                <w:szCs w:val="21"/>
              </w:rPr>
              <w:t>根据《关于在政府采购活动中查询及使用信用记录有关问题的通知》(财库[2016]125 号) 和豫财购【2016】15号的规定，对列入失信被执行人、重大税收违法失信主体、政府采购严重违法失信行为记录名单的供应商，拒绝参与本项目政府采购活动。供应商应将查询截图附到响应性文件中，开标时采购人、代理机构根据需要自行核查，如核查情况与响应文件不一致时，以采购人、代理机构现场核查结果为准【查询渠道：“信用中国”网站（www.creditchina.gov.cn）和中国政府采购网（www.ccgp.gov.cn）等】，查询时间自本公告发布之日起至投标截止前任意时间。</w:t>
            </w:r>
          </w:p>
        </w:tc>
      </w:tr>
      <w:tr w:rsidR="00FB3C97" w:rsidRPr="00FB3C97" w:rsidTr="001B4D69">
        <w:trPr>
          <w:trHeight w:val="234"/>
          <w:jc w:val="center"/>
        </w:trPr>
        <w:tc>
          <w:tcPr>
            <w:tcW w:w="906" w:type="dxa"/>
            <w:vMerge/>
            <w:tcBorders>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auto"/>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color w:val="000000"/>
                <w:szCs w:val="21"/>
              </w:rPr>
              <w:t>国家企业信用信息公示系统查询</w:t>
            </w:r>
          </w:p>
        </w:tc>
        <w:tc>
          <w:tcPr>
            <w:tcW w:w="6147" w:type="dxa"/>
            <w:tcBorders>
              <w:top w:val="single" w:sz="4" w:space="0" w:color="auto"/>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sidRPr="00FB3C97">
              <w:rPr>
                <w:rFonts w:ascii="宋体" w:hAnsi="宋体" w:hint="eastAsia"/>
                <w:szCs w:val="21"/>
              </w:rPr>
              <w:t>单位负责人为同一人或者存在直接控股、管理关系的不同供应商，不得参加本项目的投标活动（提供加盖供应商签章的“国家企业信用信息公示系统”中公示的公司信息、股东或投资人信息）</w:t>
            </w:r>
          </w:p>
        </w:tc>
      </w:tr>
      <w:tr w:rsidR="00FB3C97" w:rsidRPr="00FB3C97" w:rsidTr="001B4D69">
        <w:trPr>
          <w:trHeight w:val="262"/>
          <w:jc w:val="center"/>
        </w:trPr>
        <w:tc>
          <w:tcPr>
            <w:tcW w:w="906" w:type="dxa"/>
            <w:vMerge w:val="restart"/>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rPr>
                <w:rFonts w:ascii="宋体" w:hAnsi="宋体" w:cs="宋体"/>
                <w:szCs w:val="21"/>
              </w:rPr>
            </w:pPr>
            <w:r>
              <w:rPr>
                <w:rFonts w:ascii="宋体" w:hAnsi="宋体" w:cs="宋体" w:hint="eastAsia"/>
                <w:szCs w:val="21"/>
              </w:rPr>
              <w:t>2.1.3</w:t>
            </w:r>
          </w:p>
        </w:tc>
        <w:tc>
          <w:tcPr>
            <w:tcW w:w="1101" w:type="dxa"/>
            <w:vMerge w:val="restart"/>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rPr>
                <w:rFonts w:ascii="宋体" w:hAnsi="宋体" w:cs="宋体"/>
                <w:szCs w:val="21"/>
              </w:rPr>
            </w:pPr>
            <w:r>
              <w:rPr>
                <w:rFonts w:ascii="宋体" w:hAnsi="宋体" w:cs="宋体" w:hint="eastAsia"/>
                <w:szCs w:val="21"/>
              </w:rPr>
              <w:t>响应性评审标准</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投标范围及内容</w:t>
            </w:r>
          </w:p>
        </w:tc>
        <w:tc>
          <w:tcPr>
            <w:tcW w:w="6147" w:type="dxa"/>
            <w:tcBorders>
              <w:top w:val="single" w:sz="4" w:space="0" w:color="000000"/>
              <w:left w:val="single" w:sz="4" w:space="0" w:color="000000"/>
              <w:bottom w:val="single" w:sz="4" w:space="0" w:color="auto"/>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符合第二章“供应商须知前附表”规定</w:t>
            </w:r>
          </w:p>
        </w:tc>
      </w:tr>
      <w:tr w:rsidR="00FB3C97" w:rsidRPr="00FB3C97" w:rsidTr="001B4D69">
        <w:trPr>
          <w:trHeight w:val="346"/>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质量要求</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符合第二章“供应商须知前附表”规定</w:t>
            </w:r>
          </w:p>
        </w:tc>
      </w:tr>
      <w:tr w:rsidR="00FB3C97" w:rsidRPr="00FB3C97" w:rsidTr="001B4D69">
        <w:trPr>
          <w:trHeight w:val="346"/>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szCs w:val="21"/>
              </w:rPr>
              <w:t>服务期限</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符合第二章“供应商须知前附表”规定</w:t>
            </w:r>
          </w:p>
        </w:tc>
      </w:tr>
      <w:tr w:rsidR="00FB3C97" w:rsidRPr="00FB3C97" w:rsidTr="001B4D69">
        <w:trPr>
          <w:trHeight w:val="454"/>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投标有效期</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符合第二章“供应商须知前附表”规定</w:t>
            </w:r>
          </w:p>
        </w:tc>
      </w:tr>
      <w:tr w:rsidR="00FB3C97" w:rsidRPr="00FB3C97" w:rsidTr="001B4D69">
        <w:trPr>
          <w:trHeight w:val="360"/>
          <w:jc w:val="center"/>
        </w:trPr>
        <w:tc>
          <w:tcPr>
            <w:tcW w:w="906"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1101" w:type="dxa"/>
            <w:vMerge/>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投标报价</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低于（含等于）最高限价，符合投标报价的其他要求。</w:t>
            </w:r>
          </w:p>
        </w:tc>
      </w:tr>
      <w:tr w:rsidR="00FB3C97" w:rsidRPr="00FB3C97" w:rsidTr="001B4D69">
        <w:trPr>
          <w:trHeight w:val="450"/>
          <w:jc w:val="center"/>
        </w:trPr>
        <w:tc>
          <w:tcPr>
            <w:tcW w:w="10218" w:type="dxa"/>
            <w:gridSpan w:val="4"/>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ind w:firstLineChars="200" w:firstLine="420"/>
              <w:jc w:val="left"/>
              <w:rPr>
                <w:rFonts w:ascii="宋体" w:hAnsi="宋体" w:cs="宋体"/>
                <w:szCs w:val="21"/>
              </w:rPr>
            </w:pPr>
            <w:r>
              <w:rPr>
                <w:rFonts w:ascii="宋体" w:hAnsi="宋体" w:cs="宋体" w:hint="eastAsia"/>
                <w:szCs w:val="21"/>
              </w:rPr>
              <w:t>注：资格评（预）审以响应文件为准，其上传资料真实性由供应商自行承担，同时，供应商要完善主体库。</w:t>
            </w:r>
          </w:p>
        </w:tc>
      </w:tr>
      <w:tr w:rsidR="00FB3C97" w:rsidRPr="00FB3C97" w:rsidTr="001B4D69">
        <w:trPr>
          <w:trHeight w:val="677"/>
          <w:jc w:val="center"/>
        </w:trPr>
        <w:tc>
          <w:tcPr>
            <w:tcW w:w="2007" w:type="dxa"/>
            <w:gridSpan w:val="2"/>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r>
              <w:rPr>
                <w:rFonts w:ascii="宋体" w:hAnsi="宋体" w:cs="宋体" w:hint="eastAsia"/>
                <w:szCs w:val="21"/>
              </w:rPr>
              <w:t>条款号</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条款内容</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编列内容</w:t>
            </w:r>
          </w:p>
        </w:tc>
      </w:tr>
      <w:tr w:rsidR="00FB3C97" w:rsidRPr="00FB3C97" w:rsidTr="001B4D69">
        <w:trPr>
          <w:trHeight w:val="1769"/>
          <w:jc w:val="center"/>
        </w:trPr>
        <w:tc>
          <w:tcPr>
            <w:tcW w:w="2007" w:type="dxa"/>
            <w:gridSpan w:val="2"/>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r>
              <w:rPr>
                <w:rFonts w:ascii="宋体" w:hAnsi="宋体" w:cs="宋体" w:hint="eastAsia"/>
                <w:szCs w:val="21"/>
              </w:rPr>
              <w:t>2.2.1</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jc w:val="center"/>
              <w:rPr>
                <w:rFonts w:ascii="宋体" w:hAnsi="宋体" w:cs="宋体"/>
                <w:szCs w:val="21"/>
              </w:rPr>
            </w:pPr>
            <w:r>
              <w:rPr>
                <w:rFonts w:ascii="宋体" w:hAnsi="宋体" w:cs="宋体" w:hint="eastAsia"/>
                <w:szCs w:val="21"/>
              </w:rPr>
              <w:t>分值构成</w:t>
            </w:r>
          </w:p>
          <w:p w:rsidR="00FB3C97" w:rsidRDefault="00FB3C97" w:rsidP="001B4D69">
            <w:pPr>
              <w:spacing w:line="360" w:lineRule="auto"/>
              <w:jc w:val="center"/>
              <w:rPr>
                <w:rFonts w:ascii="宋体" w:hAnsi="宋体" w:cs="宋体"/>
                <w:szCs w:val="21"/>
              </w:rPr>
            </w:pPr>
            <w:r>
              <w:rPr>
                <w:rFonts w:ascii="宋体" w:hAnsi="宋体" w:cs="宋体" w:hint="eastAsia"/>
                <w:szCs w:val="21"/>
              </w:rPr>
              <w:t>（总分100分）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rPr>
                <w:rFonts w:ascii="宋体" w:hAnsi="宋体" w:cs="宋体"/>
                <w:szCs w:val="21"/>
              </w:rPr>
            </w:pPr>
            <w:r>
              <w:rPr>
                <w:rFonts w:ascii="宋体" w:hAnsi="宋体" w:cs="宋体" w:hint="eastAsia"/>
                <w:szCs w:val="21"/>
              </w:rPr>
              <w:t>投标报价：15分</w:t>
            </w:r>
          </w:p>
          <w:p w:rsidR="00FB3C97" w:rsidRDefault="00FB3C97" w:rsidP="001B4D69">
            <w:pPr>
              <w:spacing w:line="360" w:lineRule="auto"/>
              <w:rPr>
                <w:rFonts w:ascii="宋体" w:hAnsi="宋体" w:cs="宋体"/>
                <w:szCs w:val="21"/>
              </w:rPr>
            </w:pPr>
            <w:r>
              <w:rPr>
                <w:rFonts w:ascii="宋体" w:hAnsi="宋体" w:cs="宋体" w:hint="eastAsia"/>
                <w:szCs w:val="21"/>
              </w:rPr>
              <w:t>技术部分：60分</w:t>
            </w:r>
          </w:p>
          <w:p w:rsidR="00FB3C97" w:rsidRDefault="00FB3C97" w:rsidP="001B4D69">
            <w:pPr>
              <w:spacing w:line="360" w:lineRule="auto"/>
              <w:rPr>
                <w:rFonts w:ascii="宋体" w:hAnsi="宋体" w:cs="宋体"/>
                <w:szCs w:val="21"/>
              </w:rPr>
            </w:pPr>
            <w:r>
              <w:rPr>
                <w:rFonts w:ascii="宋体" w:hAnsi="宋体" w:cs="宋体" w:hint="eastAsia"/>
                <w:szCs w:val="21"/>
              </w:rPr>
              <w:t>综合部分：25分</w:t>
            </w:r>
          </w:p>
        </w:tc>
      </w:tr>
      <w:tr w:rsidR="00FB3C97" w:rsidRPr="00FB3C97" w:rsidTr="001B4D69">
        <w:trPr>
          <w:trHeight w:val="659"/>
          <w:jc w:val="center"/>
        </w:trPr>
        <w:tc>
          <w:tcPr>
            <w:tcW w:w="2007" w:type="dxa"/>
            <w:gridSpan w:val="2"/>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firstLine="559"/>
              <w:rPr>
                <w:rFonts w:ascii="宋体" w:hAnsi="宋体" w:cs="宋体"/>
                <w:szCs w:val="21"/>
              </w:rPr>
            </w:pPr>
            <w:r>
              <w:rPr>
                <w:rFonts w:ascii="宋体" w:hAnsi="宋体" w:cs="宋体" w:hint="eastAsia"/>
                <w:szCs w:val="21"/>
              </w:rPr>
              <w:t>条款号</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jc w:val="center"/>
              <w:rPr>
                <w:rFonts w:ascii="宋体" w:hAnsi="宋体" w:cs="宋体"/>
                <w:szCs w:val="21"/>
              </w:rPr>
            </w:pPr>
            <w:r>
              <w:rPr>
                <w:rFonts w:ascii="宋体" w:hAnsi="宋体" w:cs="宋体" w:hint="eastAsia"/>
                <w:szCs w:val="21"/>
              </w:rPr>
              <w:t>评分因素</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r>
              <w:rPr>
                <w:rFonts w:ascii="宋体" w:hAnsi="宋体" w:cs="宋体" w:hint="eastAsia"/>
                <w:szCs w:val="21"/>
              </w:rPr>
              <w:t>评分标准</w:t>
            </w:r>
          </w:p>
        </w:tc>
      </w:tr>
      <w:tr w:rsidR="00FB3C97" w:rsidRPr="00FB3C97" w:rsidTr="001B4D69">
        <w:trPr>
          <w:trHeight w:val="416"/>
          <w:jc w:val="center"/>
        </w:trPr>
        <w:tc>
          <w:tcPr>
            <w:tcW w:w="906"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500" w:lineRule="exact"/>
              <w:ind w:right="120"/>
              <w:rPr>
                <w:rFonts w:ascii="宋体" w:hAnsi="宋体" w:cs="宋体"/>
                <w:szCs w:val="21"/>
              </w:rPr>
            </w:pPr>
            <w:r>
              <w:rPr>
                <w:rFonts w:ascii="宋体" w:hAnsi="宋体" w:cs="宋体" w:hint="eastAsia"/>
                <w:szCs w:val="21"/>
              </w:rPr>
              <w:t>2.2.2</w:t>
            </w:r>
          </w:p>
          <w:p w:rsidR="00FB3C97" w:rsidRDefault="00FB3C97" w:rsidP="001B4D69">
            <w:pPr>
              <w:spacing w:line="500" w:lineRule="exact"/>
              <w:ind w:right="120"/>
              <w:rPr>
                <w:rFonts w:ascii="宋体" w:hAnsi="宋体" w:cs="宋体"/>
                <w:szCs w:val="21"/>
              </w:rPr>
            </w:pPr>
          </w:p>
        </w:tc>
        <w:tc>
          <w:tcPr>
            <w:tcW w:w="1101"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szCs w:val="21"/>
              </w:rPr>
            </w:pPr>
            <w:r>
              <w:rPr>
                <w:rFonts w:ascii="宋体" w:hAnsi="宋体" w:cs="宋体" w:hint="eastAsia"/>
                <w:szCs w:val="21"/>
              </w:rPr>
              <w:t>投标报价</w:t>
            </w:r>
          </w:p>
          <w:p w:rsidR="00FB3C97" w:rsidRDefault="00FB3C97" w:rsidP="001B4D69">
            <w:pPr>
              <w:jc w:val="center"/>
              <w:rPr>
                <w:rFonts w:ascii="宋体" w:hAnsi="宋体" w:cs="宋体"/>
                <w:szCs w:val="21"/>
              </w:rPr>
            </w:pPr>
            <w:r>
              <w:rPr>
                <w:rFonts w:ascii="宋体" w:hAnsi="宋体" w:cs="宋体" w:hint="eastAsia"/>
                <w:szCs w:val="21"/>
              </w:rPr>
              <w:t>评分标准</w:t>
            </w:r>
          </w:p>
          <w:p w:rsidR="00FB3C97" w:rsidRDefault="00FB3C97" w:rsidP="001B4D69">
            <w:pPr>
              <w:jc w:val="center"/>
              <w:rPr>
                <w:rFonts w:ascii="宋体" w:hAnsi="宋体" w:cs="宋体"/>
                <w:szCs w:val="21"/>
              </w:rPr>
            </w:pPr>
            <w:r>
              <w:rPr>
                <w:rFonts w:ascii="宋体" w:hAnsi="宋体" w:cs="宋体" w:hint="eastAsia"/>
                <w:szCs w:val="21"/>
              </w:rPr>
              <w:t>（15分）</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jc w:val="center"/>
              <w:rPr>
                <w:rFonts w:ascii="宋体" w:hAnsi="宋体" w:cs="宋体"/>
                <w:szCs w:val="21"/>
              </w:rPr>
            </w:pPr>
            <w:r>
              <w:rPr>
                <w:rFonts w:ascii="宋体" w:hAnsi="宋体" w:cs="宋体" w:hint="eastAsia"/>
                <w:szCs w:val="21"/>
              </w:rPr>
              <w:t>投标报价</w:t>
            </w:r>
          </w:p>
          <w:p w:rsidR="00FB3C97" w:rsidRDefault="00FB3C97" w:rsidP="001B4D69">
            <w:pPr>
              <w:spacing w:line="360" w:lineRule="auto"/>
              <w:jc w:val="center"/>
              <w:rPr>
                <w:rFonts w:ascii="宋体" w:hAnsi="宋体" w:cs="宋体"/>
                <w:szCs w:val="21"/>
              </w:rPr>
            </w:pPr>
            <w:r>
              <w:rPr>
                <w:rFonts w:ascii="宋体" w:hAnsi="宋体" w:cs="宋体" w:hint="eastAsia"/>
                <w:szCs w:val="21"/>
              </w:rPr>
              <w:t>（15分）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r>
              <w:rPr>
                <w:rFonts w:ascii="宋体" w:hAnsi="宋体" w:cs="宋体" w:hint="eastAsia"/>
                <w:szCs w:val="21"/>
              </w:rPr>
              <w:t>投标基准价：满足招标文件要求且投标报价最低的供应商的报价。</w:t>
            </w:r>
          </w:p>
          <w:p w:rsidR="00FB3C97" w:rsidRDefault="00FB3C97" w:rsidP="001B4D69">
            <w:pPr>
              <w:spacing w:line="360" w:lineRule="auto"/>
              <w:jc w:val="left"/>
              <w:rPr>
                <w:rFonts w:ascii="宋体" w:hAnsi="宋体" w:cs="宋体"/>
                <w:szCs w:val="21"/>
              </w:rPr>
            </w:pPr>
            <w:r>
              <w:rPr>
                <w:rFonts w:ascii="宋体" w:hAnsi="宋体" w:cs="宋体" w:hint="eastAsia"/>
                <w:szCs w:val="21"/>
              </w:rPr>
              <w:t>投标报价得分＝（投标基准价/有效供应商投标报价）×15</w:t>
            </w:r>
          </w:p>
          <w:p w:rsidR="00FB3C97" w:rsidRDefault="00FB3C97" w:rsidP="001B4D69">
            <w:pPr>
              <w:spacing w:line="360" w:lineRule="auto"/>
              <w:jc w:val="left"/>
              <w:rPr>
                <w:rFonts w:ascii="宋体" w:hAnsi="宋体" w:cs="宋体"/>
                <w:szCs w:val="21"/>
              </w:rPr>
            </w:pPr>
            <w:r>
              <w:rPr>
                <w:rFonts w:ascii="宋体" w:hAnsi="宋体" w:cs="宋体" w:hint="eastAsia"/>
                <w:szCs w:val="21"/>
              </w:rPr>
              <w:t>注：1、有效供应商是指实质上响应招标文件要求并通过实质性审核（供应商初步审核）未被废标的所有供应商，得分小数点后保留2位（四舍五入）。</w:t>
            </w:r>
          </w:p>
          <w:p w:rsidR="00FB3C97" w:rsidRDefault="00FB3C97" w:rsidP="001B4D69">
            <w:pPr>
              <w:spacing w:line="360" w:lineRule="auto"/>
              <w:jc w:val="left"/>
              <w:rPr>
                <w:rFonts w:ascii="宋体" w:hAnsi="宋体" w:cs="宋体"/>
                <w:szCs w:val="21"/>
              </w:rPr>
            </w:pPr>
            <w:r>
              <w:rPr>
                <w:rFonts w:ascii="宋体" w:hAnsi="宋体" w:cs="宋体" w:hint="eastAsia"/>
                <w:szCs w:val="21"/>
              </w:rPr>
              <w:t>2、评标委员会认为供应商的报价明显低于其他通过初步审核供应商的报价（通过响应性审查的所有投标人投标报价算术平均值的80%作为本项目参考数据），有可能影响服务质量或者不能诚信履约的，应当要求其在评标现场合理的时间内提供书面说明，必要时提交相关证明材料；供应商不能证明其报价合理性的，评标委员会应当将其作为无效投标处理。</w:t>
            </w:r>
          </w:p>
        </w:tc>
      </w:tr>
      <w:tr w:rsidR="00FB3C97" w:rsidRPr="00FB3C97" w:rsidTr="001B4D69">
        <w:trPr>
          <w:trHeight w:val="1058"/>
          <w:jc w:val="center"/>
        </w:trPr>
        <w:tc>
          <w:tcPr>
            <w:tcW w:w="906" w:type="dxa"/>
            <w:vMerge w:val="restart"/>
            <w:tcBorders>
              <w:top w:val="single" w:sz="4" w:space="0" w:color="000000"/>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r>
              <w:rPr>
                <w:rFonts w:ascii="宋体" w:hAnsi="宋体" w:cs="宋体" w:hint="eastAsia"/>
                <w:szCs w:val="21"/>
              </w:rPr>
              <w:t>2.2.3</w:t>
            </w:r>
          </w:p>
        </w:tc>
        <w:tc>
          <w:tcPr>
            <w:tcW w:w="1101" w:type="dxa"/>
            <w:vMerge w:val="restart"/>
            <w:tcBorders>
              <w:top w:val="single" w:sz="4" w:space="0" w:color="000000"/>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r>
              <w:rPr>
                <w:rFonts w:ascii="宋体" w:hAnsi="宋体" w:cs="宋体" w:hint="eastAsia"/>
                <w:szCs w:val="21"/>
              </w:rPr>
              <w:t>技术部分</w:t>
            </w:r>
          </w:p>
          <w:p w:rsidR="00FB3C97" w:rsidRDefault="00FB3C97" w:rsidP="001B4D69">
            <w:pPr>
              <w:spacing w:line="360" w:lineRule="auto"/>
              <w:jc w:val="left"/>
              <w:rPr>
                <w:rFonts w:ascii="宋体" w:hAnsi="宋体" w:cs="宋体"/>
                <w:szCs w:val="21"/>
              </w:rPr>
            </w:pPr>
            <w:r>
              <w:rPr>
                <w:rFonts w:ascii="宋体" w:hAnsi="宋体" w:cs="宋体" w:hint="eastAsia"/>
                <w:szCs w:val="21"/>
              </w:rPr>
              <w:t>评分标准（60分）</w:t>
            </w: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kern w:val="0"/>
                <w:szCs w:val="21"/>
              </w:rPr>
            </w:pPr>
            <w:r w:rsidRPr="0071753D">
              <w:rPr>
                <w:rFonts w:ascii="宋体" w:hAnsi="宋体" w:cs="宋体" w:hint="eastAsia"/>
                <w:kern w:val="0"/>
                <w:szCs w:val="21"/>
              </w:rPr>
              <w:t>项目总方案</w:t>
            </w:r>
          </w:p>
          <w:p w:rsidR="00FB3C97" w:rsidRDefault="00FB3C97" w:rsidP="001B4D69">
            <w:pPr>
              <w:spacing w:line="360" w:lineRule="auto"/>
              <w:jc w:val="center"/>
              <w:rPr>
                <w:rFonts w:ascii="宋体" w:hAnsi="宋体" w:cs="宋体"/>
                <w:szCs w:val="21"/>
              </w:rPr>
            </w:pPr>
            <w:r w:rsidRPr="0071753D">
              <w:rPr>
                <w:rFonts w:ascii="宋体" w:hAnsi="宋体" w:cs="宋体" w:hint="eastAsia"/>
                <w:kern w:val="0"/>
                <w:szCs w:val="21"/>
              </w:rPr>
              <w:t>（</w:t>
            </w:r>
            <w:r>
              <w:rPr>
                <w:rFonts w:ascii="宋体" w:hAnsi="宋体" w:cs="宋体" w:hint="eastAsia"/>
                <w:kern w:val="0"/>
                <w:szCs w:val="21"/>
              </w:rPr>
              <w:t>10</w:t>
            </w:r>
            <w:r w:rsidRPr="0071753D">
              <w:rPr>
                <w:rFonts w:ascii="宋体" w:hAnsi="宋体" w:cs="宋体" w:hint="eastAsia"/>
                <w:kern w:val="0"/>
                <w:szCs w:val="21"/>
              </w:rPr>
              <w:t>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评标委员会根据供应商针对本项目制定工作思路和方案、以及项目实施计划进行打分，最高得</w:t>
            </w:r>
            <w:r>
              <w:rPr>
                <w:rFonts w:ascii="宋体" w:hAnsi="宋体" w:cs="宋体" w:hint="eastAsia"/>
                <w:kern w:val="0"/>
                <w:szCs w:val="21"/>
              </w:rPr>
              <w:t>10</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1、方案结构严谨，内容完整详实，能够针对采购项目内容要求而细化制定，得</w:t>
            </w:r>
            <w:r w:rsidRPr="00FB3C97">
              <w:rPr>
                <w:rFonts w:ascii="宋体" w:hAnsi="宋体" w:cs="宋体" w:hint="eastAsia"/>
                <w:color w:val="000000"/>
                <w:kern w:val="0"/>
                <w:szCs w:val="21"/>
              </w:rPr>
              <w:t>7-10</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2、方案完整为本项目的实施要求而制定的措施较齐全，方案表述有一定偏差，但不影响实质性意思表达，得</w:t>
            </w:r>
            <w:r w:rsidRPr="00FB3C97">
              <w:rPr>
                <w:rFonts w:ascii="宋体" w:hAnsi="宋体" w:cs="宋体" w:hint="eastAsia"/>
                <w:color w:val="000000"/>
                <w:kern w:val="0"/>
                <w:szCs w:val="21"/>
              </w:rPr>
              <w:t>4-6</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3、有方案，但方案内容笼统，针对本项目制定未细致，得</w:t>
            </w:r>
            <w:r w:rsidRPr="00FB3C97">
              <w:rPr>
                <w:rFonts w:ascii="宋体" w:hAnsi="宋体" w:cs="宋体" w:hint="eastAsia"/>
                <w:color w:val="000000"/>
                <w:kern w:val="0"/>
                <w:szCs w:val="21"/>
              </w:rPr>
              <w:t>0-3</w:t>
            </w:r>
            <w:r w:rsidRPr="0071753D">
              <w:rPr>
                <w:rFonts w:ascii="宋体" w:hAnsi="宋体" w:cs="宋体" w:hint="eastAsia"/>
                <w:kern w:val="0"/>
                <w:szCs w:val="21"/>
              </w:rPr>
              <w:t>分。</w:t>
            </w:r>
          </w:p>
          <w:p w:rsidR="00FB3C97" w:rsidRDefault="00FB3C97" w:rsidP="001B4D69">
            <w:pPr>
              <w:spacing w:line="360" w:lineRule="auto"/>
              <w:jc w:val="left"/>
              <w:rPr>
                <w:rFonts w:ascii="宋体" w:hAnsi="宋体" w:cs="宋体"/>
                <w:szCs w:val="21"/>
              </w:rPr>
            </w:pPr>
            <w:r w:rsidRPr="0071753D">
              <w:rPr>
                <w:rFonts w:ascii="宋体" w:hAnsi="宋体" w:cs="宋体" w:hint="eastAsia"/>
                <w:kern w:val="0"/>
                <w:szCs w:val="21"/>
              </w:rPr>
              <w:t>4、没有内容不得分。</w:t>
            </w:r>
          </w:p>
        </w:tc>
      </w:tr>
      <w:tr w:rsidR="00FB3C97" w:rsidRPr="00FB3C97" w:rsidTr="001B4D69">
        <w:trPr>
          <w:trHeight w:val="983"/>
          <w:jc w:val="center"/>
        </w:trPr>
        <w:tc>
          <w:tcPr>
            <w:tcW w:w="906"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1101"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kern w:val="0"/>
                <w:szCs w:val="21"/>
              </w:rPr>
            </w:pPr>
            <w:r w:rsidRPr="0071753D">
              <w:rPr>
                <w:rFonts w:ascii="宋体" w:hAnsi="宋体" w:cs="宋体" w:hint="eastAsia"/>
                <w:kern w:val="0"/>
                <w:szCs w:val="21"/>
              </w:rPr>
              <w:t>工作计划方案</w:t>
            </w:r>
          </w:p>
          <w:p w:rsidR="00FB3C97" w:rsidRDefault="00FB3C97" w:rsidP="001B4D69">
            <w:pPr>
              <w:spacing w:line="360" w:lineRule="auto"/>
              <w:jc w:val="center"/>
              <w:rPr>
                <w:rFonts w:ascii="宋体" w:hAnsi="宋体" w:cs="宋体"/>
                <w:szCs w:val="21"/>
              </w:rPr>
            </w:pPr>
            <w:r w:rsidRPr="0071753D">
              <w:rPr>
                <w:rFonts w:ascii="宋体" w:hAnsi="宋体" w:cs="宋体" w:hint="eastAsia"/>
                <w:kern w:val="0"/>
                <w:szCs w:val="21"/>
              </w:rPr>
              <w:t>（</w:t>
            </w:r>
            <w:r>
              <w:rPr>
                <w:rFonts w:ascii="宋体" w:hAnsi="宋体" w:cs="宋体" w:hint="eastAsia"/>
                <w:kern w:val="0"/>
                <w:szCs w:val="21"/>
              </w:rPr>
              <w:t>10</w:t>
            </w:r>
            <w:r w:rsidRPr="0071753D">
              <w:rPr>
                <w:rFonts w:ascii="宋体" w:hAnsi="宋体" w:cs="宋体" w:hint="eastAsia"/>
                <w:kern w:val="0"/>
                <w:szCs w:val="21"/>
              </w:rPr>
              <w:t>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评委会根据供应商的工作计划实施时间的合理性、实用得性进行打分，最高得</w:t>
            </w:r>
            <w:r>
              <w:rPr>
                <w:rFonts w:ascii="宋体" w:hAnsi="宋体" w:cs="宋体" w:hint="eastAsia"/>
                <w:kern w:val="0"/>
                <w:szCs w:val="21"/>
              </w:rPr>
              <w:t>10</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1、工作计划方案结构严谨，内容完整详实，能够针对采购项目内容要求而细化制定，得</w:t>
            </w:r>
            <w:r w:rsidRPr="00FB3C97">
              <w:rPr>
                <w:rFonts w:ascii="宋体" w:hAnsi="宋体" w:cs="宋体" w:hint="eastAsia"/>
                <w:color w:val="000000"/>
                <w:kern w:val="0"/>
                <w:szCs w:val="21"/>
              </w:rPr>
              <w:t>7-10</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2、工作计划方案完整为本项目的实施要求而制定的措施较齐全，方案表述有一定偏差，但不影响实质性意思表达，得</w:t>
            </w:r>
            <w:r w:rsidRPr="00FB3C97">
              <w:rPr>
                <w:rFonts w:ascii="宋体" w:hAnsi="宋体" w:cs="宋体" w:hint="eastAsia"/>
                <w:color w:val="000000"/>
                <w:kern w:val="0"/>
                <w:szCs w:val="21"/>
              </w:rPr>
              <w:t>4-6</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3、有方案，但方案内容笼统，针对本项目制定未细致，得</w:t>
            </w:r>
            <w:r w:rsidRPr="00FB3C97">
              <w:rPr>
                <w:rFonts w:ascii="宋体" w:hAnsi="宋体" w:cs="宋体" w:hint="eastAsia"/>
                <w:color w:val="000000"/>
                <w:kern w:val="0"/>
                <w:szCs w:val="21"/>
              </w:rPr>
              <w:t>0-3</w:t>
            </w:r>
            <w:r w:rsidRPr="0071753D">
              <w:rPr>
                <w:rFonts w:ascii="宋体" w:hAnsi="宋体" w:cs="宋体" w:hint="eastAsia"/>
                <w:kern w:val="0"/>
                <w:szCs w:val="21"/>
              </w:rPr>
              <w:t>分。</w:t>
            </w:r>
          </w:p>
          <w:p w:rsidR="00FB3C97" w:rsidRDefault="00FB3C97" w:rsidP="001B4D69">
            <w:pPr>
              <w:spacing w:line="360" w:lineRule="auto"/>
              <w:jc w:val="left"/>
              <w:rPr>
                <w:rFonts w:ascii="宋体" w:hAnsi="宋体" w:cs="宋体"/>
                <w:szCs w:val="21"/>
              </w:rPr>
            </w:pPr>
            <w:r w:rsidRPr="0071753D">
              <w:rPr>
                <w:rFonts w:ascii="宋体" w:hAnsi="宋体" w:cs="宋体" w:hint="eastAsia"/>
                <w:kern w:val="0"/>
                <w:szCs w:val="21"/>
              </w:rPr>
              <w:t>4、没有内容不得分。</w:t>
            </w:r>
          </w:p>
        </w:tc>
      </w:tr>
      <w:tr w:rsidR="00FB3C97" w:rsidRPr="00FB3C97" w:rsidTr="001B4D69">
        <w:trPr>
          <w:trHeight w:val="416"/>
          <w:jc w:val="center"/>
        </w:trPr>
        <w:tc>
          <w:tcPr>
            <w:tcW w:w="906"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1101"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kern w:val="0"/>
                <w:szCs w:val="21"/>
              </w:rPr>
            </w:pPr>
            <w:r w:rsidRPr="0071753D">
              <w:rPr>
                <w:rFonts w:ascii="宋体" w:hAnsi="宋体" w:cs="宋体" w:hint="eastAsia"/>
                <w:kern w:val="0"/>
                <w:szCs w:val="21"/>
              </w:rPr>
              <w:t>日常工作方案</w:t>
            </w:r>
          </w:p>
          <w:p w:rsidR="00FB3C97" w:rsidRPr="0071753D" w:rsidRDefault="00FB3C97" w:rsidP="001B4D69">
            <w:pPr>
              <w:jc w:val="center"/>
              <w:rPr>
                <w:rFonts w:ascii="宋体" w:hAnsi="宋体" w:cs="宋体"/>
                <w:kern w:val="0"/>
                <w:szCs w:val="21"/>
              </w:rPr>
            </w:pPr>
            <w:r w:rsidRPr="0071753D">
              <w:rPr>
                <w:rFonts w:ascii="宋体" w:hAnsi="宋体" w:cs="宋体" w:hint="eastAsia"/>
                <w:kern w:val="0"/>
                <w:szCs w:val="21"/>
              </w:rPr>
              <w:t>（</w:t>
            </w:r>
            <w:r>
              <w:rPr>
                <w:rFonts w:ascii="宋体" w:hAnsi="宋体" w:cs="宋体" w:hint="eastAsia"/>
                <w:kern w:val="0"/>
                <w:szCs w:val="21"/>
              </w:rPr>
              <w:t>10</w:t>
            </w:r>
            <w:r w:rsidRPr="0071753D">
              <w:rPr>
                <w:rFonts w:ascii="宋体" w:hAnsi="宋体" w:cs="宋体" w:hint="eastAsia"/>
                <w:kern w:val="0"/>
                <w:szCs w:val="21"/>
              </w:rPr>
              <w:t>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评标委员会根据供应商对本项目日常工作的规章制度、得检查、监督及考核方案进行打分，最高得</w:t>
            </w:r>
            <w:r>
              <w:rPr>
                <w:rFonts w:ascii="宋体" w:hAnsi="宋体" w:cs="宋体" w:hint="eastAsia"/>
                <w:kern w:val="0"/>
                <w:szCs w:val="21"/>
              </w:rPr>
              <w:t>10</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1、日常工作规章制度健全，检查、考核方法科学、合理，的得</w:t>
            </w:r>
            <w:r w:rsidRPr="00FB3C97">
              <w:rPr>
                <w:rFonts w:ascii="宋体" w:hAnsi="宋体" w:cs="宋体" w:hint="eastAsia"/>
                <w:color w:val="000000"/>
                <w:kern w:val="0"/>
                <w:szCs w:val="21"/>
              </w:rPr>
              <w:t>7-10</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2、日常工作规章制度健全，检查、考核方法一般、合理，的得</w:t>
            </w:r>
            <w:r w:rsidRPr="00FB3C97">
              <w:rPr>
                <w:rFonts w:ascii="宋体" w:hAnsi="宋体" w:cs="宋体" w:hint="eastAsia"/>
                <w:color w:val="000000"/>
                <w:kern w:val="0"/>
                <w:szCs w:val="21"/>
              </w:rPr>
              <w:t>4-6</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3、日常工作规章制度，检查、考核方法内容笼统，针对本项目制定未细致的得</w:t>
            </w:r>
            <w:r w:rsidRPr="00FB3C97">
              <w:rPr>
                <w:rFonts w:ascii="宋体" w:hAnsi="宋体" w:cs="宋体" w:hint="eastAsia"/>
                <w:color w:val="000000"/>
                <w:kern w:val="0"/>
                <w:szCs w:val="21"/>
              </w:rPr>
              <w:t>0-3</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4、没有内容不得分。</w:t>
            </w:r>
          </w:p>
        </w:tc>
      </w:tr>
      <w:tr w:rsidR="00FB3C97" w:rsidRPr="00FB3C97" w:rsidTr="001B4D69">
        <w:trPr>
          <w:trHeight w:val="416"/>
          <w:jc w:val="center"/>
        </w:trPr>
        <w:tc>
          <w:tcPr>
            <w:tcW w:w="906"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1101"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kern w:val="0"/>
                <w:szCs w:val="21"/>
              </w:rPr>
            </w:pPr>
            <w:r w:rsidRPr="0071753D">
              <w:rPr>
                <w:rFonts w:ascii="宋体" w:hAnsi="宋体" w:cs="宋体" w:hint="eastAsia"/>
                <w:kern w:val="0"/>
                <w:szCs w:val="21"/>
              </w:rPr>
              <w:t>人员、机械配备方案</w:t>
            </w:r>
          </w:p>
          <w:p w:rsidR="00FB3C97" w:rsidRPr="0071753D" w:rsidRDefault="00FB3C97" w:rsidP="001B4D69">
            <w:pPr>
              <w:jc w:val="center"/>
              <w:rPr>
                <w:rFonts w:ascii="宋体" w:hAnsi="宋体" w:cs="宋体"/>
                <w:kern w:val="0"/>
                <w:szCs w:val="21"/>
              </w:rPr>
            </w:pPr>
            <w:r w:rsidRPr="0071753D">
              <w:rPr>
                <w:rFonts w:ascii="宋体" w:hAnsi="宋体" w:cs="宋体" w:hint="eastAsia"/>
                <w:kern w:val="0"/>
                <w:szCs w:val="21"/>
              </w:rPr>
              <w:t>（</w:t>
            </w:r>
            <w:r>
              <w:rPr>
                <w:rFonts w:ascii="宋体" w:hAnsi="宋体" w:cs="宋体" w:hint="eastAsia"/>
                <w:kern w:val="0"/>
                <w:szCs w:val="21"/>
              </w:rPr>
              <w:t>10</w:t>
            </w:r>
            <w:r w:rsidRPr="0071753D">
              <w:rPr>
                <w:rFonts w:ascii="宋体" w:hAnsi="宋体" w:cs="宋体" w:hint="eastAsia"/>
                <w:kern w:val="0"/>
                <w:szCs w:val="21"/>
              </w:rPr>
              <w:t>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71753D" w:rsidRDefault="00FB3C97" w:rsidP="001B4D69">
            <w:pPr>
              <w:widowControl/>
              <w:spacing w:line="360" w:lineRule="auto"/>
              <w:jc w:val="left"/>
              <w:rPr>
                <w:rFonts w:ascii="宋体" w:hAnsi="宋体" w:cs="宋体"/>
                <w:kern w:val="0"/>
                <w:szCs w:val="21"/>
              </w:rPr>
            </w:pPr>
            <w:r w:rsidRPr="0071753D">
              <w:rPr>
                <w:rFonts w:ascii="宋体" w:hAnsi="宋体" w:cs="宋体" w:hint="eastAsia"/>
                <w:kern w:val="0"/>
                <w:szCs w:val="21"/>
              </w:rPr>
              <w:t>评标委员会根据供应商对本项目人员岗位设置合理，机得械配置满足需求进行打分最高得</w:t>
            </w:r>
            <w:r>
              <w:rPr>
                <w:rFonts w:ascii="宋体" w:hAnsi="宋体" w:cs="宋体" w:hint="eastAsia"/>
                <w:kern w:val="0"/>
                <w:szCs w:val="21"/>
              </w:rPr>
              <w:t>10</w:t>
            </w:r>
            <w:r w:rsidRPr="0071753D">
              <w:rPr>
                <w:rFonts w:ascii="宋体" w:hAnsi="宋体" w:cs="宋体" w:hint="eastAsia"/>
                <w:kern w:val="0"/>
                <w:szCs w:val="21"/>
              </w:rPr>
              <w:t>分。</w:t>
            </w:r>
          </w:p>
          <w:p w:rsidR="00FB3C97" w:rsidRPr="0071753D" w:rsidRDefault="00FB3C97" w:rsidP="001B4D69">
            <w:pPr>
              <w:widowControl/>
              <w:spacing w:line="360" w:lineRule="auto"/>
              <w:jc w:val="left"/>
              <w:rPr>
                <w:rFonts w:ascii="宋体" w:hAnsi="宋体" w:cs="宋体"/>
                <w:kern w:val="0"/>
                <w:szCs w:val="21"/>
              </w:rPr>
            </w:pPr>
            <w:r w:rsidRPr="0071753D">
              <w:rPr>
                <w:rFonts w:ascii="宋体" w:hAnsi="宋体" w:cs="宋体" w:hint="eastAsia"/>
                <w:kern w:val="0"/>
                <w:szCs w:val="21"/>
              </w:rPr>
              <w:t>1、方案结构严谨，内容完整详实，能够针对采购项目内容要求而细化制定，得</w:t>
            </w:r>
            <w:r w:rsidRPr="00FB3C97">
              <w:rPr>
                <w:rFonts w:ascii="宋体" w:hAnsi="宋体" w:cs="宋体" w:hint="eastAsia"/>
                <w:color w:val="000000"/>
                <w:kern w:val="0"/>
                <w:szCs w:val="21"/>
              </w:rPr>
              <w:t>7-10</w:t>
            </w:r>
            <w:r w:rsidRPr="0071753D">
              <w:rPr>
                <w:rFonts w:ascii="宋体" w:hAnsi="宋体" w:cs="宋体" w:hint="eastAsia"/>
                <w:kern w:val="0"/>
                <w:szCs w:val="21"/>
              </w:rPr>
              <w:t>分；</w:t>
            </w:r>
          </w:p>
          <w:p w:rsidR="00FB3C97" w:rsidRPr="0071753D" w:rsidRDefault="00FB3C97" w:rsidP="001B4D69">
            <w:pPr>
              <w:widowControl/>
              <w:spacing w:line="360" w:lineRule="auto"/>
              <w:jc w:val="left"/>
              <w:rPr>
                <w:rFonts w:ascii="宋体" w:hAnsi="宋体" w:cs="宋体"/>
                <w:kern w:val="0"/>
                <w:szCs w:val="21"/>
              </w:rPr>
            </w:pPr>
            <w:r w:rsidRPr="0071753D">
              <w:rPr>
                <w:rFonts w:ascii="宋体" w:hAnsi="宋体" w:cs="宋体" w:hint="eastAsia"/>
                <w:kern w:val="0"/>
                <w:szCs w:val="21"/>
              </w:rPr>
              <w:t>2、方案完整为本项目的实施要求而制定的措施较齐全，方案表述有一定偏差，但不影响实质性意思表达，得</w:t>
            </w:r>
            <w:r w:rsidRPr="00FB3C97">
              <w:rPr>
                <w:rFonts w:ascii="宋体" w:hAnsi="宋体" w:cs="宋体" w:hint="eastAsia"/>
                <w:color w:val="000000"/>
                <w:kern w:val="0"/>
                <w:szCs w:val="21"/>
              </w:rPr>
              <w:t>4-6</w:t>
            </w:r>
            <w:r w:rsidRPr="0071753D">
              <w:rPr>
                <w:rFonts w:ascii="宋体" w:hAnsi="宋体" w:cs="宋体" w:hint="eastAsia"/>
                <w:kern w:val="0"/>
                <w:szCs w:val="21"/>
              </w:rPr>
              <w:t>分；</w:t>
            </w:r>
          </w:p>
          <w:p w:rsidR="00FB3C97" w:rsidRPr="0071753D" w:rsidRDefault="00FB3C97" w:rsidP="001B4D69">
            <w:pPr>
              <w:widowControl/>
              <w:spacing w:line="360" w:lineRule="auto"/>
              <w:jc w:val="left"/>
              <w:rPr>
                <w:rFonts w:ascii="宋体" w:hAnsi="宋体" w:cs="宋体"/>
                <w:kern w:val="0"/>
                <w:szCs w:val="21"/>
              </w:rPr>
            </w:pPr>
            <w:r w:rsidRPr="0071753D">
              <w:rPr>
                <w:rFonts w:ascii="宋体" w:hAnsi="宋体" w:cs="宋体" w:hint="eastAsia"/>
                <w:kern w:val="0"/>
                <w:szCs w:val="21"/>
              </w:rPr>
              <w:t>3、有方案，但方案内容笼统，针对本项目制定未细致，得</w:t>
            </w:r>
            <w:r w:rsidRPr="00FB3C97">
              <w:rPr>
                <w:rFonts w:ascii="宋体" w:hAnsi="宋体" w:cs="宋体" w:hint="eastAsia"/>
                <w:color w:val="000000"/>
                <w:kern w:val="0"/>
                <w:szCs w:val="21"/>
              </w:rPr>
              <w:t>0-3</w:t>
            </w:r>
            <w:r w:rsidRPr="0071753D">
              <w:rPr>
                <w:rFonts w:ascii="宋体" w:hAnsi="宋体" w:cs="宋体" w:hint="eastAsia"/>
                <w:kern w:val="0"/>
                <w:szCs w:val="21"/>
              </w:rPr>
              <w:t>分。</w:t>
            </w:r>
          </w:p>
          <w:p w:rsidR="00FB3C97" w:rsidRPr="0071753D" w:rsidRDefault="00FB3C97" w:rsidP="001B4D69">
            <w:pPr>
              <w:widowControl/>
              <w:spacing w:line="360" w:lineRule="auto"/>
              <w:jc w:val="left"/>
              <w:rPr>
                <w:rFonts w:ascii="宋体" w:hAnsi="宋体" w:cs="宋体"/>
                <w:kern w:val="0"/>
                <w:szCs w:val="21"/>
              </w:rPr>
            </w:pPr>
            <w:r w:rsidRPr="0071753D">
              <w:rPr>
                <w:rFonts w:ascii="宋体" w:hAnsi="宋体" w:cs="宋体" w:hint="eastAsia"/>
                <w:kern w:val="0"/>
                <w:szCs w:val="21"/>
              </w:rPr>
              <w:t>4、没有内容不得分。</w:t>
            </w:r>
          </w:p>
        </w:tc>
      </w:tr>
      <w:tr w:rsidR="00FB3C97" w:rsidRPr="00FB3C97" w:rsidTr="001B4D69">
        <w:trPr>
          <w:trHeight w:val="416"/>
          <w:jc w:val="center"/>
        </w:trPr>
        <w:tc>
          <w:tcPr>
            <w:tcW w:w="906"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1101"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kern w:val="0"/>
                <w:szCs w:val="21"/>
              </w:rPr>
            </w:pPr>
            <w:r w:rsidRPr="008A49A3">
              <w:rPr>
                <w:rFonts w:ascii="宋体" w:hAnsi="宋体" w:cs="宋体" w:hint="eastAsia"/>
                <w:kern w:val="0"/>
                <w:szCs w:val="21"/>
              </w:rPr>
              <w:t>应急保障措施</w:t>
            </w:r>
          </w:p>
          <w:p w:rsidR="00FB3C97" w:rsidRPr="0071753D" w:rsidRDefault="00FB3C97" w:rsidP="001B4D69">
            <w:pPr>
              <w:jc w:val="center"/>
              <w:rPr>
                <w:rFonts w:ascii="宋体" w:hAnsi="宋体" w:cs="宋体"/>
                <w:kern w:val="0"/>
                <w:szCs w:val="21"/>
              </w:rPr>
            </w:pPr>
            <w:r w:rsidRPr="008A49A3">
              <w:rPr>
                <w:rFonts w:ascii="宋体" w:hAnsi="宋体" w:cs="宋体" w:hint="eastAsia"/>
                <w:kern w:val="0"/>
                <w:szCs w:val="21"/>
              </w:rPr>
              <w:t>（</w:t>
            </w:r>
            <w:r>
              <w:rPr>
                <w:rFonts w:ascii="宋体" w:hAnsi="宋体" w:cs="宋体" w:hint="eastAsia"/>
                <w:kern w:val="0"/>
                <w:szCs w:val="21"/>
              </w:rPr>
              <w:t>10</w:t>
            </w:r>
            <w:r w:rsidRPr="008A49A3">
              <w:rPr>
                <w:rFonts w:ascii="宋体" w:hAnsi="宋体" w:cs="宋体" w:hint="eastAsia"/>
                <w:kern w:val="0"/>
                <w:szCs w:val="21"/>
              </w:rPr>
              <w:t>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8A49A3" w:rsidRDefault="00FB3C97" w:rsidP="001B4D69">
            <w:pPr>
              <w:spacing w:line="360" w:lineRule="auto"/>
              <w:rPr>
                <w:rFonts w:ascii="宋体" w:hAnsi="宋体" w:cs="宋体"/>
                <w:kern w:val="0"/>
                <w:szCs w:val="21"/>
              </w:rPr>
            </w:pPr>
            <w:r w:rsidRPr="008A49A3">
              <w:rPr>
                <w:rFonts w:ascii="宋体" w:hAnsi="宋体" w:cs="宋体" w:hint="eastAsia"/>
                <w:kern w:val="0"/>
                <w:szCs w:val="21"/>
              </w:rPr>
              <w:t>评委会根据供应商提供的针对特别活动、节假日、防雨防汛期间、创优评优和突击检查等特殊时期的应急保障得措施进行评分，最高得</w:t>
            </w:r>
            <w:r>
              <w:rPr>
                <w:rFonts w:ascii="宋体" w:hAnsi="宋体" w:cs="宋体" w:hint="eastAsia"/>
                <w:kern w:val="0"/>
                <w:szCs w:val="21"/>
              </w:rPr>
              <w:t>10</w:t>
            </w:r>
            <w:r w:rsidRPr="008A49A3">
              <w:rPr>
                <w:rFonts w:ascii="宋体" w:hAnsi="宋体" w:cs="宋体" w:hint="eastAsia"/>
                <w:kern w:val="0"/>
                <w:szCs w:val="21"/>
              </w:rPr>
              <w:t>分。</w:t>
            </w:r>
          </w:p>
          <w:p w:rsidR="00FB3C97" w:rsidRPr="008A49A3" w:rsidRDefault="00FB3C97" w:rsidP="001B4D69">
            <w:pPr>
              <w:spacing w:line="360" w:lineRule="auto"/>
              <w:rPr>
                <w:rFonts w:ascii="宋体" w:hAnsi="宋体" w:cs="宋体"/>
                <w:kern w:val="0"/>
                <w:szCs w:val="21"/>
              </w:rPr>
            </w:pPr>
            <w:r w:rsidRPr="008A49A3">
              <w:rPr>
                <w:rFonts w:ascii="宋体" w:hAnsi="宋体" w:cs="宋体" w:hint="eastAsia"/>
                <w:kern w:val="0"/>
                <w:szCs w:val="21"/>
              </w:rPr>
              <w:t>1、方案结构严谨，内容完整详实，能够针对采购项目内容要求而细化制定，得</w:t>
            </w:r>
            <w:r w:rsidRPr="00FB3C97">
              <w:rPr>
                <w:rFonts w:ascii="宋体" w:hAnsi="宋体" w:cs="宋体" w:hint="eastAsia"/>
                <w:color w:val="000000"/>
                <w:kern w:val="0"/>
                <w:szCs w:val="21"/>
              </w:rPr>
              <w:t>7-10</w:t>
            </w:r>
            <w:r w:rsidRPr="008A49A3">
              <w:rPr>
                <w:rFonts w:ascii="宋体" w:hAnsi="宋体" w:cs="宋体" w:hint="eastAsia"/>
                <w:kern w:val="0"/>
                <w:szCs w:val="21"/>
              </w:rPr>
              <w:t>分；</w:t>
            </w:r>
          </w:p>
          <w:p w:rsidR="00FB3C97" w:rsidRDefault="00FB3C97" w:rsidP="001B4D69">
            <w:pPr>
              <w:spacing w:line="360" w:lineRule="auto"/>
              <w:rPr>
                <w:rFonts w:ascii="宋体" w:hAnsi="宋体" w:cs="宋体"/>
                <w:kern w:val="0"/>
                <w:szCs w:val="21"/>
              </w:rPr>
            </w:pPr>
            <w:r w:rsidRPr="008A49A3">
              <w:rPr>
                <w:rFonts w:ascii="宋体" w:hAnsi="宋体" w:cs="宋体" w:hint="eastAsia"/>
                <w:kern w:val="0"/>
                <w:szCs w:val="21"/>
              </w:rPr>
              <w:t>2、方案完整为本项目的实施要求而制定的措施较齐全，方案表述有一定偏差，但不影响实质性意思表达，得</w:t>
            </w:r>
            <w:r w:rsidRPr="00FB3C97">
              <w:rPr>
                <w:rFonts w:ascii="宋体" w:hAnsi="宋体" w:cs="宋体" w:hint="eastAsia"/>
                <w:color w:val="000000"/>
                <w:kern w:val="0"/>
                <w:szCs w:val="21"/>
              </w:rPr>
              <w:t>4-6</w:t>
            </w:r>
            <w:r w:rsidRPr="008A49A3">
              <w:rPr>
                <w:rFonts w:ascii="宋体" w:hAnsi="宋体" w:cs="宋体" w:hint="eastAsia"/>
                <w:kern w:val="0"/>
                <w:szCs w:val="21"/>
              </w:rPr>
              <w:t>分；</w:t>
            </w:r>
          </w:p>
          <w:p w:rsidR="00FB3C97" w:rsidRPr="008A49A3" w:rsidRDefault="00FB3C97" w:rsidP="001B4D69">
            <w:pPr>
              <w:spacing w:line="360" w:lineRule="auto"/>
              <w:rPr>
                <w:rFonts w:ascii="宋体" w:hAnsi="宋体" w:cs="宋体"/>
                <w:kern w:val="0"/>
                <w:szCs w:val="21"/>
              </w:rPr>
            </w:pPr>
            <w:r w:rsidRPr="008A49A3">
              <w:rPr>
                <w:rFonts w:ascii="宋体" w:hAnsi="宋体" w:cs="宋体" w:hint="eastAsia"/>
                <w:kern w:val="0"/>
                <w:szCs w:val="21"/>
              </w:rPr>
              <w:t>3、有方案，但方案内容笼统，针对本项目制定未细致，得</w:t>
            </w:r>
            <w:r w:rsidRPr="00FB3C97">
              <w:rPr>
                <w:rFonts w:ascii="宋体" w:hAnsi="宋体" w:cs="宋体" w:hint="eastAsia"/>
                <w:color w:val="000000"/>
                <w:kern w:val="0"/>
                <w:szCs w:val="21"/>
              </w:rPr>
              <w:t>0-3</w:t>
            </w:r>
            <w:r w:rsidRPr="008A49A3">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8A49A3">
              <w:rPr>
                <w:rFonts w:ascii="宋体" w:hAnsi="宋体" w:cs="宋体" w:hint="eastAsia"/>
                <w:kern w:val="0"/>
                <w:szCs w:val="21"/>
              </w:rPr>
              <w:t>4、没有内容不得分。</w:t>
            </w:r>
          </w:p>
        </w:tc>
      </w:tr>
      <w:tr w:rsidR="00FB3C97" w:rsidRPr="00FB3C97" w:rsidTr="001B4D69">
        <w:trPr>
          <w:trHeight w:val="416"/>
          <w:jc w:val="center"/>
        </w:trPr>
        <w:tc>
          <w:tcPr>
            <w:tcW w:w="906" w:type="dxa"/>
            <w:vMerge/>
            <w:tcBorders>
              <w:left w:val="single" w:sz="4" w:space="0" w:color="000000"/>
              <w:bottom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1101" w:type="dxa"/>
            <w:vMerge/>
            <w:tcBorders>
              <w:left w:val="single" w:sz="4" w:space="0" w:color="000000"/>
              <w:bottom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Default="00FB3C97" w:rsidP="001B4D69">
            <w:pPr>
              <w:jc w:val="center"/>
              <w:rPr>
                <w:rFonts w:ascii="宋体" w:hAnsi="宋体" w:cs="宋体"/>
                <w:kern w:val="0"/>
                <w:szCs w:val="21"/>
              </w:rPr>
            </w:pPr>
            <w:r w:rsidRPr="008A49A3">
              <w:rPr>
                <w:rFonts w:ascii="宋体" w:hAnsi="宋体" w:cs="宋体" w:hint="eastAsia"/>
                <w:kern w:val="0"/>
                <w:szCs w:val="21"/>
              </w:rPr>
              <w:t>安全保障控制措施</w:t>
            </w:r>
          </w:p>
          <w:p w:rsidR="00FB3C97" w:rsidRPr="0071753D" w:rsidRDefault="00FB3C97" w:rsidP="001B4D69">
            <w:pPr>
              <w:jc w:val="center"/>
              <w:rPr>
                <w:rFonts w:ascii="宋体" w:hAnsi="宋体" w:cs="宋体"/>
                <w:kern w:val="0"/>
                <w:szCs w:val="21"/>
              </w:rPr>
            </w:pPr>
            <w:r w:rsidRPr="008A49A3">
              <w:rPr>
                <w:rFonts w:ascii="宋体" w:hAnsi="宋体" w:cs="宋体" w:hint="eastAsia"/>
                <w:kern w:val="0"/>
                <w:szCs w:val="21"/>
              </w:rPr>
              <w:t>（</w:t>
            </w:r>
            <w:r>
              <w:rPr>
                <w:rFonts w:ascii="宋体" w:hAnsi="宋体" w:cs="宋体" w:hint="eastAsia"/>
                <w:kern w:val="0"/>
                <w:szCs w:val="21"/>
              </w:rPr>
              <w:t>10</w:t>
            </w:r>
            <w:r w:rsidRPr="008A49A3">
              <w:rPr>
                <w:rFonts w:ascii="宋体" w:hAnsi="宋体" w:cs="宋体" w:hint="eastAsia"/>
                <w:kern w:val="0"/>
                <w:szCs w:val="21"/>
              </w:rPr>
              <w:t>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8A49A3" w:rsidRDefault="00FB3C97" w:rsidP="001B4D69">
            <w:pPr>
              <w:spacing w:line="360" w:lineRule="auto"/>
              <w:rPr>
                <w:rFonts w:ascii="宋体" w:hAnsi="宋体" w:cs="宋体"/>
                <w:kern w:val="0"/>
                <w:szCs w:val="21"/>
              </w:rPr>
            </w:pPr>
            <w:r w:rsidRPr="008A49A3">
              <w:rPr>
                <w:rFonts w:ascii="宋体" w:hAnsi="宋体" w:cs="宋体" w:hint="eastAsia"/>
                <w:kern w:val="0"/>
                <w:szCs w:val="21"/>
              </w:rPr>
              <w:t>评委会根据供应商对清扫保洁的安全控制措施方案制定得 情况，进行评分，最高得</w:t>
            </w:r>
            <w:r>
              <w:rPr>
                <w:rFonts w:ascii="宋体" w:hAnsi="宋体" w:cs="宋体" w:hint="eastAsia"/>
                <w:kern w:val="0"/>
                <w:szCs w:val="21"/>
              </w:rPr>
              <w:t>10</w:t>
            </w:r>
            <w:r w:rsidRPr="008A49A3">
              <w:rPr>
                <w:rFonts w:ascii="宋体" w:hAnsi="宋体" w:cs="宋体" w:hint="eastAsia"/>
                <w:kern w:val="0"/>
                <w:szCs w:val="21"/>
              </w:rPr>
              <w:t>分。</w:t>
            </w:r>
          </w:p>
          <w:p w:rsidR="00FB3C97" w:rsidRPr="008A49A3" w:rsidRDefault="00FB3C97" w:rsidP="001B4D69">
            <w:pPr>
              <w:spacing w:line="360" w:lineRule="auto"/>
              <w:rPr>
                <w:rFonts w:ascii="宋体" w:hAnsi="宋体" w:cs="宋体"/>
                <w:kern w:val="0"/>
                <w:szCs w:val="21"/>
              </w:rPr>
            </w:pPr>
            <w:r w:rsidRPr="008A49A3">
              <w:rPr>
                <w:rFonts w:ascii="宋体" w:hAnsi="宋体" w:cs="宋体" w:hint="eastAsia"/>
                <w:kern w:val="0"/>
                <w:szCs w:val="21"/>
              </w:rPr>
              <w:t>1、方案结构严谨，内容完整详实，能够针对采购项目内容要求而细化制定，得</w:t>
            </w:r>
            <w:r w:rsidRPr="00FB3C97">
              <w:rPr>
                <w:rFonts w:ascii="宋体" w:hAnsi="宋体" w:cs="宋体" w:hint="eastAsia"/>
                <w:color w:val="000000"/>
                <w:kern w:val="0"/>
                <w:szCs w:val="21"/>
              </w:rPr>
              <w:t>7-10</w:t>
            </w:r>
            <w:r w:rsidRPr="008A49A3">
              <w:rPr>
                <w:rFonts w:ascii="宋体" w:hAnsi="宋体" w:cs="宋体" w:hint="eastAsia"/>
                <w:kern w:val="0"/>
                <w:szCs w:val="21"/>
              </w:rPr>
              <w:t>分；</w:t>
            </w:r>
          </w:p>
          <w:p w:rsidR="00FB3C97" w:rsidRPr="008A49A3" w:rsidRDefault="00FB3C97" w:rsidP="001B4D69">
            <w:pPr>
              <w:spacing w:line="360" w:lineRule="auto"/>
              <w:rPr>
                <w:rFonts w:ascii="宋体" w:hAnsi="宋体" w:cs="宋体"/>
                <w:kern w:val="0"/>
                <w:szCs w:val="21"/>
              </w:rPr>
            </w:pPr>
            <w:r w:rsidRPr="008A49A3">
              <w:rPr>
                <w:rFonts w:ascii="宋体" w:hAnsi="宋体" w:cs="宋体" w:hint="eastAsia"/>
                <w:kern w:val="0"/>
                <w:szCs w:val="21"/>
              </w:rPr>
              <w:t>2、方案完整为本项目的实施要求而制定的措施较齐全，方案表述有一定偏差，但不影响实质性意思表达，得</w:t>
            </w:r>
            <w:r w:rsidRPr="00FB3C97">
              <w:rPr>
                <w:rFonts w:ascii="宋体" w:hAnsi="宋体" w:cs="宋体" w:hint="eastAsia"/>
                <w:color w:val="000000"/>
                <w:kern w:val="0"/>
                <w:szCs w:val="21"/>
              </w:rPr>
              <w:t>4-6</w:t>
            </w:r>
            <w:r w:rsidRPr="008A49A3">
              <w:rPr>
                <w:rFonts w:ascii="宋体" w:hAnsi="宋体" w:cs="宋体" w:hint="eastAsia"/>
                <w:kern w:val="0"/>
                <w:szCs w:val="21"/>
              </w:rPr>
              <w:t>分；</w:t>
            </w:r>
          </w:p>
          <w:p w:rsidR="00FB3C97" w:rsidRPr="008A49A3" w:rsidRDefault="00FB3C97" w:rsidP="001B4D69">
            <w:pPr>
              <w:spacing w:line="360" w:lineRule="auto"/>
              <w:rPr>
                <w:rFonts w:ascii="宋体" w:hAnsi="宋体" w:cs="宋体"/>
                <w:kern w:val="0"/>
                <w:szCs w:val="21"/>
              </w:rPr>
            </w:pPr>
            <w:r w:rsidRPr="008A49A3">
              <w:rPr>
                <w:rFonts w:ascii="宋体" w:hAnsi="宋体" w:cs="宋体" w:hint="eastAsia"/>
                <w:kern w:val="0"/>
                <w:szCs w:val="21"/>
              </w:rPr>
              <w:t>3、有方案，但方案内容笼统，针对本项目制定未细致，得</w:t>
            </w:r>
            <w:r w:rsidRPr="00FB3C97">
              <w:rPr>
                <w:rFonts w:ascii="宋体" w:hAnsi="宋体" w:cs="宋体" w:hint="eastAsia"/>
                <w:color w:val="000000"/>
                <w:kern w:val="0"/>
                <w:szCs w:val="21"/>
              </w:rPr>
              <w:t>0-3</w:t>
            </w:r>
            <w:r w:rsidRPr="008A49A3">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8A49A3">
              <w:rPr>
                <w:rFonts w:ascii="宋体" w:hAnsi="宋体" w:cs="宋体" w:hint="eastAsia"/>
                <w:kern w:val="0"/>
                <w:szCs w:val="21"/>
              </w:rPr>
              <w:t>4、没有内容不得分。</w:t>
            </w:r>
          </w:p>
        </w:tc>
      </w:tr>
      <w:tr w:rsidR="00FB3C97" w:rsidRPr="00FB3C97" w:rsidTr="001B4D69">
        <w:trPr>
          <w:trHeight w:val="1486"/>
          <w:jc w:val="center"/>
        </w:trPr>
        <w:tc>
          <w:tcPr>
            <w:tcW w:w="906" w:type="dxa"/>
            <w:vMerge w:val="restart"/>
            <w:tcBorders>
              <w:top w:val="single" w:sz="4" w:space="0" w:color="000000"/>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r>
              <w:rPr>
                <w:rFonts w:ascii="宋体" w:hAnsi="宋体" w:cs="宋体" w:hint="eastAsia"/>
                <w:szCs w:val="21"/>
              </w:rPr>
              <w:t>2.2.4</w:t>
            </w:r>
          </w:p>
        </w:tc>
        <w:tc>
          <w:tcPr>
            <w:tcW w:w="1101" w:type="dxa"/>
            <w:vMerge w:val="restart"/>
            <w:tcBorders>
              <w:top w:val="single" w:sz="4" w:space="0" w:color="000000"/>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r>
              <w:rPr>
                <w:rFonts w:ascii="宋体" w:hAnsi="宋体" w:cs="宋体" w:hint="eastAsia"/>
                <w:szCs w:val="21"/>
              </w:rPr>
              <w:t>综合部分</w:t>
            </w:r>
          </w:p>
          <w:p w:rsidR="00FB3C97" w:rsidRDefault="00FB3C97" w:rsidP="001B4D69">
            <w:pPr>
              <w:spacing w:line="360" w:lineRule="auto"/>
              <w:jc w:val="left"/>
              <w:rPr>
                <w:rFonts w:ascii="宋体" w:hAnsi="宋体" w:cs="宋体"/>
                <w:szCs w:val="21"/>
              </w:rPr>
            </w:pPr>
            <w:r>
              <w:rPr>
                <w:rFonts w:ascii="宋体" w:hAnsi="宋体" w:cs="宋体" w:hint="eastAsia"/>
                <w:szCs w:val="21"/>
              </w:rPr>
              <w:t>评分标准（25分）</w:t>
            </w:r>
          </w:p>
        </w:tc>
        <w:tc>
          <w:tcPr>
            <w:tcW w:w="2064" w:type="dxa"/>
            <w:tcBorders>
              <w:top w:val="single" w:sz="4" w:space="0" w:color="000000"/>
              <w:left w:val="single" w:sz="4" w:space="0" w:color="000000"/>
              <w:bottom w:val="single" w:sz="4" w:space="0" w:color="auto"/>
              <w:right w:val="single" w:sz="4" w:space="0" w:color="000000"/>
            </w:tcBorders>
            <w:vAlign w:val="center"/>
          </w:tcPr>
          <w:p w:rsidR="00FB3C97" w:rsidRPr="0071753D" w:rsidRDefault="00FB3C97" w:rsidP="001B4D69">
            <w:pPr>
              <w:jc w:val="center"/>
              <w:rPr>
                <w:rFonts w:ascii="宋体" w:hAnsi="宋体" w:cs="宋体"/>
                <w:kern w:val="0"/>
                <w:szCs w:val="21"/>
              </w:rPr>
            </w:pPr>
            <w:r w:rsidRPr="008A49A3">
              <w:rPr>
                <w:rFonts w:ascii="宋体" w:hAnsi="宋体" w:cs="宋体" w:hint="eastAsia"/>
                <w:kern w:val="0"/>
                <w:szCs w:val="21"/>
              </w:rPr>
              <w:t>企业荣誉（</w:t>
            </w:r>
            <w:r>
              <w:rPr>
                <w:rFonts w:ascii="宋体" w:hAnsi="宋体" w:cs="宋体" w:hint="eastAsia"/>
                <w:kern w:val="0"/>
                <w:szCs w:val="21"/>
              </w:rPr>
              <w:t>9</w:t>
            </w:r>
            <w:r w:rsidRPr="008A49A3">
              <w:rPr>
                <w:rFonts w:ascii="宋体" w:hAnsi="宋体" w:cs="宋体" w:hint="eastAsia"/>
                <w:kern w:val="0"/>
                <w:szCs w:val="21"/>
              </w:rPr>
              <w:t>分）</w:t>
            </w:r>
          </w:p>
        </w:tc>
        <w:tc>
          <w:tcPr>
            <w:tcW w:w="6147" w:type="dxa"/>
            <w:tcBorders>
              <w:top w:val="single" w:sz="4" w:space="0" w:color="000000"/>
              <w:left w:val="single" w:sz="4" w:space="0" w:color="000000"/>
              <w:bottom w:val="single" w:sz="4" w:space="0" w:color="auto"/>
              <w:right w:val="single" w:sz="4" w:space="0" w:color="000000"/>
            </w:tcBorders>
          </w:tcPr>
          <w:p w:rsidR="00FB3C97" w:rsidRDefault="00FB3C97" w:rsidP="001B4D69">
            <w:pPr>
              <w:spacing w:line="360" w:lineRule="auto"/>
              <w:rPr>
                <w:rFonts w:ascii="宋体" w:hAnsi="宋体" w:cs="宋体"/>
                <w:kern w:val="0"/>
                <w:szCs w:val="21"/>
              </w:rPr>
            </w:pPr>
            <w:r w:rsidRPr="008A49A3">
              <w:rPr>
                <w:rFonts w:ascii="宋体" w:hAnsi="宋体" w:cs="宋体" w:hint="eastAsia"/>
                <w:kern w:val="0"/>
                <w:szCs w:val="21"/>
              </w:rPr>
              <w:t>1、投标企业具有有效期内的高空清洗悬吊作业证书的</w:t>
            </w:r>
            <w:r>
              <w:rPr>
                <w:rFonts w:ascii="宋体" w:hAnsi="宋体" w:cs="宋体" w:hint="eastAsia"/>
                <w:kern w:val="0"/>
                <w:szCs w:val="21"/>
              </w:rPr>
              <w:t>3</w:t>
            </w:r>
            <w:r w:rsidRPr="008A49A3">
              <w:rPr>
                <w:rFonts w:ascii="宋体" w:hAnsi="宋体" w:cs="宋体" w:hint="eastAsia"/>
                <w:kern w:val="0"/>
                <w:szCs w:val="21"/>
              </w:rPr>
              <w:t>分。</w:t>
            </w:r>
          </w:p>
          <w:p w:rsidR="00FB3C97" w:rsidRDefault="00FB3C97" w:rsidP="001B4D69">
            <w:pPr>
              <w:spacing w:line="360" w:lineRule="auto"/>
              <w:rPr>
                <w:rFonts w:ascii="宋体" w:hAnsi="宋体" w:cs="宋体"/>
                <w:kern w:val="0"/>
                <w:szCs w:val="21"/>
              </w:rPr>
            </w:pPr>
            <w:r>
              <w:rPr>
                <w:rFonts w:ascii="宋体" w:hAnsi="宋体" w:cs="宋体" w:hint="eastAsia"/>
                <w:kern w:val="0"/>
                <w:szCs w:val="21"/>
              </w:rPr>
              <w:t>2、</w:t>
            </w:r>
            <w:r w:rsidRPr="008A49A3">
              <w:rPr>
                <w:rFonts w:ascii="宋体" w:hAnsi="宋体" w:cs="宋体" w:hint="eastAsia"/>
                <w:kern w:val="0"/>
                <w:szCs w:val="21"/>
              </w:rPr>
              <w:t>供应商同时具有（有效期内的）质量管理体系、环境管理体系、职业健康安全管理体系认证证书的得</w:t>
            </w:r>
            <w:r>
              <w:rPr>
                <w:rFonts w:ascii="宋体" w:hAnsi="宋体" w:cs="宋体" w:hint="eastAsia"/>
                <w:kern w:val="0"/>
                <w:szCs w:val="21"/>
              </w:rPr>
              <w:t>3</w:t>
            </w:r>
            <w:r w:rsidRPr="008A49A3">
              <w:rPr>
                <w:rFonts w:ascii="宋体" w:hAnsi="宋体" w:cs="宋体" w:hint="eastAsia"/>
                <w:kern w:val="0"/>
                <w:szCs w:val="21"/>
              </w:rPr>
              <w:t>分，缺任意一项不得分。</w:t>
            </w:r>
          </w:p>
          <w:p w:rsidR="00FB3C97" w:rsidRDefault="00FB3C97" w:rsidP="001B4D69">
            <w:pPr>
              <w:spacing w:line="360" w:lineRule="auto"/>
              <w:rPr>
                <w:rFonts w:ascii="宋体" w:hAnsi="宋体" w:cs="宋体"/>
                <w:szCs w:val="21"/>
              </w:rPr>
            </w:pPr>
            <w:r>
              <w:rPr>
                <w:rFonts w:ascii="宋体" w:hAnsi="宋体" w:cs="宋体" w:hint="eastAsia"/>
                <w:kern w:val="0"/>
                <w:szCs w:val="21"/>
              </w:rPr>
              <w:t>3、</w:t>
            </w:r>
            <w:r w:rsidRPr="008A49A3">
              <w:rPr>
                <w:rFonts w:ascii="宋体" w:hAnsi="宋体" w:cs="宋体" w:hint="eastAsia"/>
                <w:kern w:val="0"/>
                <w:szCs w:val="21"/>
              </w:rPr>
              <w:t>投标人信用等级评价为</w:t>
            </w:r>
            <w:r>
              <w:rPr>
                <w:rFonts w:ascii="宋体" w:hAnsi="宋体" w:cs="宋体" w:hint="eastAsia"/>
                <w:kern w:val="0"/>
                <w:szCs w:val="21"/>
              </w:rPr>
              <w:t>AAA</w:t>
            </w:r>
            <w:r w:rsidRPr="008A49A3">
              <w:rPr>
                <w:rFonts w:ascii="宋体" w:hAnsi="宋体" w:cs="宋体" w:hint="eastAsia"/>
                <w:kern w:val="0"/>
                <w:szCs w:val="21"/>
              </w:rPr>
              <w:t>的得</w:t>
            </w:r>
            <w:r>
              <w:rPr>
                <w:rFonts w:ascii="宋体" w:hAnsi="宋体" w:cs="宋体" w:hint="eastAsia"/>
                <w:kern w:val="0"/>
                <w:szCs w:val="21"/>
              </w:rPr>
              <w:t>3</w:t>
            </w:r>
            <w:r w:rsidRPr="008A49A3">
              <w:rPr>
                <w:rFonts w:ascii="宋体" w:hAnsi="宋体" w:cs="宋体" w:hint="eastAsia"/>
                <w:kern w:val="0"/>
                <w:szCs w:val="21"/>
              </w:rPr>
              <w:t>分、为</w:t>
            </w:r>
            <w:r>
              <w:rPr>
                <w:rFonts w:ascii="宋体" w:hAnsi="宋体" w:cs="宋体" w:hint="eastAsia"/>
                <w:kern w:val="0"/>
                <w:szCs w:val="21"/>
              </w:rPr>
              <w:t>AA</w:t>
            </w:r>
            <w:r w:rsidRPr="008A49A3">
              <w:rPr>
                <w:rFonts w:ascii="宋体" w:hAnsi="宋体" w:cs="宋体" w:hint="eastAsia"/>
                <w:kern w:val="0"/>
                <w:szCs w:val="21"/>
              </w:rPr>
              <w:t>的得</w:t>
            </w:r>
            <w:r>
              <w:rPr>
                <w:rFonts w:ascii="宋体" w:hAnsi="宋体" w:cs="宋体" w:hint="eastAsia"/>
                <w:kern w:val="0"/>
                <w:szCs w:val="21"/>
              </w:rPr>
              <w:t>2</w:t>
            </w:r>
            <w:r w:rsidRPr="008A49A3">
              <w:rPr>
                <w:rFonts w:ascii="宋体" w:hAnsi="宋体" w:cs="宋体" w:hint="eastAsia"/>
                <w:kern w:val="0"/>
                <w:szCs w:val="21"/>
              </w:rPr>
              <w:t>分、为</w:t>
            </w:r>
            <w:r>
              <w:rPr>
                <w:rFonts w:ascii="宋体" w:hAnsi="宋体" w:cs="宋体" w:hint="eastAsia"/>
                <w:kern w:val="0"/>
                <w:szCs w:val="21"/>
              </w:rPr>
              <w:t>A</w:t>
            </w:r>
            <w:r w:rsidRPr="008A49A3">
              <w:rPr>
                <w:rFonts w:ascii="宋体" w:hAnsi="宋体" w:cs="宋体" w:hint="eastAsia"/>
                <w:kern w:val="0"/>
                <w:szCs w:val="21"/>
              </w:rPr>
              <w:t>的得1分，没有不得分。</w:t>
            </w:r>
          </w:p>
        </w:tc>
      </w:tr>
      <w:tr w:rsidR="00FB3C97" w:rsidRPr="00FB3C97" w:rsidTr="001B4D69">
        <w:trPr>
          <w:trHeight w:val="413"/>
          <w:jc w:val="center"/>
        </w:trPr>
        <w:tc>
          <w:tcPr>
            <w:tcW w:w="906"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1101"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Pr="0071753D" w:rsidRDefault="00FB3C97" w:rsidP="001B4D69">
            <w:pPr>
              <w:jc w:val="center"/>
              <w:rPr>
                <w:rFonts w:ascii="宋体" w:hAnsi="宋体" w:cs="宋体"/>
                <w:kern w:val="0"/>
                <w:szCs w:val="21"/>
              </w:rPr>
            </w:pPr>
            <w:r w:rsidRPr="00EB5561">
              <w:rPr>
                <w:rFonts w:ascii="宋体" w:hAnsi="宋体" w:cs="宋体" w:hint="eastAsia"/>
                <w:kern w:val="0"/>
                <w:szCs w:val="21"/>
              </w:rPr>
              <w:t>业绩（</w:t>
            </w:r>
            <w:r>
              <w:rPr>
                <w:rFonts w:ascii="宋体" w:hAnsi="宋体" w:cs="宋体" w:hint="eastAsia"/>
                <w:kern w:val="0"/>
                <w:szCs w:val="21"/>
              </w:rPr>
              <w:t>6</w:t>
            </w:r>
            <w:r w:rsidRPr="00EB5561">
              <w:rPr>
                <w:rFonts w:ascii="宋体" w:hAnsi="宋体" w:cs="宋体" w:hint="eastAsia"/>
                <w:kern w:val="0"/>
                <w:szCs w:val="21"/>
              </w:rPr>
              <w:t>分）</w:t>
            </w:r>
          </w:p>
        </w:tc>
        <w:tc>
          <w:tcPr>
            <w:tcW w:w="6147" w:type="dxa"/>
            <w:tcBorders>
              <w:top w:val="single" w:sz="4" w:space="0" w:color="000000"/>
              <w:left w:val="single" w:sz="4" w:space="0" w:color="000000"/>
              <w:bottom w:val="single" w:sz="4" w:space="0" w:color="000000"/>
              <w:right w:val="single" w:sz="4" w:space="0" w:color="000000"/>
            </w:tcBorders>
          </w:tcPr>
          <w:p w:rsidR="00FB3C97" w:rsidRPr="00EB5561" w:rsidRDefault="00FB3C97" w:rsidP="001B4D69">
            <w:pPr>
              <w:spacing w:line="360" w:lineRule="auto"/>
              <w:rPr>
                <w:rFonts w:ascii="宋体" w:hAnsi="宋体" w:cs="宋体"/>
                <w:kern w:val="0"/>
                <w:szCs w:val="21"/>
              </w:rPr>
            </w:pPr>
            <w:r w:rsidRPr="00EB5561">
              <w:rPr>
                <w:rFonts w:ascii="宋体" w:hAnsi="宋体" w:cs="宋体" w:hint="eastAsia"/>
                <w:kern w:val="0"/>
                <w:szCs w:val="21"/>
              </w:rPr>
              <w:t>投标人自</w:t>
            </w:r>
            <w:r>
              <w:rPr>
                <w:rFonts w:ascii="宋体" w:hAnsi="宋体" w:cs="宋体" w:hint="eastAsia"/>
                <w:kern w:val="0"/>
                <w:szCs w:val="21"/>
              </w:rPr>
              <w:t>2021</w:t>
            </w:r>
            <w:r w:rsidRPr="00EB5561">
              <w:rPr>
                <w:rFonts w:ascii="宋体" w:hAnsi="宋体" w:cs="宋体" w:hint="eastAsia"/>
                <w:kern w:val="0"/>
                <w:szCs w:val="21"/>
              </w:rPr>
              <w:t>年</w:t>
            </w:r>
            <w:r>
              <w:rPr>
                <w:rFonts w:ascii="宋体" w:hAnsi="宋体" w:cs="宋体" w:hint="eastAsia"/>
                <w:kern w:val="0"/>
                <w:szCs w:val="21"/>
              </w:rPr>
              <w:t>1</w:t>
            </w:r>
            <w:r w:rsidRPr="00EB5561">
              <w:rPr>
                <w:rFonts w:ascii="宋体" w:hAnsi="宋体" w:cs="宋体" w:hint="eastAsia"/>
                <w:kern w:val="0"/>
                <w:szCs w:val="21"/>
              </w:rPr>
              <w:t>月</w:t>
            </w:r>
            <w:r>
              <w:rPr>
                <w:rFonts w:ascii="宋体" w:hAnsi="宋体" w:cs="宋体" w:hint="eastAsia"/>
                <w:kern w:val="0"/>
                <w:szCs w:val="21"/>
              </w:rPr>
              <w:t>1</w:t>
            </w:r>
            <w:r w:rsidRPr="00EB5561">
              <w:rPr>
                <w:rFonts w:ascii="宋体" w:hAnsi="宋体" w:cs="宋体" w:hint="eastAsia"/>
                <w:kern w:val="0"/>
                <w:szCs w:val="21"/>
              </w:rPr>
              <w:t>日（时间以合同签订时间为准</w:t>
            </w:r>
            <w:r>
              <w:rPr>
                <w:rFonts w:ascii="宋体" w:hAnsi="宋体" w:cs="宋体" w:hint="eastAsia"/>
                <w:kern w:val="0"/>
                <w:szCs w:val="21"/>
              </w:rPr>
              <w:t>)</w:t>
            </w:r>
            <w:r w:rsidRPr="00EB5561">
              <w:rPr>
                <w:rFonts w:ascii="宋体" w:hAnsi="宋体" w:cs="宋体" w:hint="eastAsia"/>
                <w:kern w:val="0"/>
                <w:szCs w:val="21"/>
              </w:rPr>
              <w:t>以来承担过的</w:t>
            </w:r>
            <w:r w:rsidRPr="008C34CF">
              <w:rPr>
                <w:rFonts w:ascii="宋体" w:hAnsi="宋体" w:cs="宋体" w:hint="eastAsia"/>
                <w:kern w:val="0"/>
                <w:szCs w:val="21"/>
              </w:rPr>
              <w:t>类似项目</w:t>
            </w:r>
            <w:r w:rsidRPr="00EB5561">
              <w:rPr>
                <w:rFonts w:ascii="宋体" w:hAnsi="宋体" w:cs="宋体" w:hint="eastAsia"/>
                <w:kern w:val="0"/>
                <w:szCs w:val="21"/>
              </w:rPr>
              <w:t>业绩，每有一个得</w:t>
            </w:r>
            <w:r>
              <w:rPr>
                <w:rFonts w:ascii="宋体" w:hAnsi="宋体" w:cs="宋体" w:hint="eastAsia"/>
                <w:kern w:val="0"/>
                <w:szCs w:val="21"/>
              </w:rPr>
              <w:t>3</w:t>
            </w:r>
            <w:r w:rsidRPr="00EB5561">
              <w:rPr>
                <w:rFonts w:ascii="宋体" w:hAnsi="宋体" w:cs="宋体" w:hint="eastAsia"/>
                <w:kern w:val="0"/>
                <w:szCs w:val="21"/>
              </w:rPr>
              <w:t>分，本项最多得</w:t>
            </w:r>
            <w:r>
              <w:rPr>
                <w:rFonts w:ascii="宋体" w:hAnsi="宋体" w:cs="宋体" w:hint="eastAsia"/>
                <w:kern w:val="0"/>
                <w:szCs w:val="21"/>
              </w:rPr>
              <w:t>6</w:t>
            </w:r>
            <w:r w:rsidRPr="00EB5561">
              <w:rPr>
                <w:rFonts w:ascii="宋体" w:hAnsi="宋体" w:cs="宋体" w:hint="eastAsia"/>
                <w:kern w:val="0"/>
                <w:szCs w:val="21"/>
              </w:rPr>
              <w:t>分。</w:t>
            </w:r>
          </w:p>
          <w:p w:rsidR="00FB3C97" w:rsidRDefault="00FB3C97" w:rsidP="001B4D69">
            <w:pPr>
              <w:spacing w:line="360" w:lineRule="auto"/>
              <w:rPr>
                <w:rFonts w:ascii="宋体" w:hAnsi="宋体" w:cs="宋体"/>
              </w:rPr>
            </w:pPr>
            <w:r w:rsidRPr="00EB5561">
              <w:rPr>
                <w:rFonts w:ascii="宋体" w:hAnsi="宋体" w:cs="宋体" w:hint="eastAsia"/>
                <w:kern w:val="0"/>
                <w:szCs w:val="21"/>
              </w:rPr>
              <w:t>注：项目业绩须提供中标通知书或合同原件扫描件</w:t>
            </w:r>
          </w:p>
        </w:tc>
      </w:tr>
      <w:tr w:rsidR="00FB3C97" w:rsidRPr="00FB3C97" w:rsidTr="001B4D69">
        <w:trPr>
          <w:trHeight w:val="413"/>
          <w:jc w:val="center"/>
        </w:trPr>
        <w:tc>
          <w:tcPr>
            <w:tcW w:w="906"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1101" w:type="dxa"/>
            <w:vMerge/>
            <w:tcBorders>
              <w:left w:val="single" w:sz="4" w:space="0" w:color="000000"/>
              <w:right w:val="single" w:sz="4" w:space="0" w:color="000000"/>
            </w:tcBorders>
            <w:vAlign w:val="center"/>
          </w:tcPr>
          <w:p w:rsidR="00FB3C97" w:rsidRDefault="00FB3C97" w:rsidP="001B4D69">
            <w:pPr>
              <w:spacing w:line="360" w:lineRule="auto"/>
              <w:jc w:val="left"/>
              <w:rPr>
                <w:rFonts w:ascii="宋体" w:hAnsi="宋体" w:cs="宋体"/>
                <w:szCs w:val="21"/>
              </w:rPr>
            </w:pPr>
          </w:p>
        </w:tc>
        <w:tc>
          <w:tcPr>
            <w:tcW w:w="2064" w:type="dxa"/>
            <w:tcBorders>
              <w:top w:val="single" w:sz="4" w:space="0" w:color="000000"/>
              <w:left w:val="single" w:sz="4" w:space="0" w:color="000000"/>
              <w:bottom w:val="single" w:sz="4" w:space="0" w:color="000000"/>
              <w:right w:val="single" w:sz="4" w:space="0" w:color="000000"/>
            </w:tcBorders>
            <w:vAlign w:val="center"/>
          </w:tcPr>
          <w:p w:rsidR="00FB3C97" w:rsidRPr="0071753D" w:rsidRDefault="00FB3C97" w:rsidP="001B4D69">
            <w:pPr>
              <w:jc w:val="center"/>
              <w:rPr>
                <w:rFonts w:ascii="宋体" w:hAnsi="宋体" w:cs="宋体"/>
                <w:kern w:val="0"/>
                <w:szCs w:val="21"/>
              </w:rPr>
            </w:pPr>
            <w:r w:rsidRPr="008A49A3">
              <w:rPr>
                <w:rFonts w:ascii="宋体" w:hAnsi="宋体" w:cs="宋体" w:hint="eastAsia"/>
                <w:kern w:val="0"/>
                <w:szCs w:val="21"/>
              </w:rPr>
              <w:t>服务承诺（</w:t>
            </w:r>
            <w:r>
              <w:rPr>
                <w:rFonts w:ascii="宋体" w:hAnsi="宋体" w:cs="宋体" w:hint="eastAsia"/>
                <w:kern w:val="0"/>
                <w:szCs w:val="21"/>
              </w:rPr>
              <w:t>10</w:t>
            </w:r>
            <w:r w:rsidRPr="008A49A3">
              <w:rPr>
                <w:rFonts w:ascii="宋体" w:hAnsi="宋体" w:cs="宋体" w:hint="eastAsia"/>
                <w:kern w:val="0"/>
                <w:szCs w:val="21"/>
              </w:rPr>
              <w:t>分）</w:t>
            </w:r>
          </w:p>
        </w:tc>
        <w:tc>
          <w:tcPr>
            <w:tcW w:w="6147" w:type="dxa"/>
            <w:tcBorders>
              <w:top w:val="single" w:sz="4" w:space="0" w:color="000000"/>
              <w:left w:val="single" w:sz="4" w:space="0" w:color="000000"/>
              <w:bottom w:val="single" w:sz="4" w:space="0" w:color="000000"/>
              <w:right w:val="single" w:sz="4" w:space="0" w:color="000000"/>
            </w:tcBorders>
            <w:vAlign w:val="center"/>
          </w:tcPr>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评标委员会根据供应商对本项目</w:t>
            </w:r>
            <w:r w:rsidRPr="00EB5561">
              <w:rPr>
                <w:rFonts w:ascii="宋体" w:hAnsi="宋体" w:cs="宋体" w:hint="eastAsia"/>
                <w:kern w:val="0"/>
                <w:szCs w:val="21"/>
              </w:rPr>
              <w:t>服务承诺内容（包括保洁质量标准、保洁服务监管考核等方面）进行综合打分</w:t>
            </w:r>
            <w:r w:rsidRPr="0071753D">
              <w:rPr>
                <w:rFonts w:ascii="宋体" w:hAnsi="宋体" w:cs="宋体" w:hint="eastAsia"/>
                <w:kern w:val="0"/>
                <w:szCs w:val="21"/>
              </w:rPr>
              <w:t>，最高得</w:t>
            </w:r>
            <w:r>
              <w:rPr>
                <w:rFonts w:ascii="宋体" w:hAnsi="宋体" w:cs="宋体" w:hint="eastAsia"/>
                <w:kern w:val="0"/>
                <w:szCs w:val="21"/>
              </w:rPr>
              <w:t>10</w:t>
            </w:r>
            <w:r w:rsidRPr="0071753D">
              <w:rPr>
                <w:rFonts w:ascii="宋体" w:hAnsi="宋体" w:cs="宋体" w:hint="eastAsia"/>
                <w:kern w:val="0"/>
                <w:szCs w:val="21"/>
              </w:rPr>
              <w:t>分。</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1、</w:t>
            </w:r>
            <w:r w:rsidRPr="00EB5561">
              <w:rPr>
                <w:rFonts w:ascii="宋体" w:hAnsi="宋体" w:cs="宋体" w:hint="eastAsia"/>
                <w:kern w:val="0"/>
                <w:szCs w:val="21"/>
              </w:rPr>
              <w:t>服务承诺及质量保证措施合理、可行、可实施性强，保洁服务监管、考核制度详细、全面，能很好的满足本项目要求并保证服务质量的得</w:t>
            </w:r>
            <w:r w:rsidRPr="00FB3C97">
              <w:rPr>
                <w:rFonts w:ascii="宋体" w:hAnsi="宋体" w:cs="宋体" w:hint="eastAsia"/>
                <w:color w:val="000000"/>
                <w:kern w:val="0"/>
                <w:szCs w:val="21"/>
              </w:rPr>
              <w:t>7-10</w:t>
            </w:r>
            <w:r w:rsidRPr="00EB5561">
              <w:rPr>
                <w:rFonts w:ascii="宋体" w:hAnsi="宋体" w:cs="宋体" w:hint="eastAsia"/>
                <w:kern w:val="0"/>
                <w:szCs w:val="21"/>
              </w:rPr>
              <w:t>分</w:t>
            </w:r>
            <w:r w:rsidRPr="0071753D">
              <w:rPr>
                <w:rFonts w:ascii="宋体" w:hAnsi="宋体" w:cs="宋体" w:hint="eastAsia"/>
                <w:kern w:val="0"/>
                <w:szCs w:val="21"/>
              </w:rPr>
              <w:t>。</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2、</w:t>
            </w:r>
            <w:r w:rsidRPr="00EB5561">
              <w:rPr>
                <w:rFonts w:ascii="宋体" w:hAnsi="宋体" w:cs="宋体" w:hint="eastAsia"/>
                <w:kern w:val="0"/>
                <w:szCs w:val="21"/>
              </w:rPr>
              <w:t>服务承诺及质量保证措施较合理，可实践实施，保洁服务监管、安全规范制度全面但不够详细的得</w:t>
            </w:r>
            <w:r w:rsidRPr="00FB3C97">
              <w:rPr>
                <w:rFonts w:ascii="宋体" w:hAnsi="宋体" w:cs="宋体" w:hint="eastAsia"/>
                <w:color w:val="000000"/>
                <w:kern w:val="0"/>
                <w:szCs w:val="21"/>
              </w:rPr>
              <w:t>4-6</w:t>
            </w:r>
            <w:r w:rsidRPr="00EB5561">
              <w:rPr>
                <w:rFonts w:ascii="宋体" w:hAnsi="宋体" w:cs="宋体" w:hint="eastAsia"/>
                <w:kern w:val="0"/>
                <w:szCs w:val="21"/>
              </w:rPr>
              <w:t>分</w:t>
            </w:r>
            <w:r w:rsidRPr="0071753D">
              <w:rPr>
                <w:rFonts w:ascii="宋体" w:hAnsi="宋体" w:cs="宋体" w:hint="eastAsia"/>
                <w:kern w:val="0"/>
                <w:szCs w:val="21"/>
              </w:rPr>
              <w:t>。</w:t>
            </w:r>
          </w:p>
          <w:p w:rsidR="00FB3C97" w:rsidRPr="0071753D" w:rsidRDefault="00FB3C97" w:rsidP="001B4D69">
            <w:pPr>
              <w:spacing w:line="360" w:lineRule="auto"/>
              <w:rPr>
                <w:rFonts w:ascii="宋体" w:hAnsi="宋体" w:cs="宋体"/>
                <w:kern w:val="0"/>
                <w:szCs w:val="21"/>
              </w:rPr>
            </w:pPr>
            <w:r w:rsidRPr="0071753D">
              <w:rPr>
                <w:rFonts w:ascii="宋体" w:hAnsi="宋体" w:cs="宋体" w:hint="eastAsia"/>
                <w:kern w:val="0"/>
                <w:szCs w:val="21"/>
              </w:rPr>
              <w:t>3、</w:t>
            </w:r>
            <w:r w:rsidRPr="00EB5561">
              <w:rPr>
                <w:rFonts w:ascii="宋体" w:hAnsi="宋体" w:cs="宋体" w:hint="eastAsia"/>
                <w:kern w:val="0"/>
                <w:szCs w:val="21"/>
              </w:rPr>
              <w:t>服务承诺及质量保证措施较差，不具有实践实施性，保洁服务监管、安全规范制度简单，均为通用性的说明，得</w:t>
            </w:r>
            <w:r w:rsidRPr="00FB3C97">
              <w:rPr>
                <w:rFonts w:ascii="宋体" w:hAnsi="宋体" w:cs="宋体" w:hint="eastAsia"/>
                <w:color w:val="000000"/>
                <w:kern w:val="0"/>
                <w:szCs w:val="21"/>
              </w:rPr>
              <w:t>0-3</w:t>
            </w:r>
            <w:r w:rsidRPr="00EB5561">
              <w:rPr>
                <w:rFonts w:ascii="宋体" w:hAnsi="宋体" w:cs="宋体" w:hint="eastAsia"/>
                <w:kern w:val="0"/>
                <w:szCs w:val="21"/>
              </w:rPr>
              <w:t>分</w:t>
            </w:r>
            <w:r w:rsidRPr="0071753D">
              <w:rPr>
                <w:rFonts w:ascii="宋体" w:hAnsi="宋体" w:cs="宋体" w:hint="eastAsia"/>
                <w:kern w:val="0"/>
                <w:szCs w:val="21"/>
              </w:rPr>
              <w:t>。</w:t>
            </w:r>
          </w:p>
          <w:p w:rsidR="00FB3C97" w:rsidRDefault="00FB3C97" w:rsidP="001B4D69">
            <w:pPr>
              <w:spacing w:line="360" w:lineRule="auto"/>
              <w:rPr>
                <w:rFonts w:ascii="宋体" w:hAnsi="宋体" w:cs="宋体"/>
                <w:szCs w:val="21"/>
              </w:rPr>
            </w:pPr>
            <w:r w:rsidRPr="0071753D">
              <w:rPr>
                <w:rFonts w:ascii="宋体" w:hAnsi="宋体" w:cs="宋体" w:hint="eastAsia"/>
                <w:kern w:val="0"/>
                <w:szCs w:val="21"/>
              </w:rPr>
              <w:t>4、没有内容不得分。</w:t>
            </w:r>
          </w:p>
        </w:tc>
      </w:tr>
      <w:tr w:rsidR="00FB3C97" w:rsidRPr="00FB3C97" w:rsidTr="001B4D69">
        <w:trPr>
          <w:trHeight w:val="507"/>
          <w:jc w:val="center"/>
        </w:trPr>
        <w:tc>
          <w:tcPr>
            <w:tcW w:w="10218" w:type="dxa"/>
            <w:gridSpan w:val="4"/>
            <w:tcBorders>
              <w:left w:val="single" w:sz="4" w:space="0" w:color="000000"/>
              <w:bottom w:val="single" w:sz="4" w:space="0" w:color="000000"/>
              <w:right w:val="single" w:sz="4" w:space="0" w:color="000000"/>
            </w:tcBorders>
            <w:vAlign w:val="center"/>
          </w:tcPr>
          <w:p w:rsidR="00FB3C97" w:rsidRDefault="00FB3C97" w:rsidP="001B4D69">
            <w:pPr>
              <w:jc w:val="left"/>
              <w:rPr>
                <w:rFonts w:ascii="宋体" w:hAnsi="宋体" w:cs="宋体"/>
                <w:szCs w:val="21"/>
              </w:rPr>
            </w:pPr>
            <w:r>
              <w:rPr>
                <w:rFonts w:ascii="宋体" w:hAnsi="宋体" w:cs="宋体" w:hint="eastAsia"/>
                <w:szCs w:val="21"/>
              </w:rPr>
              <w:t>注：1.若各分项若有缺项，该项为0分。</w:t>
            </w:r>
          </w:p>
          <w:p w:rsidR="00FB3C97" w:rsidRDefault="00FB3C97" w:rsidP="001B4D69">
            <w:pPr>
              <w:jc w:val="left"/>
              <w:rPr>
                <w:rFonts w:ascii="宋体" w:hAnsi="宋体" w:cs="宋体"/>
                <w:szCs w:val="21"/>
              </w:rPr>
            </w:pPr>
            <w:r>
              <w:rPr>
                <w:rFonts w:ascii="宋体" w:hAnsi="宋体" w:cs="宋体" w:hint="eastAsia"/>
                <w:szCs w:val="21"/>
              </w:rPr>
              <w:t>2.本项目中要求提供的相关证书、证件等资料均不需要提供原件，只需提供扫描件并加盖单位公章即可，且供应商对自己所提供资料的真实性负责。</w:t>
            </w:r>
          </w:p>
          <w:p w:rsidR="00FB3C97" w:rsidRDefault="00FB3C97" w:rsidP="001B4D69">
            <w:pPr>
              <w:jc w:val="left"/>
              <w:rPr>
                <w:rFonts w:ascii="宋体" w:hAnsi="宋体" w:cs="宋体"/>
                <w:szCs w:val="21"/>
              </w:rPr>
            </w:pPr>
            <w:r>
              <w:rPr>
                <w:rFonts w:ascii="宋体" w:hAnsi="宋体" w:cs="宋体" w:hint="eastAsia"/>
                <w:szCs w:val="21"/>
              </w:rPr>
              <w:t>3.投标人综合得分=投标报价得分+技术部分得分+综合部分得分。</w:t>
            </w:r>
          </w:p>
          <w:p w:rsidR="00FB3C97" w:rsidRDefault="00FB3C97" w:rsidP="001B4D69">
            <w:pPr>
              <w:jc w:val="left"/>
              <w:rPr>
                <w:rFonts w:ascii="宋体" w:hAnsi="宋体" w:cs="宋体"/>
                <w:szCs w:val="21"/>
              </w:rPr>
            </w:pPr>
            <w:r>
              <w:rPr>
                <w:rFonts w:ascii="宋体" w:hAnsi="宋体" w:cs="宋体" w:hint="eastAsia"/>
                <w:szCs w:val="21"/>
              </w:rPr>
              <w:t>4.评标委员会对投标报价得分、技术部分得分、综合部分得分进行汇总，计算过程中评委个人分值四舍五入后保留两位小数，以各评标委员会成员打分的算术平均值作为该投标人的最终得分。</w:t>
            </w:r>
          </w:p>
        </w:tc>
      </w:tr>
    </w:tbl>
    <w:p w:rsidR="00FB3C97" w:rsidRDefault="00FB3C97" w:rsidP="00FB3C97">
      <w:pPr>
        <w:spacing w:line="360" w:lineRule="auto"/>
        <w:rPr>
          <w:rFonts w:ascii="宋体" w:hAnsi="宋体"/>
        </w:rPr>
      </w:pPr>
    </w:p>
    <w:p w:rsidR="00FB3C97" w:rsidRDefault="00FB3C97" w:rsidP="00FB3C97">
      <w:pPr>
        <w:widowControl/>
        <w:jc w:val="left"/>
        <w:rPr>
          <w:rFonts w:ascii="宋体" w:hAnsi="宋体"/>
        </w:rPr>
      </w:pPr>
      <w:r>
        <w:rPr>
          <w:rFonts w:ascii="宋体" w:hAnsi="宋体"/>
        </w:rPr>
        <w:br w:type="page"/>
      </w:r>
    </w:p>
    <w:p w:rsidR="00FB3C97" w:rsidRDefault="00FB3C97" w:rsidP="00FB3C97">
      <w:pPr>
        <w:spacing w:line="360" w:lineRule="auto"/>
        <w:rPr>
          <w:rFonts w:ascii="宋体" w:hAnsi="宋体"/>
        </w:rPr>
      </w:pPr>
      <w:r>
        <w:rPr>
          <w:rFonts w:ascii="宋体" w:hAnsi="宋体" w:hint="eastAsia"/>
        </w:rPr>
        <w:t>1. 评标方法</w:t>
      </w:r>
    </w:p>
    <w:p w:rsidR="00FB3C97" w:rsidRDefault="00FB3C97" w:rsidP="00FB3C97">
      <w:pPr>
        <w:spacing w:line="360" w:lineRule="auto"/>
        <w:ind w:firstLineChars="200" w:firstLine="420"/>
        <w:rPr>
          <w:rFonts w:ascii="宋体" w:hAnsi="宋体"/>
        </w:rPr>
      </w:pPr>
      <w:r>
        <w:rPr>
          <w:rFonts w:ascii="宋体" w:hAnsi="宋体" w:hint="eastAsia"/>
        </w:rPr>
        <w:t>本次评标采用综合评分法。开标结束后由采购人或者采购代理机构依法对投标人的资格进行审查，评标委员会对符合资格的投标人的投标文件进行符合性审查，以确定其是否满足招标文件的实质性要求。</w:t>
      </w:r>
    </w:p>
    <w:p w:rsidR="00FB3C97" w:rsidRDefault="00FB3C97" w:rsidP="00FB3C97">
      <w:pPr>
        <w:spacing w:line="360" w:lineRule="auto"/>
        <w:ind w:firstLineChars="200" w:firstLine="420"/>
        <w:rPr>
          <w:rFonts w:ascii="宋体" w:hAnsi="宋体"/>
        </w:rPr>
      </w:pPr>
      <w:r>
        <w:rPr>
          <w:rFonts w:ascii="宋体" w:hAnsi="宋体" w:hint="eastAsia"/>
        </w:rPr>
        <w:t>评标委员会对通过符合性审查的投标文件，按照本章第 2.2 款规定的评分标准进行打分，并按得分由高到低顺序推荐中标候选人，或根据采购人授权直接确定中标人，但投标报价低于其成本的除外。综合评分相等时，以投标报价低的优先；投标报价也相等的，以服务方案得分高的优先；如果服务方案得分也相等，由评标委员会表决确定。</w:t>
      </w:r>
    </w:p>
    <w:p w:rsidR="00FB3C97" w:rsidRDefault="00FB3C97" w:rsidP="00FB3C97">
      <w:pPr>
        <w:spacing w:line="360" w:lineRule="auto"/>
        <w:rPr>
          <w:rFonts w:ascii="宋体" w:hAnsi="宋体"/>
        </w:rPr>
      </w:pPr>
      <w:r>
        <w:rPr>
          <w:rFonts w:ascii="宋体" w:hAnsi="宋体" w:hint="eastAsia"/>
        </w:rPr>
        <w:t>2. 评审标准</w:t>
      </w:r>
    </w:p>
    <w:p w:rsidR="00FB3C97" w:rsidRDefault="00FB3C97" w:rsidP="00FB3C97">
      <w:pPr>
        <w:spacing w:line="360" w:lineRule="auto"/>
        <w:ind w:firstLineChars="200" w:firstLine="420"/>
        <w:rPr>
          <w:rFonts w:ascii="宋体" w:hAnsi="宋体"/>
        </w:rPr>
      </w:pPr>
      <w:r>
        <w:rPr>
          <w:rFonts w:ascii="宋体" w:hAnsi="宋体" w:hint="eastAsia"/>
        </w:rPr>
        <w:t>2.1 初步评审标准</w:t>
      </w:r>
    </w:p>
    <w:p w:rsidR="00FB3C97" w:rsidRDefault="00FB3C97" w:rsidP="00FB3C97">
      <w:pPr>
        <w:spacing w:line="360" w:lineRule="auto"/>
        <w:ind w:firstLineChars="300" w:firstLine="630"/>
        <w:rPr>
          <w:rFonts w:ascii="宋体" w:hAnsi="宋体"/>
        </w:rPr>
      </w:pPr>
      <w:r>
        <w:rPr>
          <w:rFonts w:ascii="宋体" w:hAnsi="宋体" w:hint="eastAsia"/>
        </w:rPr>
        <w:t>2.1.1 资格审查：见评标办法前附表。</w:t>
      </w:r>
    </w:p>
    <w:p w:rsidR="00FB3C97" w:rsidRDefault="00FB3C97" w:rsidP="00FB3C97">
      <w:pPr>
        <w:spacing w:line="360" w:lineRule="auto"/>
        <w:ind w:firstLineChars="300" w:firstLine="630"/>
        <w:rPr>
          <w:rFonts w:ascii="宋体" w:hAnsi="宋体"/>
        </w:rPr>
      </w:pPr>
      <w:r>
        <w:rPr>
          <w:rFonts w:ascii="宋体" w:hAnsi="宋体" w:hint="eastAsia"/>
        </w:rPr>
        <w:t>2.1.2 符合性审查：见评标办法前附表。</w:t>
      </w:r>
    </w:p>
    <w:p w:rsidR="00FB3C97" w:rsidRDefault="00FB3C97" w:rsidP="00FB3C97">
      <w:pPr>
        <w:spacing w:line="360" w:lineRule="auto"/>
        <w:ind w:firstLineChars="200" w:firstLine="420"/>
        <w:rPr>
          <w:rFonts w:ascii="宋体" w:hAnsi="宋体"/>
        </w:rPr>
      </w:pPr>
      <w:r>
        <w:rPr>
          <w:rFonts w:ascii="宋体" w:hAnsi="宋体" w:hint="eastAsia"/>
        </w:rPr>
        <w:t>2.2 分值构成与评分标准</w:t>
      </w:r>
    </w:p>
    <w:p w:rsidR="00FB3C97" w:rsidRDefault="00FB3C97" w:rsidP="00FB3C97">
      <w:pPr>
        <w:spacing w:line="360" w:lineRule="auto"/>
        <w:ind w:firstLineChars="200" w:firstLine="420"/>
        <w:rPr>
          <w:rFonts w:ascii="宋体" w:hAnsi="宋体"/>
        </w:rPr>
      </w:pPr>
      <w:r>
        <w:rPr>
          <w:rFonts w:ascii="宋体" w:hAnsi="宋体" w:hint="eastAsia"/>
        </w:rPr>
        <w:t>2.2.1 分值构成</w:t>
      </w:r>
    </w:p>
    <w:p w:rsidR="00FB3C97" w:rsidRDefault="00FB3C97" w:rsidP="00FB3C97">
      <w:pPr>
        <w:spacing w:line="360" w:lineRule="auto"/>
        <w:ind w:firstLineChars="300" w:firstLine="630"/>
        <w:rPr>
          <w:rFonts w:ascii="宋体" w:hAnsi="宋体"/>
        </w:rPr>
      </w:pPr>
      <w:r>
        <w:rPr>
          <w:rFonts w:ascii="宋体" w:hAnsi="宋体" w:hint="eastAsia"/>
        </w:rPr>
        <w:t>（1）投标报价：见评标办法前附表；</w:t>
      </w:r>
    </w:p>
    <w:p w:rsidR="00FB3C97" w:rsidRDefault="00FB3C97" w:rsidP="00FB3C97">
      <w:pPr>
        <w:spacing w:line="360" w:lineRule="auto"/>
        <w:ind w:firstLineChars="300" w:firstLine="630"/>
        <w:rPr>
          <w:rFonts w:ascii="宋体" w:hAnsi="宋体"/>
        </w:rPr>
      </w:pPr>
      <w:r>
        <w:rPr>
          <w:rFonts w:ascii="宋体" w:hAnsi="宋体" w:hint="eastAsia"/>
        </w:rPr>
        <w:t>（2）技术部分：见评标办法前附表；</w:t>
      </w:r>
    </w:p>
    <w:p w:rsidR="00FB3C97" w:rsidRDefault="00FB3C97" w:rsidP="00FB3C97">
      <w:pPr>
        <w:spacing w:line="360" w:lineRule="auto"/>
        <w:ind w:firstLineChars="300" w:firstLine="630"/>
        <w:rPr>
          <w:rFonts w:ascii="宋体" w:hAnsi="宋体"/>
        </w:rPr>
      </w:pPr>
      <w:r>
        <w:rPr>
          <w:rFonts w:ascii="宋体" w:hAnsi="宋体" w:hint="eastAsia"/>
        </w:rPr>
        <w:t>（3）综合部分：见评标办法前附表。</w:t>
      </w:r>
    </w:p>
    <w:p w:rsidR="00FB3C97" w:rsidRDefault="00FB3C97" w:rsidP="00FB3C97">
      <w:pPr>
        <w:spacing w:line="360" w:lineRule="auto"/>
        <w:ind w:firstLineChars="200" w:firstLine="420"/>
        <w:rPr>
          <w:rFonts w:ascii="宋体" w:hAnsi="宋体"/>
        </w:rPr>
      </w:pPr>
      <w:r>
        <w:rPr>
          <w:rFonts w:ascii="宋体" w:hAnsi="宋体" w:hint="eastAsia"/>
        </w:rPr>
        <w:t>2.2.2 评分标准</w:t>
      </w:r>
    </w:p>
    <w:p w:rsidR="00FB3C97" w:rsidRDefault="00FB3C97" w:rsidP="00FB3C97">
      <w:pPr>
        <w:spacing w:line="360" w:lineRule="auto"/>
        <w:ind w:firstLineChars="300" w:firstLine="630"/>
        <w:rPr>
          <w:rFonts w:ascii="宋体" w:hAnsi="宋体"/>
        </w:rPr>
      </w:pPr>
      <w:r>
        <w:rPr>
          <w:rFonts w:ascii="宋体" w:hAnsi="宋体" w:hint="eastAsia"/>
        </w:rPr>
        <w:t>（1）投标报价评分标准：见评标办法前附表；</w:t>
      </w:r>
    </w:p>
    <w:p w:rsidR="00FB3C97" w:rsidRDefault="00FB3C97" w:rsidP="00FB3C97">
      <w:pPr>
        <w:spacing w:line="360" w:lineRule="auto"/>
        <w:ind w:firstLineChars="300" w:firstLine="630"/>
        <w:rPr>
          <w:rFonts w:ascii="宋体" w:hAnsi="宋体"/>
        </w:rPr>
      </w:pPr>
      <w:r>
        <w:rPr>
          <w:rFonts w:ascii="宋体" w:hAnsi="宋体" w:hint="eastAsia"/>
        </w:rPr>
        <w:t>（2）技术部分评分标准：见评标办法前附表；</w:t>
      </w:r>
    </w:p>
    <w:p w:rsidR="00FB3C97" w:rsidRDefault="00FB3C97" w:rsidP="00FB3C97">
      <w:pPr>
        <w:spacing w:line="360" w:lineRule="auto"/>
        <w:ind w:firstLineChars="300" w:firstLine="630"/>
        <w:rPr>
          <w:rFonts w:ascii="宋体" w:hAnsi="宋体"/>
        </w:rPr>
      </w:pPr>
      <w:r>
        <w:rPr>
          <w:rFonts w:ascii="宋体" w:hAnsi="宋体" w:hint="eastAsia"/>
        </w:rPr>
        <w:t>（3）综合部分评分标准：见评标办法前附表。</w:t>
      </w:r>
    </w:p>
    <w:p w:rsidR="00FB3C97" w:rsidRDefault="00FB3C97" w:rsidP="00FB3C97">
      <w:pPr>
        <w:spacing w:line="360" w:lineRule="auto"/>
        <w:rPr>
          <w:rFonts w:ascii="宋体" w:hAnsi="宋体"/>
        </w:rPr>
      </w:pPr>
      <w:r>
        <w:rPr>
          <w:rFonts w:ascii="宋体" w:hAnsi="宋体" w:hint="eastAsia"/>
        </w:rPr>
        <w:t>3. 评审程序</w:t>
      </w:r>
    </w:p>
    <w:p w:rsidR="00FB3C97" w:rsidRDefault="00FB3C97" w:rsidP="00FB3C97">
      <w:pPr>
        <w:spacing w:line="360" w:lineRule="auto"/>
        <w:ind w:firstLineChars="200" w:firstLine="420"/>
        <w:rPr>
          <w:rFonts w:ascii="宋体" w:hAnsi="宋体"/>
        </w:rPr>
      </w:pPr>
      <w:r>
        <w:rPr>
          <w:rFonts w:ascii="宋体" w:hAnsi="宋体" w:hint="eastAsia"/>
        </w:rPr>
        <w:t>3.1 初步评审</w:t>
      </w:r>
    </w:p>
    <w:p w:rsidR="00FB3C97" w:rsidRDefault="00FB3C97" w:rsidP="00FB3C97">
      <w:pPr>
        <w:spacing w:line="360" w:lineRule="auto"/>
        <w:ind w:firstLineChars="300" w:firstLine="630"/>
        <w:rPr>
          <w:rFonts w:ascii="宋体" w:hAnsi="宋体"/>
        </w:rPr>
      </w:pPr>
      <w:r>
        <w:rPr>
          <w:rFonts w:ascii="宋体" w:hAnsi="宋体" w:hint="eastAsia"/>
        </w:rPr>
        <w:t>3.1.1 资格审查</w:t>
      </w:r>
    </w:p>
    <w:p w:rsidR="00FB3C97" w:rsidRDefault="00FB3C97" w:rsidP="00FB3C97">
      <w:pPr>
        <w:spacing w:line="360" w:lineRule="auto"/>
        <w:ind w:firstLineChars="300" w:firstLine="630"/>
        <w:rPr>
          <w:rFonts w:ascii="宋体" w:hAnsi="宋体"/>
        </w:rPr>
      </w:pPr>
      <w:r>
        <w:rPr>
          <w:rFonts w:ascii="宋体" w:hAnsi="宋体" w:hint="eastAsia"/>
        </w:rPr>
        <w:t>依据《政府采购货物和服务招标投标管理办法》(财政部令 87 号)四十四条规定，开标结束后，采购人或者采购代理机构依法对投标人的资格进行审查，资格审查标准见本章第 2.1.1 款规定。</w:t>
      </w:r>
    </w:p>
    <w:p w:rsidR="00FB3C97" w:rsidRDefault="00FB3C97" w:rsidP="00FB3C97">
      <w:pPr>
        <w:spacing w:line="360" w:lineRule="auto"/>
        <w:ind w:firstLineChars="300" w:firstLine="630"/>
        <w:rPr>
          <w:rFonts w:ascii="宋体" w:hAnsi="宋体"/>
        </w:rPr>
      </w:pPr>
      <w:r>
        <w:rPr>
          <w:rFonts w:ascii="宋体" w:hAnsi="宋体" w:hint="eastAsia"/>
        </w:rPr>
        <w:t>3.1.2 符合性审查</w:t>
      </w:r>
    </w:p>
    <w:p w:rsidR="00FB3C97" w:rsidRDefault="00FB3C97" w:rsidP="00FB3C97">
      <w:pPr>
        <w:spacing w:line="360" w:lineRule="auto"/>
        <w:ind w:firstLineChars="300" w:firstLine="630"/>
        <w:rPr>
          <w:rFonts w:ascii="宋体" w:hAnsi="宋体"/>
        </w:rPr>
      </w:pPr>
      <w:r>
        <w:rPr>
          <w:rFonts w:ascii="宋体" w:hAnsi="宋体" w:hint="eastAsia"/>
        </w:rPr>
        <w:t>评标委员会对符合资格的投标人的投标文件进行符合性审查，以确定其是否满足招标文件的实质性要求，符合性审查标准见本章第 2.1.2 款规定。</w:t>
      </w:r>
    </w:p>
    <w:p w:rsidR="00FB3C97" w:rsidRDefault="00FB3C97" w:rsidP="00FB3C97">
      <w:pPr>
        <w:spacing w:line="360" w:lineRule="auto"/>
        <w:ind w:firstLineChars="300" w:firstLine="630"/>
        <w:rPr>
          <w:rFonts w:ascii="宋体" w:hAnsi="宋体"/>
        </w:rPr>
      </w:pPr>
      <w:r>
        <w:rPr>
          <w:rFonts w:ascii="宋体" w:hAnsi="宋体" w:hint="eastAsia"/>
        </w:rPr>
        <w:t>3.1.3 投标人有以下情形之一的，评标委员会将否决其投标：</w:t>
      </w:r>
    </w:p>
    <w:p w:rsidR="00FB3C97" w:rsidRDefault="00FB3C97" w:rsidP="00FB3C97">
      <w:pPr>
        <w:spacing w:line="360" w:lineRule="auto"/>
        <w:ind w:firstLineChars="300" w:firstLine="630"/>
        <w:rPr>
          <w:rFonts w:ascii="宋体" w:hAnsi="宋体"/>
        </w:rPr>
      </w:pPr>
      <w:r>
        <w:rPr>
          <w:rFonts w:ascii="宋体" w:hAnsi="宋体" w:hint="eastAsia"/>
        </w:rPr>
        <w:t>（1）第二章“供应商须知”第 1.4.3 项规定的任何一种情形的：</w:t>
      </w:r>
    </w:p>
    <w:p w:rsidR="00FB3C97" w:rsidRDefault="00FB3C97" w:rsidP="00FB3C97">
      <w:pPr>
        <w:spacing w:line="360" w:lineRule="auto"/>
        <w:ind w:firstLineChars="300" w:firstLine="630"/>
        <w:rPr>
          <w:rFonts w:ascii="宋体" w:hAnsi="宋体"/>
        </w:rPr>
      </w:pPr>
      <w:r>
        <w:rPr>
          <w:rFonts w:ascii="宋体" w:hAnsi="宋体" w:hint="eastAsia"/>
        </w:rPr>
        <w:t>（2）投标文件没有对招标文件的实质性要求和条件作出响应，或者对招标文件的偏差超出招标文件规定的偏差范围或最高项数；</w:t>
      </w:r>
    </w:p>
    <w:p w:rsidR="00FB3C97" w:rsidRDefault="00FB3C97" w:rsidP="00FB3C97">
      <w:pPr>
        <w:spacing w:line="360" w:lineRule="auto"/>
        <w:ind w:firstLineChars="300" w:firstLine="630"/>
        <w:rPr>
          <w:rFonts w:ascii="宋体" w:hAnsi="宋体"/>
        </w:rPr>
      </w:pPr>
      <w:r>
        <w:rPr>
          <w:rFonts w:ascii="宋体" w:hAnsi="宋体" w:hint="eastAsia"/>
        </w:rPr>
        <w:t>（3）有串通投标或弄虚作假或有其他违法行为的；</w:t>
      </w:r>
    </w:p>
    <w:p w:rsidR="00FB3C97" w:rsidRDefault="00FB3C97" w:rsidP="00FB3C97">
      <w:pPr>
        <w:spacing w:line="360" w:lineRule="auto"/>
        <w:ind w:firstLineChars="300" w:firstLine="630"/>
        <w:rPr>
          <w:rFonts w:ascii="宋体" w:hAnsi="宋体"/>
        </w:rPr>
      </w:pPr>
      <w:r>
        <w:rPr>
          <w:rFonts w:ascii="宋体" w:hAnsi="宋体" w:hint="eastAsia"/>
        </w:rPr>
        <w:t>（4）投标文件未按招标文件要求签署、盖章的；</w:t>
      </w:r>
    </w:p>
    <w:p w:rsidR="00FB3C97" w:rsidRDefault="00FB3C97" w:rsidP="00FB3C97">
      <w:pPr>
        <w:spacing w:line="360" w:lineRule="auto"/>
        <w:ind w:firstLineChars="300" w:firstLine="630"/>
        <w:rPr>
          <w:rFonts w:ascii="宋体" w:hAnsi="宋体"/>
        </w:rPr>
      </w:pPr>
      <w:r>
        <w:rPr>
          <w:rFonts w:ascii="宋体" w:hAnsi="宋体" w:hint="eastAsia"/>
        </w:rPr>
        <w:t>（5）投标文件含有采购人不能接受的附加条件的。</w:t>
      </w:r>
    </w:p>
    <w:p w:rsidR="00FB3C97" w:rsidRDefault="00FB3C97" w:rsidP="00FB3C97">
      <w:pPr>
        <w:spacing w:line="360" w:lineRule="auto"/>
        <w:ind w:firstLineChars="300" w:firstLine="630"/>
        <w:rPr>
          <w:rFonts w:ascii="宋体" w:hAnsi="宋体"/>
        </w:rPr>
      </w:pPr>
      <w:r>
        <w:rPr>
          <w:rFonts w:ascii="宋体" w:hAnsi="宋体" w:hint="eastAsia"/>
        </w:rPr>
        <w:t>3.1.4 投标报价有算术错误及其他错误的，评标委员会按以下原则要求投标人对投标报价进行修正（同时出现两种以上不一致的，按照前款规定的顺序修正），修正后的报价按照本章 3.3.2 款的规定经投标人确认后产生约束力，投标人不确认的，其投标无效。</w:t>
      </w:r>
    </w:p>
    <w:p w:rsidR="00FB3C97" w:rsidRDefault="00FB3C97" w:rsidP="00FB3C97">
      <w:pPr>
        <w:spacing w:line="360" w:lineRule="auto"/>
        <w:ind w:firstLineChars="300" w:firstLine="630"/>
        <w:rPr>
          <w:rFonts w:ascii="宋体" w:hAnsi="宋体"/>
        </w:rPr>
      </w:pPr>
      <w:r>
        <w:rPr>
          <w:rFonts w:ascii="宋体" w:hAnsi="宋体" w:hint="eastAsia"/>
        </w:rPr>
        <w:t>（1）投标文件中开标一览表（投标函附录）内容与投标文件中相应内容不一致的，以开标一览表（投标函附录）为准；</w:t>
      </w:r>
    </w:p>
    <w:p w:rsidR="00FB3C97" w:rsidRDefault="00FB3C97" w:rsidP="00FB3C97">
      <w:pPr>
        <w:spacing w:line="360" w:lineRule="auto"/>
        <w:ind w:firstLineChars="300" w:firstLine="630"/>
        <w:rPr>
          <w:rFonts w:ascii="宋体" w:hAnsi="宋体"/>
        </w:rPr>
      </w:pPr>
      <w:r>
        <w:rPr>
          <w:rFonts w:ascii="宋体" w:hAnsi="宋体" w:hint="eastAsia"/>
        </w:rPr>
        <w:t>（2）大写金额和小写金额不一致的，以大写金额为准；</w:t>
      </w:r>
    </w:p>
    <w:p w:rsidR="00FB3C97" w:rsidRDefault="00FB3C97" w:rsidP="00FB3C97">
      <w:pPr>
        <w:spacing w:line="360" w:lineRule="auto"/>
        <w:ind w:firstLineChars="300" w:firstLine="630"/>
        <w:rPr>
          <w:rFonts w:ascii="宋体" w:hAnsi="宋体"/>
        </w:rPr>
      </w:pPr>
      <w:r>
        <w:rPr>
          <w:rFonts w:ascii="宋体" w:hAnsi="宋体" w:hint="eastAsia"/>
        </w:rPr>
        <w:t>（3）单价金额小数点或者百分比有明显错位的，以开标一览表的总价为准，并修改单价；</w:t>
      </w:r>
    </w:p>
    <w:p w:rsidR="00FB3C97" w:rsidRDefault="00FB3C97" w:rsidP="00FB3C97">
      <w:pPr>
        <w:spacing w:line="360" w:lineRule="auto"/>
        <w:ind w:firstLineChars="300" w:firstLine="630"/>
        <w:rPr>
          <w:rFonts w:ascii="宋体" w:hAnsi="宋体"/>
        </w:rPr>
      </w:pPr>
      <w:r>
        <w:rPr>
          <w:rFonts w:ascii="宋体" w:hAnsi="宋体" w:hint="eastAsia"/>
        </w:rPr>
        <w:t>（4）总价金额与按单价汇总金额不一致的，以单价金额计算结果为准。</w:t>
      </w:r>
    </w:p>
    <w:p w:rsidR="00FB3C97" w:rsidRDefault="00FB3C97" w:rsidP="00FB3C97">
      <w:pPr>
        <w:spacing w:line="360" w:lineRule="auto"/>
        <w:ind w:firstLineChars="300" w:firstLine="630"/>
        <w:rPr>
          <w:rFonts w:ascii="宋体" w:hAnsi="宋体"/>
        </w:rPr>
      </w:pPr>
      <w:r>
        <w:rPr>
          <w:rFonts w:ascii="宋体" w:hAnsi="宋体" w:hint="eastAsia"/>
        </w:rPr>
        <w:t>3.1.5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FB3C97" w:rsidRDefault="00FB3C97" w:rsidP="00FB3C97">
      <w:pPr>
        <w:spacing w:line="360" w:lineRule="auto"/>
        <w:ind w:firstLineChars="300" w:firstLine="630"/>
        <w:rPr>
          <w:rFonts w:ascii="宋体" w:hAnsi="宋体"/>
        </w:rPr>
      </w:pPr>
      <w:r>
        <w:rPr>
          <w:rFonts w:ascii="宋体" w:hAnsi="宋体" w:hint="eastAsia"/>
        </w:rPr>
        <w:t>3.2 详细评审</w:t>
      </w:r>
    </w:p>
    <w:p w:rsidR="00FB3C97" w:rsidRDefault="00FB3C97" w:rsidP="00FB3C97">
      <w:pPr>
        <w:spacing w:line="360" w:lineRule="auto"/>
        <w:ind w:firstLineChars="300" w:firstLine="630"/>
        <w:rPr>
          <w:rFonts w:ascii="宋体" w:hAnsi="宋体"/>
        </w:rPr>
      </w:pPr>
      <w:r>
        <w:rPr>
          <w:rFonts w:ascii="宋体" w:hAnsi="宋体" w:hint="eastAsia"/>
        </w:rPr>
        <w:t>3.2.1 评标委员会按本章第 2.2 款规定的量化因素和分值进行打分，并计算出综合评估得分。</w:t>
      </w:r>
    </w:p>
    <w:p w:rsidR="00FB3C97" w:rsidRDefault="00FB3C97" w:rsidP="00FB3C97">
      <w:pPr>
        <w:spacing w:line="360" w:lineRule="auto"/>
        <w:ind w:firstLineChars="300" w:firstLine="630"/>
        <w:rPr>
          <w:rFonts w:ascii="宋体" w:hAnsi="宋体"/>
        </w:rPr>
      </w:pPr>
      <w:r>
        <w:rPr>
          <w:rFonts w:ascii="宋体" w:hAnsi="宋体" w:hint="eastAsia"/>
        </w:rPr>
        <w:t>（1）按本章第 2.2.2（1）目规定的评审因素和分值对投标报价计算出得分 A；</w:t>
      </w:r>
    </w:p>
    <w:p w:rsidR="00FB3C97" w:rsidRDefault="00FB3C97" w:rsidP="00FB3C97">
      <w:pPr>
        <w:spacing w:line="360" w:lineRule="auto"/>
        <w:ind w:firstLineChars="300" w:firstLine="630"/>
        <w:rPr>
          <w:rFonts w:ascii="宋体" w:hAnsi="宋体"/>
        </w:rPr>
      </w:pPr>
      <w:r>
        <w:rPr>
          <w:rFonts w:ascii="宋体" w:hAnsi="宋体" w:hint="eastAsia"/>
        </w:rPr>
        <w:t>（2）按本章第 2.2.2（2）目规定的评审因素和分值对技术部分计算出得分 B；</w:t>
      </w:r>
    </w:p>
    <w:p w:rsidR="00FB3C97" w:rsidRDefault="00FB3C97" w:rsidP="00FB3C97">
      <w:pPr>
        <w:spacing w:line="360" w:lineRule="auto"/>
        <w:ind w:firstLineChars="300" w:firstLine="630"/>
        <w:rPr>
          <w:rFonts w:ascii="宋体" w:hAnsi="宋体"/>
        </w:rPr>
      </w:pPr>
      <w:r>
        <w:rPr>
          <w:rFonts w:ascii="宋体" w:hAnsi="宋体" w:hint="eastAsia"/>
        </w:rPr>
        <w:t>（3）按本章第 2.2.2（3）目规定的评审因素和分值对综合部分计算出得分 C。</w:t>
      </w:r>
    </w:p>
    <w:p w:rsidR="00FB3C97" w:rsidRDefault="00FB3C97" w:rsidP="00FB3C97">
      <w:pPr>
        <w:spacing w:line="360" w:lineRule="auto"/>
        <w:ind w:firstLineChars="300" w:firstLine="630"/>
        <w:rPr>
          <w:rFonts w:ascii="宋体" w:hAnsi="宋体"/>
        </w:rPr>
      </w:pPr>
      <w:r>
        <w:rPr>
          <w:rFonts w:ascii="宋体" w:hAnsi="宋体" w:hint="eastAsia"/>
        </w:rPr>
        <w:t>3.2.2 评分分值计算全过程保留小数点后两位，小数点后第三位“四舍五入”。</w:t>
      </w:r>
    </w:p>
    <w:p w:rsidR="00FB3C97" w:rsidRDefault="00FB3C97" w:rsidP="00FB3C97">
      <w:pPr>
        <w:spacing w:line="360" w:lineRule="auto"/>
        <w:ind w:firstLineChars="300" w:firstLine="630"/>
        <w:rPr>
          <w:rFonts w:ascii="宋体" w:hAnsi="宋体"/>
        </w:rPr>
      </w:pPr>
      <w:r>
        <w:rPr>
          <w:rFonts w:ascii="宋体" w:hAnsi="宋体" w:hint="eastAsia"/>
        </w:rPr>
        <w:t>3.2.3 投标人得分=A+B+C。</w:t>
      </w:r>
    </w:p>
    <w:p w:rsidR="00FB3C97" w:rsidRDefault="00FB3C97" w:rsidP="00FB3C97">
      <w:pPr>
        <w:spacing w:line="360" w:lineRule="auto"/>
        <w:ind w:firstLineChars="300" w:firstLine="630"/>
        <w:rPr>
          <w:rFonts w:ascii="宋体" w:hAnsi="宋体"/>
        </w:rPr>
      </w:pPr>
      <w:r>
        <w:rPr>
          <w:rFonts w:ascii="宋体" w:hAnsi="宋体" w:hint="eastAsia"/>
        </w:rPr>
        <w:t>3 3.3 投标文件的澄清和补正</w:t>
      </w:r>
    </w:p>
    <w:p w:rsidR="00FB3C97" w:rsidRDefault="00FB3C97" w:rsidP="00FB3C97">
      <w:pPr>
        <w:spacing w:line="360" w:lineRule="auto"/>
        <w:ind w:firstLineChars="300" w:firstLine="630"/>
        <w:rPr>
          <w:rFonts w:ascii="宋体" w:hAnsi="宋体"/>
        </w:rPr>
      </w:pPr>
      <w:r>
        <w:rPr>
          <w:rFonts w:ascii="宋体" w:hAnsi="宋体" w:hint="eastAsia"/>
        </w:rPr>
        <w:t>3.3.1 对于投标文件中含义不明确、同类问题表述不一致或者有明显文字和计算错误的内容，评标委员会应当以书面形式要求投标人作出必要的澄清、说明或者补正。</w:t>
      </w:r>
    </w:p>
    <w:p w:rsidR="00FB3C97" w:rsidRDefault="00FB3C97" w:rsidP="00FB3C97">
      <w:pPr>
        <w:spacing w:line="360" w:lineRule="auto"/>
        <w:ind w:firstLineChars="300" w:firstLine="630"/>
        <w:rPr>
          <w:rFonts w:ascii="宋体" w:hAnsi="宋体"/>
        </w:rPr>
      </w:pPr>
      <w:r>
        <w:rPr>
          <w:rFonts w:ascii="宋体" w:hAnsi="宋体" w:hint="eastAsia"/>
        </w:rPr>
        <w:t>3.3.2 投标人的澄清、说明或者补正应当采用书面形式，并加盖公章，或者由法定代表人或其授权的代表签字。投标人的澄清、说明或者补正不得超出投标文件的范围或者改变投标文件的实质性内容，并构成投标文件的组成部分。</w:t>
      </w:r>
    </w:p>
    <w:p w:rsidR="00FB3C97" w:rsidRDefault="00FB3C97" w:rsidP="00FB3C97">
      <w:pPr>
        <w:spacing w:line="360" w:lineRule="auto"/>
        <w:ind w:firstLineChars="300" w:firstLine="630"/>
        <w:rPr>
          <w:rFonts w:ascii="宋体" w:hAnsi="宋体"/>
        </w:rPr>
      </w:pPr>
      <w:r>
        <w:rPr>
          <w:rFonts w:ascii="宋体" w:hAnsi="宋体" w:hint="eastAsia"/>
        </w:rPr>
        <w:t>3.3.3 评标委员会对投标人提交的澄清、说明或补正有疑问的，可以要求投标人进一步澄清、说明或补正，直至满足评标委员会的要求。</w:t>
      </w:r>
    </w:p>
    <w:p w:rsidR="00FB3C97" w:rsidRDefault="00FB3C97" w:rsidP="00FB3C97">
      <w:pPr>
        <w:spacing w:line="360" w:lineRule="auto"/>
        <w:ind w:firstLineChars="300" w:firstLine="630"/>
        <w:rPr>
          <w:rFonts w:ascii="宋体" w:hAnsi="宋体"/>
        </w:rPr>
      </w:pPr>
      <w:r>
        <w:rPr>
          <w:rFonts w:ascii="宋体" w:hAnsi="宋体" w:hint="eastAsia"/>
        </w:rPr>
        <w:t>3.4 评审结果</w:t>
      </w:r>
    </w:p>
    <w:p w:rsidR="00FB3C97" w:rsidRDefault="00FB3C97" w:rsidP="00FB3C97">
      <w:pPr>
        <w:spacing w:line="360" w:lineRule="auto"/>
        <w:ind w:firstLineChars="300" w:firstLine="630"/>
        <w:rPr>
          <w:rFonts w:ascii="宋体" w:hAnsi="宋体"/>
        </w:rPr>
      </w:pPr>
      <w:r>
        <w:rPr>
          <w:rFonts w:ascii="宋体" w:hAnsi="宋体" w:hint="eastAsia"/>
        </w:rPr>
        <w:t>3.4.1 除第二章“供应商须知”前附表授权直接确定中标人外，评标委员会按照得分由高到低的顺序推荐中标候选人，并标明排序。</w:t>
      </w:r>
    </w:p>
    <w:p w:rsidR="00FB3C97" w:rsidRDefault="00FB3C97" w:rsidP="00FB3C97">
      <w:pPr>
        <w:spacing w:line="360" w:lineRule="auto"/>
        <w:ind w:firstLineChars="300" w:firstLine="630"/>
        <w:rPr>
          <w:rFonts w:ascii="宋体" w:hAnsi="宋体"/>
        </w:rPr>
      </w:pPr>
      <w:r>
        <w:rPr>
          <w:rFonts w:ascii="宋体" w:hAnsi="宋体" w:hint="eastAsia"/>
        </w:rPr>
        <w:t>3.4.2 评标委员会完成评标后，应当向采购人提交书面评标报告和中标候选人名单。</w:t>
      </w:r>
    </w:p>
    <w:p w:rsidR="00FB3C97" w:rsidRDefault="00FB3C97" w:rsidP="00FB3C97">
      <w:pPr>
        <w:widowControl/>
        <w:jc w:val="left"/>
        <w:rPr>
          <w:rFonts w:ascii="宋体" w:hAnsi="宋体"/>
        </w:rPr>
      </w:pPr>
      <w:r>
        <w:rPr>
          <w:rFonts w:ascii="宋体" w:hAnsi="宋体"/>
        </w:rPr>
        <w:br w:type="page"/>
      </w:r>
    </w:p>
    <w:p w:rsidR="00FB3C97" w:rsidRDefault="00FB3C97" w:rsidP="00FB3C97">
      <w:pPr>
        <w:pStyle w:val="1"/>
        <w:rPr>
          <w:rFonts w:ascii="宋体" w:hAnsi="宋体"/>
        </w:rPr>
      </w:pPr>
      <w:bookmarkStart w:id="16" w:name="_Toc147736043"/>
      <w:r>
        <w:rPr>
          <w:rFonts w:ascii="宋体" w:hAnsi="宋体" w:hint="eastAsia"/>
        </w:rPr>
        <w:t>第四章 合同条款及格式</w:t>
      </w:r>
      <w:bookmarkEnd w:id="16"/>
    </w:p>
    <w:p w:rsidR="00FB3C97" w:rsidRDefault="00FB3C97" w:rsidP="00FB3C97">
      <w:pPr>
        <w:spacing w:line="360" w:lineRule="auto"/>
        <w:jc w:val="center"/>
        <w:rPr>
          <w:rFonts w:ascii="宋体" w:hAnsi="宋体" w:cs="宋体"/>
          <w:szCs w:val="21"/>
        </w:rPr>
      </w:pPr>
      <w:r>
        <w:rPr>
          <w:rFonts w:ascii="宋体" w:hAnsi="宋体" w:cs="宋体" w:hint="eastAsia"/>
          <w:szCs w:val="21"/>
        </w:rPr>
        <w:t>（格式自拟，以实际签订为准）</w:t>
      </w:r>
    </w:p>
    <w:p w:rsidR="00FB3C97" w:rsidRDefault="00FB3C97" w:rsidP="00FB3C97">
      <w:pPr>
        <w:widowControl/>
        <w:jc w:val="left"/>
        <w:rPr>
          <w:rFonts w:ascii="宋体" w:hAnsi="宋体" w:cs="宋体"/>
          <w:szCs w:val="21"/>
        </w:rPr>
      </w:pPr>
      <w:r>
        <w:rPr>
          <w:rFonts w:ascii="宋体" w:hAnsi="宋体" w:cs="宋体"/>
          <w:szCs w:val="21"/>
        </w:rPr>
        <w:br w:type="page"/>
      </w:r>
    </w:p>
    <w:p w:rsidR="00FB3C97" w:rsidRDefault="00FB3C97" w:rsidP="00FB3C97">
      <w:pPr>
        <w:pStyle w:val="1"/>
        <w:rPr>
          <w:rFonts w:ascii="宋体" w:hAnsi="宋体"/>
        </w:rPr>
      </w:pPr>
      <w:bookmarkStart w:id="17" w:name="_Toc147736044"/>
      <w:r>
        <w:rPr>
          <w:rFonts w:ascii="宋体" w:hAnsi="宋体" w:hint="eastAsia"/>
        </w:rPr>
        <w:t>第五章 技术标准和要求</w:t>
      </w:r>
      <w:bookmarkEnd w:id="17"/>
    </w:p>
    <w:p w:rsidR="00FB3C97" w:rsidRPr="001C609F" w:rsidRDefault="00FB3C97" w:rsidP="00FB3C97">
      <w:pPr>
        <w:widowControl/>
        <w:jc w:val="left"/>
        <w:rPr>
          <w:rFonts w:ascii="宋体" w:hAnsi="宋体"/>
          <w:sz w:val="24"/>
        </w:rPr>
      </w:pPr>
    </w:p>
    <w:p w:rsidR="00FB3C97" w:rsidRPr="001C609F" w:rsidRDefault="00FB3C97" w:rsidP="00FB3C97">
      <w:pPr>
        <w:widowControl/>
        <w:spacing w:line="360" w:lineRule="auto"/>
        <w:ind w:firstLineChars="200" w:firstLine="480"/>
        <w:jc w:val="left"/>
        <w:rPr>
          <w:rFonts w:ascii="宋体" w:hAnsi="宋体"/>
          <w:sz w:val="24"/>
        </w:rPr>
      </w:pPr>
      <w:r>
        <w:rPr>
          <w:rFonts w:ascii="宋体" w:hAnsi="宋体" w:hint="eastAsia"/>
          <w:sz w:val="24"/>
        </w:rPr>
        <w:t>一、承包方式、物业服务包括保洁范围及电梯服务</w:t>
      </w:r>
    </w:p>
    <w:p w:rsidR="00FB3C97" w:rsidRPr="001C609F" w:rsidRDefault="00FB3C97" w:rsidP="00FB3C97">
      <w:pPr>
        <w:widowControl/>
        <w:spacing w:line="360" w:lineRule="auto"/>
        <w:ind w:firstLineChars="200" w:firstLine="480"/>
        <w:jc w:val="left"/>
        <w:rPr>
          <w:rFonts w:ascii="宋体" w:hAnsi="宋体"/>
          <w:sz w:val="24"/>
        </w:rPr>
      </w:pPr>
      <w:r w:rsidRPr="001C609F">
        <w:rPr>
          <w:rFonts w:ascii="宋体" w:hAnsi="宋体" w:hint="eastAsia"/>
          <w:sz w:val="24"/>
        </w:rPr>
        <w:t>1、承包方式：采用包工包料（保洁工具），劳务支出、安全保险、劳保福利、器械设备损耗、税收、管理费、社会保险等一切费用。</w:t>
      </w:r>
    </w:p>
    <w:p w:rsidR="00FB3C97" w:rsidRPr="001C609F" w:rsidRDefault="00FB3C97" w:rsidP="00FB3C97">
      <w:pPr>
        <w:widowControl/>
        <w:spacing w:line="360" w:lineRule="auto"/>
        <w:ind w:firstLineChars="200" w:firstLine="480"/>
        <w:jc w:val="left"/>
        <w:rPr>
          <w:rFonts w:ascii="宋体" w:hAnsi="宋体"/>
          <w:sz w:val="24"/>
        </w:rPr>
      </w:pPr>
      <w:r w:rsidRPr="001C609F">
        <w:rPr>
          <w:rFonts w:ascii="宋体" w:hAnsi="宋体" w:hint="eastAsia"/>
          <w:sz w:val="24"/>
        </w:rPr>
        <w:t>2、物业服务保洁范围：</w:t>
      </w:r>
    </w:p>
    <w:p w:rsidR="00FB3C97" w:rsidRPr="001C609F" w:rsidRDefault="00FB3C97" w:rsidP="00FB3C97">
      <w:pPr>
        <w:widowControl/>
        <w:spacing w:line="360" w:lineRule="auto"/>
        <w:ind w:firstLineChars="200" w:firstLine="480"/>
        <w:jc w:val="left"/>
        <w:rPr>
          <w:rFonts w:ascii="宋体" w:hAnsi="宋体"/>
          <w:sz w:val="24"/>
        </w:rPr>
      </w:pPr>
      <w:r>
        <w:rPr>
          <w:rFonts w:ascii="宋体" w:hAnsi="宋体" w:hint="eastAsia"/>
          <w:sz w:val="24"/>
        </w:rPr>
        <w:t>（1）</w:t>
      </w:r>
      <w:r w:rsidRPr="001C609F">
        <w:rPr>
          <w:rFonts w:ascii="宋体" w:hAnsi="宋体" w:hint="eastAsia"/>
          <w:sz w:val="24"/>
        </w:rPr>
        <w:t>各行政办公室、病房、医生办公室、医生值班室、护士更衣室、理疗室、处置室、配餐室、医患沟通室、护士站（包括洗手池、热水炉、门、窗、玻璃、纱窗、墙、开关、顶、</w:t>
      </w:r>
      <w:r>
        <w:rPr>
          <w:rFonts w:ascii="宋体" w:hAnsi="宋体" w:hint="eastAsia"/>
          <w:sz w:val="24"/>
        </w:rPr>
        <w:t>床、床头柜、凳子</w:t>
      </w:r>
      <w:r w:rsidRPr="001C609F">
        <w:rPr>
          <w:rFonts w:ascii="宋体" w:hAnsi="宋体" w:hint="eastAsia"/>
          <w:sz w:val="24"/>
        </w:rPr>
        <w:t>等、各种垃圾桶内外，(医疗垃圾桶除外)）。</w:t>
      </w:r>
    </w:p>
    <w:p w:rsidR="00FB3C97" w:rsidRPr="001C609F" w:rsidRDefault="00FB3C97" w:rsidP="00FB3C97">
      <w:pPr>
        <w:widowControl/>
        <w:spacing w:line="360" w:lineRule="auto"/>
        <w:ind w:firstLineChars="200" w:firstLine="480"/>
        <w:jc w:val="left"/>
        <w:rPr>
          <w:rFonts w:ascii="宋体" w:hAnsi="宋体"/>
          <w:sz w:val="24"/>
        </w:rPr>
      </w:pPr>
      <w:r>
        <w:rPr>
          <w:rFonts w:ascii="宋体" w:hAnsi="宋体" w:hint="eastAsia"/>
          <w:sz w:val="24"/>
        </w:rPr>
        <w:t>（2）</w:t>
      </w:r>
      <w:r w:rsidRPr="001C609F">
        <w:rPr>
          <w:rFonts w:ascii="宋体" w:hAnsi="宋体" w:hint="eastAsia"/>
          <w:sz w:val="24"/>
        </w:rPr>
        <w:t>所属范围的所有卫生间。</w:t>
      </w:r>
    </w:p>
    <w:p w:rsidR="00FB3C97" w:rsidRPr="001C609F" w:rsidRDefault="00FB3C97" w:rsidP="00FB3C97">
      <w:pPr>
        <w:widowControl/>
        <w:spacing w:line="360" w:lineRule="auto"/>
        <w:ind w:firstLineChars="200" w:firstLine="480"/>
        <w:jc w:val="left"/>
        <w:rPr>
          <w:rFonts w:ascii="宋体" w:hAnsi="宋体"/>
          <w:sz w:val="24"/>
        </w:rPr>
      </w:pPr>
      <w:r>
        <w:rPr>
          <w:rFonts w:ascii="宋体" w:hAnsi="宋体" w:hint="eastAsia"/>
          <w:sz w:val="24"/>
        </w:rPr>
        <w:t>（3）</w:t>
      </w:r>
      <w:r w:rsidRPr="001C609F">
        <w:rPr>
          <w:rFonts w:ascii="宋体" w:hAnsi="宋体" w:hint="eastAsia"/>
          <w:sz w:val="24"/>
        </w:rPr>
        <w:t>所有楼内步梯及电梯（台阶、扶手、墙壁、门窗、玻璃、纱窗、开关、顶棚等）。</w:t>
      </w:r>
    </w:p>
    <w:p w:rsidR="00FB3C97" w:rsidRPr="001C609F" w:rsidRDefault="00FB3C97" w:rsidP="00FB3C97">
      <w:pPr>
        <w:widowControl/>
        <w:spacing w:line="360" w:lineRule="auto"/>
        <w:ind w:firstLineChars="200" w:firstLine="480"/>
        <w:jc w:val="left"/>
        <w:rPr>
          <w:rFonts w:ascii="宋体" w:hAnsi="宋体"/>
          <w:sz w:val="24"/>
        </w:rPr>
      </w:pPr>
      <w:r>
        <w:rPr>
          <w:rFonts w:ascii="宋体" w:hAnsi="宋体" w:hint="eastAsia"/>
          <w:sz w:val="24"/>
        </w:rPr>
        <w:t>（4）</w:t>
      </w:r>
      <w:r w:rsidRPr="001C609F">
        <w:rPr>
          <w:rFonts w:ascii="宋体" w:hAnsi="宋体" w:hint="eastAsia"/>
          <w:sz w:val="24"/>
        </w:rPr>
        <w:t>垃圾清运：垃圾需要清运到政府指定地点。</w:t>
      </w:r>
      <w:r w:rsidRPr="001C609F">
        <w:rPr>
          <w:rFonts w:ascii="宋体" w:hAnsi="宋体" w:hint="eastAsia"/>
          <w:sz w:val="24"/>
        </w:rPr>
        <w:cr/>
        <w:t>二、保洁时间</w:t>
      </w:r>
    </w:p>
    <w:p w:rsidR="00FB3C97" w:rsidRPr="00C040FF" w:rsidRDefault="00FB3C97" w:rsidP="00FB3C97">
      <w:pPr>
        <w:widowControl/>
        <w:spacing w:line="360" w:lineRule="auto"/>
        <w:ind w:firstLineChars="200" w:firstLine="480"/>
        <w:jc w:val="left"/>
        <w:rPr>
          <w:rFonts w:ascii="宋体" w:hAnsi="宋体"/>
          <w:sz w:val="24"/>
        </w:rPr>
      </w:pPr>
      <w:r w:rsidRPr="00C040FF">
        <w:rPr>
          <w:rFonts w:ascii="宋体" w:hAnsi="宋体" w:hint="eastAsia"/>
          <w:sz w:val="24"/>
        </w:rPr>
        <w:t>夏季正常班 7:30--11:30 14:30--18:30</w:t>
      </w:r>
    </w:p>
    <w:p w:rsidR="00FB3C97" w:rsidRPr="00C040FF" w:rsidRDefault="00FB3C97" w:rsidP="00FB3C97">
      <w:pPr>
        <w:widowControl/>
        <w:spacing w:line="360" w:lineRule="auto"/>
        <w:ind w:firstLineChars="200" w:firstLine="480"/>
        <w:jc w:val="left"/>
        <w:rPr>
          <w:rFonts w:ascii="宋体" w:hAnsi="宋体"/>
          <w:sz w:val="24"/>
        </w:rPr>
      </w:pPr>
      <w:r w:rsidRPr="00C040FF">
        <w:rPr>
          <w:rFonts w:ascii="宋体" w:hAnsi="宋体" w:hint="eastAsia"/>
          <w:sz w:val="24"/>
        </w:rPr>
        <w:t>冬季正常班 7:00--11:30 13:30--17:00</w:t>
      </w:r>
    </w:p>
    <w:p w:rsidR="00FB3C97" w:rsidRPr="00C040FF" w:rsidRDefault="00FB3C97" w:rsidP="00FB3C97">
      <w:pPr>
        <w:widowControl/>
        <w:spacing w:line="360" w:lineRule="auto"/>
        <w:ind w:firstLineChars="200" w:firstLine="480"/>
        <w:jc w:val="left"/>
        <w:rPr>
          <w:rFonts w:ascii="宋体" w:hAnsi="宋体"/>
          <w:sz w:val="24"/>
        </w:rPr>
      </w:pPr>
      <w:r w:rsidRPr="00C040FF">
        <w:rPr>
          <w:rFonts w:ascii="宋体" w:hAnsi="宋体" w:hint="eastAsia"/>
          <w:sz w:val="24"/>
        </w:rPr>
        <w:t>注：午间及夜间安排巡视值班人员，处理突发情况，夜间值班到22:00。</w:t>
      </w:r>
    </w:p>
    <w:p w:rsidR="00FB3C97" w:rsidRPr="001C609F" w:rsidRDefault="00FB3C97" w:rsidP="00FB3C97">
      <w:pPr>
        <w:widowControl/>
        <w:spacing w:line="360" w:lineRule="auto"/>
        <w:ind w:firstLineChars="200" w:firstLine="480"/>
        <w:jc w:val="left"/>
        <w:rPr>
          <w:rFonts w:ascii="宋体" w:hAnsi="宋体"/>
          <w:sz w:val="24"/>
        </w:rPr>
      </w:pPr>
      <w:r>
        <w:rPr>
          <w:rFonts w:ascii="宋体" w:hAnsi="宋体" w:hint="eastAsia"/>
          <w:sz w:val="24"/>
        </w:rPr>
        <w:t>二、</w:t>
      </w:r>
      <w:r w:rsidRPr="001C609F">
        <w:rPr>
          <w:rFonts w:ascii="宋体" w:hAnsi="宋体" w:hint="eastAsia"/>
          <w:sz w:val="24"/>
        </w:rPr>
        <w:t>对保洁人员的要求：</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1、保洁人员要服从所在科室、院方及物业领导，听从分配，严格遵守各项规章制度。</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2、遵守劳动纪律，不迟到，不早退，不擅自离岗。当班人员不准吸烟、喝酒、聚众聊天等与本职工作无关的事，已完成保洁工作到休息区休息、外出等应告知护士长或护士去向。</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3、工作时间必须按规定要求着工作装，服装整洁，佩戴胸卡，不得穿拖鞋。</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4、保洁人员对医院、患者服务要认真负责，热情周到，不得与患者、家属及工作人员发生争执。</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5、保洁人员不准私拿公物，私卖医疗废物，如发现给予罚款，情节严重的给予辞退并追究法律责任；如损坏公物者，要照价赔偿；拾到财物，应及时归还失主或上交保卫部门。</w:t>
      </w:r>
    </w:p>
    <w:p w:rsidR="00FB3C97"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6、保洁人员在工作中有权劝阻、制止公共卫生的行为，不能处理、解决时应立即向上级主管汇报。</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7、保洁员要严格片区保洁责任制，树立高度的责任心，在清洁过程中，如发现设施有损坏或异常情况时应及时向所在科室报修。</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8、保洁员负责管理好片区内的设施、器具卫生清洁，不留卫生死角，应随时巡视片区，发现污物、杂物应及时处理，随时保证保洁区内的卫生清洁。</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9、严格遵守医院感染管理规定，按要求使用消毒剂，“一桌一巾”、病房与卫生间毛巾分开，病房拖把与走廊、卫生间分开。</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10、保洁间要干净整洁、废品当天及时处理，保洁区内的垃圾要按时清理干净，运往指定地点。运送垃圾时遗留的污渍、垃圾必须及时清除。</w:t>
      </w:r>
    </w:p>
    <w:p w:rsidR="00FB3C97" w:rsidRPr="00592321"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11、保洁员必须按照日程表、周程表执行，做到分管保洁区域内卫生清洁。</w:t>
      </w:r>
      <w:r w:rsidRPr="001C609F">
        <w:rPr>
          <w:rFonts w:ascii="宋体" w:hAnsi="宋体" w:hint="eastAsia"/>
          <w:sz w:val="24"/>
        </w:rPr>
        <w:cr/>
      </w:r>
      <w:r>
        <w:rPr>
          <w:rFonts w:ascii="宋体" w:hAnsi="宋体" w:hint="eastAsia"/>
          <w:sz w:val="24"/>
        </w:rPr>
        <w:t>三、</w:t>
      </w:r>
      <w:r w:rsidRPr="00592321">
        <w:rPr>
          <w:rFonts w:ascii="宋体" w:hAnsi="宋体" w:hint="eastAsia"/>
          <w:sz w:val="24"/>
        </w:rPr>
        <w:t>卫生保洁细化标准：</w:t>
      </w:r>
    </w:p>
    <w:p w:rsidR="00FB3C97" w:rsidRPr="00592321" w:rsidRDefault="00FB3C97" w:rsidP="00FB3C97">
      <w:pPr>
        <w:widowControl/>
        <w:spacing w:line="360" w:lineRule="auto"/>
        <w:ind w:firstLineChars="200" w:firstLine="480"/>
        <w:jc w:val="left"/>
        <w:rPr>
          <w:rFonts w:ascii="宋体" w:hAnsi="宋体"/>
          <w:sz w:val="24"/>
        </w:rPr>
      </w:pPr>
      <w:r w:rsidRPr="00592321">
        <w:rPr>
          <w:rFonts w:ascii="宋体" w:hAnsi="宋体" w:hint="eastAsia"/>
          <w:sz w:val="24"/>
        </w:rPr>
        <w:t>1.保持医院保洁范围内的清洁，随脏随洁:所有垃圾一律套黑色塑料袋，随满随换，装袋运输，塑料袋不得重复使用。</w:t>
      </w:r>
    </w:p>
    <w:p w:rsidR="00FB3C97" w:rsidRDefault="00FB3C97" w:rsidP="00FB3C97">
      <w:pPr>
        <w:widowControl/>
        <w:spacing w:line="360" w:lineRule="auto"/>
        <w:ind w:firstLineChars="200" w:firstLine="480"/>
        <w:jc w:val="left"/>
        <w:rPr>
          <w:rFonts w:ascii="宋体" w:hAnsi="宋体"/>
          <w:sz w:val="24"/>
        </w:rPr>
      </w:pPr>
      <w:r w:rsidRPr="00592321">
        <w:rPr>
          <w:rFonts w:ascii="宋体" w:hAnsi="宋体" w:hint="eastAsia"/>
          <w:sz w:val="24"/>
        </w:rPr>
        <w:t>2.地面光洁无尘、无垃圾、无胶布痕迹、无口香糖痕迹、无痰迹、无卫生死角、卫生清洁过程避免灰尘乱飞，病房卫生湿式清扫，有血迹、尿迹及病人分泌物时用配制</w:t>
      </w:r>
      <w:r>
        <w:rPr>
          <w:rFonts w:ascii="宋体" w:hAnsi="宋体" w:hint="eastAsia"/>
          <w:sz w:val="24"/>
        </w:rPr>
        <w:t>84</w:t>
      </w:r>
      <w:r w:rsidRPr="00592321">
        <w:rPr>
          <w:rFonts w:ascii="宋体" w:hAnsi="宋体" w:hint="eastAsia"/>
          <w:sz w:val="24"/>
        </w:rPr>
        <w:t>消毒液清理。</w:t>
      </w:r>
    </w:p>
    <w:p w:rsidR="00FB3C97" w:rsidRPr="00592321" w:rsidRDefault="00FB3C97" w:rsidP="00FB3C97">
      <w:pPr>
        <w:widowControl/>
        <w:spacing w:line="360" w:lineRule="auto"/>
        <w:ind w:firstLineChars="200" w:firstLine="480"/>
        <w:jc w:val="left"/>
        <w:rPr>
          <w:rFonts w:ascii="宋体" w:hAnsi="宋体"/>
          <w:sz w:val="24"/>
        </w:rPr>
      </w:pPr>
      <w:r w:rsidRPr="00592321">
        <w:rPr>
          <w:rFonts w:ascii="宋体" w:hAnsi="宋体" w:hint="eastAsia"/>
          <w:sz w:val="24"/>
        </w:rPr>
        <w:t>3.墙壁、门窗玻璃:洁净光亮、手触无灰尘、无污渍、无蜘妹网。</w:t>
      </w:r>
    </w:p>
    <w:p w:rsidR="00FB3C97" w:rsidRPr="00592321" w:rsidRDefault="00FB3C97" w:rsidP="00FB3C97">
      <w:pPr>
        <w:widowControl/>
        <w:spacing w:line="360" w:lineRule="auto"/>
        <w:ind w:firstLineChars="200" w:firstLine="480"/>
        <w:jc w:val="left"/>
        <w:rPr>
          <w:rFonts w:ascii="宋体" w:hAnsi="宋体"/>
          <w:sz w:val="24"/>
        </w:rPr>
      </w:pPr>
      <w:r w:rsidRPr="00592321">
        <w:rPr>
          <w:rFonts w:ascii="宋体" w:hAnsi="宋体" w:hint="eastAsia"/>
          <w:sz w:val="24"/>
        </w:rPr>
        <w:t>4.卫生间:洗手池、便池、拖布池内外清洁干净无污尿垢;地面干燥、无积水、无垃圾、无杂物、无卫生死角;墙壁、窗、纱窗、门、隔栅、门把手、开关清洁干净无污垢、无灰尘、无蜘蛛网、洁具按规定摆放符合医院感染要求。</w:t>
      </w:r>
    </w:p>
    <w:p w:rsidR="00FB3C97" w:rsidRPr="00592321" w:rsidRDefault="00FB3C97" w:rsidP="00FB3C97">
      <w:pPr>
        <w:widowControl/>
        <w:spacing w:line="360" w:lineRule="auto"/>
        <w:ind w:firstLineChars="200" w:firstLine="480"/>
        <w:jc w:val="left"/>
        <w:rPr>
          <w:rFonts w:ascii="宋体" w:hAnsi="宋体"/>
          <w:sz w:val="24"/>
        </w:rPr>
      </w:pPr>
      <w:r w:rsidRPr="00592321">
        <w:rPr>
          <w:rFonts w:ascii="宋体" w:hAnsi="宋体" w:hint="eastAsia"/>
          <w:sz w:val="24"/>
        </w:rPr>
        <w:t>5.走廊、楼梯:走廊扶手及不锈钢扶手、门帘、窗、玻璃、墙面、开关台面、柱子、各种标识牌、宣传栏、花盆干净无枯叶、地面无垃圾、烟头、痰迹、水，无卫生死角、无蜘蛛网。</w:t>
      </w:r>
    </w:p>
    <w:p w:rsidR="00FB3C97" w:rsidRPr="00592321" w:rsidRDefault="00FB3C97" w:rsidP="00FB3C97">
      <w:pPr>
        <w:widowControl/>
        <w:spacing w:line="360" w:lineRule="auto"/>
        <w:ind w:firstLineChars="200" w:firstLine="480"/>
        <w:jc w:val="left"/>
        <w:rPr>
          <w:rFonts w:ascii="宋体" w:hAnsi="宋体"/>
          <w:sz w:val="24"/>
        </w:rPr>
      </w:pPr>
      <w:r w:rsidRPr="00592321">
        <w:rPr>
          <w:rFonts w:ascii="宋体" w:hAnsi="宋体" w:hint="eastAsia"/>
          <w:sz w:val="24"/>
        </w:rPr>
        <w:t>6.</w:t>
      </w:r>
      <w:r w:rsidRPr="00881EE6">
        <w:rPr>
          <w:rFonts w:ascii="宋体" w:hAnsi="宋体" w:hint="eastAsia"/>
          <w:sz w:val="24"/>
        </w:rPr>
        <w:t>室外场地</w:t>
      </w:r>
      <w:r>
        <w:rPr>
          <w:rFonts w:ascii="宋体" w:hAnsi="宋体" w:hint="eastAsia"/>
          <w:sz w:val="24"/>
        </w:rPr>
        <w:t>、</w:t>
      </w:r>
      <w:r w:rsidRPr="00881EE6">
        <w:rPr>
          <w:rFonts w:ascii="宋体" w:hAnsi="宋体" w:hint="eastAsia"/>
          <w:sz w:val="24"/>
        </w:rPr>
        <w:t>道路</w:t>
      </w:r>
      <w:r>
        <w:rPr>
          <w:rFonts w:ascii="宋体" w:hAnsi="宋体" w:hint="eastAsia"/>
          <w:sz w:val="24"/>
        </w:rPr>
        <w:t>、</w:t>
      </w:r>
      <w:r w:rsidRPr="00881EE6">
        <w:rPr>
          <w:rFonts w:ascii="宋体" w:hAnsi="宋体" w:hint="eastAsia"/>
          <w:sz w:val="24"/>
        </w:rPr>
        <w:t>绿化带：室外场地、道路、绿化带等每日二次清扫，垃圾、烟蒂随时清理，花园及时除杂草，修剪花草、树木枯枝。</w:t>
      </w:r>
      <w:r w:rsidRPr="00881EE6">
        <w:rPr>
          <w:rFonts w:ascii="宋体" w:hAnsi="宋体" w:hint="eastAsia"/>
          <w:sz w:val="24"/>
        </w:rPr>
        <w:cr/>
      </w:r>
      <w:r>
        <w:rPr>
          <w:rFonts w:ascii="宋体" w:hAnsi="宋体" w:hint="eastAsia"/>
          <w:sz w:val="24"/>
        </w:rPr>
        <w:t>7.</w:t>
      </w:r>
      <w:r w:rsidRPr="00592321">
        <w:rPr>
          <w:rFonts w:ascii="宋体" w:hAnsi="宋体" w:hint="eastAsia"/>
          <w:sz w:val="24"/>
        </w:rPr>
        <w:t>病房:</w:t>
      </w:r>
      <w:r>
        <w:rPr>
          <w:rFonts w:ascii="宋体" w:hAnsi="宋体" w:hint="eastAsia"/>
          <w:sz w:val="24"/>
        </w:rPr>
        <w:t>门、窗、玻璃、纱窗、地面、墙面、开关、床、床头柜、物品柜</w:t>
      </w:r>
      <w:r w:rsidRPr="00592321">
        <w:rPr>
          <w:rFonts w:ascii="宋体" w:hAnsi="宋体" w:hint="eastAsia"/>
          <w:sz w:val="24"/>
        </w:rPr>
        <w:t>干净无灰尘、垃圾、污垢，床头柜每日用</w:t>
      </w:r>
      <w:r>
        <w:rPr>
          <w:rFonts w:ascii="宋体" w:hAnsi="宋体" w:hint="eastAsia"/>
          <w:sz w:val="24"/>
        </w:rPr>
        <w:t>84</w:t>
      </w:r>
      <w:r w:rsidRPr="00592321">
        <w:rPr>
          <w:rFonts w:ascii="宋体" w:hAnsi="宋体" w:hint="eastAsia"/>
          <w:sz w:val="24"/>
        </w:rPr>
        <w:t>消毒液浸泡清洁后的毛巾擦拭</w:t>
      </w:r>
      <w:r>
        <w:rPr>
          <w:rFonts w:ascii="宋体" w:hAnsi="宋体" w:hint="eastAsia"/>
          <w:sz w:val="24"/>
        </w:rPr>
        <w:t>2</w:t>
      </w:r>
      <w:r w:rsidRPr="00592321">
        <w:rPr>
          <w:rFonts w:ascii="宋体" w:hAnsi="宋体" w:hint="eastAsia"/>
          <w:sz w:val="24"/>
        </w:rPr>
        <w:t>次。对出院的患者床单元(病床、设备带、床头柜、液架、陪护凳)要及时进行终末消毒并登记</w:t>
      </w:r>
      <w:r>
        <w:rPr>
          <w:rFonts w:ascii="宋体" w:hAnsi="宋体" w:hint="eastAsia"/>
          <w:sz w:val="24"/>
        </w:rPr>
        <w:t>。</w:t>
      </w:r>
    </w:p>
    <w:p w:rsidR="00FB3C97" w:rsidRPr="00592321" w:rsidRDefault="00FB3C97" w:rsidP="00FB3C97">
      <w:pPr>
        <w:widowControl/>
        <w:spacing w:line="360" w:lineRule="auto"/>
        <w:ind w:firstLineChars="200" w:firstLine="480"/>
        <w:jc w:val="left"/>
        <w:rPr>
          <w:rFonts w:ascii="宋体" w:hAnsi="宋体"/>
          <w:sz w:val="24"/>
        </w:rPr>
      </w:pPr>
      <w:r>
        <w:rPr>
          <w:rFonts w:ascii="宋体" w:hAnsi="宋体" w:hint="eastAsia"/>
          <w:sz w:val="24"/>
        </w:rPr>
        <w:t>8</w:t>
      </w:r>
      <w:r w:rsidRPr="00592321">
        <w:rPr>
          <w:rFonts w:ascii="宋体" w:hAnsi="宋体" w:hint="eastAsia"/>
          <w:sz w:val="24"/>
        </w:rPr>
        <w:t>.洗刷间：垃圾桶物表应干净无灰尘，保洁员每天应对保洁用具进行清洁消毒，按规定摆挂，并认真登记。</w:t>
      </w:r>
    </w:p>
    <w:p w:rsidR="00FB3C97" w:rsidRPr="00592321" w:rsidRDefault="00FB3C97" w:rsidP="00FB3C97">
      <w:pPr>
        <w:widowControl/>
        <w:spacing w:line="360" w:lineRule="auto"/>
        <w:ind w:firstLineChars="200" w:firstLine="480"/>
        <w:jc w:val="left"/>
        <w:rPr>
          <w:rFonts w:ascii="宋体" w:hAnsi="宋体"/>
          <w:sz w:val="24"/>
        </w:rPr>
      </w:pPr>
      <w:r>
        <w:rPr>
          <w:rFonts w:ascii="宋体" w:hAnsi="宋体" w:hint="eastAsia"/>
          <w:sz w:val="24"/>
        </w:rPr>
        <w:t>9</w:t>
      </w:r>
      <w:r w:rsidRPr="00592321">
        <w:rPr>
          <w:rFonts w:ascii="宋体" w:hAnsi="宋体" w:hint="eastAsia"/>
          <w:sz w:val="24"/>
        </w:rPr>
        <w:t>.会议室:门、窗、玻璃、墙面、开关、顶、桌子発子、柱子、各种标识牌、宣传栏干浄无灰尘、垃圾、蜘蛛网。</w:t>
      </w:r>
    </w:p>
    <w:p w:rsidR="00FB3C97" w:rsidRPr="00592321" w:rsidRDefault="00FB3C97" w:rsidP="00FB3C97">
      <w:pPr>
        <w:widowControl/>
        <w:spacing w:line="360" w:lineRule="auto"/>
        <w:ind w:firstLineChars="200" w:firstLine="480"/>
        <w:jc w:val="left"/>
        <w:rPr>
          <w:rFonts w:ascii="宋体" w:hAnsi="宋体"/>
          <w:sz w:val="24"/>
        </w:rPr>
      </w:pPr>
      <w:r>
        <w:rPr>
          <w:rFonts w:ascii="宋体" w:hAnsi="宋体" w:hint="eastAsia"/>
          <w:sz w:val="24"/>
        </w:rPr>
        <w:t>10</w:t>
      </w:r>
      <w:r w:rsidRPr="00592321">
        <w:rPr>
          <w:rFonts w:ascii="宋体" w:hAnsi="宋体" w:hint="eastAsia"/>
          <w:sz w:val="24"/>
        </w:rPr>
        <w:t>.在院方的重大活动中，做好各临时性卫生保洁工作。省、市、县级突击性检查卫生保洁工作时，按要求完成各项保洁任务。</w:t>
      </w:r>
    </w:p>
    <w:p w:rsidR="00FB3C97" w:rsidRPr="00592321" w:rsidRDefault="00FB3C97" w:rsidP="00FB3C97">
      <w:pPr>
        <w:widowControl/>
        <w:spacing w:line="360" w:lineRule="auto"/>
        <w:ind w:firstLineChars="200" w:firstLine="480"/>
        <w:jc w:val="left"/>
        <w:rPr>
          <w:rFonts w:ascii="宋体" w:hAnsi="宋体"/>
          <w:sz w:val="24"/>
        </w:rPr>
      </w:pPr>
      <w:r w:rsidRPr="00592321">
        <w:rPr>
          <w:rFonts w:ascii="宋体" w:hAnsi="宋体" w:hint="eastAsia"/>
          <w:sz w:val="24"/>
        </w:rPr>
        <w:t>1</w:t>
      </w:r>
      <w:r>
        <w:rPr>
          <w:rFonts w:ascii="宋体" w:hAnsi="宋体" w:hint="eastAsia"/>
          <w:sz w:val="24"/>
        </w:rPr>
        <w:t>1</w:t>
      </w:r>
      <w:r w:rsidRPr="00592321">
        <w:rPr>
          <w:rFonts w:ascii="宋体" w:hAnsi="宋体" w:hint="eastAsia"/>
          <w:sz w:val="24"/>
        </w:rPr>
        <w:t>.医院室内、室外所有区域保持全天</w:t>
      </w:r>
      <w:r>
        <w:rPr>
          <w:rFonts w:ascii="宋体" w:hAnsi="宋体" w:hint="eastAsia"/>
          <w:sz w:val="24"/>
        </w:rPr>
        <w:t>24</w:t>
      </w:r>
      <w:r w:rsidRPr="00592321">
        <w:rPr>
          <w:rFonts w:ascii="宋体" w:hAnsi="宋体" w:hint="eastAsia"/>
          <w:sz w:val="24"/>
        </w:rPr>
        <w:t>小时保洁，重点区域和重要时间段加派力量重点保洁。</w:t>
      </w:r>
    </w:p>
    <w:p w:rsidR="00FB3C97" w:rsidRPr="00881EE6" w:rsidRDefault="00FB3C97" w:rsidP="00FB3C97">
      <w:pPr>
        <w:widowControl/>
        <w:spacing w:line="360" w:lineRule="auto"/>
        <w:ind w:firstLineChars="200" w:firstLine="480"/>
        <w:jc w:val="left"/>
        <w:rPr>
          <w:rFonts w:ascii="宋体" w:hAnsi="宋体"/>
          <w:sz w:val="24"/>
        </w:rPr>
      </w:pPr>
      <w:r w:rsidRPr="00592321">
        <w:rPr>
          <w:rFonts w:ascii="宋体" w:hAnsi="宋体" w:hint="eastAsia"/>
          <w:sz w:val="24"/>
        </w:rPr>
        <w:t>1</w:t>
      </w:r>
      <w:r>
        <w:rPr>
          <w:rFonts w:ascii="宋体" w:hAnsi="宋体" w:hint="eastAsia"/>
          <w:sz w:val="24"/>
        </w:rPr>
        <w:t>2</w:t>
      </w:r>
      <w:r w:rsidRPr="00592321">
        <w:rPr>
          <w:rFonts w:ascii="宋体" w:hAnsi="宋体" w:hint="eastAsia"/>
          <w:sz w:val="24"/>
        </w:rPr>
        <w:t>.每年一次对全院外墙及外墙玻璃进行清洗，清洗标准要符合甲方要求，清洗时间甲方确定后乙方实施。</w:t>
      </w:r>
      <w:r w:rsidRPr="00592321">
        <w:rPr>
          <w:rFonts w:ascii="宋体" w:hAnsi="宋体" w:hint="eastAsia"/>
          <w:sz w:val="24"/>
        </w:rPr>
        <w:cr/>
      </w:r>
      <w:r>
        <w:rPr>
          <w:rFonts w:ascii="宋体" w:hAnsi="宋体" w:hint="eastAsia"/>
          <w:sz w:val="24"/>
        </w:rPr>
        <w:t>四、</w:t>
      </w:r>
      <w:r w:rsidRPr="00881EE6">
        <w:rPr>
          <w:rFonts w:ascii="宋体" w:hAnsi="宋体" w:hint="eastAsia"/>
          <w:sz w:val="24"/>
        </w:rPr>
        <w:t>保洁物品配备标准：</w:t>
      </w:r>
    </w:p>
    <w:p w:rsidR="00FB3C97" w:rsidRDefault="00FB3C97" w:rsidP="00FB3C97">
      <w:pPr>
        <w:widowControl/>
        <w:spacing w:line="360" w:lineRule="auto"/>
        <w:ind w:firstLineChars="200" w:firstLine="480"/>
        <w:jc w:val="left"/>
        <w:rPr>
          <w:rFonts w:ascii="宋体" w:hAnsi="宋体"/>
          <w:sz w:val="24"/>
        </w:rPr>
      </w:pPr>
      <w:r w:rsidRPr="00881EE6">
        <w:rPr>
          <w:rFonts w:ascii="宋体" w:hAnsi="宋体" w:hint="eastAsia"/>
          <w:sz w:val="24"/>
        </w:rPr>
        <w:t>应配备垃圾专用运输车（要求垃圾不落地）、保洁车、</w:t>
      </w:r>
      <w:r>
        <w:rPr>
          <w:rFonts w:ascii="宋体" w:hAnsi="宋体" w:hint="eastAsia"/>
          <w:sz w:val="24"/>
        </w:rPr>
        <w:t>洒水车、室外洗地机、</w:t>
      </w:r>
      <w:r w:rsidRPr="00881EE6">
        <w:rPr>
          <w:rFonts w:ascii="宋体" w:hAnsi="宋体" w:hint="eastAsia"/>
          <w:sz w:val="24"/>
        </w:rPr>
        <w:t>室内</w:t>
      </w:r>
      <w:r>
        <w:rPr>
          <w:rFonts w:ascii="宋体" w:hAnsi="宋体" w:hint="eastAsia"/>
          <w:sz w:val="24"/>
        </w:rPr>
        <w:t>洗地机（每层配备一台）</w:t>
      </w:r>
      <w:r w:rsidRPr="00881EE6">
        <w:rPr>
          <w:rFonts w:ascii="宋体" w:hAnsi="宋体" w:hint="eastAsia"/>
          <w:sz w:val="24"/>
        </w:rPr>
        <w:t>、拖把、</w:t>
      </w:r>
      <w:r>
        <w:rPr>
          <w:rFonts w:ascii="宋体" w:hAnsi="宋体" w:hint="eastAsia"/>
          <w:sz w:val="24"/>
        </w:rPr>
        <w:t>拖把架、</w:t>
      </w:r>
      <w:r w:rsidRPr="00881EE6">
        <w:rPr>
          <w:rFonts w:ascii="宋体" w:hAnsi="宋体" w:hint="eastAsia"/>
          <w:sz w:val="24"/>
        </w:rPr>
        <w:t>笤帚等一切保洁用具（垃圾桶、公共区域垃圾篓，生活垃圾袋、尘推拖布、长袖橡胶手套及一次性清洁手套、抹布、洗衣粉、不锈钢保养液、香精球、除味香，84 消毒液、玻璃清洁液等）。</w:t>
      </w:r>
    </w:p>
    <w:p w:rsidR="00FB3C97" w:rsidRDefault="00FB3C97" w:rsidP="00FB3C97">
      <w:pPr>
        <w:widowControl/>
        <w:spacing w:line="360" w:lineRule="auto"/>
        <w:ind w:firstLineChars="200" w:firstLine="480"/>
        <w:jc w:val="left"/>
        <w:rPr>
          <w:rFonts w:ascii="宋体" w:hAnsi="宋体"/>
          <w:sz w:val="24"/>
        </w:rPr>
      </w:pPr>
      <w:r>
        <w:rPr>
          <w:rFonts w:ascii="宋体" w:hAnsi="宋体" w:hint="eastAsia"/>
          <w:sz w:val="24"/>
        </w:rPr>
        <w:t>五</w:t>
      </w:r>
      <w:r w:rsidRPr="00B15B4B">
        <w:rPr>
          <w:rFonts w:ascii="宋体" w:hAnsi="宋体" w:hint="eastAsia"/>
          <w:sz w:val="24"/>
        </w:rPr>
        <w:t>、付款方式：</w:t>
      </w:r>
    </w:p>
    <w:p w:rsidR="00FB3C97" w:rsidRPr="00B15B4B" w:rsidRDefault="00FB3C97" w:rsidP="00FB3C97">
      <w:pPr>
        <w:widowControl/>
        <w:spacing w:line="360" w:lineRule="auto"/>
        <w:ind w:firstLineChars="200" w:firstLine="480"/>
        <w:jc w:val="left"/>
        <w:rPr>
          <w:rFonts w:ascii="宋体" w:hAnsi="宋体"/>
          <w:sz w:val="24"/>
        </w:rPr>
      </w:pPr>
      <w:r w:rsidRPr="00B15B4B">
        <w:rPr>
          <w:rFonts w:ascii="宋体" w:hAnsi="宋体" w:hint="eastAsia"/>
          <w:sz w:val="24"/>
        </w:rPr>
        <w:t>按中标单位物业费总额的中标价签订合同（协议），合同（协议）生效后按月支付，具体方式在双方合同（协议）中明确。</w:t>
      </w:r>
    </w:p>
    <w:p w:rsidR="00FB3C97" w:rsidRDefault="00FB3C97" w:rsidP="00FB3C97">
      <w:pPr>
        <w:widowControl/>
        <w:spacing w:line="360" w:lineRule="auto"/>
        <w:ind w:firstLineChars="200" w:firstLine="480"/>
        <w:jc w:val="left"/>
        <w:rPr>
          <w:rFonts w:ascii="宋体" w:hAnsi="宋体"/>
          <w:sz w:val="24"/>
        </w:rPr>
      </w:pPr>
      <w:r>
        <w:rPr>
          <w:rFonts w:ascii="宋体" w:hAnsi="宋体" w:hint="eastAsia"/>
          <w:sz w:val="24"/>
        </w:rPr>
        <w:t>六</w:t>
      </w:r>
      <w:r w:rsidRPr="00B15B4B">
        <w:rPr>
          <w:rFonts w:ascii="宋体" w:hAnsi="宋体" w:hint="eastAsia"/>
          <w:sz w:val="24"/>
        </w:rPr>
        <w:t>、合同（协议）期限：</w:t>
      </w:r>
    </w:p>
    <w:p w:rsidR="00FB3C97" w:rsidRPr="00C040FF" w:rsidRDefault="00FB3C97" w:rsidP="00FB3C97">
      <w:pPr>
        <w:widowControl/>
        <w:spacing w:line="360" w:lineRule="auto"/>
        <w:ind w:firstLineChars="200" w:firstLine="480"/>
        <w:jc w:val="left"/>
        <w:rPr>
          <w:rFonts w:ascii="宋体" w:hAnsi="宋体"/>
          <w:sz w:val="24"/>
        </w:rPr>
      </w:pPr>
      <w:r w:rsidRPr="00C040FF">
        <w:rPr>
          <w:rFonts w:ascii="宋体" w:hAnsi="宋体" w:hint="eastAsia"/>
          <w:sz w:val="24"/>
        </w:rPr>
        <w:t>合同期限暂为一年。合同期满甲方视乙方工作情况可续签合同。</w:t>
      </w:r>
    </w:p>
    <w:p w:rsidR="00FB3C97" w:rsidRPr="00B15B4B" w:rsidRDefault="00FB3C97" w:rsidP="00FB3C97">
      <w:pPr>
        <w:widowControl/>
        <w:spacing w:line="360" w:lineRule="auto"/>
        <w:ind w:firstLineChars="200" w:firstLine="480"/>
        <w:jc w:val="left"/>
        <w:rPr>
          <w:rFonts w:ascii="宋体" w:hAnsi="宋体"/>
          <w:sz w:val="24"/>
        </w:rPr>
      </w:pPr>
      <w:r w:rsidRPr="00B15B4B">
        <w:rPr>
          <w:rFonts w:ascii="宋体" w:hAnsi="宋体" w:hint="eastAsia"/>
          <w:sz w:val="24"/>
        </w:rPr>
        <w:t>其它：</w:t>
      </w:r>
    </w:p>
    <w:p w:rsidR="00FB3C97" w:rsidRPr="000119C6" w:rsidRDefault="00FB3C97" w:rsidP="00FB3C97">
      <w:pPr>
        <w:widowControl/>
        <w:spacing w:line="360" w:lineRule="auto"/>
        <w:ind w:firstLineChars="200" w:firstLine="480"/>
        <w:jc w:val="left"/>
        <w:rPr>
          <w:rFonts w:ascii="宋体" w:hAnsi="宋体"/>
          <w:sz w:val="24"/>
        </w:rPr>
      </w:pPr>
      <w:r w:rsidRPr="000119C6">
        <w:rPr>
          <w:rFonts w:ascii="宋体" w:hAnsi="宋体" w:hint="eastAsia"/>
          <w:sz w:val="24"/>
        </w:rPr>
        <w:t>1.保洁员年龄要求男女均为65岁以下（以身份证为准）。</w:t>
      </w:r>
    </w:p>
    <w:p w:rsidR="00FB3C97" w:rsidRPr="000119C6" w:rsidRDefault="00FB3C97" w:rsidP="00FB3C97">
      <w:pPr>
        <w:widowControl/>
        <w:spacing w:line="360" w:lineRule="auto"/>
        <w:ind w:firstLineChars="200" w:firstLine="480"/>
        <w:jc w:val="left"/>
        <w:rPr>
          <w:rFonts w:ascii="宋体" w:hAnsi="宋体"/>
          <w:sz w:val="24"/>
        </w:rPr>
      </w:pPr>
      <w:r w:rsidRPr="000119C6">
        <w:rPr>
          <w:rFonts w:ascii="宋体" w:hAnsi="宋体" w:hint="eastAsia"/>
          <w:sz w:val="24"/>
        </w:rPr>
        <w:t>2.保洁总员工人数不能低于70人，其中保洁经理一人，保洁主管不低于三人，夜班岗位保洁员不低于四人。</w:t>
      </w:r>
    </w:p>
    <w:p w:rsidR="00FB3C97" w:rsidRPr="000119C6" w:rsidRDefault="00FB3C97" w:rsidP="00FB3C97">
      <w:pPr>
        <w:widowControl/>
        <w:spacing w:line="360" w:lineRule="auto"/>
        <w:ind w:firstLineChars="200" w:firstLine="480"/>
        <w:jc w:val="left"/>
        <w:rPr>
          <w:rFonts w:ascii="宋体" w:hAnsi="宋体"/>
          <w:sz w:val="24"/>
        </w:rPr>
      </w:pPr>
      <w:r w:rsidRPr="000119C6">
        <w:rPr>
          <w:rFonts w:ascii="宋体" w:hAnsi="宋体" w:hint="eastAsia"/>
          <w:sz w:val="24"/>
        </w:rPr>
        <w:t>3.上岗保洁人员需定期体检（提供体检证明），人员确保无重大疾病，身体素质良好且不影响正常工作。</w:t>
      </w:r>
    </w:p>
    <w:p w:rsidR="00FB3C97" w:rsidRDefault="00FB3C97" w:rsidP="00FB3C97">
      <w:pPr>
        <w:widowControl/>
        <w:jc w:val="left"/>
        <w:rPr>
          <w:rFonts w:ascii="宋体" w:hAnsi="宋体"/>
          <w:color w:val="FF0000"/>
          <w:sz w:val="24"/>
        </w:rPr>
      </w:pPr>
      <w:r>
        <w:rPr>
          <w:rFonts w:ascii="宋体" w:hAnsi="宋体"/>
          <w:color w:val="FF0000"/>
          <w:sz w:val="24"/>
        </w:rPr>
        <w:br w:type="page"/>
      </w:r>
    </w:p>
    <w:p w:rsidR="00FB3C97" w:rsidRPr="00841FA0" w:rsidRDefault="00FB3C97" w:rsidP="00FB3C97">
      <w:pPr>
        <w:widowControl/>
        <w:spacing w:line="360" w:lineRule="auto"/>
        <w:jc w:val="center"/>
        <w:rPr>
          <w:rFonts w:ascii="宋体" w:hAnsi="宋体"/>
          <w:b/>
          <w:sz w:val="24"/>
        </w:rPr>
      </w:pPr>
      <w:r w:rsidRPr="00841FA0">
        <w:rPr>
          <w:rFonts w:ascii="宋体" w:hAnsi="宋体" w:hint="eastAsia"/>
          <w:b/>
          <w:sz w:val="24"/>
        </w:rPr>
        <w:t>保洁质量考核细则</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1、物业公司必须把保洁设备和日常清洁材料配备到位，在考核时发现日常清洁材料没有配备到保洁员手中的</w:t>
      </w:r>
      <w:r>
        <w:rPr>
          <w:rFonts w:ascii="宋体" w:hAnsi="宋体" w:hint="eastAsia"/>
          <w:sz w:val="24"/>
        </w:rPr>
        <w:t>1</w:t>
      </w:r>
      <w:r w:rsidRPr="00841FA0">
        <w:rPr>
          <w:rFonts w:ascii="宋体" w:hAnsi="宋体" w:hint="eastAsia"/>
          <w:sz w:val="24"/>
        </w:rPr>
        <w:t>次扣</w:t>
      </w:r>
      <w:r>
        <w:rPr>
          <w:rFonts w:ascii="宋体" w:hAnsi="宋体" w:hint="eastAsia"/>
          <w:sz w:val="24"/>
        </w:rPr>
        <w:t>2</w:t>
      </w:r>
      <w:r w:rsidRPr="00841FA0">
        <w:rPr>
          <w:rFonts w:ascii="宋体" w:hAnsi="宋体" w:hint="eastAsia"/>
          <w:sz w:val="24"/>
        </w:rPr>
        <w:t>分。</w:t>
      </w:r>
    </w:p>
    <w:p w:rsidR="00FB3C97"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2、物业公司必须在考核办法实施</w:t>
      </w:r>
      <w:r>
        <w:rPr>
          <w:rFonts w:ascii="宋体" w:hAnsi="宋体" w:hint="eastAsia"/>
          <w:sz w:val="24"/>
        </w:rPr>
        <w:t>30</w:t>
      </w:r>
      <w:r w:rsidRPr="00841FA0">
        <w:rPr>
          <w:rFonts w:ascii="宋体" w:hAnsi="宋体" w:hint="eastAsia"/>
          <w:sz w:val="24"/>
        </w:rPr>
        <w:t>天之内，把双方签署合同规定的和物业公司投标书内所规定的保洁人员数量按照保洁人员岗位配置表配备到位，（岗位配备表上配置岗位不合理的可在行政院长或</w:t>
      </w:r>
      <w:r>
        <w:rPr>
          <w:rFonts w:ascii="宋体" w:hAnsi="宋体" w:hint="eastAsia"/>
          <w:sz w:val="24"/>
        </w:rPr>
        <w:t>后勤科</w:t>
      </w:r>
      <w:r w:rsidRPr="00841FA0">
        <w:rPr>
          <w:rFonts w:ascii="宋体" w:hAnsi="宋体" w:hint="eastAsia"/>
          <w:sz w:val="24"/>
        </w:rPr>
        <w:t>长批准后进行调整，并进行书面登记）在考核时发现保洁人员没有按照保洁人员岗位配置表进行配置时每人每次扣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3、着装：上班时间必须穿工装，工装和配备的胸卡要整洁，非工作需要时不允许将衣袖、裤管卷起，不允许将衣服搭在肩上，工装外不允许显露个人物品，服装衣袋不允许装过大过厚物品，袋内物品不允许外露，上岗时所有保洁人员必须佩戴胸卡，胸卡位置应在左胸处，男女保洁员均不允许戴有色眼镜，非特殊情况不允许穿背心、短裤、拖鞋，男女保洁员均不允许留、梳怪异发型，不允许剃光头，不允许随地吐痰，乱扔果皮纸屑，不允许在院内吸烟。在考勤或抽查时发现每人每次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4、劳动纪律：上班不允许迟到、早退、串岗，不允许聚堆聊天、吃东西、会客，不允许高声喧哗、干私活、唱歌，不允许看书报，不允许岗上睡觉，不允许干与工作无关的事情。考勤或抽查时发现</w:t>
      </w:r>
      <w:r>
        <w:rPr>
          <w:rFonts w:ascii="宋体" w:hAnsi="宋体" w:hint="eastAsia"/>
          <w:sz w:val="24"/>
        </w:rPr>
        <w:t>1</w:t>
      </w:r>
      <w:r w:rsidRPr="00841FA0">
        <w:rPr>
          <w:rFonts w:ascii="宋体" w:hAnsi="宋体" w:hint="eastAsia"/>
          <w:sz w:val="24"/>
        </w:rPr>
        <w:t>次扣</w:t>
      </w:r>
      <w:r>
        <w:rPr>
          <w:rFonts w:ascii="宋体" w:hAnsi="宋体" w:hint="eastAsia"/>
          <w:sz w:val="24"/>
        </w:rPr>
        <w:t>2</w:t>
      </w:r>
      <w:r w:rsidRPr="00841FA0">
        <w:rPr>
          <w:rFonts w:ascii="宋体" w:hAnsi="宋体" w:hint="eastAsia"/>
          <w:sz w:val="24"/>
        </w:rPr>
        <w:t>分，造成重大后果或恶略影响的根据实际情况对其进行处理。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5、各位保洁员工必须要熟记自己本岗位的职责，操作程序、操作规程。考核或抽查时发现一人不会扣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6、有下列行为的将扣除</w:t>
      </w:r>
      <w:r>
        <w:rPr>
          <w:rFonts w:ascii="宋体" w:hAnsi="宋体" w:hint="eastAsia"/>
          <w:sz w:val="24"/>
        </w:rPr>
        <w:t>30</w:t>
      </w:r>
      <w:r w:rsidRPr="00841FA0">
        <w:rPr>
          <w:rFonts w:ascii="宋体" w:hAnsi="宋体" w:hint="eastAsia"/>
          <w:sz w:val="24"/>
        </w:rPr>
        <w:t>分并对当事人进行开除处理：上班喝酒者；打架斗殴者、骂架者；偷拿物品者；被领导多次批评不改正者；被甲方投诉超过</w:t>
      </w:r>
      <w:r>
        <w:rPr>
          <w:rFonts w:ascii="宋体" w:hAnsi="宋体" w:hint="eastAsia"/>
          <w:sz w:val="24"/>
        </w:rPr>
        <w:t>3</w:t>
      </w:r>
      <w:r w:rsidRPr="00841FA0">
        <w:rPr>
          <w:rFonts w:ascii="宋体" w:hAnsi="宋体" w:hint="eastAsia"/>
          <w:sz w:val="24"/>
        </w:rPr>
        <w:t>次者。</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7、道路的考核：无明显泥沙、污垢，每</w:t>
      </w:r>
      <w:r>
        <w:rPr>
          <w:rFonts w:ascii="宋体" w:hAnsi="宋体" w:hint="eastAsia"/>
          <w:sz w:val="24"/>
        </w:rPr>
        <w:t>200</w:t>
      </w:r>
      <w:r w:rsidRPr="00841FA0">
        <w:rPr>
          <w:rFonts w:ascii="宋体" w:hAnsi="宋体" w:hint="eastAsia"/>
          <w:sz w:val="24"/>
        </w:rPr>
        <w:t>平方米内烟头、纸屑、杂物平均不能超过</w:t>
      </w:r>
      <w:r>
        <w:rPr>
          <w:rFonts w:ascii="宋体" w:hAnsi="宋体" w:hint="eastAsia"/>
          <w:sz w:val="24"/>
        </w:rPr>
        <w:t>2</w:t>
      </w:r>
      <w:r w:rsidRPr="00841FA0">
        <w:rPr>
          <w:rFonts w:ascii="宋体" w:hAnsi="宋体" w:hint="eastAsia"/>
          <w:sz w:val="24"/>
        </w:rPr>
        <w:t>个，无小广告，无卫生死角，无直径</w:t>
      </w:r>
      <w:r>
        <w:rPr>
          <w:rFonts w:ascii="宋体" w:hAnsi="宋体" w:hint="eastAsia"/>
          <w:sz w:val="24"/>
        </w:rPr>
        <w:t>1</w:t>
      </w:r>
      <w:r w:rsidRPr="00841FA0">
        <w:rPr>
          <w:rFonts w:ascii="宋体" w:hAnsi="宋体" w:hint="eastAsia"/>
          <w:sz w:val="24"/>
        </w:rPr>
        <w:t>厘米以上的石子，路附属物品要保持清洁。考核或抽查时发现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8、雨水井口的考核：底部无明显泥沙、污垢，每处烟头、纸屑、杂物平均不能超过2个。考核或抽查时发现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1</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9、垃圾箱（包括室内垃圾箱和室外垃圾箱）的考核：地面无散落垃圾，无污水，垃圾箱体无明显污渍、油渍、粘附物，垃圾箱上的烟灰缸内的烟头不能超过</w:t>
      </w:r>
      <w:r>
        <w:rPr>
          <w:rFonts w:ascii="宋体" w:hAnsi="宋体" w:hint="eastAsia"/>
          <w:sz w:val="24"/>
        </w:rPr>
        <w:t>5</w:t>
      </w:r>
      <w:r w:rsidRPr="00841FA0">
        <w:rPr>
          <w:rFonts w:ascii="宋体" w:hAnsi="宋体" w:hint="eastAsia"/>
          <w:sz w:val="24"/>
        </w:rPr>
        <w:t>个，垃圾箱内的垃圾不能超过垃圾箱内筒的三分之二。考核或抽查时发现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r w:rsidRPr="00841FA0">
        <w:rPr>
          <w:rFonts w:ascii="宋体" w:hAnsi="宋体" w:hint="eastAsia"/>
          <w:sz w:val="24"/>
        </w:rPr>
        <w:cr/>
        <w:t>10、垃圾中转站的考核：无明显污渍，墙面无粘附物、无明显污渍。考核或抽查时发现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11、走廊、室内地面（包括地面附属物）的考核：无垃圾、杂物、泥沙、污渍、水渍、无卫生死角，地面要有光泽，并且光泽均匀。考核或抽查时发现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12、走廊、室内墙面（包括墙面附属物）的考核：室内墙面用纸巾擦拭</w:t>
      </w:r>
      <w:r>
        <w:rPr>
          <w:rFonts w:ascii="宋体" w:hAnsi="宋体" w:hint="eastAsia"/>
          <w:sz w:val="24"/>
        </w:rPr>
        <w:t>100</w:t>
      </w:r>
      <w:r w:rsidRPr="00841FA0">
        <w:rPr>
          <w:rFonts w:ascii="宋体" w:hAnsi="宋体" w:hint="eastAsia"/>
          <w:sz w:val="24"/>
        </w:rPr>
        <w:t>厘米无明显灰尘，无水渍、油渍、粘附物、无小广告，大理石、瓷片、墙砖要光泽均匀。考核或抽查时发现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13、步梯、楼梯间、电梯间的考核：每层无纸屑、杂物、污渍、烟头，无小广告，无卫生死角，天花板上的吸顶灯要无明显污渍，步梯扶手要干净，扶手是不锈钢制品要用不锈钢专用清洁剂进行擦拭。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14、室内烟感器、出风口、指示灯、灯具、吸排风设备、门窗、门套、纱窗、治疗带、病床、暖气片、开关、插座、空调、天花板、镜面、纸篓等的考核：无蜘蛛网、无痰迹、积尘、手印、杂物，无明显灰尘、污迹，灯具、吸排风设备应无明显灰尘，纸篓内垃圾不能超过纸篓三分之二处。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15、电梯卫生的考核：电梯轿箱四壁干净无尘、无污物、手印，电梯门轨道槽无杂物，</w:t>
      </w:r>
      <w:r>
        <w:rPr>
          <w:rFonts w:ascii="宋体" w:hAnsi="宋体" w:hint="eastAsia"/>
          <w:sz w:val="24"/>
        </w:rPr>
        <w:t>电梯外门及门套应无尘、无污渍、手印，无小广告，地面应干净，</w:t>
      </w:r>
      <w:r w:rsidRPr="00841FA0">
        <w:rPr>
          <w:rFonts w:ascii="宋体" w:hAnsi="宋体" w:hint="eastAsia"/>
          <w:sz w:val="24"/>
        </w:rPr>
        <w:t>无粘附物、杂物，要光泽均匀，无卫生死角，要每天用不锈钢保养剂擦拭。考核或抽查时发现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3</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16、板式用房的考核：室内应整洁、无杂物、墙面无灰尘、蜘蛛网，地面无污渍、油渍、粘附物，无卫生死角，室内所有摆放物品无灰尘，无污渍，灯具、吸排风设备应无明显灰尘。考核或抽查时发现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17、开水间、洗漱间、卫生间的考核：洗漱台上无水渍、污渍、油渍，水龙头上无水渍、锈渍，地面干净无异味，无积水、无污迹、无杂物、无粘附物、无卫生死角。墙面、门窗、门套，无小广告，用纸巾擦拭无灰尘，大、小便器无污渍、无尿渍、无便渍、无黄渍，纸篓内垃圾不能超过纸篓三分之二处。天花板和灯具、吸排风设备应无明显灰尘，玻璃、镜面无灰尘、无污渍、无手印、无水迹。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Pr="00841FA0"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18、玻璃门窗、镜面的考核：玻璃表面无污渍、杂物、无小广告，用纸巾擦拭无明显灰尘。考核或抽查时发现</w:t>
      </w:r>
      <w:r>
        <w:rPr>
          <w:rFonts w:ascii="宋体" w:hAnsi="宋体" w:hint="eastAsia"/>
          <w:sz w:val="24"/>
        </w:rPr>
        <w:t>1</w:t>
      </w:r>
      <w:r w:rsidRPr="00841FA0">
        <w:rPr>
          <w:rFonts w:ascii="宋体" w:hAnsi="宋体" w:hint="eastAsia"/>
          <w:sz w:val="24"/>
        </w:rPr>
        <w:t>处扣</w:t>
      </w:r>
      <w:r>
        <w:rPr>
          <w:rFonts w:ascii="宋体" w:hAnsi="宋体" w:hint="eastAsia"/>
          <w:sz w:val="24"/>
        </w:rPr>
        <w:t>2</w:t>
      </w:r>
      <w:r w:rsidRPr="00841FA0">
        <w:rPr>
          <w:rFonts w:ascii="宋体" w:hAnsi="宋体" w:hint="eastAsia"/>
          <w:sz w:val="24"/>
        </w:rPr>
        <w:t>分。</w:t>
      </w:r>
    </w:p>
    <w:p w:rsidR="00FB3C97" w:rsidRDefault="00FB3C97" w:rsidP="00FB3C97">
      <w:pPr>
        <w:widowControl/>
        <w:spacing w:line="360" w:lineRule="auto"/>
        <w:ind w:firstLineChars="200" w:firstLine="480"/>
        <w:jc w:val="left"/>
        <w:rPr>
          <w:rFonts w:ascii="宋体" w:hAnsi="宋体"/>
          <w:sz w:val="24"/>
        </w:rPr>
      </w:pPr>
      <w:r w:rsidRPr="00841FA0">
        <w:rPr>
          <w:rFonts w:ascii="宋体" w:hAnsi="宋体" w:hint="eastAsia"/>
          <w:sz w:val="24"/>
        </w:rPr>
        <w:t>19、</w:t>
      </w:r>
      <w:r>
        <w:rPr>
          <w:rFonts w:ascii="宋体" w:hAnsi="宋体" w:hint="eastAsia"/>
          <w:sz w:val="24"/>
        </w:rPr>
        <w:t>后勤科</w:t>
      </w:r>
      <w:r w:rsidRPr="00841FA0">
        <w:rPr>
          <w:rFonts w:ascii="宋体" w:hAnsi="宋体" w:hint="eastAsia"/>
          <w:sz w:val="24"/>
        </w:rPr>
        <w:t>定期进行督导检查，所处科室每月考核</w:t>
      </w:r>
      <w:r>
        <w:rPr>
          <w:rFonts w:ascii="宋体" w:hAnsi="宋体" w:hint="eastAsia"/>
          <w:sz w:val="24"/>
        </w:rPr>
        <w:t>1</w:t>
      </w:r>
      <w:r w:rsidRPr="00841FA0">
        <w:rPr>
          <w:rFonts w:ascii="宋体" w:hAnsi="宋体" w:hint="eastAsia"/>
          <w:sz w:val="24"/>
        </w:rPr>
        <w:t>次写出结果。</w:t>
      </w:r>
    </w:p>
    <w:p w:rsidR="00FB3C97" w:rsidRDefault="00FB3C97" w:rsidP="00FB3C97">
      <w:pPr>
        <w:widowControl/>
        <w:jc w:val="left"/>
        <w:rPr>
          <w:rFonts w:ascii="宋体" w:hAnsi="宋体"/>
          <w:sz w:val="24"/>
        </w:rPr>
      </w:pPr>
      <w:r>
        <w:rPr>
          <w:rFonts w:ascii="宋体" w:hAnsi="宋体"/>
          <w:sz w:val="24"/>
        </w:rPr>
        <w:br w:type="page"/>
      </w:r>
    </w:p>
    <w:p w:rsidR="00FB3C97" w:rsidRPr="008B09DD" w:rsidRDefault="00FB3C97" w:rsidP="00FB3C97">
      <w:pPr>
        <w:widowControl/>
        <w:spacing w:line="360" w:lineRule="auto"/>
        <w:jc w:val="center"/>
        <w:rPr>
          <w:rFonts w:ascii="宋体" w:hAnsi="宋体"/>
          <w:b/>
          <w:sz w:val="24"/>
        </w:rPr>
      </w:pPr>
      <w:r w:rsidRPr="008B09DD">
        <w:rPr>
          <w:rFonts w:ascii="宋体" w:hAnsi="宋体" w:hint="eastAsia"/>
          <w:b/>
          <w:sz w:val="24"/>
        </w:rPr>
        <w:t>物业工作考核办法</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为切实加强我院环境卫生长效管理工作，充分调动物业公司服务人员的工作积极性，增强工作责任感，提高我院保洁工作管理水平和服务水平，现制定我院保洁工作、后勤人员考核办法（试行），通过对保洁员工作质量的检查，将考核结果和物业公司的月保洁费用挂钩，当月的考核对应当月的保洁费用，具体考核办法如下：</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一、考核原则：</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保洁人员受所在科室及</w:t>
      </w:r>
      <w:r>
        <w:rPr>
          <w:rFonts w:ascii="宋体" w:hAnsi="宋体" w:hint="eastAsia"/>
          <w:sz w:val="24"/>
        </w:rPr>
        <w:t>后勤科</w:t>
      </w:r>
      <w:r w:rsidRPr="008B09DD">
        <w:rPr>
          <w:rFonts w:ascii="宋体" w:hAnsi="宋体" w:hint="eastAsia"/>
          <w:sz w:val="24"/>
        </w:rPr>
        <w:t>的“双重管理”、考核，感控办不定期抽查考核。</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二、考核小组：</w:t>
      </w:r>
    </w:p>
    <w:p w:rsidR="00FB3C97" w:rsidRPr="008B09DD" w:rsidRDefault="00FB3C97" w:rsidP="00FB3C97">
      <w:pPr>
        <w:widowControl/>
        <w:spacing w:line="360" w:lineRule="auto"/>
        <w:ind w:firstLineChars="200" w:firstLine="480"/>
        <w:jc w:val="left"/>
        <w:rPr>
          <w:rFonts w:ascii="宋体" w:hAnsi="宋体"/>
          <w:sz w:val="24"/>
        </w:rPr>
      </w:pPr>
      <w:r w:rsidRPr="00C040FF">
        <w:rPr>
          <w:rFonts w:ascii="宋体" w:hAnsi="宋体" w:hint="eastAsia"/>
          <w:sz w:val="24"/>
        </w:rPr>
        <w:t>由后勤科</w:t>
      </w:r>
      <w:r w:rsidRPr="008B09DD">
        <w:rPr>
          <w:rFonts w:ascii="宋体" w:hAnsi="宋体" w:hint="eastAsia"/>
          <w:sz w:val="24"/>
        </w:rPr>
        <w:t>、各病区护士长、值班护士长（总值班）组成。</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三、考核办法：</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1、病区保洁考核：（1）各病区护士长每月根据考核表中各项清洁项目对科室区域内的保洁工作质量进行评分，占总分70%。（2）</w:t>
      </w:r>
      <w:r>
        <w:rPr>
          <w:rFonts w:ascii="宋体" w:hAnsi="宋体" w:hint="eastAsia"/>
          <w:sz w:val="24"/>
        </w:rPr>
        <w:t>后勤科</w:t>
      </w:r>
      <w:r w:rsidRPr="008B09DD">
        <w:rPr>
          <w:rFonts w:ascii="宋体" w:hAnsi="宋体" w:hint="eastAsia"/>
          <w:sz w:val="24"/>
        </w:rPr>
        <w:t>每月根据考核表中各项清洁项目对区域内的保洁工作质量进行评分，占总分30%。</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2、外围保洁考核：（1）由</w:t>
      </w:r>
      <w:r>
        <w:rPr>
          <w:rFonts w:ascii="宋体" w:hAnsi="宋体" w:hint="eastAsia"/>
          <w:sz w:val="24"/>
        </w:rPr>
        <w:t>后勤科</w:t>
      </w:r>
      <w:r w:rsidRPr="008B09DD">
        <w:rPr>
          <w:rFonts w:ascii="宋体" w:hAnsi="宋体" w:hint="eastAsia"/>
          <w:sz w:val="24"/>
        </w:rPr>
        <w:t>每月根据考核表中各项清洁项目对区域内的保洁工作质量进行评分，占总分70%。（2）由值班护士长（总值班）每月根据考核表中各项清洁项目对区域内的保洁工作质量进行评分，占总分30%。</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四、考核结果运用：</w:t>
      </w:r>
    </w:p>
    <w:p w:rsidR="00FB3C97" w:rsidRPr="008B09DD"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1、每月考核情况有</w:t>
      </w:r>
      <w:r>
        <w:rPr>
          <w:rFonts w:ascii="宋体" w:hAnsi="宋体" w:hint="eastAsia"/>
          <w:sz w:val="24"/>
        </w:rPr>
        <w:t>后勤科</w:t>
      </w:r>
      <w:r w:rsidRPr="008B09DD">
        <w:rPr>
          <w:rFonts w:ascii="宋体" w:hAnsi="宋体" w:hint="eastAsia"/>
          <w:sz w:val="24"/>
        </w:rPr>
        <w:t>负责在每月底收取考核表，进行汇总计算该保洁区域实际考核得分，优秀：</w:t>
      </w:r>
      <w:r>
        <w:rPr>
          <w:rFonts w:ascii="宋体" w:hAnsi="宋体" w:hint="eastAsia"/>
          <w:sz w:val="24"/>
        </w:rPr>
        <w:t>95</w:t>
      </w:r>
      <w:r w:rsidRPr="008B09DD">
        <w:rPr>
          <w:rFonts w:ascii="宋体" w:hAnsi="宋体" w:hint="eastAsia"/>
          <w:sz w:val="24"/>
        </w:rPr>
        <w:t>分以上，合格：</w:t>
      </w:r>
      <w:r>
        <w:rPr>
          <w:rFonts w:ascii="宋体" w:hAnsi="宋体" w:hint="eastAsia"/>
          <w:sz w:val="24"/>
        </w:rPr>
        <w:t>85-95</w:t>
      </w:r>
      <w:r w:rsidRPr="008B09DD">
        <w:rPr>
          <w:rFonts w:ascii="宋体" w:hAnsi="宋体" w:hint="eastAsia"/>
          <w:sz w:val="24"/>
        </w:rPr>
        <w:t>分（含），不合格</w:t>
      </w:r>
      <w:r>
        <w:rPr>
          <w:rFonts w:ascii="宋体" w:hAnsi="宋体" w:hint="eastAsia"/>
          <w:sz w:val="24"/>
        </w:rPr>
        <w:t>85</w:t>
      </w:r>
      <w:r w:rsidRPr="008B09DD">
        <w:rPr>
          <w:rFonts w:ascii="宋体" w:hAnsi="宋体" w:hint="eastAsia"/>
          <w:sz w:val="24"/>
        </w:rPr>
        <w:t>分以下。</w:t>
      </w:r>
    </w:p>
    <w:p w:rsidR="00FB3C97" w:rsidRPr="00841FA0" w:rsidRDefault="00FB3C97" w:rsidP="00FB3C97">
      <w:pPr>
        <w:widowControl/>
        <w:spacing w:line="360" w:lineRule="auto"/>
        <w:ind w:firstLineChars="200" w:firstLine="480"/>
        <w:jc w:val="left"/>
        <w:rPr>
          <w:rFonts w:ascii="宋体" w:hAnsi="宋体"/>
          <w:sz w:val="24"/>
        </w:rPr>
      </w:pPr>
      <w:r w:rsidRPr="008B09DD">
        <w:rPr>
          <w:rFonts w:ascii="宋体" w:hAnsi="宋体" w:hint="eastAsia"/>
          <w:sz w:val="24"/>
        </w:rPr>
        <w:t>2、当月考核得分达“合格”足额支付区域内保洁费，“优秀”奖励</w:t>
      </w:r>
      <w:r>
        <w:rPr>
          <w:rFonts w:ascii="宋体" w:hAnsi="宋体" w:hint="eastAsia"/>
          <w:sz w:val="24"/>
        </w:rPr>
        <w:t>50</w:t>
      </w:r>
      <w:r w:rsidRPr="008B09DD">
        <w:rPr>
          <w:rFonts w:ascii="宋体" w:hAnsi="宋体" w:hint="eastAsia"/>
          <w:sz w:val="24"/>
        </w:rPr>
        <w:t>元，“不合格”处罚</w:t>
      </w:r>
      <w:r>
        <w:rPr>
          <w:rFonts w:ascii="宋体" w:hAnsi="宋体" w:hint="eastAsia"/>
          <w:sz w:val="24"/>
        </w:rPr>
        <w:t>50</w:t>
      </w:r>
      <w:r w:rsidRPr="008B09DD">
        <w:rPr>
          <w:rFonts w:ascii="宋体" w:hAnsi="宋体" w:hint="eastAsia"/>
          <w:sz w:val="24"/>
        </w:rPr>
        <w:t>元。</w:t>
      </w:r>
    </w:p>
    <w:p w:rsidR="00FB3C97" w:rsidRDefault="00FB3C97" w:rsidP="00FB3C97">
      <w:pPr>
        <w:widowControl/>
        <w:jc w:val="left"/>
        <w:rPr>
          <w:rFonts w:ascii="宋体" w:hAnsi="宋体"/>
        </w:rPr>
      </w:pPr>
      <w:r>
        <w:rPr>
          <w:rFonts w:ascii="宋体" w:hAnsi="宋体"/>
        </w:rPr>
        <w:br w:type="page"/>
      </w:r>
    </w:p>
    <w:p w:rsidR="00FB3C97" w:rsidRDefault="00FB3C97" w:rsidP="00FB3C97">
      <w:pPr>
        <w:pStyle w:val="1"/>
        <w:rPr>
          <w:rFonts w:ascii="宋体" w:hAnsi="宋体"/>
        </w:rPr>
      </w:pPr>
      <w:bookmarkStart w:id="18" w:name="_Toc147736045"/>
      <w:r>
        <w:rPr>
          <w:rFonts w:ascii="宋体" w:hAnsi="宋体" w:hint="eastAsia"/>
        </w:rPr>
        <w:t>第六章 投标文件格式</w:t>
      </w:r>
      <w:bookmarkEnd w:id="18"/>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jc w:val="center"/>
        <w:rPr>
          <w:rFonts w:ascii="宋体" w:hAnsi="宋体"/>
          <w:sz w:val="36"/>
        </w:rPr>
      </w:pPr>
      <w:r>
        <w:rPr>
          <w:rFonts w:ascii="宋体" w:hAnsi="宋体" w:hint="eastAsia"/>
          <w:sz w:val="36"/>
        </w:rPr>
        <w:t>尉氏县人民医院保洁物业项目</w:t>
      </w:r>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spacing w:line="360" w:lineRule="auto"/>
        <w:jc w:val="center"/>
        <w:rPr>
          <w:rFonts w:ascii="宋体" w:hAnsi="宋体"/>
          <w:sz w:val="48"/>
        </w:rPr>
      </w:pPr>
      <w:r>
        <w:rPr>
          <w:rFonts w:ascii="宋体" w:hAnsi="宋体" w:hint="eastAsia"/>
          <w:sz w:val="48"/>
        </w:rPr>
        <w:t>投标文件</w:t>
      </w:r>
    </w:p>
    <w:p w:rsidR="00FB3C97" w:rsidRDefault="00FB3C97" w:rsidP="00FB3C97">
      <w:pPr>
        <w:spacing w:line="360" w:lineRule="auto"/>
        <w:jc w:val="center"/>
        <w:rPr>
          <w:rFonts w:ascii="宋体" w:hAnsi="宋体"/>
          <w:sz w:val="32"/>
        </w:rPr>
      </w:pPr>
    </w:p>
    <w:p w:rsidR="00FB3C97" w:rsidRDefault="00FB3C97" w:rsidP="00FB3C97">
      <w:pPr>
        <w:spacing w:line="360" w:lineRule="auto"/>
        <w:jc w:val="center"/>
        <w:rPr>
          <w:rFonts w:ascii="宋体" w:hAnsi="宋体"/>
          <w:sz w:val="24"/>
        </w:rPr>
      </w:pPr>
      <w:r>
        <w:rPr>
          <w:rFonts w:ascii="宋体" w:hAnsi="宋体" w:hint="eastAsia"/>
          <w:sz w:val="24"/>
        </w:rPr>
        <w:t>采购编号：</w:t>
      </w:r>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spacing w:line="360" w:lineRule="auto"/>
        <w:rPr>
          <w:rFonts w:ascii="宋体" w:hAnsi="宋体"/>
          <w:sz w:val="32"/>
        </w:rPr>
      </w:pPr>
    </w:p>
    <w:p w:rsidR="00FB3C97" w:rsidRDefault="00FB3C97" w:rsidP="00FB3C97">
      <w:pPr>
        <w:spacing w:line="360" w:lineRule="auto"/>
        <w:ind w:firstLineChars="500" w:firstLine="1200"/>
        <w:rPr>
          <w:rFonts w:ascii="宋体" w:hAnsi="宋体"/>
          <w:sz w:val="24"/>
        </w:rPr>
      </w:pPr>
      <w:r>
        <w:rPr>
          <w:rFonts w:ascii="宋体" w:hAnsi="宋体" w:hint="eastAsia"/>
          <w:sz w:val="24"/>
        </w:rPr>
        <w:t>供应商：</w:t>
      </w:r>
      <w:r>
        <w:rPr>
          <w:rFonts w:ascii="宋体" w:hAnsi="宋体" w:hint="eastAsia"/>
          <w:sz w:val="24"/>
          <w:u w:val="single"/>
        </w:rPr>
        <w:t xml:space="preserve">                               </w:t>
      </w:r>
      <w:r>
        <w:rPr>
          <w:rFonts w:ascii="宋体" w:hAnsi="宋体" w:hint="eastAsia"/>
          <w:sz w:val="24"/>
        </w:rPr>
        <w:t>（盖单位公章）</w:t>
      </w:r>
    </w:p>
    <w:p w:rsidR="00FB3C97" w:rsidRDefault="00FB3C97" w:rsidP="00FB3C97">
      <w:pPr>
        <w:spacing w:line="360" w:lineRule="auto"/>
        <w:ind w:firstLineChars="500" w:firstLine="1200"/>
        <w:rPr>
          <w:rFonts w:ascii="宋体" w:hAnsi="宋体"/>
          <w:sz w:val="24"/>
        </w:rPr>
      </w:pPr>
      <w:r>
        <w:rPr>
          <w:rFonts w:ascii="宋体" w:hAnsi="宋体" w:hint="eastAsia"/>
          <w:sz w:val="24"/>
        </w:rPr>
        <w:t>法定代表人或委托代理人：</w:t>
      </w:r>
      <w:r>
        <w:rPr>
          <w:rFonts w:ascii="宋体" w:hAnsi="宋体" w:hint="eastAsia"/>
          <w:sz w:val="24"/>
          <w:u w:val="single"/>
        </w:rPr>
        <w:t xml:space="preserve">               </w:t>
      </w:r>
      <w:r>
        <w:rPr>
          <w:rFonts w:ascii="宋体" w:hAnsi="宋体" w:hint="eastAsia"/>
          <w:sz w:val="24"/>
        </w:rPr>
        <w:t>（签字或盖章）</w:t>
      </w:r>
    </w:p>
    <w:p w:rsidR="00FB3C97" w:rsidRDefault="00FB3C97" w:rsidP="00FB3C97">
      <w:pPr>
        <w:spacing w:line="360" w:lineRule="auto"/>
        <w:ind w:firstLineChars="500" w:firstLine="1200"/>
        <w:rPr>
          <w:rFonts w:ascii="宋体" w:hAnsi="宋体"/>
          <w:sz w:val="24"/>
        </w:rPr>
      </w:pPr>
      <w:r>
        <w:rPr>
          <w:rFonts w:ascii="宋体" w:hAnsi="宋体" w:hint="eastAsia"/>
          <w:sz w:val="24"/>
        </w:rPr>
        <w:t>时间：</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FB3C97" w:rsidRDefault="00FB3C97" w:rsidP="00FB3C97">
      <w:pPr>
        <w:widowControl/>
        <w:jc w:val="left"/>
        <w:rPr>
          <w:rFonts w:ascii="宋体" w:hAnsi="宋体"/>
        </w:rPr>
      </w:pPr>
      <w:r>
        <w:rPr>
          <w:rFonts w:ascii="宋体" w:hAnsi="宋体"/>
        </w:rPr>
        <w:br w:type="page"/>
      </w:r>
    </w:p>
    <w:p w:rsidR="00FB3C97" w:rsidRDefault="00FB3C97" w:rsidP="00FB3C97">
      <w:pPr>
        <w:spacing w:line="360" w:lineRule="auto"/>
        <w:jc w:val="center"/>
        <w:rPr>
          <w:rFonts w:ascii="宋体" w:hAnsi="宋体"/>
          <w:sz w:val="28"/>
        </w:rPr>
      </w:pPr>
      <w:r>
        <w:rPr>
          <w:rFonts w:ascii="宋体" w:hAnsi="宋体" w:hint="eastAsia"/>
          <w:sz w:val="28"/>
        </w:rPr>
        <w:t>目  录</w:t>
      </w:r>
    </w:p>
    <w:p w:rsidR="00FB3C97" w:rsidRPr="0048438E" w:rsidRDefault="00FB3C97" w:rsidP="00FB3C97">
      <w:pPr>
        <w:spacing w:line="360" w:lineRule="auto"/>
        <w:rPr>
          <w:rFonts w:ascii="宋体" w:hAnsi="宋体"/>
        </w:rPr>
      </w:pPr>
      <w:r w:rsidRPr="0048438E">
        <w:rPr>
          <w:rFonts w:ascii="宋体" w:hAnsi="宋体" w:hint="eastAsia"/>
        </w:rPr>
        <w:t>一、投标函及投标函附录</w:t>
      </w:r>
    </w:p>
    <w:p w:rsidR="00FB3C97" w:rsidRPr="0048438E" w:rsidRDefault="00FB3C97" w:rsidP="00FB3C97">
      <w:pPr>
        <w:spacing w:line="360" w:lineRule="auto"/>
        <w:rPr>
          <w:rFonts w:ascii="宋体" w:hAnsi="宋体"/>
        </w:rPr>
      </w:pPr>
      <w:r w:rsidRPr="0048438E">
        <w:rPr>
          <w:rFonts w:ascii="宋体" w:hAnsi="宋体" w:hint="eastAsia"/>
        </w:rPr>
        <w:t>二、法定代表人身份证明</w:t>
      </w:r>
    </w:p>
    <w:p w:rsidR="00FB3C97" w:rsidRPr="0048438E" w:rsidRDefault="00FB3C97" w:rsidP="00FB3C97">
      <w:pPr>
        <w:spacing w:line="360" w:lineRule="auto"/>
        <w:rPr>
          <w:rFonts w:ascii="宋体" w:hAnsi="宋体"/>
        </w:rPr>
      </w:pPr>
      <w:r w:rsidRPr="0048438E">
        <w:rPr>
          <w:rFonts w:ascii="宋体" w:hAnsi="宋体" w:hint="eastAsia"/>
        </w:rPr>
        <w:t>三、授权委托书</w:t>
      </w:r>
    </w:p>
    <w:p w:rsidR="00FB3C97" w:rsidRPr="0048438E" w:rsidRDefault="00FB3C97" w:rsidP="00FB3C97">
      <w:pPr>
        <w:spacing w:line="360" w:lineRule="auto"/>
        <w:rPr>
          <w:rFonts w:ascii="宋体" w:hAnsi="宋体"/>
        </w:rPr>
      </w:pPr>
      <w:r w:rsidRPr="0048438E">
        <w:rPr>
          <w:rFonts w:ascii="宋体" w:hAnsi="宋体" w:hint="eastAsia"/>
        </w:rPr>
        <w:t>四、投标承诺函</w:t>
      </w:r>
    </w:p>
    <w:p w:rsidR="00FB3C97" w:rsidRPr="0048438E" w:rsidRDefault="00FB3C97" w:rsidP="00FB3C97">
      <w:pPr>
        <w:spacing w:line="360" w:lineRule="auto"/>
        <w:rPr>
          <w:rFonts w:ascii="宋体" w:hAnsi="宋体"/>
        </w:rPr>
      </w:pPr>
      <w:r w:rsidRPr="0048438E">
        <w:rPr>
          <w:rFonts w:ascii="宋体" w:hAnsi="宋体" w:hint="eastAsia"/>
        </w:rPr>
        <w:t>五、资格审查资料</w:t>
      </w:r>
    </w:p>
    <w:p w:rsidR="00FB3C97" w:rsidRPr="0048438E" w:rsidRDefault="00FB3C97" w:rsidP="00FB3C97">
      <w:pPr>
        <w:spacing w:line="360" w:lineRule="auto"/>
        <w:rPr>
          <w:rFonts w:ascii="宋体" w:hAnsi="宋体"/>
        </w:rPr>
      </w:pPr>
      <w:r w:rsidRPr="0048438E">
        <w:rPr>
          <w:rFonts w:ascii="宋体" w:hAnsi="宋体" w:hint="eastAsia"/>
        </w:rPr>
        <w:t>六、技术部分</w:t>
      </w:r>
    </w:p>
    <w:p w:rsidR="00FB3C97" w:rsidRPr="0048438E" w:rsidRDefault="00FB3C97" w:rsidP="00FB3C97">
      <w:pPr>
        <w:spacing w:line="360" w:lineRule="auto"/>
        <w:rPr>
          <w:rFonts w:ascii="宋体" w:hAnsi="宋体"/>
        </w:rPr>
      </w:pPr>
      <w:r w:rsidRPr="0048438E">
        <w:rPr>
          <w:rFonts w:ascii="宋体" w:hAnsi="宋体" w:hint="eastAsia"/>
        </w:rPr>
        <w:t>七、相关证明材料</w:t>
      </w:r>
    </w:p>
    <w:p w:rsidR="00FB3C97" w:rsidRDefault="00FB3C97" w:rsidP="00FB3C97">
      <w:pPr>
        <w:spacing w:line="360" w:lineRule="auto"/>
        <w:rPr>
          <w:rFonts w:ascii="宋体" w:hAnsi="宋体"/>
          <w:sz w:val="22"/>
        </w:rPr>
      </w:pPr>
      <w:r w:rsidRPr="0048438E">
        <w:rPr>
          <w:rFonts w:ascii="宋体" w:hAnsi="宋体" w:hint="eastAsia"/>
        </w:rPr>
        <w:t>八、其他资料</w:t>
      </w:r>
    </w:p>
    <w:p w:rsidR="00FB3C97" w:rsidRDefault="00FB3C97" w:rsidP="00FB3C97">
      <w:pPr>
        <w:spacing w:line="360" w:lineRule="auto"/>
        <w:rPr>
          <w:rFonts w:ascii="宋体" w:hAnsi="宋体"/>
          <w:sz w:val="22"/>
        </w:rPr>
      </w:pPr>
    </w:p>
    <w:p w:rsidR="00FB3C97" w:rsidRDefault="00FB3C97" w:rsidP="00FB3C97">
      <w:pPr>
        <w:widowControl/>
        <w:jc w:val="left"/>
        <w:rPr>
          <w:rFonts w:ascii="宋体" w:hAnsi="宋体"/>
          <w:sz w:val="22"/>
        </w:rPr>
      </w:pPr>
      <w:r>
        <w:rPr>
          <w:rFonts w:ascii="宋体" w:hAnsi="宋体"/>
          <w:sz w:val="22"/>
        </w:rPr>
        <w:br w:type="page"/>
      </w:r>
    </w:p>
    <w:p w:rsidR="00FB3C97" w:rsidRDefault="00FB3C97" w:rsidP="00FB3C97">
      <w:pPr>
        <w:spacing w:line="360" w:lineRule="auto"/>
        <w:jc w:val="center"/>
        <w:rPr>
          <w:rFonts w:ascii="宋体" w:hAnsi="宋体"/>
          <w:sz w:val="24"/>
        </w:rPr>
      </w:pPr>
      <w:bookmarkStart w:id="19" w:name="_Toc24678"/>
      <w:r>
        <w:rPr>
          <w:rFonts w:ascii="宋体" w:hAnsi="宋体" w:hint="eastAsia"/>
          <w:sz w:val="24"/>
        </w:rPr>
        <w:t>一、投标函及投标函附录</w:t>
      </w:r>
      <w:bookmarkEnd w:id="19"/>
    </w:p>
    <w:p w:rsidR="00FB3C97" w:rsidRDefault="00FB3C97" w:rsidP="00FB3C97">
      <w:pPr>
        <w:spacing w:line="360" w:lineRule="auto"/>
        <w:jc w:val="center"/>
        <w:rPr>
          <w:rFonts w:ascii="宋体" w:hAnsi="宋体"/>
        </w:rPr>
      </w:pPr>
      <w:bookmarkStart w:id="20" w:name="_Toc21947"/>
      <w:r>
        <w:rPr>
          <w:rFonts w:ascii="宋体" w:hAnsi="宋体" w:hint="eastAsia"/>
        </w:rPr>
        <w:t>（一）投标函</w:t>
      </w:r>
      <w:bookmarkEnd w:id="20"/>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u w:val="single"/>
          <w:lang w:bidi="ar"/>
        </w:rPr>
        <w:t xml:space="preserve">                  </w:t>
      </w:r>
      <w:r>
        <w:rPr>
          <w:rFonts w:ascii="宋体" w:hAnsi="宋体" w:hint="eastAsia"/>
          <w:bCs/>
          <w:szCs w:val="21"/>
          <w:lang w:bidi="ar"/>
        </w:rPr>
        <w:t xml:space="preserve">   （采购人名称）: </w:t>
      </w:r>
    </w:p>
    <w:p w:rsidR="00FB3C97" w:rsidRDefault="00FB3C97" w:rsidP="00FB3C97">
      <w:pPr>
        <w:spacing w:line="360" w:lineRule="auto"/>
        <w:ind w:firstLine="420"/>
        <w:jc w:val="left"/>
        <w:rPr>
          <w:rFonts w:ascii="宋体" w:hAnsi="宋体"/>
          <w:bCs/>
          <w:szCs w:val="21"/>
          <w:u w:val="single"/>
          <w:lang w:bidi="ar"/>
        </w:rPr>
      </w:pPr>
      <w:r>
        <w:rPr>
          <w:rFonts w:ascii="宋体" w:hAnsi="宋体" w:hint="eastAsia"/>
          <w:bCs/>
          <w:szCs w:val="21"/>
          <w:lang w:bidi="ar"/>
        </w:rPr>
        <w:t>1．我方已仔细研究了</w:t>
      </w:r>
      <w:r>
        <w:rPr>
          <w:rFonts w:ascii="宋体" w:hAnsi="宋体" w:hint="eastAsia"/>
          <w:bCs/>
          <w:szCs w:val="21"/>
          <w:u w:val="single"/>
          <w:lang w:bidi="ar"/>
        </w:rPr>
        <w:t xml:space="preserve">                       （项目名称）</w:t>
      </w:r>
      <w:r>
        <w:rPr>
          <w:rFonts w:ascii="宋体" w:hAnsi="宋体" w:hint="eastAsia"/>
          <w:bCs/>
          <w:szCs w:val="21"/>
          <w:lang w:bidi="ar"/>
        </w:rPr>
        <w:t>采购文件的全部内容，愿意以人民币（大写</w:t>
      </w:r>
      <w:r>
        <w:rPr>
          <w:rFonts w:ascii="宋体" w:hAnsi="宋体" w:hint="eastAsia"/>
          <w:bCs/>
          <w:szCs w:val="21"/>
          <w:u w:val="single"/>
          <w:lang w:bidi="ar"/>
        </w:rPr>
        <w:t xml:space="preserve">      </w:t>
      </w:r>
      <w:r>
        <w:rPr>
          <w:rFonts w:ascii="宋体" w:hAnsi="宋体" w:hint="eastAsia"/>
          <w:bCs/>
          <w:szCs w:val="21"/>
          <w:lang w:bidi="ar"/>
        </w:rPr>
        <w:t>）（￥</w:t>
      </w:r>
      <w:r>
        <w:rPr>
          <w:rFonts w:ascii="宋体" w:hAnsi="宋体" w:hint="eastAsia"/>
          <w:bCs/>
          <w:szCs w:val="21"/>
          <w:u w:val="single"/>
          <w:lang w:bidi="ar"/>
        </w:rPr>
        <w:t xml:space="preserve">     </w:t>
      </w:r>
      <w:r>
        <w:rPr>
          <w:rFonts w:ascii="宋体" w:hAnsi="宋体" w:hint="eastAsia"/>
          <w:bCs/>
          <w:szCs w:val="21"/>
          <w:lang w:bidi="ar"/>
        </w:rPr>
        <w:t>元）的投标总报价，服务期限</w:t>
      </w:r>
      <w:r>
        <w:rPr>
          <w:rFonts w:ascii="宋体" w:hAnsi="宋体" w:hint="eastAsia"/>
          <w:bCs/>
          <w:szCs w:val="21"/>
          <w:u w:val="single"/>
          <w:lang w:bidi="ar"/>
        </w:rPr>
        <w:t xml:space="preserve">               </w:t>
      </w:r>
      <w:r>
        <w:rPr>
          <w:rFonts w:ascii="宋体" w:hAnsi="宋体" w:hint="eastAsia"/>
          <w:bCs/>
          <w:szCs w:val="21"/>
          <w:lang w:bidi="ar"/>
        </w:rPr>
        <w:t xml:space="preserve"> ，按合同约定实施和完成提供本项目技术服务，质量达到</w:t>
      </w:r>
      <w:r>
        <w:rPr>
          <w:rFonts w:ascii="宋体" w:hAnsi="宋体" w:hint="eastAsia"/>
          <w:bCs/>
          <w:szCs w:val="21"/>
          <w:u w:val="single"/>
          <w:lang w:bidi="ar"/>
        </w:rPr>
        <w:t xml:space="preserve">             </w:t>
      </w:r>
      <w:r>
        <w:rPr>
          <w:rFonts w:ascii="宋体" w:hAnsi="宋体" w:hint="eastAsia"/>
          <w:bCs/>
          <w:szCs w:val="21"/>
          <w:lang w:bidi="ar"/>
        </w:rPr>
        <w:t>。</w:t>
      </w: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2．我方承诺在投标有效期90日历天内不补充、修改、替代或者撤销本项目响应文件。</w:t>
      </w: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3．如我方成交：</w:t>
      </w: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（1）在收到成交通知书后，在成交通知书规定的期限内与你方签订合同；</w:t>
      </w: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（2）在签订合同时不向你方提出附加条件；</w:t>
      </w: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（3）按照采购文件要求提交履约保证金；</w:t>
      </w: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（4）在合同约定的期限内完成合同规定的全部义务。</w:t>
      </w:r>
    </w:p>
    <w:p w:rsidR="00FB3C97" w:rsidRDefault="00FB3C97" w:rsidP="00FB3C97">
      <w:pPr>
        <w:spacing w:line="360" w:lineRule="auto"/>
        <w:ind w:firstLine="420"/>
        <w:jc w:val="left"/>
        <w:rPr>
          <w:rFonts w:ascii="宋体" w:hAnsi="宋体"/>
          <w:bCs/>
          <w:szCs w:val="21"/>
          <w:lang w:bidi="ar"/>
        </w:rPr>
      </w:pPr>
    </w:p>
    <w:p w:rsidR="00FB3C97" w:rsidRDefault="00FB3C97" w:rsidP="00FB3C97">
      <w:pPr>
        <w:spacing w:line="360" w:lineRule="auto"/>
        <w:ind w:firstLine="420"/>
        <w:jc w:val="left"/>
        <w:rPr>
          <w:rFonts w:ascii="宋体" w:hAnsi="宋体"/>
          <w:bCs/>
          <w:szCs w:val="21"/>
          <w:lang w:bidi="ar"/>
        </w:rPr>
      </w:pP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 xml:space="preserve">供应商：  </w:t>
      </w:r>
      <w:r>
        <w:rPr>
          <w:rFonts w:ascii="宋体" w:hAnsi="宋体" w:hint="eastAsia"/>
          <w:bCs/>
          <w:szCs w:val="21"/>
          <w:u w:val="single"/>
          <w:lang w:bidi="ar"/>
        </w:rPr>
        <w:t xml:space="preserve">             </w:t>
      </w:r>
      <w:r>
        <w:rPr>
          <w:rFonts w:ascii="宋体" w:hAnsi="宋体" w:hint="eastAsia"/>
          <w:bCs/>
          <w:szCs w:val="21"/>
          <w:lang w:bidi="ar"/>
        </w:rPr>
        <w:t>（盖单位章）</w:t>
      </w: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法定代表人或其授权委托人：</w:t>
      </w:r>
      <w:r>
        <w:rPr>
          <w:rFonts w:ascii="宋体" w:hAnsi="宋体" w:hint="eastAsia"/>
          <w:bCs/>
          <w:szCs w:val="21"/>
          <w:u w:val="single"/>
          <w:lang w:bidi="ar"/>
        </w:rPr>
        <w:t xml:space="preserve">         </w:t>
      </w:r>
      <w:r>
        <w:rPr>
          <w:rFonts w:ascii="宋体" w:hAnsi="宋体" w:hint="eastAsia"/>
          <w:bCs/>
          <w:szCs w:val="21"/>
          <w:lang w:bidi="ar"/>
        </w:rPr>
        <w:t>（签字或盖章）</w:t>
      </w:r>
    </w:p>
    <w:p w:rsidR="00FB3C97" w:rsidRDefault="00FB3C97" w:rsidP="00FB3C97">
      <w:pPr>
        <w:spacing w:line="360" w:lineRule="auto"/>
        <w:ind w:firstLine="420"/>
        <w:jc w:val="left"/>
        <w:rPr>
          <w:rFonts w:ascii="宋体" w:hAnsi="宋体"/>
          <w:bCs/>
          <w:szCs w:val="21"/>
          <w:lang w:bidi="ar"/>
        </w:rPr>
      </w:pPr>
      <w:r>
        <w:rPr>
          <w:rFonts w:ascii="宋体" w:hAnsi="宋体" w:hint="eastAsia"/>
          <w:bCs/>
          <w:szCs w:val="21"/>
          <w:lang w:bidi="ar"/>
        </w:rPr>
        <w:t>日期：</w:t>
      </w:r>
      <w:r>
        <w:rPr>
          <w:rFonts w:ascii="宋体" w:hAnsi="宋体" w:hint="eastAsia"/>
          <w:bCs/>
          <w:szCs w:val="21"/>
          <w:u w:val="single"/>
          <w:lang w:bidi="ar"/>
        </w:rPr>
        <w:t xml:space="preserve">    </w:t>
      </w:r>
      <w:r>
        <w:rPr>
          <w:rFonts w:ascii="宋体" w:hAnsi="宋体" w:hint="eastAsia"/>
          <w:bCs/>
          <w:szCs w:val="21"/>
          <w:lang w:bidi="ar"/>
        </w:rPr>
        <w:t>年</w:t>
      </w:r>
      <w:r>
        <w:rPr>
          <w:rFonts w:ascii="宋体" w:hAnsi="宋体" w:hint="eastAsia"/>
          <w:bCs/>
          <w:szCs w:val="21"/>
          <w:u w:val="single"/>
          <w:lang w:bidi="ar"/>
        </w:rPr>
        <w:t xml:space="preserve">    </w:t>
      </w:r>
      <w:r>
        <w:rPr>
          <w:rFonts w:ascii="宋体" w:hAnsi="宋体" w:hint="eastAsia"/>
          <w:bCs/>
          <w:szCs w:val="21"/>
          <w:lang w:bidi="ar"/>
        </w:rPr>
        <w:t>月</w:t>
      </w:r>
      <w:r>
        <w:rPr>
          <w:rFonts w:ascii="宋体" w:hAnsi="宋体" w:hint="eastAsia"/>
          <w:bCs/>
          <w:szCs w:val="21"/>
          <w:u w:val="single"/>
          <w:lang w:bidi="ar"/>
        </w:rPr>
        <w:t xml:space="preserve">    </w:t>
      </w:r>
      <w:r>
        <w:rPr>
          <w:rFonts w:ascii="宋体" w:hAnsi="宋体" w:hint="eastAsia"/>
          <w:bCs/>
          <w:szCs w:val="21"/>
          <w:lang w:bidi="ar"/>
        </w:rPr>
        <w:t>日</w:t>
      </w:r>
    </w:p>
    <w:p w:rsidR="00FB3C97" w:rsidRDefault="00FB3C97" w:rsidP="00FB3C97">
      <w:pPr>
        <w:widowControl/>
        <w:jc w:val="left"/>
        <w:rPr>
          <w:rFonts w:ascii="宋体" w:hAnsi="宋体"/>
          <w:sz w:val="22"/>
        </w:rPr>
      </w:pPr>
      <w:r>
        <w:rPr>
          <w:rFonts w:ascii="宋体" w:hAnsi="宋体"/>
          <w:sz w:val="22"/>
        </w:rPr>
        <w:br w:type="page"/>
      </w:r>
    </w:p>
    <w:p w:rsidR="00FB3C97" w:rsidRDefault="00FB3C97" w:rsidP="00FB3C97">
      <w:pPr>
        <w:spacing w:line="360" w:lineRule="auto"/>
        <w:jc w:val="center"/>
        <w:rPr>
          <w:rFonts w:ascii="宋体" w:hAnsi="宋体"/>
          <w:sz w:val="22"/>
        </w:rPr>
      </w:pPr>
      <w:r>
        <w:rPr>
          <w:rFonts w:ascii="宋体" w:hAnsi="宋体" w:hint="eastAsia"/>
          <w:sz w:val="22"/>
        </w:rPr>
        <w:t>（二）投标函附录</w:t>
      </w:r>
    </w:p>
    <w:p w:rsidR="00FB3C97" w:rsidRDefault="00FB3C97" w:rsidP="00FB3C97">
      <w:pPr>
        <w:spacing w:line="360" w:lineRule="auto"/>
        <w:jc w:val="center"/>
        <w:rPr>
          <w:rFonts w:ascii="宋体" w:hAnsi="宋体"/>
          <w:sz w:val="22"/>
        </w:rPr>
      </w:pPr>
      <w:r>
        <w:rPr>
          <w:rFonts w:ascii="宋体" w:hAnsi="宋体" w:hint="eastAsia"/>
          <w:sz w:val="22"/>
        </w:rPr>
        <w:t>（开标一览表）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4"/>
        <w:gridCol w:w="1858"/>
        <w:gridCol w:w="1858"/>
        <w:gridCol w:w="1858"/>
        <w:gridCol w:w="1859"/>
      </w:tblGrid>
      <w:tr w:rsidR="00FB3C97" w:rsidRPr="00FB3C97" w:rsidTr="00FB3C97">
        <w:trPr>
          <w:trHeight w:val="830"/>
          <w:jc w:val="center"/>
        </w:trPr>
        <w:tc>
          <w:tcPr>
            <w:tcW w:w="2514"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项目名称</w:t>
            </w:r>
          </w:p>
        </w:tc>
        <w:tc>
          <w:tcPr>
            <w:tcW w:w="7433" w:type="dxa"/>
            <w:gridSpan w:val="4"/>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r>
      <w:tr w:rsidR="00FB3C97" w:rsidRPr="00FB3C97" w:rsidTr="00FB3C97">
        <w:trPr>
          <w:trHeight w:val="830"/>
          <w:jc w:val="center"/>
        </w:trPr>
        <w:tc>
          <w:tcPr>
            <w:tcW w:w="2514"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供应商</w:t>
            </w:r>
          </w:p>
        </w:tc>
        <w:tc>
          <w:tcPr>
            <w:tcW w:w="7433" w:type="dxa"/>
            <w:gridSpan w:val="4"/>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r>
      <w:tr w:rsidR="00FB3C97" w:rsidRPr="00FB3C97" w:rsidTr="00FB3C97">
        <w:trPr>
          <w:trHeight w:val="830"/>
          <w:jc w:val="center"/>
        </w:trPr>
        <w:tc>
          <w:tcPr>
            <w:tcW w:w="2514"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投标范围及内容</w:t>
            </w:r>
          </w:p>
        </w:tc>
        <w:tc>
          <w:tcPr>
            <w:tcW w:w="7433" w:type="dxa"/>
            <w:gridSpan w:val="4"/>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r>
      <w:tr w:rsidR="00FB3C97" w:rsidRPr="00FB3C97" w:rsidTr="00FB3C97">
        <w:trPr>
          <w:trHeight w:val="830"/>
          <w:jc w:val="center"/>
        </w:trPr>
        <w:tc>
          <w:tcPr>
            <w:tcW w:w="2514"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投标总报价（元）</w:t>
            </w:r>
          </w:p>
        </w:tc>
        <w:tc>
          <w:tcPr>
            <w:tcW w:w="7433" w:type="dxa"/>
            <w:gridSpan w:val="4"/>
            <w:shd w:val="clear" w:color="auto" w:fill="auto"/>
            <w:vAlign w:val="center"/>
          </w:tcPr>
          <w:p w:rsidR="00FB3C97" w:rsidRPr="00FB3C97" w:rsidRDefault="00FB3C97" w:rsidP="00FB3C97">
            <w:pPr>
              <w:spacing w:line="360" w:lineRule="auto"/>
              <w:rPr>
                <w:rFonts w:ascii="宋体" w:hAnsi="宋体"/>
                <w:kern w:val="0"/>
                <w:sz w:val="22"/>
                <w:szCs w:val="20"/>
                <w:u w:val="single"/>
              </w:rPr>
            </w:pPr>
            <w:r w:rsidRPr="00FB3C97">
              <w:rPr>
                <w:rFonts w:ascii="宋体" w:hAnsi="宋体" w:hint="eastAsia"/>
                <w:kern w:val="0"/>
                <w:sz w:val="22"/>
                <w:szCs w:val="20"/>
              </w:rPr>
              <w:t>（大写）</w:t>
            </w:r>
            <w:r w:rsidRPr="00FB3C97">
              <w:rPr>
                <w:rFonts w:ascii="宋体" w:hAnsi="宋体" w:hint="eastAsia"/>
                <w:kern w:val="0"/>
                <w:sz w:val="22"/>
                <w:szCs w:val="20"/>
                <w:u w:val="single"/>
              </w:rPr>
              <w:t xml:space="preserve">                    </w:t>
            </w:r>
          </w:p>
          <w:p w:rsidR="00FB3C97" w:rsidRPr="00FB3C97" w:rsidRDefault="00FB3C97" w:rsidP="00FB3C97">
            <w:pPr>
              <w:spacing w:line="360" w:lineRule="auto"/>
              <w:rPr>
                <w:rFonts w:ascii="宋体" w:hAnsi="宋体"/>
                <w:kern w:val="0"/>
                <w:sz w:val="22"/>
                <w:szCs w:val="20"/>
                <w:u w:val="single"/>
              </w:rPr>
            </w:pPr>
            <w:r w:rsidRPr="00FB3C97">
              <w:rPr>
                <w:rFonts w:ascii="宋体" w:hAnsi="宋体" w:hint="eastAsia"/>
                <w:kern w:val="0"/>
                <w:sz w:val="22"/>
                <w:szCs w:val="20"/>
              </w:rPr>
              <w:t>（小写）</w:t>
            </w:r>
            <w:r w:rsidRPr="00FB3C97">
              <w:rPr>
                <w:rFonts w:ascii="宋体" w:hAnsi="宋体" w:hint="eastAsia"/>
                <w:kern w:val="0"/>
                <w:sz w:val="22"/>
                <w:szCs w:val="20"/>
                <w:u w:val="single"/>
              </w:rPr>
              <w:t xml:space="preserve">                    </w:t>
            </w:r>
          </w:p>
        </w:tc>
      </w:tr>
      <w:tr w:rsidR="00FB3C97" w:rsidRPr="00FB3C97" w:rsidTr="00FB3C97">
        <w:trPr>
          <w:trHeight w:val="830"/>
          <w:jc w:val="center"/>
        </w:trPr>
        <w:tc>
          <w:tcPr>
            <w:tcW w:w="2514" w:type="dxa"/>
            <w:vMerge w:val="restart"/>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项目负责人</w:t>
            </w:r>
          </w:p>
        </w:tc>
        <w:tc>
          <w:tcPr>
            <w:tcW w:w="1858"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姓名</w:t>
            </w:r>
          </w:p>
        </w:tc>
        <w:tc>
          <w:tcPr>
            <w:tcW w:w="1858"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c>
          <w:tcPr>
            <w:tcW w:w="1858"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联系方式</w:t>
            </w:r>
          </w:p>
        </w:tc>
        <w:tc>
          <w:tcPr>
            <w:tcW w:w="1859"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r>
      <w:tr w:rsidR="00FB3C97" w:rsidRPr="00FB3C97" w:rsidTr="00FB3C97">
        <w:trPr>
          <w:trHeight w:val="830"/>
          <w:jc w:val="center"/>
        </w:trPr>
        <w:tc>
          <w:tcPr>
            <w:tcW w:w="2514" w:type="dxa"/>
            <w:vMerge/>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c>
          <w:tcPr>
            <w:tcW w:w="1858"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身份证号</w:t>
            </w:r>
          </w:p>
        </w:tc>
        <w:tc>
          <w:tcPr>
            <w:tcW w:w="5575" w:type="dxa"/>
            <w:gridSpan w:val="3"/>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r>
      <w:tr w:rsidR="00FB3C97" w:rsidRPr="00FB3C97" w:rsidTr="00FB3C97">
        <w:trPr>
          <w:trHeight w:val="830"/>
          <w:jc w:val="center"/>
        </w:trPr>
        <w:tc>
          <w:tcPr>
            <w:tcW w:w="2514"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质量要求</w:t>
            </w:r>
          </w:p>
        </w:tc>
        <w:tc>
          <w:tcPr>
            <w:tcW w:w="7433" w:type="dxa"/>
            <w:gridSpan w:val="4"/>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r>
      <w:tr w:rsidR="00FB3C97" w:rsidRPr="00FB3C97" w:rsidTr="00FB3C97">
        <w:trPr>
          <w:trHeight w:val="856"/>
          <w:jc w:val="center"/>
        </w:trPr>
        <w:tc>
          <w:tcPr>
            <w:tcW w:w="2514"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服务期限</w:t>
            </w:r>
          </w:p>
        </w:tc>
        <w:tc>
          <w:tcPr>
            <w:tcW w:w="7433" w:type="dxa"/>
            <w:gridSpan w:val="4"/>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r>
      <w:tr w:rsidR="00FB3C97" w:rsidRPr="00FB3C97" w:rsidTr="00FB3C97">
        <w:trPr>
          <w:trHeight w:val="856"/>
          <w:jc w:val="center"/>
        </w:trPr>
        <w:tc>
          <w:tcPr>
            <w:tcW w:w="2514"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投标文件有效期</w:t>
            </w:r>
          </w:p>
        </w:tc>
        <w:tc>
          <w:tcPr>
            <w:tcW w:w="7433" w:type="dxa"/>
            <w:gridSpan w:val="4"/>
            <w:shd w:val="clear" w:color="auto" w:fill="auto"/>
            <w:vAlign w:val="center"/>
          </w:tcPr>
          <w:p w:rsidR="00FB3C97" w:rsidRPr="00FB3C97" w:rsidRDefault="00FB3C97" w:rsidP="00FB3C97">
            <w:pPr>
              <w:spacing w:line="360" w:lineRule="auto"/>
              <w:jc w:val="center"/>
              <w:rPr>
                <w:rFonts w:ascii="宋体" w:hAnsi="宋体"/>
                <w:kern w:val="0"/>
                <w:sz w:val="22"/>
                <w:szCs w:val="20"/>
              </w:rPr>
            </w:pPr>
          </w:p>
        </w:tc>
      </w:tr>
      <w:tr w:rsidR="00FB3C97" w:rsidRPr="00FB3C97" w:rsidTr="00FB3C97">
        <w:trPr>
          <w:trHeight w:val="856"/>
          <w:jc w:val="center"/>
        </w:trPr>
        <w:tc>
          <w:tcPr>
            <w:tcW w:w="2514" w:type="dxa"/>
            <w:shd w:val="clear" w:color="auto" w:fill="auto"/>
            <w:vAlign w:val="center"/>
          </w:tcPr>
          <w:p w:rsidR="00FB3C97" w:rsidRPr="00FB3C97" w:rsidRDefault="00FB3C97" w:rsidP="00FB3C97">
            <w:pPr>
              <w:spacing w:line="360" w:lineRule="auto"/>
              <w:jc w:val="center"/>
              <w:rPr>
                <w:rFonts w:ascii="宋体" w:hAnsi="宋体"/>
                <w:kern w:val="0"/>
                <w:sz w:val="22"/>
                <w:szCs w:val="20"/>
              </w:rPr>
            </w:pPr>
            <w:r w:rsidRPr="00FB3C97">
              <w:rPr>
                <w:rFonts w:ascii="宋体" w:hAnsi="宋体" w:hint="eastAsia"/>
                <w:kern w:val="0"/>
                <w:sz w:val="22"/>
                <w:szCs w:val="20"/>
              </w:rPr>
              <w:t>其他</w:t>
            </w:r>
          </w:p>
        </w:tc>
        <w:tc>
          <w:tcPr>
            <w:tcW w:w="7433" w:type="dxa"/>
            <w:gridSpan w:val="4"/>
            <w:shd w:val="clear" w:color="auto" w:fill="auto"/>
            <w:vAlign w:val="center"/>
          </w:tcPr>
          <w:p w:rsidR="00FB3C97" w:rsidRPr="00FB3C97" w:rsidRDefault="00FB3C97" w:rsidP="00FB3C97">
            <w:pPr>
              <w:spacing w:line="360" w:lineRule="auto"/>
              <w:rPr>
                <w:rFonts w:ascii="宋体" w:hAnsi="宋体"/>
                <w:kern w:val="0"/>
                <w:sz w:val="22"/>
                <w:szCs w:val="20"/>
              </w:rPr>
            </w:pPr>
            <w:r w:rsidRPr="00FB3C97">
              <w:rPr>
                <w:rFonts w:ascii="宋体" w:hAnsi="宋体" w:hint="eastAsia"/>
                <w:kern w:val="0"/>
                <w:sz w:val="22"/>
                <w:szCs w:val="20"/>
              </w:rPr>
              <w:t>投标文件完全响应招标文件规定的所有实质性要求，投标产品完全响应招标文件第五章“技术标准和要求”的产品技术标准。</w:t>
            </w:r>
          </w:p>
        </w:tc>
      </w:tr>
    </w:tbl>
    <w:p w:rsidR="00FB3C97" w:rsidRDefault="00FB3C97" w:rsidP="00FB3C97">
      <w:pPr>
        <w:spacing w:line="360" w:lineRule="auto"/>
        <w:ind w:firstLineChars="2000" w:firstLine="4200"/>
        <w:jc w:val="left"/>
        <w:rPr>
          <w:rFonts w:ascii="宋体" w:hAnsi="宋体"/>
          <w:bCs/>
          <w:szCs w:val="21"/>
          <w:lang w:bidi="ar"/>
        </w:rPr>
      </w:pP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 xml:space="preserve">供应商：  </w:t>
      </w:r>
      <w:r>
        <w:rPr>
          <w:rFonts w:ascii="宋体" w:hAnsi="宋体" w:hint="eastAsia"/>
          <w:bCs/>
          <w:szCs w:val="21"/>
          <w:u w:val="single"/>
          <w:lang w:bidi="ar"/>
        </w:rPr>
        <w:t xml:space="preserve">             </w:t>
      </w:r>
      <w:r>
        <w:rPr>
          <w:rFonts w:ascii="宋体" w:hAnsi="宋体" w:hint="eastAsia"/>
          <w:bCs/>
          <w:szCs w:val="21"/>
          <w:lang w:bidi="ar"/>
        </w:rPr>
        <w:t>（盖单位章）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法定代表人或其授权委托人：</w:t>
      </w:r>
      <w:r>
        <w:rPr>
          <w:rFonts w:ascii="宋体" w:hAnsi="宋体" w:hint="eastAsia"/>
          <w:bCs/>
          <w:szCs w:val="21"/>
          <w:u w:val="single"/>
          <w:lang w:bidi="ar"/>
        </w:rPr>
        <w:t xml:space="preserve">         </w:t>
      </w:r>
      <w:r>
        <w:rPr>
          <w:rFonts w:ascii="宋体" w:hAnsi="宋体" w:hint="eastAsia"/>
          <w:bCs/>
          <w:szCs w:val="21"/>
          <w:lang w:bidi="ar"/>
        </w:rPr>
        <w:t>（签字或盖章）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日期：</w:t>
      </w:r>
      <w:r>
        <w:rPr>
          <w:rFonts w:ascii="宋体" w:hAnsi="宋体" w:hint="eastAsia"/>
          <w:bCs/>
          <w:szCs w:val="21"/>
          <w:u w:val="single"/>
          <w:lang w:bidi="ar"/>
        </w:rPr>
        <w:t xml:space="preserve">    </w:t>
      </w:r>
      <w:r>
        <w:rPr>
          <w:rFonts w:ascii="宋体" w:hAnsi="宋体" w:hint="eastAsia"/>
          <w:bCs/>
          <w:szCs w:val="21"/>
          <w:lang w:bidi="ar"/>
        </w:rPr>
        <w:t>年</w:t>
      </w:r>
      <w:r>
        <w:rPr>
          <w:rFonts w:ascii="宋体" w:hAnsi="宋体" w:hint="eastAsia"/>
          <w:bCs/>
          <w:szCs w:val="21"/>
          <w:u w:val="single"/>
          <w:lang w:bidi="ar"/>
        </w:rPr>
        <w:t xml:space="preserve">    </w:t>
      </w:r>
      <w:r>
        <w:rPr>
          <w:rFonts w:ascii="宋体" w:hAnsi="宋体" w:hint="eastAsia"/>
          <w:bCs/>
          <w:szCs w:val="21"/>
          <w:lang w:bidi="ar"/>
        </w:rPr>
        <w:t>月</w:t>
      </w:r>
      <w:r>
        <w:rPr>
          <w:rFonts w:ascii="宋体" w:hAnsi="宋体" w:hint="eastAsia"/>
          <w:bCs/>
          <w:szCs w:val="21"/>
          <w:u w:val="single"/>
          <w:lang w:bidi="ar"/>
        </w:rPr>
        <w:t xml:space="preserve">    </w:t>
      </w:r>
      <w:r>
        <w:rPr>
          <w:rFonts w:ascii="宋体" w:hAnsi="宋体" w:hint="eastAsia"/>
          <w:bCs/>
          <w:szCs w:val="21"/>
          <w:lang w:bidi="ar"/>
        </w:rPr>
        <w:t>日</w:t>
      </w:r>
    </w:p>
    <w:p w:rsidR="00FB3C97" w:rsidRDefault="00FB3C97" w:rsidP="00FB3C97">
      <w:pPr>
        <w:widowControl/>
        <w:jc w:val="left"/>
        <w:rPr>
          <w:rFonts w:ascii="宋体" w:hAnsi="宋体"/>
          <w:bCs/>
          <w:szCs w:val="21"/>
          <w:lang w:bidi="ar"/>
        </w:rPr>
      </w:pPr>
      <w:r>
        <w:rPr>
          <w:rFonts w:ascii="宋体" w:hAnsi="宋体"/>
          <w:bCs/>
          <w:szCs w:val="21"/>
          <w:lang w:bidi="ar"/>
        </w:rPr>
        <w:br w:type="page"/>
      </w:r>
    </w:p>
    <w:p w:rsidR="00FB3C97" w:rsidRDefault="00FB3C97" w:rsidP="00FB3C97">
      <w:pPr>
        <w:jc w:val="center"/>
        <w:rPr>
          <w:rFonts w:ascii="宋体" w:hAnsi="宋体"/>
        </w:rPr>
      </w:pPr>
      <w:r>
        <w:rPr>
          <w:rFonts w:ascii="宋体" w:hAnsi="宋体" w:hint="eastAsia"/>
        </w:rPr>
        <w:t>二、法定代表人身份证明</w:t>
      </w:r>
    </w:p>
    <w:p w:rsidR="00FB3C97" w:rsidRDefault="00FB3C97" w:rsidP="00FB3C97">
      <w:pPr>
        <w:spacing w:line="480" w:lineRule="auto"/>
        <w:ind w:firstLineChars="200" w:firstLine="420"/>
        <w:jc w:val="left"/>
        <w:rPr>
          <w:rFonts w:ascii="宋体" w:hAnsi="宋体"/>
          <w:bCs/>
          <w:szCs w:val="21"/>
          <w:u w:val="single"/>
          <w:lang w:bidi="ar"/>
        </w:rPr>
      </w:pPr>
      <w:r>
        <w:rPr>
          <w:rFonts w:ascii="宋体" w:hAnsi="宋体" w:hint="eastAsia"/>
          <w:bCs/>
          <w:szCs w:val="21"/>
          <w:lang w:bidi="ar"/>
        </w:rPr>
        <w:t>供应商名称</w:t>
      </w:r>
      <w:r>
        <w:rPr>
          <w:rFonts w:ascii="宋体" w:hAnsi="宋体" w:hint="eastAsia"/>
          <w:bCs/>
          <w:szCs w:val="21"/>
          <w:u w:val="single"/>
          <w:lang w:bidi="ar"/>
        </w:rPr>
        <w:t xml:space="preserve">：                                </w:t>
      </w:r>
    </w:p>
    <w:p w:rsidR="00FB3C97" w:rsidRDefault="00FB3C97" w:rsidP="00FB3C97">
      <w:pPr>
        <w:spacing w:line="480" w:lineRule="auto"/>
        <w:ind w:firstLineChars="200" w:firstLine="420"/>
        <w:jc w:val="left"/>
        <w:rPr>
          <w:rFonts w:ascii="宋体" w:hAnsi="宋体"/>
          <w:bCs/>
          <w:szCs w:val="21"/>
          <w:u w:val="single"/>
          <w:lang w:bidi="ar"/>
        </w:rPr>
      </w:pPr>
      <w:r>
        <w:rPr>
          <w:rFonts w:ascii="宋体" w:hAnsi="宋体" w:hint="eastAsia"/>
          <w:bCs/>
          <w:szCs w:val="21"/>
          <w:lang w:bidi="ar"/>
        </w:rPr>
        <w:t>单位性质：</w:t>
      </w:r>
      <w:r>
        <w:rPr>
          <w:rFonts w:ascii="宋体" w:hAnsi="宋体" w:hint="eastAsia"/>
          <w:bCs/>
          <w:szCs w:val="21"/>
          <w:u w:val="single"/>
          <w:lang w:bidi="ar"/>
        </w:rPr>
        <w:t xml:space="preserve">                                  </w:t>
      </w:r>
    </w:p>
    <w:p w:rsidR="00FB3C97" w:rsidRDefault="00FB3C97" w:rsidP="00FB3C97">
      <w:pPr>
        <w:spacing w:line="480" w:lineRule="auto"/>
        <w:ind w:firstLineChars="200" w:firstLine="420"/>
        <w:jc w:val="left"/>
        <w:rPr>
          <w:rFonts w:ascii="宋体" w:hAnsi="宋体"/>
          <w:bCs/>
          <w:szCs w:val="21"/>
          <w:u w:val="single"/>
          <w:lang w:bidi="ar"/>
        </w:rPr>
      </w:pPr>
      <w:r>
        <w:rPr>
          <w:rFonts w:ascii="宋体" w:hAnsi="宋体" w:hint="eastAsia"/>
          <w:bCs/>
          <w:szCs w:val="21"/>
          <w:lang w:bidi="ar"/>
        </w:rPr>
        <w:t>地址：</w:t>
      </w:r>
      <w:r>
        <w:rPr>
          <w:rFonts w:ascii="宋体" w:hAnsi="宋体" w:hint="eastAsia"/>
          <w:bCs/>
          <w:szCs w:val="21"/>
          <w:u w:val="single"/>
          <w:lang w:bidi="ar"/>
        </w:rPr>
        <w:t xml:space="preserve">                                      </w:t>
      </w:r>
    </w:p>
    <w:p w:rsidR="00FB3C97" w:rsidRDefault="00FB3C97" w:rsidP="00FB3C97">
      <w:pPr>
        <w:spacing w:line="480" w:lineRule="auto"/>
        <w:ind w:firstLineChars="200" w:firstLine="420"/>
        <w:jc w:val="left"/>
        <w:rPr>
          <w:rFonts w:ascii="宋体" w:hAnsi="宋体"/>
          <w:bCs/>
          <w:szCs w:val="21"/>
          <w:lang w:bidi="ar"/>
        </w:rPr>
      </w:pPr>
      <w:r>
        <w:rPr>
          <w:rFonts w:ascii="宋体" w:hAnsi="宋体" w:hint="eastAsia"/>
          <w:bCs/>
          <w:szCs w:val="21"/>
          <w:lang w:bidi="ar"/>
        </w:rPr>
        <w:t>成立时间：</w:t>
      </w:r>
      <w:r>
        <w:rPr>
          <w:rFonts w:ascii="宋体" w:hAnsi="宋体" w:hint="eastAsia"/>
          <w:bCs/>
          <w:szCs w:val="21"/>
          <w:u w:val="single"/>
          <w:lang w:bidi="ar"/>
        </w:rPr>
        <w:t xml:space="preserve">            </w:t>
      </w:r>
      <w:r>
        <w:rPr>
          <w:rFonts w:ascii="宋体" w:hAnsi="宋体" w:hint="eastAsia"/>
          <w:bCs/>
          <w:szCs w:val="21"/>
          <w:lang w:bidi="ar"/>
        </w:rPr>
        <w:t xml:space="preserve"> 年</w:t>
      </w:r>
      <w:r>
        <w:rPr>
          <w:rFonts w:ascii="宋体" w:hAnsi="宋体" w:hint="eastAsia"/>
          <w:bCs/>
          <w:szCs w:val="21"/>
          <w:u w:val="single"/>
          <w:lang w:bidi="ar"/>
        </w:rPr>
        <w:t xml:space="preserve">        </w:t>
      </w:r>
      <w:r>
        <w:rPr>
          <w:rFonts w:ascii="宋体" w:hAnsi="宋体" w:hint="eastAsia"/>
          <w:bCs/>
          <w:szCs w:val="21"/>
          <w:lang w:bidi="ar"/>
        </w:rPr>
        <w:t>月</w:t>
      </w:r>
      <w:r>
        <w:rPr>
          <w:rFonts w:ascii="宋体" w:hAnsi="宋体" w:hint="eastAsia"/>
          <w:bCs/>
          <w:szCs w:val="21"/>
          <w:u w:val="single"/>
          <w:lang w:bidi="ar"/>
        </w:rPr>
        <w:t xml:space="preserve">        </w:t>
      </w:r>
      <w:r>
        <w:rPr>
          <w:rFonts w:ascii="宋体" w:hAnsi="宋体" w:hint="eastAsia"/>
          <w:bCs/>
          <w:szCs w:val="21"/>
          <w:lang w:bidi="ar"/>
        </w:rPr>
        <w:t xml:space="preserve"> 日</w:t>
      </w:r>
    </w:p>
    <w:p w:rsidR="00FB3C97" w:rsidRDefault="00FB3C97" w:rsidP="00FB3C97">
      <w:pPr>
        <w:spacing w:line="480" w:lineRule="auto"/>
        <w:ind w:firstLineChars="200" w:firstLine="420"/>
        <w:jc w:val="left"/>
        <w:rPr>
          <w:rFonts w:ascii="宋体" w:hAnsi="宋体"/>
          <w:bCs/>
          <w:szCs w:val="21"/>
          <w:u w:val="single"/>
          <w:lang w:bidi="ar"/>
        </w:rPr>
      </w:pPr>
      <w:r>
        <w:rPr>
          <w:rFonts w:ascii="宋体" w:hAnsi="宋体" w:hint="eastAsia"/>
          <w:bCs/>
          <w:szCs w:val="21"/>
          <w:lang w:bidi="ar"/>
        </w:rPr>
        <w:t>经营期限：</w:t>
      </w:r>
      <w:r>
        <w:rPr>
          <w:rFonts w:ascii="宋体" w:hAnsi="宋体" w:hint="eastAsia"/>
          <w:bCs/>
          <w:szCs w:val="21"/>
          <w:u w:val="single"/>
          <w:lang w:bidi="ar"/>
        </w:rPr>
        <w:t xml:space="preserve">                                  </w:t>
      </w:r>
    </w:p>
    <w:p w:rsidR="00FB3C97" w:rsidRDefault="00FB3C97" w:rsidP="00FB3C97">
      <w:pPr>
        <w:spacing w:line="480" w:lineRule="auto"/>
        <w:ind w:firstLineChars="200" w:firstLine="420"/>
        <w:jc w:val="left"/>
        <w:rPr>
          <w:rFonts w:ascii="宋体" w:hAnsi="宋体"/>
          <w:bCs/>
          <w:szCs w:val="21"/>
          <w:u w:val="single"/>
          <w:lang w:bidi="ar"/>
        </w:rPr>
      </w:pPr>
      <w:r>
        <w:rPr>
          <w:rFonts w:ascii="宋体" w:hAnsi="宋体" w:hint="eastAsia"/>
          <w:bCs/>
          <w:szCs w:val="21"/>
          <w:lang w:bidi="ar"/>
        </w:rPr>
        <w:t>姓名：</w:t>
      </w:r>
      <w:r>
        <w:rPr>
          <w:rFonts w:ascii="宋体" w:hAnsi="宋体" w:hint="eastAsia"/>
          <w:bCs/>
          <w:szCs w:val="21"/>
          <w:u w:val="single"/>
          <w:lang w:bidi="ar"/>
        </w:rPr>
        <w:t xml:space="preserve">       </w:t>
      </w:r>
      <w:r>
        <w:rPr>
          <w:rFonts w:ascii="宋体" w:hAnsi="宋体" w:hint="eastAsia"/>
          <w:bCs/>
          <w:szCs w:val="21"/>
          <w:lang w:bidi="ar"/>
        </w:rPr>
        <w:t>性别：</w:t>
      </w:r>
      <w:r>
        <w:rPr>
          <w:rFonts w:ascii="宋体" w:hAnsi="宋体" w:hint="eastAsia"/>
          <w:bCs/>
          <w:szCs w:val="21"/>
          <w:u w:val="single"/>
          <w:lang w:bidi="ar"/>
        </w:rPr>
        <w:t xml:space="preserve">        </w:t>
      </w:r>
      <w:r>
        <w:rPr>
          <w:rFonts w:ascii="宋体" w:hAnsi="宋体" w:hint="eastAsia"/>
          <w:bCs/>
          <w:szCs w:val="21"/>
          <w:lang w:bidi="ar"/>
        </w:rPr>
        <w:t>年龄：</w:t>
      </w:r>
      <w:r>
        <w:rPr>
          <w:rFonts w:ascii="宋体" w:hAnsi="宋体" w:hint="eastAsia"/>
          <w:bCs/>
          <w:szCs w:val="21"/>
          <w:u w:val="single"/>
          <w:lang w:bidi="ar"/>
        </w:rPr>
        <w:t xml:space="preserve">         </w:t>
      </w:r>
      <w:r>
        <w:rPr>
          <w:rFonts w:ascii="宋体" w:hAnsi="宋体" w:hint="eastAsia"/>
          <w:bCs/>
          <w:szCs w:val="21"/>
          <w:lang w:bidi="ar"/>
        </w:rPr>
        <w:t>职务</w:t>
      </w:r>
      <w:r>
        <w:rPr>
          <w:rFonts w:ascii="宋体" w:hAnsi="宋体" w:hint="eastAsia"/>
          <w:bCs/>
          <w:szCs w:val="21"/>
          <w:u w:val="single"/>
          <w:lang w:bidi="ar"/>
        </w:rPr>
        <w:t xml:space="preserve">：      </w:t>
      </w:r>
    </w:p>
    <w:p w:rsidR="00FB3C97" w:rsidRDefault="00FB3C97" w:rsidP="00FB3C97">
      <w:pPr>
        <w:spacing w:line="480" w:lineRule="auto"/>
        <w:ind w:firstLineChars="400" w:firstLine="840"/>
        <w:jc w:val="left"/>
        <w:rPr>
          <w:rFonts w:ascii="宋体" w:hAnsi="宋体"/>
          <w:bCs/>
          <w:szCs w:val="21"/>
          <w:u w:val="single"/>
          <w:lang w:bidi="ar"/>
        </w:rPr>
      </w:pPr>
      <w:r>
        <w:rPr>
          <w:rFonts w:ascii="宋体" w:hAnsi="宋体" w:hint="eastAsia"/>
          <w:bCs/>
          <w:szCs w:val="21"/>
          <w:lang w:bidi="ar"/>
        </w:rPr>
        <w:t>系</w:t>
      </w:r>
      <w:r>
        <w:rPr>
          <w:rFonts w:ascii="宋体" w:hAnsi="宋体" w:hint="eastAsia"/>
          <w:bCs/>
          <w:szCs w:val="21"/>
          <w:u w:val="single"/>
          <w:lang w:bidi="ar"/>
        </w:rPr>
        <w:t xml:space="preserve">                     </w:t>
      </w:r>
      <w:r>
        <w:rPr>
          <w:rFonts w:ascii="宋体" w:hAnsi="宋体" w:hint="eastAsia"/>
          <w:bCs/>
          <w:szCs w:val="21"/>
          <w:lang w:bidi="ar"/>
        </w:rPr>
        <w:t>（供应商名称）的法定代表人。</w:t>
      </w:r>
    </w:p>
    <w:p w:rsidR="00FB3C97" w:rsidRDefault="00FB3C97" w:rsidP="00FB3C97">
      <w:pPr>
        <w:spacing w:line="480" w:lineRule="auto"/>
        <w:ind w:firstLineChars="200" w:firstLine="420"/>
        <w:jc w:val="left"/>
        <w:rPr>
          <w:rFonts w:ascii="宋体" w:hAnsi="宋体"/>
          <w:bCs/>
          <w:szCs w:val="21"/>
          <w:lang w:bidi="ar"/>
        </w:rPr>
      </w:pPr>
      <w:r>
        <w:rPr>
          <w:rFonts w:ascii="宋体" w:hAnsi="宋体" w:hint="eastAsia"/>
          <w:bCs/>
          <w:szCs w:val="21"/>
          <w:lang w:bidi="ar"/>
        </w:rPr>
        <w:t>特此证明。</w:t>
      </w:r>
    </w:p>
    <w:p w:rsidR="00FB3C97" w:rsidRDefault="00FB3C97" w:rsidP="00FB3C97">
      <w:pPr>
        <w:spacing w:line="480" w:lineRule="auto"/>
        <w:ind w:firstLineChars="200" w:firstLine="420"/>
        <w:jc w:val="left"/>
        <w:rPr>
          <w:rFonts w:ascii="宋体" w:hAnsi="宋体"/>
          <w:bCs/>
          <w:szCs w:val="21"/>
          <w:lang w:bidi="ar"/>
        </w:rPr>
      </w:pPr>
      <w:r>
        <w:rPr>
          <w:rFonts w:ascii="宋体" w:hAnsi="宋体" w:hint="eastAsia"/>
          <w:bCs/>
          <w:szCs w:val="21"/>
          <w:lang w:bidi="ar"/>
        </w:rPr>
        <w:t>附：法定代表人身份证复印件</w:t>
      </w:r>
    </w:p>
    <w:p w:rsidR="00FB3C97" w:rsidRDefault="00FB3C97" w:rsidP="00FB3C97">
      <w:pPr>
        <w:spacing w:line="480" w:lineRule="auto"/>
        <w:jc w:val="left"/>
        <w:rPr>
          <w:rFonts w:ascii="宋体" w:hAnsi="宋体"/>
          <w:bCs/>
          <w:szCs w:val="21"/>
          <w:u w:val="single"/>
          <w:lang w:bidi="ar"/>
        </w:rPr>
      </w:pP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 xml:space="preserve">供应商：  </w:t>
      </w:r>
      <w:r>
        <w:rPr>
          <w:rFonts w:ascii="宋体" w:hAnsi="宋体" w:hint="eastAsia"/>
          <w:bCs/>
          <w:szCs w:val="21"/>
          <w:u w:val="single"/>
          <w:lang w:bidi="ar"/>
        </w:rPr>
        <w:t xml:space="preserve">             </w:t>
      </w:r>
      <w:r>
        <w:rPr>
          <w:rFonts w:ascii="宋体" w:hAnsi="宋体" w:hint="eastAsia"/>
          <w:bCs/>
          <w:szCs w:val="21"/>
          <w:lang w:bidi="ar"/>
        </w:rPr>
        <w:t>（盖单位章）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日期：</w:t>
      </w:r>
      <w:r>
        <w:rPr>
          <w:rFonts w:ascii="宋体" w:hAnsi="宋体" w:hint="eastAsia"/>
          <w:bCs/>
          <w:szCs w:val="21"/>
          <w:u w:val="single"/>
          <w:lang w:bidi="ar"/>
        </w:rPr>
        <w:t xml:space="preserve">    </w:t>
      </w:r>
      <w:r>
        <w:rPr>
          <w:rFonts w:ascii="宋体" w:hAnsi="宋体" w:hint="eastAsia"/>
          <w:bCs/>
          <w:szCs w:val="21"/>
          <w:lang w:bidi="ar"/>
        </w:rPr>
        <w:t>年</w:t>
      </w:r>
      <w:r>
        <w:rPr>
          <w:rFonts w:ascii="宋体" w:hAnsi="宋体" w:hint="eastAsia"/>
          <w:bCs/>
          <w:szCs w:val="21"/>
          <w:u w:val="single"/>
          <w:lang w:bidi="ar"/>
        </w:rPr>
        <w:t xml:space="preserve">    </w:t>
      </w:r>
      <w:r>
        <w:rPr>
          <w:rFonts w:ascii="宋体" w:hAnsi="宋体" w:hint="eastAsia"/>
          <w:bCs/>
          <w:szCs w:val="21"/>
          <w:lang w:bidi="ar"/>
        </w:rPr>
        <w:t>月</w:t>
      </w:r>
      <w:r>
        <w:rPr>
          <w:rFonts w:ascii="宋体" w:hAnsi="宋体" w:hint="eastAsia"/>
          <w:bCs/>
          <w:szCs w:val="21"/>
          <w:u w:val="single"/>
          <w:lang w:bidi="ar"/>
        </w:rPr>
        <w:t xml:space="preserve">    </w:t>
      </w:r>
      <w:r>
        <w:rPr>
          <w:rFonts w:ascii="宋体" w:hAnsi="宋体" w:hint="eastAsia"/>
          <w:bCs/>
          <w:szCs w:val="21"/>
          <w:lang w:bidi="ar"/>
        </w:rPr>
        <w:t>日</w:t>
      </w:r>
    </w:p>
    <w:p w:rsidR="00FB3C97" w:rsidRDefault="00FB3C97" w:rsidP="00FB3C97">
      <w:pPr>
        <w:spacing w:line="480" w:lineRule="auto"/>
        <w:ind w:firstLineChars="2000" w:firstLine="4200"/>
        <w:jc w:val="left"/>
        <w:rPr>
          <w:rFonts w:ascii="宋体" w:hAnsi="宋体"/>
          <w:bCs/>
          <w:szCs w:val="21"/>
          <w:lang w:bidi="ar"/>
        </w:rPr>
      </w:pPr>
    </w:p>
    <w:p w:rsidR="00FB3C97" w:rsidRDefault="00FB3C97" w:rsidP="00FB3C97">
      <w:pPr>
        <w:widowControl/>
        <w:jc w:val="left"/>
        <w:rPr>
          <w:rFonts w:ascii="宋体" w:hAnsi="宋体"/>
          <w:bCs/>
          <w:szCs w:val="21"/>
          <w:lang w:bidi="ar"/>
        </w:rPr>
      </w:pPr>
      <w:r>
        <w:rPr>
          <w:rFonts w:ascii="宋体" w:hAnsi="宋体"/>
          <w:bCs/>
          <w:szCs w:val="21"/>
          <w:lang w:bidi="ar"/>
        </w:rPr>
        <w:br w:type="page"/>
      </w:r>
    </w:p>
    <w:p w:rsidR="00FB3C97" w:rsidRPr="0048438E" w:rsidRDefault="00FB3C97" w:rsidP="00FB3C97">
      <w:pPr>
        <w:spacing w:line="360" w:lineRule="auto"/>
        <w:jc w:val="center"/>
        <w:rPr>
          <w:rFonts w:ascii="宋体" w:hAnsi="宋体"/>
          <w:bCs/>
          <w:szCs w:val="21"/>
          <w:lang w:bidi="ar"/>
        </w:rPr>
      </w:pPr>
      <w:r w:rsidRPr="0048438E">
        <w:rPr>
          <w:rFonts w:ascii="宋体" w:hAnsi="宋体" w:hint="eastAsia"/>
          <w:bCs/>
          <w:szCs w:val="21"/>
          <w:lang w:bidi="ar"/>
        </w:rPr>
        <w:t>三、授权委托书</w:t>
      </w:r>
    </w:p>
    <w:p w:rsidR="00FB3C97" w:rsidRDefault="00FB3C97" w:rsidP="00FB3C97">
      <w:pPr>
        <w:spacing w:line="360" w:lineRule="auto"/>
        <w:ind w:firstLineChars="200" w:firstLine="420"/>
        <w:jc w:val="left"/>
        <w:rPr>
          <w:rFonts w:ascii="宋体" w:hAnsi="宋体"/>
          <w:bCs/>
          <w:szCs w:val="21"/>
          <w:lang w:bidi="ar"/>
        </w:rPr>
      </w:pPr>
      <w:r>
        <w:rPr>
          <w:rFonts w:ascii="宋体" w:hAnsi="宋体" w:hint="eastAsia"/>
          <w:bCs/>
          <w:szCs w:val="21"/>
          <w:lang w:bidi="ar"/>
        </w:rPr>
        <w:t>本人</w:t>
      </w:r>
      <w:r>
        <w:rPr>
          <w:rFonts w:ascii="宋体" w:hAnsi="宋体" w:hint="eastAsia"/>
          <w:bCs/>
          <w:szCs w:val="21"/>
          <w:u w:val="single"/>
          <w:lang w:bidi="ar"/>
        </w:rPr>
        <w:t xml:space="preserve">     </w:t>
      </w:r>
      <w:r>
        <w:rPr>
          <w:rFonts w:ascii="宋体" w:hAnsi="宋体" w:hint="eastAsia"/>
          <w:bCs/>
          <w:szCs w:val="21"/>
          <w:lang w:bidi="ar"/>
        </w:rPr>
        <w:t>（姓名）系</w:t>
      </w:r>
      <w:r>
        <w:rPr>
          <w:rFonts w:ascii="宋体" w:hAnsi="宋体" w:hint="eastAsia"/>
          <w:bCs/>
          <w:szCs w:val="21"/>
          <w:u w:val="single"/>
          <w:lang w:bidi="ar"/>
        </w:rPr>
        <w:t xml:space="preserve">         </w:t>
      </w:r>
      <w:r>
        <w:rPr>
          <w:rFonts w:ascii="宋体" w:hAnsi="宋体" w:hint="eastAsia"/>
          <w:bCs/>
          <w:szCs w:val="21"/>
          <w:lang w:bidi="ar"/>
        </w:rPr>
        <w:t>（供应商名称）的法定代表人，现委托</w:t>
      </w:r>
      <w:r>
        <w:rPr>
          <w:rFonts w:ascii="宋体" w:hAnsi="宋体" w:hint="eastAsia"/>
          <w:bCs/>
          <w:szCs w:val="21"/>
          <w:u w:val="single"/>
          <w:lang w:bidi="ar"/>
        </w:rPr>
        <w:t xml:space="preserve">       </w:t>
      </w:r>
      <w:r>
        <w:rPr>
          <w:rFonts w:ascii="宋体" w:hAnsi="宋体" w:hint="eastAsia"/>
          <w:bCs/>
          <w:szCs w:val="21"/>
          <w:lang w:bidi="ar"/>
        </w:rPr>
        <w:t>（姓名）为我方代理人。代理人根据授权，以我方名义签署、澄清、说明、补正、递交、撤回、修改</w:t>
      </w:r>
      <w:r>
        <w:rPr>
          <w:rFonts w:ascii="宋体" w:hAnsi="宋体" w:hint="eastAsia"/>
          <w:bCs/>
          <w:szCs w:val="21"/>
          <w:u w:val="single"/>
          <w:lang w:bidi="ar"/>
        </w:rPr>
        <w:t xml:space="preserve">      </w:t>
      </w:r>
      <w:r>
        <w:rPr>
          <w:rFonts w:ascii="宋体" w:hAnsi="宋体" w:hint="eastAsia"/>
          <w:bCs/>
          <w:szCs w:val="21"/>
          <w:lang w:bidi="ar"/>
        </w:rPr>
        <w:t>（项目名称）投标文件、签订合同和处理有关事宜，其法律后果由我方承担。</w:t>
      </w:r>
    </w:p>
    <w:p w:rsidR="00FB3C97" w:rsidRDefault="00FB3C97" w:rsidP="00FB3C97">
      <w:pPr>
        <w:spacing w:line="360" w:lineRule="auto"/>
        <w:ind w:firstLineChars="200" w:firstLine="420"/>
        <w:jc w:val="left"/>
        <w:rPr>
          <w:rFonts w:ascii="宋体" w:hAnsi="宋体"/>
          <w:bCs/>
          <w:szCs w:val="21"/>
          <w:lang w:bidi="ar"/>
        </w:rPr>
      </w:pPr>
      <w:r>
        <w:rPr>
          <w:rFonts w:ascii="宋体" w:hAnsi="宋体" w:hint="eastAsia"/>
          <w:bCs/>
          <w:szCs w:val="21"/>
          <w:lang w:bidi="ar"/>
        </w:rPr>
        <w:t>委托期限：</w:t>
      </w:r>
      <w:r>
        <w:rPr>
          <w:rFonts w:ascii="宋体" w:hAnsi="宋体" w:hint="eastAsia"/>
          <w:bCs/>
          <w:szCs w:val="21"/>
          <w:u w:val="single"/>
          <w:lang w:bidi="ar"/>
        </w:rPr>
        <w:t xml:space="preserve">         </w:t>
      </w:r>
      <w:r>
        <w:rPr>
          <w:rFonts w:ascii="宋体" w:hAnsi="宋体" w:hint="eastAsia"/>
          <w:bCs/>
          <w:szCs w:val="21"/>
          <w:lang w:bidi="ar"/>
        </w:rPr>
        <w:t>。</w:t>
      </w:r>
    </w:p>
    <w:p w:rsidR="00FB3C97" w:rsidRDefault="00FB3C97" w:rsidP="00FB3C97">
      <w:pPr>
        <w:spacing w:line="360" w:lineRule="auto"/>
        <w:ind w:firstLineChars="200" w:firstLine="420"/>
        <w:jc w:val="left"/>
        <w:rPr>
          <w:rFonts w:ascii="宋体" w:hAnsi="宋体"/>
          <w:bCs/>
          <w:szCs w:val="21"/>
          <w:lang w:bidi="ar"/>
        </w:rPr>
      </w:pPr>
      <w:r>
        <w:rPr>
          <w:rFonts w:ascii="宋体" w:hAnsi="宋体" w:hint="eastAsia"/>
          <w:bCs/>
          <w:szCs w:val="21"/>
          <w:lang w:bidi="ar"/>
        </w:rPr>
        <w:t>代理人无转委托权。</w:t>
      </w:r>
    </w:p>
    <w:p w:rsidR="00FB3C97" w:rsidRDefault="00FB3C97" w:rsidP="00FB3C97">
      <w:pPr>
        <w:spacing w:line="360" w:lineRule="auto"/>
        <w:ind w:firstLineChars="200" w:firstLine="420"/>
        <w:jc w:val="left"/>
        <w:rPr>
          <w:rFonts w:ascii="宋体" w:hAnsi="宋体"/>
          <w:bCs/>
          <w:szCs w:val="21"/>
          <w:lang w:bidi="ar"/>
        </w:rPr>
      </w:pPr>
      <w:r>
        <w:rPr>
          <w:rFonts w:ascii="宋体" w:hAnsi="宋体" w:hint="eastAsia"/>
          <w:bCs/>
          <w:szCs w:val="21"/>
          <w:lang w:bidi="ar"/>
        </w:rPr>
        <w:t>附：法定代表人和授权代理人身份证复印件。</w:t>
      </w:r>
    </w:p>
    <w:p w:rsidR="00FB3C97" w:rsidRDefault="00FB3C97" w:rsidP="00FB3C97">
      <w:pPr>
        <w:spacing w:line="360" w:lineRule="auto"/>
        <w:ind w:firstLineChars="2000" w:firstLine="4200"/>
        <w:jc w:val="left"/>
        <w:rPr>
          <w:rFonts w:ascii="宋体" w:hAnsi="宋体"/>
          <w:bCs/>
          <w:szCs w:val="21"/>
          <w:lang w:bidi="ar"/>
        </w:rPr>
      </w:pP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 xml:space="preserve">供应商：  </w:t>
      </w:r>
      <w:r>
        <w:rPr>
          <w:rFonts w:ascii="宋体" w:hAnsi="宋体" w:hint="eastAsia"/>
          <w:bCs/>
          <w:szCs w:val="21"/>
          <w:u w:val="single"/>
          <w:lang w:bidi="ar"/>
        </w:rPr>
        <w:t xml:space="preserve">             </w:t>
      </w:r>
      <w:r>
        <w:rPr>
          <w:rFonts w:ascii="宋体" w:hAnsi="宋体" w:hint="eastAsia"/>
          <w:bCs/>
          <w:szCs w:val="21"/>
          <w:lang w:bidi="ar"/>
        </w:rPr>
        <w:t>（盖单位章）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法定代表人或其授权委托人：</w:t>
      </w:r>
      <w:r>
        <w:rPr>
          <w:rFonts w:ascii="宋体" w:hAnsi="宋体" w:hint="eastAsia"/>
          <w:bCs/>
          <w:szCs w:val="21"/>
          <w:u w:val="single"/>
          <w:lang w:bidi="ar"/>
        </w:rPr>
        <w:t xml:space="preserve">         </w:t>
      </w:r>
      <w:r>
        <w:rPr>
          <w:rFonts w:ascii="宋体" w:hAnsi="宋体" w:hint="eastAsia"/>
          <w:bCs/>
          <w:szCs w:val="21"/>
          <w:lang w:bidi="ar"/>
        </w:rPr>
        <w:t>（签字或盖章）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日期：</w:t>
      </w:r>
      <w:r>
        <w:rPr>
          <w:rFonts w:ascii="宋体" w:hAnsi="宋体" w:hint="eastAsia"/>
          <w:bCs/>
          <w:szCs w:val="21"/>
          <w:u w:val="single"/>
          <w:lang w:bidi="ar"/>
        </w:rPr>
        <w:t xml:space="preserve">    </w:t>
      </w:r>
      <w:r>
        <w:rPr>
          <w:rFonts w:ascii="宋体" w:hAnsi="宋体" w:hint="eastAsia"/>
          <w:bCs/>
          <w:szCs w:val="21"/>
          <w:lang w:bidi="ar"/>
        </w:rPr>
        <w:t>年</w:t>
      </w:r>
      <w:r>
        <w:rPr>
          <w:rFonts w:ascii="宋体" w:hAnsi="宋体" w:hint="eastAsia"/>
          <w:bCs/>
          <w:szCs w:val="21"/>
          <w:u w:val="single"/>
          <w:lang w:bidi="ar"/>
        </w:rPr>
        <w:t xml:space="preserve">    </w:t>
      </w:r>
      <w:r>
        <w:rPr>
          <w:rFonts w:ascii="宋体" w:hAnsi="宋体" w:hint="eastAsia"/>
          <w:bCs/>
          <w:szCs w:val="21"/>
          <w:lang w:bidi="ar"/>
        </w:rPr>
        <w:t>月</w:t>
      </w:r>
      <w:r>
        <w:rPr>
          <w:rFonts w:ascii="宋体" w:hAnsi="宋体" w:hint="eastAsia"/>
          <w:bCs/>
          <w:szCs w:val="21"/>
          <w:u w:val="single"/>
          <w:lang w:bidi="ar"/>
        </w:rPr>
        <w:t xml:space="preserve">    </w:t>
      </w:r>
      <w:r>
        <w:rPr>
          <w:rFonts w:ascii="宋体" w:hAnsi="宋体" w:hint="eastAsia"/>
          <w:bCs/>
          <w:szCs w:val="21"/>
          <w:lang w:bidi="ar"/>
        </w:rPr>
        <w:t>日</w:t>
      </w:r>
    </w:p>
    <w:p w:rsidR="00FB3C97" w:rsidRDefault="00FB3C97" w:rsidP="00FB3C97">
      <w:pPr>
        <w:widowControl/>
        <w:jc w:val="left"/>
        <w:rPr>
          <w:rFonts w:ascii="宋体" w:hAnsi="宋体"/>
          <w:bCs/>
          <w:szCs w:val="21"/>
          <w:lang w:bidi="ar"/>
        </w:rPr>
      </w:pPr>
      <w:r>
        <w:rPr>
          <w:rFonts w:ascii="宋体" w:hAnsi="宋体"/>
          <w:bCs/>
          <w:szCs w:val="21"/>
          <w:lang w:bidi="ar"/>
        </w:rPr>
        <w:br w:type="page"/>
      </w:r>
    </w:p>
    <w:p w:rsidR="00FB3C97" w:rsidRDefault="00FB3C97" w:rsidP="00FB3C97">
      <w:pPr>
        <w:spacing w:line="360" w:lineRule="auto"/>
        <w:jc w:val="center"/>
        <w:rPr>
          <w:rFonts w:ascii="宋体" w:hAnsi="宋体"/>
          <w:bCs/>
          <w:szCs w:val="21"/>
          <w:lang w:bidi="ar"/>
        </w:rPr>
      </w:pPr>
      <w:r>
        <w:rPr>
          <w:rFonts w:ascii="宋体" w:hAnsi="宋体" w:hint="eastAsia"/>
          <w:bCs/>
          <w:szCs w:val="21"/>
          <w:lang w:bidi="ar"/>
        </w:rPr>
        <w:t>四、投标承诺函</w:t>
      </w:r>
    </w:p>
    <w:p w:rsidR="00FB3C97" w:rsidRDefault="00FB3C97" w:rsidP="00FB3C97">
      <w:pPr>
        <w:spacing w:line="360" w:lineRule="auto"/>
        <w:rPr>
          <w:rFonts w:ascii="宋体" w:hAnsi="宋体"/>
          <w:bCs/>
          <w:szCs w:val="21"/>
          <w:lang w:bidi="ar"/>
        </w:rPr>
      </w:pPr>
      <w:r>
        <w:rPr>
          <w:rFonts w:ascii="宋体" w:hAnsi="宋体" w:hint="eastAsia"/>
          <w:bCs/>
          <w:szCs w:val="21"/>
          <w:lang w:bidi="ar"/>
        </w:rPr>
        <w:t>致</w:t>
      </w:r>
      <w:r>
        <w:rPr>
          <w:rFonts w:ascii="宋体" w:hAnsi="宋体" w:hint="eastAsia"/>
          <w:bCs/>
          <w:szCs w:val="21"/>
          <w:u w:val="single"/>
          <w:lang w:bidi="ar"/>
        </w:rPr>
        <w:t xml:space="preserve">        （招标人）</w:t>
      </w:r>
      <w:r>
        <w:rPr>
          <w:rFonts w:ascii="宋体" w:hAnsi="宋体" w:hint="eastAsia"/>
          <w:bCs/>
          <w:szCs w:val="21"/>
          <w:lang w:bidi="ar"/>
        </w:rPr>
        <w:t>：</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我公司作为本次采购项目的投标投标人，根据招标文件要求，现郑重承诺如下：</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一、具备《中华人民共和国政府采购法》第二十二条第一款和本项目规定的条件：</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（一）具有独立承担民事责任的能力；</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（二）具有良好的商业信誉和健全的财务会计制度；</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（三）具有履行合同所必需的设备和专业技术能力；</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（四）有依法缴纳税收和社会保障资金的良好记录；</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（五）参加政府采购活动前三年内，在经营活动中没有重大违法记录；</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（六）法律、行政法规规定的其他条件；</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（七）根据采购项目提出的特殊条件。</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二、完全接受和满足本项目招标文件中规定的实质性要求，如对招标文件有异议，已经在提交首次投标文件截止时间届满前依法进行维权救济，不存在对招标文件有异议的同时又参加投标以求侥幸中标或者为实现其他非法目的行为。</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三、参加本次采购活动，不存在与单位负责人为同一人或者存在直接控股、管理关系的其他投标人参与同一合同项下的政府采购活动的行为。</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四、参加本次采购活动，不存在为采购项目提供整体设计、规范编制或者项目管理、监理、检测等服务的行为。</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五、参加本次招标采购活动，不存在和其他投标人在同一合同项下的采购项目中，同时委托同一个自然人、同一家庭的人员、同一单位的人员作为代理人的行为。</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六、参加本次采购活动，不存在联合体投标。</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七、投标文件中提供的能够给予我公司带来优惠、好处的任何材料资料和技术、服务、商务等响应承诺情况都是真实的、有效的、合法的。</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九、存在以下行为之一的愿意接受相关部门的处理：</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（一）投标文件有效期内撤销投标文件的；</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（二）在采购人确定中标人以前放弃中标候选资格的；</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（三）由于中标人的原因未能按照招标文件的规定与采购人签订合同；</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（四）由于中标人的原因未能按照招标文件的规定交纳履约保证金；</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（五）在投标文件中提供虚假材料谋取中标；</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（六）与采购人、其他投标人或者采购代理机构恶意串通的；</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（七）投标文件有效期内，投标人在政府采购活动中有违法、违规、违纪行为。</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由此产生的一切法律后果和责任由我公司承担。我公司声明放弃对此提出任何异议和追索的权利。</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十、我们在</w:t>
      </w:r>
      <w:r>
        <w:rPr>
          <w:rFonts w:ascii="宋体" w:hAnsi="宋体" w:hint="eastAsia"/>
          <w:bCs/>
          <w:szCs w:val="21"/>
          <w:u w:val="single"/>
          <w:lang w:bidi="ar"/>
        </w:rPr>
        <w:t xml:space="preserve"> 尉氏县人民医院保洁物业项目 </w:t>
      </w:r>
      <w:r>
        <w:rPr>
          <w:rFonts w:ascii="宋体" w:hAnsi="宋体" w:hint="eastAsia"/>
          <w:bCs/>
          <w:szCs w:val="21"/>
          <w:lang w:bidi="ar"/>
        </w:rPr>
        <w:t>采购项目中若获中标，我们保证在中标结果发布后5个工作日内，按招标文件的规定，以银行转账向采购代理公司一次性支付采购代理服务费用。否则，由此产生的一切法律后果和责任由我公司承担。我公司声明放弃对此提出任何异议和追索的权利。</w:t>
      </w:r>
    </w:p>
    <w:p w:rsidR="00FB3C97" w:rsidRDefault="00FB3C97" w:rsidP="00FB3C97">
      <w:pPr>
        <w:spacing w:line="360" w:lineRule="auto"/>
        <w:ind w:firstLineChars="200" w:firstLine="420"/>
        <w:rPr>
          <w:rFonts w:ascii="宋体" w:hAnsi="宋体"/>
          <w:bCs/>
          <w:szCs w:val="21"/>
          <w:lang w:bidi="ar"/>
        </w:rPr>
      </w:pPr>
      <w:r>
        <w:rPr>
          <w:rFonts w:ascii="宋体" w:hAnsi="宋体" w:hint="eastAsia"/>
          <w:bCs/>
          <w:szCs w:val="21"/>
          <w:lang w:bidi="ar"/>
        </w:rPr>
        <w:t>本公司对上述承诺的内容事项真实性负责。如经查实上述承诺的内容事项存在虚假，我公司愿意接受以提供虚假材料谋取中标追究法律责任。</w:t>
      </w:r>
    </w:p>
    <w:p w:rsidR="00FB3C97" w:rsidRDefault="00FB3C97" w:rsidP="00FB3C97">
      <w:pPr>
        <w:spacing w:line="360" w:lineRule="auto"/>
        <w:ind w:firstLineChars="200" w:firstLine="420"/>
        <w:rPr>
          <w:rFonts w:ascii="宋体" w:hAnsi="宋体"/>
          <w:bCs/>
          <w:szCs w:val="21"/>
          <w:lang w:bidi="ar"/>
        </w:rPr>
      </w:pP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 xml:space="preserve">供应商：  </w:t>
      </w:r>
      <w:r>
        <w:rPr>
          <w:rFonts w:ascii="宋体" w:hAnsi="宋体" w:hint="eastAsia"/>
          <w:bCs/>
          <w:szCs w:val="21"/>
          <w:u w:val="single"/>
          <w:lang w:bidi="ar"/>
        </w:rPr>
        <w:t xml:space="preserve">             </w:t>
      </w:r>
      <w:r>
        <w:rPr>
          <w:rFonts w:ascii="宋体" w:hAnsi="宋体" w:hint="eastAsia"/>
          <w:bCs/>
          <w:szCs w:val="21"/>
          <w:lang w:bidi="ar"/>
        </w:rPr>
        <w:t>（盖单位章）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法定代表人或其授权委托人：</w:t>
      </w:r>
      <w:r>
        <w:rPr>
          <w:rFonts w:ascii="宋体" w:hAnsi="宋体" w:hint="eastAsia"/>
          <w:bCs/>
          <w:szCs w:val="21"/>
          <w:u w:val="single"/>
          <w:lang w:bidi="ar"/>
        </w:rPr>
        <w:t xml:space="preserve">         </w:t>
      </w:r>
      <w:r>
        <w:rPr>
          <w:rFonts w:ascii="宋体" w:hAnsi="宋体" w:hint="eastAsia"/>
          <w:bCs/>
          <w:szCs w:val="21"/>
          <w:lang w:bidi="ar"/>
        </w:rPr>
        <w:t>（签字或盖章）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日期：</w:t>
      </w:r>
      <w:r>
        <w:rPr>
          <w:rFonts w:ascii="宋体" w:hAnsi="宋体" w:hint="eastAsia"/>
          <w:bCs/>
          <w:szCs w:val="21"/>
          <w:u w:val="single"/>
          <w:lang w:bidi="ar"/>
        </w:rPr>
        <w:t xml:space="preserve">    </w:t>
      </w:r>
      <w:r>
        <w:rPr>
          <w:rFonts w:ascii="宋体" w:hAnsi="宋体" w:hint="eastAsia"/>
          <w:bCs/>
          <w:szCs w:val="21"/>
          <w:lang w:bidi="ar"/>
        </w:rPr>
        <w:t>年</w:t>
      </w:r>
      <w:r>
        <w:rPr>
          <w:rFonts w:ascii="宋体" w:hAnsi="宋体" w:hint="eastAsia"/>
          <w:bCs/>
          <w:szCs w:val="21"/>
          <w:u w:val="single"/>
          <w:lang w:bidi="ar"/>
        </w:rPr>
        <w:t xml:space="preserve">    </w:t>
      </w:r>
      <w:r>
        <w:rPr>
          <w:rFonts w:ascii="宋体" w:hAnsi="宋体" w:hint="eastAsia"/>
          <w:bCs/>
          <w:szCs w:val="21"/>
          <w:lang w:bidi="ar"/>
        </w:rPr>
        <w:t>月</w:t>
      </w:r>
      <w:r>
        <w:rPr>
          <w:rFonts w:ascii="宋体" w:hAnsi="宋体" w:hint="eastAsia"/>
          <w:bCs/>
          <w:szCs w:val="21"/>
          <w:u w:val="single"/>
          <w:lang w:bidi="ar"/>
        </w:rPr>
        <w:t xml:space="preserve">    </w:t>
      </w:r>
      <w:r>
        <w:rPr>
          <w:rFonts w:ascii="宋体" w:hAnsi="宋体" w:hint="eastAsia"/>
          <w:bCs/>
          <w:szCs w:val="21"/>
          <w:lang w:bidi="ar"/>
        </w:rPr>
        <w:t>日</w:t>
      </w:r>
    </w:p>
    <w:p w:rsidR="00FB3C97" w:rsidRDefault="00FB3C97" w:rsidP="00FB3C97">
      <w:pPr>
        <w:widowControl/>
        <w:jc w:val="left"/>
        <w:rPr>
          <w:rFonts w:ascii="宋体" w:hAnsi="宋体"/>
          <w:bCs/>
          <w:szCs w:val="21"/>
          <w:lang w:bidi="ar"/>
        </w:rPr>
      </w:pPr>
      <w:r>
        <w:rPr>
          <w:rFonts w:ascii="宋体" w:hAnsi="宋体"/>
          <w:bCs/>
          <w:szCs w:val="21"/>
          <w:lang w:bidi="ar"/>
        </w:rPr>
        <w:br w:type="page"/>
      </w:r>
    </w:p>
    <w:p w:rsidR="00FB3C97" w:rsidRDefault="00FB3C97" w:rsidP="00FB3C97">
      <w:pPr>
        <w:jc w:val="center"/>
        <w:rPr>
          <w:rFonts w:ascii="宋体" w:hAnsi="宋体"/>
          <w:lang w:bidi="ar"/>
        </w:rPr>
      </w:pPr>
      <w:r>
        <w:rPr>
          <w:rFonts w:ascii="宋体" w:hAnsi="宋体" w:hint="eastAsia"/>
          <w:lang w:bidi="ar"/>
        </w:rPr>
        <w:t>五、资格审查资料</w:t>
      </w:r>
    </w:p>
    <w:p w:rsidR="00FB3C97" w:rsidRDefault="00FB3C97" w:rsidP="00FB3C97">
      <w:pPr>
        <w:jc w:val="center"/>
        <w:rPr>
          <w:rFonts w:ascii="宋体" w:hAnsi="宋体"/>
          <w:lang w:bidi="ar"/>
        </w:rPr>
      </w:pPr>
      <w:r>
        <w:rPr>
          <w:rFonts w:ascii="宋体" w:hAnsi="宋体" w:hint="eastAsia"/>
          <w:lang w:bidi="ar"/>
        </w:rPr>
        <w:t>（一）供应商基本情况表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1"/>
        <w:gridCol w:w="1166"/>
        <w:gridCol w:w="2647"/>
        <w:gridCol w:w="1403"/>
        <w:gridCol w:w="2683"/>
      </w:tblGrid>
      <w:tr w:rsidR="00FB3C97" w:rsidRPr="00FB3C97" w:rsidTr="001B4D69">
        <w:trPr>
          <w:trHeight w:val="760"/>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供应商名称</w:t>
            </w:r>
          </w:p>
        </w:tc>
        <w:tc>
          <w:tcPr>
            <w:tcW w:w="7899" w:type="dxa"/>
            <w:gridSpan w:val="4"/>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567"/>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注册地址</w:t>
            </w:r>
          </w:p>
        </w:tc>
        <w:tc>
          <w:tcPr>
            <w:tcW w:w="3813" w:type="dxa"/>
            <w:gridSpan w:val="2"/>
            <w:vAlign w:val="center"/>
          </w:tcPr>
          <w:p w:rsidR="00FB3C97" w:rsidRPr="00FB3C97" w:rsidRDefault="00FB3C97" w:rsidP="001B4D69">
            <w:pPr>
              <w:spacing w:line="400" w:lineRule="exact"/>
              <w:jc w:val="left"/>
              <w:rPr>
                <w:rFonts w:ascii="宋体" w:hAnsi="宋体"/>
                <w:bCs/>
                <w:szCs w:val="21"/>
                <w:lang w:bidi="ar"/>
              </w:rPr>
            </w:pPr>
          </w:p>
        </w:tc>
        <w:tc>
          <w:tcPr>
            <w:tcW w:w="1403"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邮政编码</w:t>
            </w:r>
          </w:p>
        </w:tc>
        <w:tc>
          <w:tcPr>
            <w:tcW w:w="2683" w:type="dxa"/>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664"/>
          <w:jc w:val="center"/>
        </w:trPr>
        <w:tc>
          <w:tcPr>
            <w:tcW w:w="1671" w:type="dxa"/>
            <w:vMerge w:val="restart"/>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联系方式</w:t>
            </w:r>
          </w:p>
        </w:tc>
        <w:tc>
          <w:tcPr>
            <w:tcW w:w="1166"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联系人</w:t>
            </w:r>
          </w:p>
        </w:tc>
        <w:tc>
          <w:tcPr>
            <w:tcW w:w="2647" w:type="dxa"/>
            <w:vAlign w:val="center"/>
          </w:tcPr>
          <w:p w:rsidR="00FB3C97" w:rsidRPr="00FB3C97" w:rsidRDefault="00FB3C97" w:rsidP="001B4D69">
            <w:pPr>
              <w:spacing w:line="400" w:lineRule="exact"/>
              <w:jc w:val="left"/>
              <w:rPr>
                <w:rFonts w:ascii="宋体" w:hAnsi="宋体"/>
                <w:bCs/>
                <w:szCs w:val="21"/>
                <w:lang w:bidi="ar"/>
              </w:rPr>
            </w:pPr>
          </w:p>
        </w:tc>
        <w:tc>
          <w:tcPr>
            <w:tcW w:w="1403"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电  话</w:t>
            </w:r>
          </w:p>
        </w:tc>
        <w:tc>
          <w:tcPr>
            <w:tcW w:w="2683" w:type="dxa"/>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567"/>
          <w:jc w:val="center"/>
        </w:trPr>
        <w:tc>
          <w:tcPr>
            <w:tcW w:w="1671" w:type="dxa"/>
            <w:vMerge/>
            <w:vAlign w:val="center"/>
          </w:tcPr>
          <w:p w:rsidR="00FB3C97" w:rsidRPr="00FB3C97" w:rsidRDefault="00FB3C97" w:rsidP="001B4D69">
            <w:pPr>
              <w:spacing w:line="400" w:lineRule="exact"/>
              <w:jc w:val="left"/>
              <w:rPr>
                <w:rFonts w:ascii="宋体" w:hAnsi="宋体"/>
                <w:bCs/>
                <w:szCs w:val="21"/>
                <w:lang w:bidi="ar"/>
              </w:rPr>
            </w:pPr>
          </w:p>
        </w:tc>
        <w:tc>
          <w:tcPr>
            <w:tcW w:w="1166"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传  真</w:t>
            </w:r>
          </w:p>
        </w:tc>
        <w:tc>
          <w:tcPr>
            <w:tcW w:w="2647" w:type="dxa"/>
            <w:vAlign w:val="center"/>
          </w:tcPr>
          <w:p w:rsidR="00FB3C97" w:rsidRPr="00FB3C97" w:rsidRDefault="00FB3C97" w:rsidP="001B4D69">
            <w:pPr>
              <w:spacing w:line="400" w:lineRule="exact"/>
              <w:jc w:val="left"/>
              <w:rPr>
                <w:rFonts w:ascii="宋体" w:hAnsi="宋体"/>
                <w:bCs/>
                <w:szCs w:val="21"/>
                <w:lang w:bidi="ar"/>
              </w:rPr>
            </w:pPr>
          </w:p>
        </w:tc>
        <w:tc>
          <w:tcPr>
            <w:tcW w:w="1403"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网  址</w:t>
            </w:r>
          </w:p>
        </w:tc>
        <w:tc>
          <w:tcPr>
            <w:tcW w:w="2683" w:type="dxa"/>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684"/>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法定代表人</w:t>
            </w:r>
          </w:p>
        </w:tc>
        <w:tc>
          <w:tcPr>
            <w:tcW w:w="1166"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姓名</w:t>
            </w:r>
          </w:p>
        </w:tc>
        <w:tc>
          <w:tcPr>
            <w:tcW w:w="2647" w:type="dxa"/>
            <w:vAlign w:val="center"/>
          </w:tcPr>
          <w:p w:rsidR="00FB3C97" w:rsidRPr="00FB3C97" w:rsidRDefault="00FB3C97" w:rsidP="001B4D69">
            <w:pPr>
              <w:spacing w:line="400" w:lineRule="exact"/>
              <w:jc w:val="left"/>
              <w:rPr>
                <w:rFonts w:ascii="宋体" w:hAnsi="宋体"/>
                <w:bCs/>
                <w:szCs w:val="21"/>
                <w:lang w:bidi="ar"/>
              </w:rPr>
            </w:pPr>
          </w:p>
        </w:tc>
        <w:tc>
          <w:tcPr>
            <w:tcW w:w="1403"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电话</w:t>
            </w:r>
          </w:p>
        </w:tc>
        <w:tc>
          <w:tcPr>
            <w:tcW w:w="2683" w:type="dxa"/>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590"/>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成立时间</w:t>
            </w:r>
          </w:p>
        </w:tc>
        <w:tc>
          <w:tcPr>
            <w:tcW w:w="3813" w:type="dxa"/>
            <w:gridSpan w:val="2"/>
            <w:vAlign w:val="center"/>
          </w:tcPr>
          <w:p w:rsidR="00FB3C97" w:rsidRPr="00FB3C97" w:rsidRDefault="00FB3C97" w:rsidP="001B4D69">
            <w:pPr>
              <w:spacing w:line="400" w:lineRule="exact"/>
              <w:jc w:val="left"/>
              <w:rPr>
                <w:rFonts w:ascii="宋体" w:hAnsi="宋体"/>
                <w:bCs/>
                <w:szCs w:val="21"/>
                <w:lang w:bidi="ar"/>
              </w:rPr>
            </w:pPr>
          </w:p>
        </w:tc>
        <w:tc>
          <w:tcPr>
            <w:tcW w:w="1403"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员工总人数</w:t>
            </w:r>
          </w:p>
        </w:tc>
        <w:tc>
          <w:tcPr>
            <w:tcW w:w="2683" w:type="dxa"/>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810"/>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营业执照号</w:t>
            </w:r>
          </w:p>
        </w:tc>
        <w:tc>
          <w:tcPr>
            <w:tcW w:w="7899" w:type="dxa"/>
            <w:gridSpan w:val="4"/>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662"/>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注册资金</w:t>
            </w:r>
          </w:p>
        </w:tc>
        <w:tc>
          <w:tcPr>
            <w:tcW w:w="7899" w:type="dxa"/>
            <w:gridSpan w:val="4"/>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705"/>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开户银行</w:t>
            </w:r>
          </w:p>
        </w:tc>
        <w:tc>
          <w:tcPr>
            <w:tcW w:w="7899" w:type="dxa"/>
            <w:gridSpan w:val="4"/>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567"/>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账号</w:t>
            </w:r>
          </w:p>
        </w:tc>
        <w:tc>
          <w:tcPr>
            <w:tcW w:w="7899" w:type="dxa"/>
            <w:gridSpan w:val="4"/>
            <w:vAlign w:val="center"/>
          </w:tcPr>
          <w:p w:rsidR="00FB3C97" w:rsidRPr="00FB3C97" w:rsidRDefault="00FB3C97" w:rsidP="001B4D69">
            <w:pPr>
              <w:spacing w:line="400" w:lineRule="exact"/>
              <w:jc w:val="left"/>
              <w:rPr>
                <w:rFonts w:ascii="宋体" w:hAnsi="宋体"/>
                <w:bCs/>
                <w:szCs w:val="21"/>
                <w:lang w:bidi="ar"/>
              </w:rPr>
            </w:pPr>
          </w:p>
        </w:tc>
      </w:tr>
      <w:tr w:rsidR="00FB3C97" w:rsidRPr="00FB3C97" w:rsidTr="001B4D69">
        <w:trPr>
          <w:trHeight w:val="2124"/>
          <w:jc w:val="center"/>
        </w:trPr>
        <w:tc>
          <w:tcPr>
            <w:tcW w:w="1671" w:type="dxa"/>
            <w:vAlign w:val="center"/>
          </w:tcPr>
          <w:p w:rsidR="00FB3C97" w:rsidRPr="00FB3C97" w:rsidRDefault="00FB3C97" w:rsidP="001B4D69">
            <w:pPr>
              <w:spacing w:line="400" w:lineRule="exact"/>
              <w:jc w:val="left"/>
              <w:rPr>
                <w:rFonts w:ascii="宋体" w:hAnsi="宋体"/>
                <w:bCs/>
                <w:szCs w:val="21"/>
                <w:lang w:bidi="ar"/>
              </w:rPr>
            </w:pPr>
            <w:r w:rsidRPr="00FB3C97">
              <w:rPr>
                <w:rFonts w:ascii="宋体" w:hAnsi="宋体" w:hint="eastAsia"/>
                <w:bCs/>
                <w:szCs w:val="21"/>
                <w:lang w:bidi="ar"/>
              </w:rPr>
              <w:t>经营范围</w:t>
            </w:r>
          </w:p>
        </w:tc>
        <w:tc>
          <w:tcPr>
            <w:tcW w:w="7899" w:type="dxa"/>
            <w:gridSpan w:val="4"/>
            <w:vAlign w:val="center"/>
          </w:tcPr>
          <w:p w:rsidR="00FB3C97" w:rsidRPr="00FB3C97" w:rsidRDefault="00FB3C97" w:rsidP="001B4D69">
            <w:pPr>
              <w:spacing w:line="400" w:lineRule="exact"/>
              <w:jc w:val="left"/>
              <w:rPr>
                <w:rFonts w:ascii="宋体" w:hAnsi="宋体"/>
                <w:bCs/>
                <w:szCs w:val="21"/>
                <w:lang w:bidi="ar"/>
              </w:rPr>
            </w:pPr>
          </w:p>
        </w:tc>
      </w:tr>
    </w:tbl>
    <w:p w:rsidR="00FB3C97" w:rsidRDefault="00FB3C97" w:rsidP="00FB3C97">
      <w:pPr>
        <w:jc w:val="center"/>
        <w:rPr>
          <w:rFonts w:ascii="宋体" w:hAnsi="宋体"/>
          <w:lang w:bidi="ar"/>
        </w:rPr>
      </w:pPr>
    </w:p>
    <w:p w:rsidR="00FB3C97" w:rsidRDefault="00FB3C97" w:rsidP="00FB3C97">
      <w:pPr>
        <w:jc w:val="center"/>
        <w:rPr>
          <w:rFonts w:ascii="宋体" w:hAnsi="宋体"/>
          <w:lang w:bidi="ar"/>
        </w:rPr>
      </w:pP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 xml:space="preserve">供应商：  </w:t>
      </w:r>
      <w:r>
        <w:rPr>
          <w:rFonts w:ascii="宋体" w:hAnsi="宋体" w:hint="eastAsia"/>
          <w:bCs/>
          <w:szCs w:val="21"/>
          <w:u w:val="single"/>
          <w:lang w:bidi="ar"/>
        </w:rPr>
        <w:t xml:space="preserve">             </w:t>
      </w:r>
      <w:r>
        <w:rPr>
          <w:rFonts w:ascii="宋体" w:hAnsi="宋体" w:hint="eastAsia"/>
          <w:bCs/>
          <w:szCs w:val="21"/>
          <w:lang w:bidi="ar"/>
        </w:rPr>
        <w:t>（盖单位章）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法定代表人或其授权委托人：</w:t>
      </w:r>
      <w:r>
        <w:rPr>
          <w:rFonts w:ascii="宋体" w:hAnsi="宋体" w:hint="eastAsia"/>
          <w:bCs/>
          <w:szCs w:val="21"/>
          <w:u w:val="single"/>
          <w:lang w:bidi="ar"/>
        </w:rPr>
        <w:t xml:space="preserve">         </w:t>
      </w:r>
      <w:r>
        <w:rPr>
          <w:rFonts w:ascii="宋体" w:hAnsi="宋体" w:hint="eastAsia"/>
          <w:bCs/>
          <w:szCs w:val="21"/>
          <w:lang w:bidi="ar"/>
        </w:rPr>
        <w:t>（签字或盖章）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日期：</w:t>
      </w:r>
      <w:r>
        <w:rPr>
          <w:rFonts w:ascii="宋体" w:hAnsi="宋体" w:hint="eastAsia"/>
          <w:bCs/>
          <w:szCs w:val="21"/>
          <w:u w:val="single"/>
          <w:lang w:bidi="ar"/>
        </w:rPr>
        <w:t xml:space="preserve">    </w:t>
      </w:r>
      <w:r>
        <w:rPr>
          <w:rFonts w:ascii="宋体" w:hAnsi="宋体" w:hint="eastAsia"/>
          <w:bCs/>
          <w:szCs w:val="21"/>
          <w:lang w:bidi="ar"/>
        </w:rPr>
        <w:t>年</w:t>
      </w:r>
      <w:r>
        <w:rPr>
          <w:rFonts w:ascii="宋体" w:hAnsi="宋体" w:hint="eastAsia"/>
          <w:bCs/>
          <w:szCs w:val="21"/>
          <w:u w:val="single"/>
          <w:lang w:bidi="ar"/>
        </w:rPr>
        <w:t xml:space="preserve">    </w:t>
      </w:r>
      <w:r>
        <w:rPr>
          <w:rFonts w:ascii="宋体" w:hAnsi="宋体" w:hint="eastAsia"/>
          <w:bCs/>
          <w:szCs w:val="21"/>
          <w:lang w:bidi="ar"/>
        </w:rPr>
        <w:t>月</w:t>
      </w:r>
      <w:r>
        <w:rPr>
          <w:rFonts w:ascii="宋体" w:hAnsi="宋体" w:hint="eastAsia"/>
          <w:bCs/>
          <w:szCs w:val="21"/>
          <w:u w:val="single"/>
          <w:lang w:bidi="ar"/>
        </w:rPr>
        <w:t xml:space="preserve">    </w:t>
      </w:r>
      <w:r>
        <w:rPr>
          <w:rFonts w:ascii="宋体" w:hAnsi="宋体" w:hint="eastAsia"/>
          <w:bCs/>
          <w:szCs w:val="21"/>
          <w:lang w:bidi="ar"/>
        </w:rPr>
        <w:t>日</w:t>
      </w:r>
    </w:p>
    <w:p w:rsidR="00FB3C97" w:rsidRDefault="00FB3C97" w:rsidP="00FB3C97">
      <w:pPr>
        <w:widowControl/>
        <w:jc w:val="left"/>
        <w:rPr>
          <w:rFonts w:ascii="宋体" w:hAnsi="宋体"/>
          <w:lang w:bidi="ar"/>
        </w:rPr>
      </w:pPr>
      <w:r>
        <w:rPr>
          <w:rFonts w:ascii="宋体" w:hAnsi="宋体"/>
          <w:lang w:bidi="ar"/>
        </w:rPr>
        <w:br w:type="page"/>
      </w:r>
    </w:p>
    <w:p w:rsidR="00FB3C97" w:rsidRDefault="00FB3C97" w:rsidP="00FB3C97">
      <w:pPr>
        <w:spacing w:line="360" w:lineRule="auto"/>
        <w:jc w:val="center"/>
        <w:rPr>
          <w:rFonts w:ascii="宋体" w:hAnsi="宋体"/>
          <w:lang w:bidi="ar"/>
        </w:rPr>
      </w:pPr>
      <w:r>
        <w:rPr>
          <w:rFonts w:ascii="宋体" w:hAnsi="宋体" w:hint="eastAsia"/>
          <w:lang w:bidi="ar"/>
        </w:rPr>
        <w:t>（二）资格审查资料</w:t>
      </w:r>
    </w:p>
    <w:p w:rsidR="00FB3C97" w:rsidRPr="00B93438" w:rsidRDefault="00FB3C97" w:rsidP="00FB3C97">
      <w:pPr>
        <w:widowControl/>
        <w:jc w:val="center"/>
        <w:rPr>
          <w:rFonts w:ascii="宋体" w:hAnsi="宋体" w:cs="宋体"/>
        </w:rPr>
      </w:pPr>
      <w:r w:rsidRPr="00B93438">
        <w:rPr>
          <w:rFonts w:ascii="宋体" w:hAnsi="宋体" w:cs="宋体" w:hint="eastAsia"/>
          <w:kern w:val="0"/>
          <w:sz w:val="22"/>
        </w:rPr>
        <w:t>（格式自拟）</w:t>
      </w:r>
    </w:p>
    <w:p w:rsidR="00FB3C97" w:rsidRDefault="00FB3C97" w:rsidP="00FB3C97">
      <w:pPr>
        <w:spacing w:line="360" w:lineRule="auto"/>
        <w:jc w:val="center"/>
        <w:rPr>
          <w:rFonts w:ascii="宋体" w:hAnsi="宋体"/>
          <w:lang w:bidi="ar"/>
        </w:rPr>
      </w:pPr>
      <w:r w:rsidRPr="00B93438">
        <w:rPr>
          <w:rFonts w:ascii="宋体" w:hAnsi="宋体" w:cs="宋体" w:hint="eastAsia"/>
          <w:szCs w:val="21"/>
        </w:rPr>
        <w:t>根据文件要求提供相应资格证明资料复印件或扫描件</w:t>
      </w:r>
    </w:p>
    <w:p w:rsidR="00FB3C97" w:rsidRDefault="00FB3C97" w:rsidP="00FB3C97">
      <w:pPr>
        <w:widowControl/>
        <w:spacing w:line="360" w:lineRule="auto"/>
        <w:jc w:val="left"/>
        <w:rPr>
          <w:rFonts w:ascii="宋体" w:hAnsi="宋体"/>
          <w:lang w:bidi="ar"/>
        </w:rPr>
      </w:pPr>
      <w:r>
        <w:rPr>
          <w:rFonts w:ascii="宋体" w:hAnsi="宋体"/>
          <w:lang w:bidi="ar"/>
        </w:rPr>
        <w:br w:type="page"/>
      </w:r>
    </w:p>
    <w:p w:rsidR="00FB3C97" w:rsidRDefault="00FB3C97" w:rsidP="00FB3C97">
      <w:pPr>
        <w:jc w:val="center"/>
        <w:rPr>
          <w:rFonts w:ascii="宋体" w:hAnsi="宋体"/>
          <w:lang w:bidi="ar"/>
        </w:rPr>
      </w:pPr>
      <w:r>
        <w:rPr>
          <w:rFonts w:ascii="宋体" w:hAnsi="宋体" w:hint="eastAsia"/>
          <w:lang w:bidi="ar"/>
        </w:rPr>
        <w:t>六、技术部分</w:t>
      </w:r>
    </w:p>
    <w:p w:rsidR="00FB3C97" w:rsidRDefault="00FB3C97" w:rsidP="00FB3C97">
      <w:pPr>
        <w:widowControl/>
        <w:jc w:val="center"/>
        <w:rPr>
          <w:rFonts w:ascii="宋体" w:hAnsi="宋体"/>
          <w:lang w:bidi="ar"/>
        </w:rPr>
      </w:pPr>
      <w:r w:rsidRPr="007F14A4">
        <w:rPr>
          <w:rFonts w:ascii="宋体" w:hAnsi="宋体" w:hint="eastAsia"/>
          <w:lang w:bidi="ar"/>
        </w:rPr>
        <w:t>（格式自拟）</w:t>
      </w:r>
    </w:p>
    <w:p w:rsidR="00FB3C97" w:rsidRDefault="00FB3C97" w:rsidP="00FB3C97">
      <w:pPr>
        <w:widowControl/>
        <w:jc w:val="left"/>
        <w:rPr>
          <w:rFonts w:ascii="宋体" w:hAnsi="宋体"/>
          <w:lang w:bidi="ar"/>
        </w:rPr>
      </w:pPr>
    </w:p>
    <w:p w:rsidR="00FB3C97" w:rsidRDefault="00FB3C97" w:rsidP="00FB3C97">
      <w:pPr>
        <w:widowControl/>
        <w:jc w:val="left"/>
        <w:rPr>
          <w:rFonts w:ascii="宋体" w:hAnsi="宋体"/>
          <w:lang w:bidi="ar"/>
        </w:rPr>
      </w:pPr>
      <w:r>
        <w:rPr>
          <w:rFonts w:ascii="宋体" w:hAnsi="宋体"/>
          <w:lang w:bidi="ar"/>
        </w:rPr>
        <w:br w:type="page"/>
      </w:r>
    </w:p>
    <w:p w:rsidR="00FB3C97" w:rsidRDefault="00FB3C97" w:rsidP="00FB3C97">
      <w:pPr>
        <w:jc w:val="center"/>
        <w:rPr>
          <w:rFonts w:ascii="宋体" w:hAnsi="宋体"/>
          <w:lang w:bidi="ar"/>
        </w:rPr>
      </w:pPr>
      <w:r>
        <w:rPr>
          <w:rFonts w:ascii="宋体" w:hAnsi="宋体" w:hint="eastAsia"/>
          <w:lang w:bidi="ar"/>
        </w:rPr>
        <w:t>七、</w:t>
      </w:r>
      <w:r w:rsidRPr="007F14A4">
        <w:rPr>
          <w:rFonts w:ascii="宋体" w:hAnsi="宋体" w:hint="eastAsia"/>
          <w:lang w:bidi="ar"/>
        </w:rPr>
        <w:t>相关证明材料</w:t>
      </w:r>
    </w:p>
    <w:p w:rsidR="00FB3C97" w:rsidRDefault="00FB3C97" w:rsidP="00FB3C97">
      <w:pPr>
        <w:rPr>
          <w:rFonts w:ascii="宋体" w:hAnsi="宋体"/>
          <w:lang w:bidi="ar"/>
        </w:rPr>
      </w:pPr>
      <w:r>
        <w:rPr>
          <w:rFonts w:ascii="宋体" w:hAnsi="宋体" w:hint="eastAsia"/>
          <w:bCs/>
          <w:szCs w:val="21"/>
          <w:lang w:bidi="ar"/>
        </w:rPr>
        <w:t>供应商认为应附的其他材料（其他材料包含企业业绩、企业荣誉、服务承诺等但不限于以上内容）</w:t>
      </w:r>
    </w:p>
    <w:p w:rsidR="00FB3C97" w:rsidRDefault="00FB3C97" w:rsidP="00FB3C97">
      <w:pPr>
        <w:jc w:val="center"/>
        <w:rPr>
          <w:rFonts w:ascii="宋体" w:hAnsi="宋体"/>
          <w:lang w:bidi="ar"/>
        </w:rPr>
      </w:pPr>
    </w:p>
    <w:p w:rsidR="00FB3C97" w:rsidRDefault="00FB3C97" w:rsidP="00FB3C97">
      <w:pPr>
        <w:widowControl/>
        <w:jc w:val="left"/>
        <w:rPr>
          <w:rFonts w:ascii="宋体" w:hAnsi="宋体"/>
        </w:rPr>
      </w:pPr>
      <w:r>
        <w:rPr>
          <w:rFonts w:ascii="宋体" w:hAnsi="宋体"/>
        </w:rPr>
        <w:br w:type="page"/>
      </w:r>
    </w:p>
    <w:p w:rsidR="00FB3C97" w:rsidRDefault="00FB3C97" w:rsidP="00FB3C97">
      <w:pPr>
        <w:jc w:val="center"/>
        <w:rPr>
          <w:rFonts w:ascii="宋体" w:hAnsi="宋体"/>
        </w:rPr>
      </w:pPr>
      <w:r>
        <w:rPr>
          <w:rFonts w:ascii="宋体" w:hAnsi="宋体" w:hint="eastAsia"/>
        </w:rPr>
        <w:t>八、其他资料</w:t>
      </w:r>
    </w:p>
    <w:p w:rsidR="00FB3C97" w:rsidRDefault="00FB3C97" w:rsidP="00FB3C97">
      <w:pPr>
        <w:tabs>
          <w:tab w:val="left" w:pos="742"/>
        </w:tabs>
        <w:spacing w:line="360" w:lineRule="auto"/>
        <w:ind w:left="181"/>
        <w:jc w:val="center"/>
        <w:rPr>
          <w:rFonts w:ascii="宋体" w:hAnsi="宋体"/>
          <w:szCs w:val="21"/>
        </w:rPr>
      </w:pPr>
      <w:r>
        <w:rPr>
          <w:rFonts w:ascii="宋体" w:hAnsi="宋体" w:hint="eastAsia"/>
        </w:rPr>
        <w:t>1.</w:t>
      </w:r>
      <w:r>
        <w:rPr>
          <w:rFonts w:ascii="宋体" w:hAnsi="宋体" w:hint="eastAsia"/>
          <w:szCs w:val="21"/>
        </w:rPr>
        <w:t>招标代理费支付承诺</w:t>
      </w:r>
    </w:p>
    <w:p w:rsidR="00FB3C97" w:rsidRDefault="00FB3C97" w:rsidP="00FB3C97">
      <w:pPr>
        <w:autoSpaceDE w:val="0"/>
        <w:autoSpaceDN w:val="0"/>
        <w:adjustRightInd w:val="0"/>
        <w:spacing w:line="480" w:lineRule="auto"/>
        <w:jc w:val="left"/>
        <w:rPr>
          <w:rFonts w:ascii="宋体" w:hAnsi="宋体"/>
          <w:kern w:val="0"/>
          <w:szCs w:val="21"/>
        </w:rPr>
      </w:pPr>
    </w:p>
    <w:p w:rsidR="00FB3C97" w:rsidRDefault="00FB3C97" w:rsidP="00FB3C97">
      <w:pPr>
        <w:autoSpaceDE w:val="0"/>
        <w:autoSpaceDN w:val="0"/>
        <w:adjustRightInd w:val="0"/>
        <w:spacing w:line="480" w:lineRule="auto"/>
        <w:ind w:firstLine="480"/>
        <w:jc w:val="left"/>
        <w:rPr>
          <w:rFonts w:ascii="宋体" w:hAnsi="宋体"/>
          <w:kern w:val="0"/>
          <w:szCs w:val="21"/>
        </w:rPr>
      </w:pPr>
      <w:r>
        <w:rPr>
          <w:rFonts w:ascii="宋体" w:hAnsi="宋体" w:hint="eastAsia"/>
          <w:kern w:val="0"/>
          <w:szCs w:val="21"/>
          <w:u w:val="single"/>
        </w:rPr>
        <w:t>（采购招标代理机构名称）</w:t>
      </w:r>
      <w:r>
        <w:rPr>
          <w:rFonts w:ascii="宋体" w:hAnsi="宋体" w:hint="eastAsia"/>
          <w:kern w:val="0"/>
          <w:szCs w:val="21"/>
        </w:rPr>
        <w:t>：</w:t>
      </w:r>
    </w:p>
    <w:p w:rsidR="00FB3C97" w:rsidRDefault="00FB3C97" w:rsidP="00FB3C97">
      <w:pPr>
        <w:autoSpaceDE w:val="0"/>
        <w:autoSpaceDN w:val="0"/>
        <w:adjustRightInd w:val="0"/>
        <w:spacing w:line="480" w:lineRule="auto"/>
        <w:ind w:firstLineChars="250" w:firstLine="525"/>
        <w:jc w:val="left"/>
        <w:rPr>
          <w:rFonts w:ascii="宋体" w:hAnsi="宋体"/>
          <w:kern w:val="0"/>
          <w:szCs w:val="21"/>
        </w:rPr>
      </w:pPr>
      <w:r>
        <w:rPr>
          <w:rFonts w:ascii="宋体" w:hAnsi="宋体" w:hint="eastAsia"/>
          <w:kern w:val="0"/>
          <w:szCs w:val="21"/>
          <w:u w:val="single"/>
        </w:rPr>
        <w:t xml:space="preserve">（投标人）             </w:t>
      </w:r>
      <w:r>
        <w:rPr>
          <w:rFonts w:ascii="宋体" w:hAnsi="宋体" w:hint="eastAsia"/>
          <w:kern w:val="0"/>
          <w:szCs w:val="21"/>
        </w:rPr>
        <w:t xml:space="preserve">郑重承诺，我方参加 </w:t>
      </w:r>
      <w:r>
        <w:rPr>
          <w:rFonts w:ascii="宋体" w:hAnsi="宋体" w:hint="eastAsia"/>
          <w:kern w:val="0"/>
          <w:szCs w:val="21"/>
          <w:u w:val="single"/>
        </w:rPr>
        <w:t xml:space="preserve">（项目名称）     </w:t>
      </w:r>
      <w:r>
        <w:rPr>
          <w:rFonts w:ascii="宋体" w:hAnsi="宋体" w:hint="eastAsia"/>
          <w:kern w:val="0"/>
          <w:szCs w:val="21"/>
        </w:rPr>
        <w:t>的招标活动如有幸成为中标人，我公司将严格按照该项目招标文件约定的招标代理费金额在领取中标通知书时以现金或转账方式足额支付。如未按要求支付费用所产生的一切后果，均由我公司自行负责。</w:t>
      </w:r>
    </w:p>
    <w:p w:rsidR="00FB3C97" w:rsidRDefault="00FB3C97" w:rsidP="00FB3C97">
      <w:pPr>
        <w:autoSpaceDE w:val="0"/>
        <w:autoSpaceDN w:val="0"/>
        <w:adjustRightInd w:val="0"/>
        <w:spacing w:line="480" w:lineRule="auto"/>
        <w:ind w:firstLine="480"/>
        <w:jc w:val="left"/>
        <w:rPr>
          <w:rFonts w:ascii="宋体" w:hAnsi="宋体"/>
          <w:kern w:val="0"/>
          <w:szCs w:val="21"/>
        </w:rPr>
      </w:pPr>
      <w:r>
        <w:rPr>
          <w:rFonts w:ascii="宋体" w:hAnsi="宋体" w:hint="eastAsia"/>
          <w:kern w:val="0"/>
          <w:szCs w:val="21"/>
        </w:rPr>
        <w:t>特此承诺。</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 xml:space="preserve">供应商：  </w:t>
      </w:r>
      <w:r>
        <w:rPr>
          <w:rFonts w:ascii="宋体" w:hAnsi="宋体" w:hint="eastAsia"/>
          <w:bCs/>
          <w:szCs w:val="21"/>
          <w:u w:val="single"/>
          <w:lang w:bidi="ar"/>
        </w:rPr>
        <w:t xml:space="preserve">             </w:t>
      </w:r>
      <w:r>
        <w:rPr>
          <w:rFonts w:ascii="宋体" w:hAnsi="宋体" w:hint="eastAsia"/>
          <w:bCs/>
          <w:szCs w:val="21"/>
          <w:lang w:bidi="ar"/>
        </w:rPr>
        <w:t>（盖单位章）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法定代表人或其授权委托人：</w:t>
      </w:r>
      <w:r>
        <w:rPr>
          <w:rFonts w:ascii="宋体" w:hAnsi="宋体" w:hint="eastAsia"/>
          <w:bCs/>
          <w:szCs w:val="21"/>
          <w:u w:val="single"/>
          <w:lang w:bidi="ar"/>
        </w:rPr>
        <w:t xml:space="preserve">         </w:t>
      </w:r>
      <w:r>
        <w:rPr>
          <w:rFonts w:ascii="宋体" w:hAnsi="宋体" w:hint="eastAsia"/>
          <w:bCs/>
          <w:szCs w:val="21"/>
          <w:lang w:bidi="ar"/>
        </w:rPr>
        <w:t>（签字或盖章）</w:t>
      </w:r>
    </w:p>
    <w:p w:rsidR="00FB3C97" w:rsidRDefault="00FB3C97" w:rsidP="00FB3C97">
      <w:pPr>
        <w:spacing w:line="360" w:lineRule="auto"/>
        <w:ind w:firstLineChars="2000" w:firstLine="4200"/>
        <w:jc w:val="left"/>
        <w:rPr>
          <w:rFonts w:ascii="宋体" w:hAnsi="宋体"/>
          <w:bCs/>
          <w:szCs w:val="21"/>
          <w:lang w:bidi="ar"/>
        </w:rPr>
      </w:pPr>
      <w:r>
        <w:rPr>
          <w:rFonts w:ascii="宋体" w:hAnsi="宋体" w:hint="eastAsia"/>
          <w:bCs/>
          <w:szCs w:val="21"/>
          <w:lang w:bidi="ar"/>
        </w:rPr>
        <w:t>日期：</w:t>
      </w:r>
      <w:r>
        <w:rPr>
          <w:rFonts w:ascii="宋体" w:hAnsi="宋体" w:hint="eastAsia"/>
          <w:bCs/>
          <w:szCs w:val="21"/>
          <w:u w:val="single"/>
          <w:lang w:bidi="ar"/>
        </w:rPr>
        <w:t xml:space="preserve">    </w:t>
      </w:r>
      <w:r>
        <w:rPr>
          <w:rFonts w:ascii="宋体" w:hAnsi="宋体" w:hint="eastAsia"/>
          <w:bCs/>
          <w:szCs w:val="21"/>
          <w:lang w:bidi="ar"/>
        </w:rPr>
        <w:t>年</w:t>
      </w:r>
      <w:r>
        <w:rPr>
          <w:rFonts w:ascii="宋体" w:hAnsi="宋体" w:hint="eastAsia"/>
          <w:bCs/>
          <w:szCs w:val="21"/>
          <w:u w:val="single"/>
          <w:lang w:bidi="ar"/>
        </w:rPr>
        <w:t xml:space="preserve">    </w:t>
      </w:r>
      <w:r>
        <w:rPr>
          <w:rFonts w:ascii="宋体" w:hAnsi="宋体" w:hint="eastAsia"/>
          <w:bCs/>
          <w:szCs w:val="21"/>
          <w:lang w:bidi="ar"/>
        </w:rPr>
        <w:t>月</w:t>
      </w:r>
      <w:r>
        <w:rPr>
          <w:rFonts w:ascii="宋体" w:hAnsi="宋体" w:hint="eastAsia"/>
          <w:bCs/>
          <w:szCs w:val="21"/>
          <w:u w:val="single"/>
          <w:lang w:bidi="ar"/>
        </w:rPr>
        <w:t xml:space="preserve">    </w:t>
      </w:r>
      <w:r>
        <w:rPr>
          <w:rFonts w:ascii="宋体" w:hAnsi="宋体" w:hint="eastAsia"/>
          <w:bCs/>
          <w:szCs w:val="21"/>
          <w:lang w:bidi="ar"/>
        </w:rPr>
        <w:t>日</w:t>
      </w:r>
    </w:p>
    <w:p w:rsidR="00FB3C97" w:rsidRDefault="00FB3C97" w:rsidP="00FB3C97">
      <w:pPr>
        <w:widowControl/>
        <w:jc w:val="left"/>
        <w:rPr>
          <w:rFonts w:ascii="宋体" w:hAnsi="宋体"/>
        </w:rPr>
      </w:pPr>
      <w:r>
        <w:rPr>
          <w:rFonts w:ascii="宋体" w:hAnsi="宋体"/>
        </w:rPr>
        <w:br w:type="page"/>
      </w:r>
    </w:p>
    <w:p w:rsidR="00FB3C97" w:rsidRDefault="00FB3C97" w:rsidP="00FB3C97">
      <w:pPr>
        <w:spacing w:line="360" w:lineRule="auto"/>
        <w:jc w:val="center"/>
        <w:rPr>
          <w:rFonts w:ascii="宋体" w:hAnsi="宋体" w:cs="宋体"/>
          <w:bCs/>
          <w:kern w:val="44"/>
          <w:szCs w:val="24"/>
        </w:rPr>
      </w:pPr>
      <w:r>
        <w:rPr>
          <w:rFonts w:ascii="宋体" w:hAnsi="宋体" w:cs="宋体" w:hint="eastAsia"/>
          <w:bCs/>
          <w:kern w:val="44"/>
          <w:szCs w:val="24"/>
        </w:rPr>
        <w:t>2.政府采购优惠政策声明函</w:t>
      </w:r>
    </w:p>
    <w:p w:rsidR="00FB3C97" w:rsidRPr="003900AD" w:rsidRDefault="00FB3C97" w:rsidP="00FB3C97">
      <w:pPr>
        <w:spacing w:beforeLines="50" w:before="156" w:afterLines="50" w:after="156" w:line="480" w:lineRule="auto"/>
        <w:rPr>
          <w:rFonts w:ascii="宋体" w:hAnsi="宋体" w:cs="宋体"/>
          <w:bCs/>
          <w:kern w:val="44"/>
          <w:szCs w:val="24"/>
        </w:rPr>
      </w:pPr>
      <w:r w:rsidRPr="003900AD">
        <w:rPr>
          <w:rFonts w:ascii="宋体" w:hAnsi="宋体" w:cs="宋体" w:hint="eastAsia"/>
          <w:bCs/>
          <w:kern w:val="44"/>
          <w:szCs w:val="24"/>
        </w:rPr>
        <w:t>附件1</w:t>
      </w:r>
      <w:r w:rsidRPr="003900AD">
        <w:rPr>
          <w:rFonts w:ascii="宋体" w:hAnsi="宋体" w:cs="宋体" w:hint="eastAsia"/>
          <w:bCs/>
          <w:szCs w:val="24"/>
        </w:rPr>
        <w:t>（符合政策要求，并申请按小型微型企业投标者提供）</w:t>
      </w:r>
      <w:r w:rsidRPr="003900AD">
        <w:rPr>
          <w:rFonts w:ascii="宋体" w:hAnsi="宋体" w:cs="宋体" w:hint="eastAsia"/>
          <w:bCs/>
          <w:kern w:val="44"/>
          <w:szCs w:val="24"/>
        </w:rPr>
        <w:t>：</w:t>
      </w:r>
    </w:p>
    <w:p w:rsidR="00FB3C97" w:rsidRPr="003900AD" w:rsidRDefault="00FB3C97" w:rsidP="00FB3C97">
      <w:pPr>
        <w:jc w:val="center"/>
        <w:rPr>
          <w:rFonts w:ascii="宋体" w:hAnsi="宋体" w:cs="宋体"/>
          <w:szCs w:val="21"/>
        </w:rPr>
      </w:pPr>
      <w:r w:rsidRPr="003900AD">
        <w:rPr>
          <w:rFonts w:ascii="宋体" w:hAnsi="宋体" w:cs="宋体" w:hint="eastAsia"/>
          <w:szCs w:val="21"/>
        </w:rPr>
        <w:t>中小企业声明函</w:t>
      </w:r>
    </w:p>
    <w:p w:rsidR="00FB3C97" w:rsidRPr="003900AD" w:rsidRDefault="00FB3C97" w:rsidP="00FB3C97">
      <w:pPr>
        <w:jc w:val="center"/>
        <w:rPr>
          <w:rFonts w:ascii="宋体" w:hAnsi="宋体" w:cs="宋体"/>
          <w:szCs w:val="21"/>
        </w:rPr>
      </w:pPr>
      <w:r>
        <w:rPr>
          <w:rFonts w:ascii="宋体" w:hAnsi="宋体" w:cs="宋体" w:hint="eastAsia"/>
          <w:bCs/>
          <w:szCs w:val="21"/>
        </w:rPr>
        <w:t>（符合政策要求，并申请按小型微型企业</w:t>
      </w:r>
      <w:r w:rsidRPr="003900AD">
        <w:rPr>
          <w:rFonts w:ascii="宋体" w:hAnsi="宋体" w:cs="宋体" w:hint="eastAsia"/>
          <w:bCs/>
          <w:szCs w:val="21"/>
        </w:rPr>
        <w:t>者提供，项目不适用可不提供此附件）</w:t>
      </w:r>
    </w:p>
    <w:p w:rsidR="00FB3C97" w:rsidRPr="00B93438" w:rsidRDefault="00FB3C97" w:rsidP="00FB3C97">
      <w:pPr>
        <w:spacing w:line="360" w:lineRule="auto"/>
        <w:ind w:firstLine="480"/>
        <w:rPr>
          <w:rFonts w:ascii="宋体" w:hAnsi="宋体" w:cs="宋体"/>
          <w:szCs w:val="21"/>
        </w:rPr>
      </w:pPr>
    </w:p>
    <w:p w:rsidR="00FB3C97" w:rsidRPr="00B93438" w:rsidRDefault="00FB3C97" w:rsidP="00FB3C97">
      <w:pPr>
        <w:spacing w:line="360" w:lineRule="auto"/>
        <w:ind w:firstLine="480"/>
        <w:rPr>
          <w:rFonts w:ascii="宋体" w:hAnsi="宋体" w:cs="宋体"/>
          <w:szCs w:val="21"/>
        </w:rPr>
      </w:pPr>
      <w:r w:rsidRPr="00B93438">
        <w:rPr>
          <w:rFonts w:ascii="宋体" w:hAnsi="宋体" w:cs="宋体" w:hint="eastAsia"/>
          <w:szCs w:val="21"/>
        </w:rPr>
        <w:t>本公司郑重声明，根据《政府采购促进中小企业发展暂行办法》（财库[2011]181号）的规定，本公司为</w:t>
      </w:r>
      <w:r w:rsidRPr="00B93438">
        <w:rPr>
          <w:rFonts w:ascii="宋体" w:hAnsi="宋体" w:cs="宋体" w:hint="eastAsia"/>
          <w:szCs w:val="21"/>
          <w:u w:val="single"/>
        </w:rPr>
        <w:t xml:space="preserve">     </w:t>
      </w:r>
      <w:r w:rsidRPr="00B93438">
        <w:rPr>
          <w:rFonts w:ascii="宋体" w:hAnsi="宋体" w:cs="宋体" w:hint="eastAsia"/>
          <w:szCs w:val="21"/>
        </w:rPr>
        <w:t>（请填写：中型、小型、微型）企业。即，本公司同时满足以下条件：</w:t>
      </w:r>
    </w:p>
    <w:p w:rsidR="00FB3C97" w:rsidRPr="00B93438" w:rsidRDefault="00FB3C97" w:rsidP="00FB3C97">
      <w:pPr>
        <w:spacing w:line="360" w:lineRule="auto"/>
        <w:ind w:firstLine="480"/>
        <w:rPr>
          <w:rFonts w:ascii="宋体" w:hAnsi="宋体" w:cs="宋体"/>
          <w:szCs w:val="21"/>
        </w:rPr>
      </w:pPr>
      <w:r w:rsidRPr="00B93438">
        <w:rPr>
          <w:rFonts w:ascii="宋体" w:hAnsi="宋体" w:cs="宋体" w:hint="eastAsia"/>
          <w:szCs w:val="21"/>
        </w:rPr>
        <w:t>1．根据《工业和信息化部、国家统计局、国家发展和改革委员会、财政部关于印发中小企业划型标准规定的通知》（工信部联企业[2011]300号）规定的划分标准，本公司为</w:t>
      </w:r>
      <w:r w:rsidRPr="00B93438">
        <w:rPr>
          <w:rFonts w:ascii="宋体" w:hAnsi="宋体" w:cs="宋体" w:hint="eastAsia"/>
          <w:szCs w:val="21"/>
          <w:u w:val="single"/>
        </w:rPr>
        <w:t xml:space="preserve">     </w:t>
      </w:r>
      <w:r w:rsidRPr="00B93438">
        <w:rPr>
          <w:rFonts w:ascii="宋体" w:hAnsi="宋体" w:cs="宋体" w:hint="eastAsia"/>
          <w:szCs w:val="21"/>
        </w:rPr>
        <w:t>（请填写：中型、小型、微型）企业。</w:t>
      </w:r>
    </w:p>
    <w:p w:rsidR="00FB3C97" w:rsidRPr="00B93438" w:rsidRDefault="00FB3C97" w:rsidP="00FB3C97">
      <w:pPr>
        <w:spacing w:line="360" w:lineRule="auto"/>
        <w:ind w:firstLine="480"/>
        <w:rPr>
          <w:rFonts w:ascii="宋体" w:hAnsi="宋体" w:cs="宋体"/>
          <w:szCs w:val="21"/>
        </w:rPr>
      </w:pPr>
      <w:r w:rsidRPr="00B93438">
        <w:rPr>
          <w:rFonts w:ascii="宋体" w:hAnsi="宋体" w:cs="宋体" w:hint="eastAsia"/>
          <w:szCs w:val="21"/>
        </w:rPr>
        <w:t>2．本公司参加</w:t>
      </w:r>
      <w:r w:rsidRPr="00B93438">
        <w:rPr>
          <w:rFonts w:ascii="宋体" w:hAnsi="宋体" w:cs="宋体" w:hint="eastAsia"/>
          <w:szCs w:val="21"/>
          <w:u w:val="single"/>
        </w:rPr>
        <w:t xml:space="preserve">       </w:t>
      </w:r>
      <w:r w:rsidRPr="00B93438">
        <w:rPr>
          <w:rFonts w:ascii="宋体" w:hAnsi="宋体" w:cs="宋体" w:hint="eastAsia"/>
          <w:szCs w:val="21"/>
        </w:rPr>
        <w:t>单位的</w:t>
      </w:r>
      <w:r w:rsidRPr="00B93438">
        <w:rPr>
          <w:rFonts w:ascii="宋体" w:hAnsi="宋体" w:cs="宋体" w:hint="eastAsia"/>
          <w:szCs w:val="21"/>
          <w:u w:val="single"/>
        </w:rPr>
        <w:t xml:space="preserve">       </w:t>
      </w:r>
      <w:r w:rsidRPr="00B93438">
        <w:rPr>
          <w:rFonts w:ascii="宋体" w:hAnsi="宋体" w:cs="宋体" w:hint="eastAsia"/>
          <w:szCs w:val="21"/>
        </w:rPr>
        <w:t>项目采购活动提供本企业制造的货物，由本企业承担工程、提供服务，或者提供其他</w:t>
      </w:r>
      <w:r w:rsidRPr="00B93438">
        <w:rPr>
          <w:rFonts w:ascii="宋体" w:hAnsi="宋体" w:cs="宋体" w:hint="eastAsia"/>
          <w:szCs w:val="21"/>
          <w:u w:val="single"/>
        </w:rPr>
        <w:t xml:space="preserve">         </w:t>
      </w:r>
      <w:r w:rsidRPr="00B93438">
        <w:rPr>
          <w:rFonts w:ascii="宋体" w:hAnsi="宋体" w:cs="宋体" w:hint="eastAsia"/>
          <w:szCs w:val="21"/>
        </w:rPr>
        <w:t>（请填写：中型、小型、微型）企业制造的货物。本条所称货物不包括使用大型企业注册商标的货物。</w:t>
      </w:r>
    </w:p>
    <w:p w:rsidR="00FB3C97" w:rsidRDefault="00FB3C97" w:rsidP="00FB3C97">
      <w:pPr>
        <w:spacing w:line="360" w:lineRule="auto"/>
        <w:ind w:firstLineChars="200" w:firstLine="420"/>
        <w:rPr>
          <w:rFonts w:ascii="宋体" w:hAnsi="宋体" w:cs="宋体"/>
          <w:bCs/>
          <w:spacing w:val="6"/>
          <w:sz w:val="24"/>
        </w:rPr>
      </w:pPr>
      <w:r w:rsidRPr="00B93438">
        <w:rPr>
          <w:rFonts w:ascii="宋体" w:hAnsi="宋体" w:cs="宋体" w:hint="eastAsia"/>
          <w:szCs w:val="21"/>
        </w:rPr>
        <w:t>本公司对上述声明的真实性负责。如有虚假，将依法承担相应责任。</w:t>
      </w:r>
    </w:p>
    <w:p w:rsidR="00FB3C97" w:rsidRDefault="00FB3C97" w:rsidP="00FB3C97">
      <w:pPr>
        <w:pStyle w:val="a3"/>
        <w:spacing w:after="0" w:line="360" w:lineRule="auto"/>
        <w:ind w:firstLineChars="3000" w:firstLine="7200"/>
        <w:rPr>
          <w:rFonts w:ascii="宋体" w:hAnsi="宋体"/>
          <w:sz w:val="24"/>
        </w:rPr>
      </w:pPr>
      <w:r>
        <w:rPr>
          <w:rFonts w:ascii="宋体" w:hAnsi="宋体" w:hint="eastAsia"/>
          <w:sz w:val="24"/>
        </w:rPr>
        <w:t>企业名称（盖章）：</w:t>
      </w:r>
    </w:p>
    <w:p w:rsidR="00FB3C97" w:rsidRDefault="00FB3C97" w:rsidP="00FB3C97">
      <w:pPr>
        <w:pStyle w:val="a3"/>
        <w:spacing w:after="0" w:line="360" w:lineRule="auto"/>
        <w:ind w:firstLineChars="3000" w:firstLine="7200"/>
        <w:rPr>
          <w:rFonts w:ascii="宋体" w:hAnsi="宋体"/>
          <w:sz w:val="24"/>
        </w:rPr>
      </w:pPr>
      <w:r>
        <w:rPr>
          <w:rFonts w:ascii="宋体" w:hAnsi="宋体" w:hint="eastAsia"/>
          <w:sz w:val="24"/>
        </w:rPr>
        <w:t>日 期：</w:t>
      </w:r>
    </w:p>
    <w:p w:rsidR="00FB3C97" w:rsidRDefault="00FB3C97" w:rsidP="00FB3C97">
      <w:pPr>
        <w:pStyle w:val="style4"/>
        <w:spacing w:beforeAutospacing="0" w:after="0" w:afterAutospacing="0" w:line="360" w:lineRule="auto"/>
        <w:rPr>
          <w:sz w:val="21"/>
        </w:rPr>
      </w:pPr>
      <w:r>
        <w:rPr>
          <w:sz w:val="21"/>
        </w:rPr>
        <w:t>注</w:t>
      </w:r>
      <w:r>
        <w:rPr>
          <w:rFonts w:hint="eastAsia"/>
          <w:sz w:val="21"/>
        </w:rPr>
        <w:t>：从业人员、营业收入、资产总额填报上一年度数据，无上一年度数据的新成立企业可不填报。</w:t>
      </w:r>
    </w:p>
    <w:p w:rsidR="00FB3C97" w:rsidRDefault="00FB3C97" w:rsidP="00FB3C97">
      <w:pPr>
        <w:pStyle w:val="23"/>
        <w:rPr>
          <w:rFonts w:ascii="宋体" w:hAnsi="宋体"/>
        </w:rPr>
      </w:pPr>
    </w:p>
    <w:p w:rsidR="00FB3C97" w:rsidRDefault="00FB3C97" w:rsidP="00FB3C97">
      <w:pPr>
        <w:jc w:val="left"/>
        <w:rPr>
          <w:rFonts w:ascii="宋体" w:hAnsi="宋体"/>
        </w:rPr>
      </w:pPr>
      <w:r>
        <w:rPr>
          <w:rFonts w:ascii="宋体" w:hAnsi="宋体"/>
        </w:rPr>
        <w:br w:type="page"/>
      </w:r>
    </w:p>
    <w:p w:rsidR="00FB3C97" w:rsidRPr="003900AD" w:rsidRDefault="00FB3C97" w:rsidP="00FB3C97">
      <w:pPr>
        <w:spacing w:beforeLines="50" w:before="156" w:afterLines="50" w:after="156" w:line="400" w:lineRule="exact"/>
        <w:ind w:rightChars="-44" w:right="-92"/>
        <w:rPr>
          <w:rFonts w:ascii="宋体" w:hAnsi="宋体" w:cs="宋体"/>
          <w:bCs/>
          <w:kern w:val="44"/>
          <w:szCs w:val="21"/>
        </w:rPr>
      </w:pPr>
      <w:r w:rsidRPr="003900AD">
        <w:rPr>
          <w:rFonts w:ascii="宋体" w:hAnsi="宋体" w:cs="宋体" w:hint="eastAsia"/>
          <w:bCs/>
          <w:kern w:val="44"/>
          <w:szCs w:val="21"/>
        </w:rPr>
        <w:t>附件2</w:t>
      </w:r>
      <w:r w:rsidRPr="003900AD">
        <w:rPr>
          <w:rFonts w:ascii="宋体" w:hAnsi="宋体" w:cs="宋体" w:hint="eastAsia"/>
          <w:bCs/>
          <w:szCs w:val="21"/>
        </w:rPr>
        <w:t>（符合政策要求，并申请按残疾人福利性单位投标者提供）</w:t>
      </w:r>
      <w:r w:rsidRPr="003900AD">
        <w:rPr>
          <w:rFonts w:ascii="宋体" w:hAnsi="宋体" w:cs="宋体" w:hint="eastAsia"/>
          <w:bCs/>
          <w:kern w:val="44"/>
          <w:szCs w:val="21"/>
        </w:rPr>
        <w:t>：</w:t>
      </w:r>
    </w:p>
    <w:p w:rsidR="00FB3C97" w:rsidRDefault="00FB3C97" w:rsidP="00FB3C97">
      <w:pPr>
        <w:spacing w:line="588" w:lineRule="exact"/>
        <w:rPr>
          <w:rFonts w:ascii="宋体" w:hAnsi="宋体" w:cs="宋体"/>
          <w:bCs/>
          <w:spacing w:val="6"/>
          <w:sz w:val="28"/>
          <w:szCs w:val="28"/>
        </w:rPr>
      </w:pPr>
    </w:p>
    <w:p w:rsidR="00FB3C97" w:rsidRDefault="00FB3C97" w:rsidP="00FB3C97">
      <w:pPr>
        <w:spacing w:line="588" w:lineRule="exact"/>
        <w:jc w:val="center"/>
        <w:rPr>
          <w:rFonts w:ascii="宋体" w:hAnsi="宋体" w:cs="宋体"/>
          <w:bCs/>
          <w:spacing w:val="6"/>
          <w:sz w:val="22"/>
        </w:rPr>
      </w:pPr>
      <w:bookmarkStart w:id="21" w:name="OLE_LINK13"/>
      <w:bookmarkStart w:id="22" w:name="OLE_LINK14"/>
      <w:r>
        <w:rPr>
          <w:rFonts w:ascii="宋体" w:hAnsi="宋体" w:cs="宋体" w:hint="eastAsia"/>
          <w:bCs/>
          <w:spacing w:val="6"/>
          <w:sz w:val="22"/>
        </w:rPr>
        <w:t>残疾人福利性单位声明函</w:t>
      </w:r>
    </w:p>
    <w:bookmarkEnd w:id="21"/>
    <w:bookmarkEnd w:id="22"/>
    <w:p w:rsidR="00FB3C97" w:rsidRDefault="00FB3C97" w:rsidP="00FB3C97">
      <w:pPr>
        <w:spacing w:line="588" w:lineRule="exact"/>
        <w:rPr>
          <w:rFonts w:ascii="宋体" w:hAnsi="宋体" w:cs="宋体"/>
          <w:bCs/>
          <w:spacing w:val="6"/>
          <w:sz w:val="22"/>
        </w:rPr>
      </w:pPr>
    </w:p>
    <w:p w:rsidR="00FB3C97" w:rsidRDefault="00FB3C97" w:rsidP="00FB3C97">
      <w:pPr>
        <w:spacing w:line="588" w:lineRule="exact"/>
        <w:ind w:firstLineChars="200" w:firstLine="464"/>
        <w:rPr>
          <w:rFonts w:ascii="宋体" w:hAnsi="宋体" w:cs="宋体"/>
          <w:bCs/>
          <w:spacing w:val="6"/>
          <w:sz w:val="22"/>
        </w:rPr>
      </w:pPr>
      <w:r>
        <w:rPr>
          <w:rFonts w:ascii="宋体" w:hAnsi="宋体" w:cs="宋体" w:hint="eastAsia"/>
          <w:bCs/>
          <w:spacing w:val="6"/>
          <w:sz w:val="22"/>
        </w:rPr>
        <w:t>本单位郑重声明，根据《财政部 民政部 中国残疾人联合会关于促进残疾人就业政府采购政策的通知》（财库</w:t>
      </w:r>
      <w:r>
        <w:rPr>
          <w:rFonts w:ascii="宋体" w:hAnsi="宋体" w:cs="宋体" w:hint="eastAsia"/>
          <w:bCs/>
          <w:sz w:val="22"/>
        </w:rPr>
        <w:t>〔2017〕 141</w:t>
      </w:r>
      <w:r>
        <w:rPr>
          <w:rFonts w:ascii="宋体" w:hAnsi="宋体" w:cs="宋体" w:hint="eastAsia"/>
          <w:bCs/>
          <w:spacing w:val="6"/>
          <w:sz w:val="22"/>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FB3C97" w:rsidRDefault="00FB3C97" w:rsidP="00FB3C97">
      <w:pPr>
        <w:spacing w:line="588" w:lineRule="exact"/>
        <w:ind w:firstLineChars="200" w:firstLine="464"/>
        <w:rPr>
          <w:rFonts w:ascii="宋体" w:hAnsi="宋体" w:cs="宋体"/>
          <w:bCs/>
          <w:spacing w:val="6"/>
          <w:sz w:val="22"/>
        </w:rPr>
      </w:pPr>
      <w:r>
        <w:rPr>
          <w:rFonts w:ascii="宋体" w:hAnsi="宋体" w:cs="宋体" w:hint="eastAsia"/>
          <w:bCs/>
          <w:spacing w:val="6"/>
          <w:sz w:val="22"/>
        </w:rPr>
        <w:t>本单位对上述声明的真实性负责。如有虚假，将依法承担相应责任。</w:t>
      </w:r>
    </w:p>
    <w:p w:rsidR="00FB3C97" w:rsidRDefault="00FB3C97" w:rsidP="00FB3C97">
      <w:pPr>
        <w:tabs>
          <w:tab w:val="left" w:pos="4860"/>
        </w:tabs>
        <w:spacing w:line="588" w:lineRule="exact"/>
        <w:ind w:right="1560" w:firstLineChars="1100" w:firstLine="2552"/>
        <w:rPr>
          <w:rFonts w:ascii="宋体" w:hAnsi="宋体" w:cs="宋体"/>
          <w:bCs/>
          <w:spacing w:val="6"/>
          <w:sz w:val="22"/>
        </w:rPr>
      </w:pPr>
    </w:p>
    <w:p w:rsidR="00FB3C97" w:rsidRDefault="00FB3C97" w:rsidP="00FB3C97">
      <w:pPr>
        <w:pStyle w:val="a3"/>
        <w:spacing w:after="0" w:line="360" w:lineRule="auto"/>
        <w:ind w:firstLineChars="3000" w:firstLine="7200"/>
        <w:rPr>
          <w:rFonts w:ascii="宋体" w:hAnsi="宋体"/>
          <w:sz w:val="24"/>
        </w:rPr>
      </w:pPr>
      <w:r>
        <w:rPr>
          <w:rFonts w:ascii="宋体" w:hAnsi="宋体" w:hint="eastAsia"/>
          <w:sz w:val="24"/>
        </w:rPr>
        <w:t>企业名称（盖章）：</w:t>
      </w:r>
    </w:p>
    <w:p w:rsidR="00FB3C97" w:rsidRDefault="00FB3C97" w:rsidP="00FB3C97">
      <w:pPr>
        <w:pStyle w:val="a3"/>
        <w:spacing w:after="0" w:line="360" w:lineRule="auto"/>
        <w:ind w:firstLineChars="3000" w:firstLine="7200"/>
        <w:rPr>
          <w:rFonts w:ascii="宋体" w:hAnsi="宋体"/>
          <w:sz w:val="24"/>
        </w:rPr>
      </w:pPr>
      <w:r>
        <w:rPr>
          <w:rFonts w:ascii="宋体" w:hAnsi="宋体" w:hint="eastAsia"/>
          <w:sz w:val="24"/>
        </w:rPr>
        <w:t>日 期：</w:t>
      </w:r>
    </w:p>
    <w:p w:rsidR="00FB3C97" w:rsidRDefault="00FB3C97" w:rsidP="00FB3C97">
      <w:pPr>
        <w:spacing w:line="340" w:lineRule="exact"/>
        <w:rPr>
          <w:rFonts w:ascii="宋体" w:hAnsi="宋体" w:cs="宋体"/>
          <w:bCs/>
          <w:spacing w:val="6"/>
          <w:sz w:val="22"/>
        </w:rPr>
      </w:pPr>
    </w:p>
    <w:p w:rsidR="00FB3C97" w:rsidRDefault="00FB3C97" w:rsidP="00FB3C97">
      <w:pPr>
        <w:spacing w:line="440" w:lineRule="exact"/>
        <w:ind w:firstLineChars="200" w:firstLine="424"/>
        <w:rPr>
          <w:rFonts w:ascii="宋体" w:hAnsi="宋体" w:cs="宋体"/>
          <w:bCs/>
          <w:spacing w:val="6"/>
          <w:sz w:val="20"/>
          <w:szCs w:val="20"/>
        </w:rPr>
      </w:pPr>
      <w:r>
        <w:rPr>
          <w:rFonts w:ascii="宋体" w:hAnsi="宋体" w:cs="宋体" w:hint="eastAsia"/>
          <w:bCs/>
          <w:spacing w:val="6"/>
          <w:sz w:val="20"/>
          <w:szCs w:val="20"/>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rsidR="00FB3C97" w:rsidRDefault="00FB3C97" w:rsidP="00FB3C97">
      <w:pPr>
        <w:spacing w:line="440" w:lineRule="exact"/>
        <w:ind w:firstLineChars="200" w:firstLine="424"/>
        <w:rPr>
          <w:rFonts w:ascii="宋体" w:hAnsi="宋体" w:cs="宋体"/>
          <w:bCs/>
          <w:spacing w:val="6"/>
          <w:sz w:val="18"/>
          <w:szCs w:val="18"/>
        </w:rPr>
      </w:pPr>
      <w:r>
        <w:rPr>
          <w:rFonts w:ascii="宋体" w:hAnsi="宋体" w:cs="宋体" w:hint="eastAsia"/>
          <w:bCs/>
          <w:spacing w:val="6"/>
          <w:sz w:val="20"/>
          <w:szCs w:val="20"/>
        </w:rPr>
        <w:t>2、成交人本声明函随成交结果同时公布，接受其他供应商和社会监督。</w:t>
      </w:r>
    </w:p>
    <w:p w:rsidR="00FB3C97" w:rsidRPr="003900AD" w:rsidRDefault="00FB3C97" w:rsidP="00FB3C97">
      <w:pPr>
        <w:rPr>
          <w:rFonts w:ascii="宋体" w:hAnsi="宋体" w:cs="宋体"/>
          <w:bCs/>
          <w:kern w:val="44"/>
          <w:szCs w:val="21"/>
        </w:rPr>
      </w:pPr>
      <w:r>
        <w:rPr>
          <w:rFonts w:ascii="宋体" w:hAnsi="宋体" w:cs="宋体" w:hint="eastAsia"/>
          <w:bCs/>
          <w:kern w:val="44"/>
          <w:sz w:val="24"/>
        </w:rPr>
        <w:br w:type="page"/>
      </w:r>
      <w:r w:rsidRPr="003900AD">
        <w:rPr>
          <w:rFonts w:ascii="宋体" w:hAnsi="宋体" w:cs="宋体" w:hint="eastAsia"/>
          <w:bCs/>
          <w:kern w:val="44"/>
          <w:szCs w:val="21"/>
        </w:rPr>
        <w:t>附件3（符合政策要求，并申请按监狱企业投标者提供）：</w:t>
      </w:r>
    </w:p>
    <w:p w:rsidR="00FB3C97" w:rsidRDefault="00FB3C97" w:rsidP="00FB3C97">
      <w:pPr>
        <w:spacing w:line="588" w:lineRule="exact"/>
        <w:rPr>
          <w:rFonts w:ascii="宋体" w:hAnsi="宋体" w:cs="宋体"/>
          <w:spacing w:val="6"/>
          <w:sz w:val="30"/>
          <w:szCs w:val="30"/>
        </w:rPr>
      </w:pPr>
    </w:p>
    <w:p w:rsidR="00FB3C97" w:rsidRDefault="00FB3C97" w:rsidP="00FB3C97">
      <w:pPr>
        <w:spacing w:line="588" w:lineRule="exact"/>
        <w:jc w:val="center"/>
        <w:rPr>
          <w:rFonts w:ascii="宋体" w:hAnsi="宋体" w:cs="宋体"/>
          <w:b/>
          <w:spacing w:val="6"/>
          <w:sz w:val="24"/>
        </w:rPr>
      </w:pPr>
      <w:r>
        <w:rPr>
          <w:rFonts w:ascii="宋体" w:hAnsi="宋体" w:cs="宋体" w:hint="eastAsia"/>
          <w:b/>
          <w:spacing w:val="6"/>
          <w:sz w:val="24"/>
        </w:rPr>
        <w:t>监狱企业证明</w:t>
      </w:r>
    </w:p>
    <w:p w:rsidR="00FB3C97" w:rsidRDefault="00FB3C97" w:rsidP="00FB3C97">
      <w:pPr>
        <w:spacing w:line="340" w:lineRule="exact"/>
        <w:ind w:firstLineChars="200" w:firstLine="440"/>
        <w:rPr>
          <w:rFonts w:ascii="宋体" w:hAnsi="宋体" w:cs="宋体"/>
          <w:sz w:val="22"/>
        </w:rPr>
      </w:pPr>
    </w:p>
    <w:p w:rsidR="00FB3C97" w:rsidRDefault="00FB3C97" w:rsidP="00FB3C97">
      <w:pPr>
        <w:spacing w:line="340" w:lineRule="exact"/>
        <w:ind w:firstLineChars="200" w:firstLine="440"/>
        <w:rPr>
          <w:rFonts w:ascii="宋体" w:hAnsi="宋体" w:cs="宋体"/>
          <w:sz w:val="22"/>
        </w:rPr>
      </w:pPr>
    </w:p>
    <w:p w:rsidR="00FB3C97" w:rsidRDefault="00FB3C97" w:rsidP="00FB3C97">
      <w:pPr>
        <w:spacing w:line="340" w:lineRule="exact"/>
        <w:ind w:firstLineChars="200" w:firstLine="440"/>
        <w:rPr>
          <w:rFonts w:ascii="宋体" w:hAnsi="宋体" w:cs="宋体"/>
          <w:sz w:val="22"/>
        </w:rPr>
      </w:pPr>
    </w:p>
    <w:p w:rsidR="00FB3C97" w:rsidRDefault="00FB3C97" w:rsidP="00FB3C97">
      <w:pPr>
        <w:spacing w:line="340" w:lineRule="exact"/>
        <w:ind w:firstLineChars="200" w:firstLine="440"/>
        <w:rPr>
          <w:rFonts w:ascii="宋体" w:hAnsi="宋体" w:cs="宋体"/>
          <w:sz w:val="22"/>
        </w:rPr>
      </w:pPr>
    </w:p>
    <w:p w:rsidR="00FB3C97" w:rsidRDefault="00FB3C97" w:rsidP="00FB3C97">
      <w:pPr>
        <w:spacing w:line="340" w:lineRule="exact"/>
        <w:ind w:firstLineChars="200" w:firstLine="480"/>
        <w:rPr>
          <w:rFonts w:ascii="宋体" w:hAnsi="宋体" w:cs="宋体"/>
          <w:sz w:val="22"/>
        </w:rPr>
      </w:pPr>
      <w:r>
        <w:rPr>
          <w:rFonts w:ascii="宋体" w:hAnsi="宋体" w:cs="宋体" w:hint="eastAsia"/>
          <w:sz w:val="24"/>
        </w:rPr>
        <w:t>提供由省级以上监狱管理局、戒毒管理局（含新疆生产建设兵团）出具的属于监狱企业的证明文件。</w:t>
      </w:r>
    </w:p>
    <w:p w:rsidR="00FB3C97" w:rsidRDefault="00FB3C97" w:rsidP="00FB3C97">
      <w:pPr>
        <w:spacing w:line="480" w:lineRule="exact"/>
        <w:jc w:val="center"/>
        <w:rPr>
          <w:rFonts w:ascii="宋体" w:hAnsi="宋体" w:cs="宋体"/>
          <w:b/>
          <w:sz w:val="36"/>
          <w:szCs w:val="36"/>
        </w:rPr>
      </w:pPr>
    </w:p>
    <w:p w:rsidR="00FB3C97" w:rsidRDefault="00FB3C97" w:rsidP="00FB3C97">
      <w:pPr>
        <w:spacing w:line="480" w:lineRule="exact"/>
        <w:jc w:val="center"/>
        <w:rPr>
          <w:rFonts w:ascii="宋体" w:hAnsi="宋体" w:cs="宋体"/>
          <w:b/>
          <w:sz w:val="36"/>
          <w:szCs w:val="36"/>
        </w:rPr>
      </w:pPr>
    </w:p>
    <w:p w:rsidR="00FB3C97" w:rsidRDefault="00FB3C97" w:rsidP="00FB3C97">
      <w:pPr>
        <w:spacing w:line="480" w:lineRule="exact"/>
        <w:jc w:val="center"/>
        <w:rPr>
          <w:rFonts w:ascii="宋体" w:hAnsi="宋体" w:cs="宋体"/>
          <w:b/>
          <w:sz w:val="36"/>
          <w:szCs w:val="36"/>
        </w:rPr>
      </w:pPr>
    </w:p>
    <w:p w:rsidR="00FB3C97" w:rsidRDefault="00FB3C97" w:rsidP="00FB3C97">
      <w:pPr>
        <w:spacing w:line="480" w:lineRule="exact"/>
        <w:jc w:val="center"/>
        <w:rPr>
          <w:rFonts w:ascii="宋体" w:hAnsi="宋体" w:cs="宋体"/>
          <w:b/>
          <w:sz w:val="36"/>
          <w:szCs w:val="36"/>
        </w:rPr>
      </w:pPr>
    </w:p>
    <w:p w:rsidR="00FB3C97" w:rsidRDefault="00FB3C97" w:rsidP="00FB3C97">
      <w:pPr>
        <w:spacing w:line="480" w:lineRule="exact"/>
        <w:jc w:val="center"/>
        <w:rPr>
          <w:rFonts w:ascii="宋体" w:hAnsi="宋体" w:cs="宋体"/>
          <w:b/>
          <w:sz w:val="36"/>
          <w:szCs w:val="36"/>
        </w:rPr>
      </w:pPr>
    </w:p>
    <w:p w:rsidR="00FB3C97" w:rsidRDefault="00FB3C97" w:rsidP="00FB3C97">
      <w:pPr>
        <w:spacing w:line="480" w:lineRule="exact"/>
        <w:jc w:val="center"/>
        <w:rPr>
          <w:rFonts w:ascii="宋体" w:hAnsi="宋体" w:cs="宋体"/>
          <w:b/>
          <w:sz w:val="36"/>
          <w:szCs w:val="36"/>
        </w:rPr>
      </w:pPr>
    </w:p>
    <w:p w:rsidR="00FB3C97" w:rsidRDefault="00FB3C97" w:rsidP="00FB3C97">
      <w:pPr>
        <w:spacing w:line="480" w:lineRule="exact"/>
        <w:jc w:val="center"/>
        <w:rPr>
          <w:rFonts w:ascii="宋体" w:hAnsi="宋体" w:cs="宋体"/>
          <w:b/>
          <w:sz w:val="36"/>
          <w:szCs w:val="36"/>
        </w:rPr>
      </w:pPr>
    </w:p>
    <w:p w:rsidR="00FB3C97" w:rsidRDefault="00FB3C97" w:rsidP="00FB3C97">
      <w:pPr>
        <w:spacing w:line="480" w:lineRule="exact"/>
        <w:jc w:val="center"/>
        <w:rPr>
          <w:rFonts w:ascii="宋体" w:hAnsi="宋体" w:cs="宋体"/>
          <w:b/>
          <w:sz w:val="36"/>
          <w:szCs w:val="36"/>
        </w:rPr>
      </w:pPr>
    </w:p>
    <w:p w:rsidR="00FB3C97" w:rsidRDefault="00FB3C97" w:rsidP="00FB3C97">
      <w:pPr>
        <w:spacing w:line="480" w:lineRule="exact"/>
        <w:jc w:val="center"/>
        <w:rPr>
          <w:rFonts w:ascii="宋体" w:hAnsi="宋体" w:cs="宋体"/>
          <w:bCs/>
          <w:sz w:val="36"/>
          <w:szCs w:val="36"/>
        </w:rPr>
      </w:pPr>
    </w:p>
    <w:p w:rsidR="00FB3C97" w:rsidRDefault="00FB3C97" w:rsidP="00FB3C97">
      <w:pPr>
        <w:spacing w:line="480" w:lineRule="exact"/>
        <w:rPr>
          <w:rFonts w:ascii="宋体" w:hAnsi="宋体" w:cs="宋体"/>
          <w:bCs/>
          <w:kern w:val="44"/>
          <w:sz w:val="24"/>
        </w:rPr>
      </w:pPr>
      <w:r>
        <w:rPr>
          <w:rFonts w:ascii="宋体" w:hAnsi="宋体" w:cs="宋体" w:hint="eastAsia"/>
          <w:bCs/>
          <w:spacing w:val="6"/>
          <w:sz w:val="24"/>
        </w:rPr>
        <w:t>注：</w:t>
      </w:r>
      <w:r>
        <w:rPr>
          <w:rFonts w:ascii="宋体" w:hAnsi="宋体" w:cs="宋体" w:hint="eastAsia"/>
          <w:bCs/>
          <w:szCs w:val="21"/>
        </w:rPr>
        <w:t>成交人的本证明文件随成交结果同时公布，接受其他供应商和社会监督。</w:t>
      </w:r>
    </w:p>
    <w:p w:rsidR="00FB3C97" w:rsidRDefault="00FB3C97" w:rsidP="00FB3C97">
      <w:pPr>
        <w:pStyle w:val="a7"/>
        <w:ind w:firstLine="210"/>
        <w:rPr>
          <w:rFonts w:ascii="宋体" w:hAnsi="宋体"/>
        </w:rPr>
      </w:pPr>
    </w:p>
    <w:p w:rsidR="00FB3C97" w:rsidRDefault="00FB3C97" w:rsidP="00FB3C97">
      <w:pPr>
        <w:jc w:val="center"/>
        <w:rPr>
          <w:rFonts w:ascii="宋体" w:hAnsi="宋体"/>
        </w:rPr>
      </w:pPr>
      <w:r>
        <w:rPr>
          <w:rFonts w:ascii="宋体" w:hAnsi="宋体"/>
        </w:rPr>
        <w:br w:type="page"/>
      </w:r>
    </w:p>
    <w:p w:rsidR="00FB3C97" w:rsidRDefault="00FB3C97" w:rsidP="00FB3C97">
      <w:pPr>
        <w:spacing w:line="360" w:lineRule="auto"/>
        <w:ind w:firstLine="420"/>
        <w:jc w:val="center"/>
        <w:rPr>
          <w:rFonts w:ascii="宋体" w:hAnsi="宋体"/>
          <w:szCs w:val="21"/>
        </w:rPr>
      </w:pPr>
      <w:r>
        <w:rPr>
          <w:rFonts w:ascii="宋体" w:hAnsi="宋体" w:cs="FZXBSJW--GB1-0"/>
          <w:color w:val="000000"/>
          <w:kern w:val="0"/>
          <w:szCs w:val="21"/>
          <w:lang w:bidi="ar"/>
        </w:rPr>
        <w:t>河南省政府采购合同融资政策告知函</w:t>
      </w:r>
    </w:p>
    <w:p w:rsidR="00FB3C97" w:rsidRDefault="00FB3C97" w:rsidP="00FB3C97">
      <w:pPr>
        <w:spacing w:line="360" w:lineRule="auto"/>
        <w:ind w:firstLine="620"/>
        <w:jc w:val="left"/>
        <w:rPr>
          <w:rFonts w:ascii="宋体" w:hAnsi="宋体" w:cs="仿宋"/>
          <w:color w:val="000000"/>
          <w:kern w:val="0"/>
          <w:szCs w:val="21"/>
          <w:lang w:bidi="ar"/>
        </w:rPr>
      </w:pPr>
      <w:r>
        <w:rPr>
          <w:rFonts w:ascii="宋体" w:hAnsi="宋体" w:cs="仿宋" w:hint="eastAsia"/>
          <w:color w:val="000000"/>
          <w:kern w:val="0"/>
          <w:szCs w:val="21"/>
          <w:lang w:bidi="ar"/>
        </w:rPr>
        <w:t>各供应商：</w:t>
      </w:r>
    </w:p>
    <w:p w:rsidR="00FB3C97" w:rsidRDefault="00FB3C97" w:rsidP="00FB3C97">
      <w:pPr>
        <w:spacing w:line="360" w:lineRule="auto"/>
        <w:ind w:firstLine="620"/>
        <w:jc w:val="left"/>
        <w:rPr>
          <w:rFonts w:ascii="宋体" w:hAnsi="宋体" w:cs="仿宋"/>
          <w:color w:val="000000"/>
          <w:kern w:val="0"/>
          <w:szCs w:val="21"/>
          <w:lang w:bidi="ar"/>
        </w:rPr>
      </w:pPr>
      <w:r>
        <w:rPr>
          <w:rFonts w:ascii="宋体" w:hAnsi="宋体" w:cs="仿宋" w:hint="eastAsia"/>
          <w:color w:val="000000"/>
          <w:kern w:val="0"/>
          <w:szCs w:val="21"/>
          <w:lang w:bidi="ar"/>
        </w:rPr>
        <w:t xml:space="preserve">欢迎贵公司参与本次政府采购活动！ </w:t>
      </w:r>
    </w:p>
    <w:p w:rsidR="00FB3C97" w:rsidRDefault="00FB3C97" w:rsidP="00FB3C97">
      <w:pPr>
        <w:spacing w:line="360" w:lineRule="auto"/>
        <w:ind w:firstLine="620"/>
        <w:jc w:val="left"/>
        <w:rPr>
          <w:rFonts w:ascii="宋体" w:hAnsi="宋体"/>
          <w:szCs w:val="21"/>
        </w:rPr>
      </w:pPr>
      <w:r>
        <w:rPr>
          <w:rFonts w:ascii="宋体" w:hAnsi="宋体" w:cs="仿宋" w:hint="eastAsia"/>
          <w:color w:val="000000"/>
          <w:kern w:val="0"/>
          <w:szCs w:val="21"/>
          <w:lang w:bidi="ar"/>
        </w:rPr>
        <w:t>政府采购合同融资是河南省财政厅支持中小微企业发展，针对参 与政府采购活动的供应商融资难、融资贵问题推出的一项融资政策。 贵公司若成为本次政府采购项目的中标成交供应商，可持政府采购合同向金融机构申请贷款，无需抵押、担保，融资机构将根据《河南省 政府采购合同融资工作实施方案》（豫财购【2017】10 号），按照双 方自愿的原则提供便捷、优惠的贷款服务。 贷款渠道和提供贷款的金融机构，可在河南省政府采购网“河南 省政府采购合同融资平台”查询联系。</w:t>
      </w:r>
    </w:p>
    <w:p w:rsidR="00FB3C97" w:rsidRDefault="00FB3C97" w:rsidP="00FB3C97">
      <w:pPr>
        <w:jc w:val="center"/>
        <w:rPr>
          <w:rFonts w:ascii="宋体" w:hAnsi="宋体"/>
        </w:rPr>
      </w:pPr>
    </w:p>
    <w:p w:rsidR="00FB3C97" w:rsidRDefault="00FB3C97" w:rsidP="00FB3C97">
      <w:pPr>
        <w:spacing w:line="360" w:lineRule="auto"/>
        <w:rPr>
          <w:rFonts w:ascii="宋体" w:hAnsi="宋体"/>
        </w:rPr>
      </w:pPr>
    </w:p>
    <w:p w:rsidR="002B46DA" w:rsidRDefault="002B46DA"/>
    <w:sectPr w:rsidR="002B46DA" w:rsidSect="00FB3C97">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FZXBSJW--GB1-0">
    <w:altName w:val="Segoe Print"/>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C97"/>
    <w:rsid w:val="001B4D69"/>
    <w:rsid w:val="002B46DA"/>
    <w:rsid w:val="00A00493"/>
    <w:rsid w:val="00C0080E"/>
    <w:rsid w:val="00EE3B18"/>
    <w:rsid w:val="00FB3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Body Text 3"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3C97"/>
    <w:pPr>
      <w:widowControl w:val="0"/>
      <w:jc w:val="both"/>
    </w:pPr>
    <w:rPr>
      <w:kern w:val="2"/>
      <w:sz w:val="21"/>
      <w:szCs w:val="22"/>
    </w:rPr>
  </w:style>
  <w:style w:type="paragraph" w:styleId="1">
    <w:name w:val="heading 1"/>
    <w:basedOn w:val="a"/>
    <w:next w:val="a"/>
    <w:link w:val="1Char"/>
    <w:uiPriority w:val="9"/>
    <w:qFormat/>
    <w:rsid w:val="00FB3C97"/>
    <w:pPr>
      <w:keepNext/>
      <w:keepLines/>
      <w:spacing w:line="360" w:lineRule="auto"/>
      <w:jc w:val="center"/>
      <w:outlineLvl w:val="0"/>
    </w:pPr>
    <w:rPr>
      <w:b/>
      <w:bCs/>
      <w:kern w:val="44"/>
      <w:sz w:val="28"/>
      <w:szCs w:val="44"/>
    </w:rPr>
  </w:style>
  <w:style w:type="paragraph" w:styleId="2">
    <w:name w:val="heading 2"/>
    <w:basedOn w:val="a"/>
    <w:next w:val="a"/>
    <w:link w:val="2Char"/>
    <w:uiPriority w:val="9"/>
    <w:unhideWhenUsed/>
    <w:qFormat/>
    <w:rsid w:val="00FB3C97"/>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
    <w:rsid w:val="00FB3C97"/>
    <w:rPr>
      <w:rFonts w:eastAsia="宋体"/>
      <w:b/>
      <w:bCs/>
      <w:kern w:val="44"/>
      <w:sz w:val="28"/>
      <w:szCs w:val="44"/>
    </w:rPr>
  </w:style>
  <w:style w:type="character" w:customStyle="1" w:styleId="2Char">
    <w:name w:val="标题 2 Char"/>
    <w:link w:val="2"/>
    <w:uiPriority w:val="9"/>
    <w:rsid w:val="00FB3C97"/>
    <w:rPr>
      <w:rFonts w:ascii="Cambria" w:eastAsia="宋体" w:hAnsi="Cambria" w:cs="Times New Roman"/>
      <w:b/>
      <w:bCs/>
      <w:sz w:val="32"/>
      <w:szCs w:val="32"/>
    </w:rPr>
  </w:style>
  <w:style w:type="paragraph" w:styleId="3">
    <w:name w:val="Body Text 3"/>
    <w:basedOn w:val="a"/>
    <w:link w:val="3Char"/>
    <w:qFormat/>
    <w:rsid w:val="00FB3C97"/>
    <w:rPr>
      <w:rFonts w:ascii="宋体"/>
      <w:sz w:val="24"/>
      <w:szCs w:val="20"/>
    </w:rPr>
  </w:style>
  <w:style w:type="character" w:customStyle="1" w:styleId="3Char">
    <w:name w:val="正文文本 3 Char"/>
    <w:link w:val="3"/>
    <w:rsid w:val="00FB3C97"/>
    <w:rPr>
      <w:rFonts w:ascii="宋体"/>
      <w:sz w:val="24"/>
      <w:szCs w:val="20"/>
    </w:rPr>
  </w:style>
  <w:style w:type="paragraph" w:styleId="a3">
    <w:name w:val="Body Text"/>
    <w:basedOn w:val="a"/>
    <w:link w:val="Char"/>
    <w:uiPriority w:val="99"/>
    <w:semiHidden/>
    <w:unhideWhenUsed/>
    <w:rsid w:val="00FB3C97"/>
    <w:pPr>
      <w:spacing w:after="120"/>
    </w:pPr>
  </w:style>
  <w:style w:type="character" w:customStyle="1" w:styleId="Char">
    <w:name w:val="正文文本 Char"/>
    <w:basedOn w:val="a0"/>
    <w:link w:val="a3"/>
    <w:uiPriority w:val="99"/>
    <w:semiHidden/>
    <w:rsid w:val="00FB3C97"/>
  </w:style>
  <w:style w:type="paragraph" w:styleId="a4">
    <w:name w:val="Body Text Indent"/>
    <w:basedOn w:val="a"/>
    <w:link w:val="Char0"/>
    <w:uiPriority w:val="99"/>
    <w:semiHidden/>
    <w:unhideWhenUsed/>
    <w:rsid w:val="00FB3C97"/>
    <w:pPr>
      <w:spacing w:after="120"/>
      <w:ind w:leftChars="200" w:left="420"/>
    </w:pPr>
  </w:style>
  <w:style w:type="character" w:customStyle="1" w:styleId="Char0">
    <w:name w:val="正文文本缩进 Char"/>
    <w:basedOn w:val="a0"/>
    <w:link w:val="a4"/>
    <w:uiPriority w:val="99"/>
    <w:semiHidden/>
    <w:rsid w:val="00FB3C97"/>
  </w:style>
  <w:style w:type="paragraph" w:styleId="30">
    <w:name w:val="toc 3"/>
    <w:basedOn w:val="a"/>
    <w:next w:val="a"/>
    <w:uiPriority w:val="39"/>
    <w:unhideWhenUsed/>
    <w:rsid w:val="00FB3C97"/>
    <w:pPr>
      <w:ind w:leftChars="400" w:left="840"/>
    </w:pPr>
  </w:style>
  <w:style w:type="paragraph" w:styleId="a5">
    <w:name w:val="footer"/>
    <w:basedOn w:val="a"/>
    <w:link w:val="Char1"/>
    <w:uiPriority w:val="99"/>
    <w:unhideWhenUsed/>
    <w:rsid w:val="00FB3C97"/>
    <w:pPr>
      <w:tabs>
        <w:tab w:val="center" w:pos="4153"/>
        <w:tab w:val="right" w:pos="8306"/>
      </w:tabs>
      <w:snapToGrid w:val="0"/>
      <w:jc w:val="left"/>
    </w:pPr>
    <w:rPr>
      <w:sz w:val="18"/>
      <w:szCs w:val="18"/>
    </w:rPr>
  </w:style>
  <w:style w:type="character" w:customStyle="1" w:styleId="Char1">
    <w:name w:val="页脚 Char"/>
    <w:link w:val="a5"/>
    <w:uiPriority w:val="99"/>
    <w:rsid w:val="00FB3C97"/>
    <w:rPr>
      <w:sz w:val="18"/>
      <w:szCs w:val="18"/>
    </w:rPr>
  </w:style>
  <w:style w:type="paragraph" w:styleId="a6">
    <w:name w:val="header"/>
    <w:basedOn w:val="a"/>
    <w:link w:val="Char2"/>
    <w:uiPriority w:val="99"/>
    <w:unhideWhenUsed/>
    <w:rsid w:val="00FB3C97"/>
    <w:pPr>
      <w:pBdr>
        <w:bottom w:val="single" w:sz="6" w:space="1" w:color="auto"/>
      </w:pBdr>
      <w:tabs>
        <w:tab w:val="center" w:pos="4153"/>
        <w:tab w:val="right" w:pos="8306"/>
      </w:tabs>
      <w:snapToGrid w:val="0"/>
      <w:jc w:val="center"/>
    </w:pPr>
    <w:rPr>
      <w:sz w:val="18"/>
      <w:szCs w:val="18"/>
    </w:rPr>
  </w:style>
  <w:style w:type="character" w:customStyle="1" w:styleId="Char2">
    <w:name w:val="页眉 Char"/>
    <w:link w:val="a6"/>
    <w:uiPriority w:val="99"/>
    <w:rsid w:val="00FB3C97"/>
    <w:rPr>
      <w:sz w:val="18"/>
      <w:szCs w:val="18"/>
    </w:rPr>
  </w:style>
  <w:style w:type="paragraph" w:styleId="10">
    <w:name w:val="toc 1"/>
    <w:basedOn w:val="a"/>
    <w:next w:val="a"/>
    <w:uiPriority w:val="39"/>
    <w:unhideWhenUsed/>
    <w:rsid w:val="00FB3C97"/>
  </w:style>
  <w:style w:type="paragraph" w:styleId="20">
    <w:name w:val="toc 2"/>
    <w:basedOn w:val="a"/>
    <w:next w:val="a"/>
    <w:uiPriority w:val="39"/>
    <w:unhideWhenUsed/>
    <w:rsid w:val="00FB3C97"/>
    <w:pPr>
      <w:ind w:leftChars="200" w:left="420"/>
    </w:pPr>
  </w:style>
  <w:style w:type="paragraph" w:styleId="a7">
    <w:name w:val="Body Text First Indent"/>
    <w:basedOn w:val="a3"/>
    <w:next w:val="21"/>
    <w:link w:val="Char3"/>
    <w:qFormat/>
    <w:rsid w:val="00FB3C97"/>
    <w:pPr>
      <w:ind w:firstLineChars="100" w:firstLine="420"/>
    </w:pPr>
    <w:rPr>
      <w:szCs w:val="24"/>
    </w:rPr>
  </w:style>
  <w:style w:type="character" w:customStyle="1" w:styleId="Char3">
    <w:name w:val="正文首行缩进 Char"/>
    <w:link w:val="a7"/>
    <w:rsid w:val="00FB3C97"/>
    <w:rPr>
      <w:szCs w:val="24"/>
    </w:rPr>
  </w:style>
  <w:style w:type="paragraph" w:styleId="21">
    <w:name w:val="Body Text First Indent 2"/>
    <w:basedOn w:val="a4"/>
    <w:link w:val="2Char0"/>
    <w:uiPriority w:val="99"/>
    <w:semiHidden/>
    <w:unhideWhenUsed/>
    <w:rsid w:val="00FB3C97"/>
    <w:pPr>
      <w:ind w:firstLineChars="200" w:firstLine="420"/>
    </w:pPr>
  </w:style>
  <w:style w:type="character" w:customStyle="1" w:styleId="2Char0">
    <w:name w:val="正文首行缩进 2 Char"/>
    <w:basedOn w:val="Char0"/>
    <w:link w:val="21"/>
    <w:uiPriority w:val="99"/>
    <w:semiHidden/>
    <w:rsid w:val="00FB3C97"/>
  </w:style>
  <w:style w:type="table" w:styleId="a8">
    <w:name w:val="Table Grid"/>
    <w:basedOn w:val="a1"/>
    <w:uiPriority w:val="59"/>
    <w:rsid w:val="00FB3C9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uiPriority w:val="99"/>
    <w:unhideWhenUsed/>
    <w:rsid w:val="00FB3C97"/>
    <w:rPr>
      <w:color w:val="0000FF"/>
      <w:u w:val="single"/>
    </w:rPr>
  </w:style>
  <w:style w:type="paragraph" w:styleId="aa">
    <w:name w:val="List Paragraph"/>
    <w:basedOn w:val="a"/>
    <w:uiPriority w:val="34"/>
    <w:qFormat/>
    <w:rsid w:val="00FB3C97"/>
    <w:pPr>
      <w:ind w:firstLineChars="200" w:firstLine="420"/>
    </w:pPr>
  </w:style>
  <w:style w:type="character" w:customStyle="1" w:styleId="NormalCharacter">
    <w:name w:val="NormalCharacter"/>
    <w:qFormat/>
    <w:rsid w:val="00FB3C97"/>
  </w:style>
  <w:style w:type="character" w:customStyle="1" w:styleId="2Char1">
    <w:name w:val="标题2 Char"/>
    <w:link w:val="22"/>
    <w:qFormat/>
    <w:rsid w:val="00FB3C97"/>
  </w:style>
  <w:style w:type="paragraph" w:customStyle="1" w:styleId="22">
    <w:name w:val="标题2"/>
    <w:basedOn w:val="2"/>
    <w:link w:val="2Char1"/>
    <w:qFormat/>
    <w:rsid w:val="00FB3C97"/>
    <w:pPr>
      <w:spacing w:before="0" w:after="0" w:line="360" w:lineRule="auto"/>
      <w:jc w:val="center"/>
    </w:pPr>
    <w:rPr>
      <w:rFonts w:ascii="Calibri" w:hAnsi="Calibri"/>
      <w:b w:val="0"/>
      <w:bCs w:val="0"/>
      <w:sz w:val="21"/>
      <w:szCs w:val="22"/>
    </w:rPr>
  </w:style>
  <w:style w:type="paragraph" w:customStyle="1" w:styleId="style4">
    <w:name w:val="style4"/>
    <w:basedOn w:val="a"/>
    <w:next w:val="23"/>
    <w:qFormat/>
    <w:rsid w:val="00FB3C97"/>
    <w:pPr>
      <w:widowControl/>
      <w:spacing w:beforeAutospacing="1" w:after="100" w:afterAutospacing="1"/>
      <w:textAlignment w:val="baseline"/>
    </w:pPr>
    <w:rPr>
      <w:rFonts w:ascii="宋体" w:hAnsi="宋体" w:cs="宋体"/>
      <w:sz w:val="18"/>
      <w:szCs w:val="18"/>
    </w:rPr>
  </w:style>
  <w:style w:type="paragraph" w:customStyle="1" w:styleId="23">
    <w:name w:val="2"/>
    <w:next w:val="a"/>
    <w:qFormat/>
    <w:rsid w:val="00FB3C97"/>
    <w:pPr>
      <w:widowControl w:val="0"/>
      <w:jc w:val="both"/>
    </w:pPr>
    <w:rPr>
      <w:rFonts w:ascii="Times New Roman" w:hAnsi="Times New Roman"/>
      <w:kern w:val="2"/>
      <w:sz w:val="21"/>
      <w:szCs w:val="24"/>
    </w:rPr>
  </w:style>
  <w:style w:type="paragraph" w:customStyle="1" w:styleId="Default">
    <w:name w:val="Default"/>
    <w:qFormat/>
    <w:rsid w:val="00FB3C97"/>
    <w:pPr>
      <w:widowControl w:val="0"/>
      <w:autoSpaceDE w:val="0"/>
      <w:autoSpaceDN w:val="0"/>
      <w:adjustRightInd w:val="0"/>
    </w:pPr>
    <w:rPr>
      <w:rFonts w:ascii="Times New Roman" w:hAnsi="Times New Roman" w:cs="宋体"/>
      <w:color w:val="000000"/>
      <w:sz w:val="24"/>
      <w:szCs w:val="24"/>
    </w:rPr>
  </w:style>
  <w:style w:type="paragraph" w:customStyle="1" w:styleId="ab">
    <w:name w:val="首行缩进"/>
    <w:basedOn w:val="a"/>
    <w:uiPriority w:val="99"/>
    <w:qFormat/>
    <w:rsid w:val="00FB3C97"/>
    <w:pPr>
      <w:ind w:firstLineChars="200" w:firstLine="480"/>
    </w:pPr>
    <w:rPr>
      <w:rFonts w:ascii="Times New Roman" w:hAnsi="Times New Roman"/>
      <w:szCs w:val="24"/>
      <w:lang w:val="zh-CN"/>
    </w:rPr>
  </w:style>
  <w:style w:type="paragraph" w:styleId="ac">
    <w:name w:val="Balloon Text"/>
    <w:basedOn w:val="a"/>
    <w:link w:val="Char4"/>
    <w:uiPriority w:val="99"/>
    <w:semiHidden/>
    <w:unhideWhenUsed/>
    <w:rsid w:val="00FB3C97"/>
    <w:rPr>
      <w:sz w:val="18"/>
      <w:szCs w:val="18"/>
    </w:rPr>
  </w:style>
  <w:style w:type="character" w:customStyle="1" w:styleId="Char4">
    <w:name w:val="批注框文本 Char"/>
    <w:link w:val="ac"/>
    <w:uiPriority w:val="99"/>
    <w:semiHidden/>
    <w:rsid w:val="00FB3C9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kfsggzyjyw.c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3947</Words>
  <Characters>22502</Characters>
  <Application>Microsoft Office Word</Application>
  <DocSecurity>0</DocSecurity>
  <Lines>187</Lines>
  <Paragraphs>52</Paragraphs>
  <ScaleCrop>false</ScaleCrop>
  <Company/>
  <LinksUpToDate>false</LinksUpToDate>
  <CharactersWithSpaces>26397</CharactersWithSpaces>
  <SharedDoc>false</SharedDoc>
  <HLinks>
    <vt:vector size="42" baseType="variant">
      <vt:variant>
        <vt:i4>1310805</vt:i4>
      </vt:variant>
      <vt:variant>
        <vt:i4>39</vt:i4>
      </vt:variant>
      <vt:variant>
        <vt:i4>0</vt:i4>
      </vt:variant>
      <vt:variant>
        <vt:i4>5</vt:i4>
      </vt:variant>
      <vt:variant>
        <vt:lpwstr>http://www.kfsggzyjyw.cn/</vt:lpwstr>
      </vt:variant>
      <vt:variant>
        <vt:lpwstr/>
      </vt:variant>
      <vt:variant>
        <vt:i4>1441845</vt:i4>
      </vt:variant>
      <vt:variant>
        <vt:i4>32</vt:i4>
      </vt:variant>
      <vt:variant>
        <vt:i4>0</vt:i4>
      </vt:variant>
      <vt:variant>
        <vt:i4>5</vt:i4>
      </vt:variant>
      <vt:variant>
        <vt:lpwstr/>
      </vt:variant>
      <vt:variant>
        <vt:lpwstr>_Toc147736045</vt:lpwstr>
      </vt:variant>
      <vt:variant>
        <vt:i4>1441845</vt:i4>
      </vt:variant>
      <vt:variant>
        <vt:i4>26</vt:i4>
      </vt:variant>
      <vt:variant>
        <vt:i4>0</vt:i4>
      </vt:variant>
      <vt:variant>
        <vt:i4>5</vt:i4>
      </vt:variant>
      <vt:variant>
        <vt:lpwstr/>
      </vt:variant>
      <vt:variant>
        <vt:lpwstr>_Toc147736044</vt:lpwstr>
      </vt:variant>
      <vt:variant>
        <vt:i4>1441845</vt:i4>
      </vt:variant>
      <vt:variant>
        <vt:i4>20</vt:i4>
      </vt:variant>
      <vt:variant>
        <vt:i4>0</vt:i4>
      </vt:variant>
      <vt:variant>
        <vt:i4>5</vt:i4>
      </vt:variant>
      <vt:variant>
        <vt:lpwstr/>
      </vt:variant>
      <vt:variant>
        <vt:lpwstr>_Toc147736043</vt:lpwstr>
      </vt:variant>
      <vt:variant>
        <vt:i4>1441845</vt:i4>
      </vt:variant>
      <vt:variant>
        <vt:i4>14</vt:i4>
      </vt:variant>
      <vt:variant>
        <vt:i4>0</vt:i4>
      </vt:variant>
      <vt:variant>
        <vt:i4>5</vt:i4>
      </vt:variant>
      <vt:variant>
        <vt:lpwstr/>
      </vt:variant>
      <vt:variant>
        <vt:lpwstr>_Toc147736042</vt:lpwstr>
      </vt:variant>
      <vt:variant>
        <vt:i4>1441845</vt:i4>
      </vt:variant>
      <vt:variant>
        <vt:i4>8</vt:i4>
      </vt:variant>
      <vt:variant>
        <vt:i4>0</vt:i4>
      </vt:variant>
      <vt:variant>
        <vt:i4>5</vt:i4>
      </vt:variant>
      <vt:variant>
        <vt:lpwstr/>
      </vt:variant>
      <vt:variant>
        <vt:lpwstr>_Toc147736041</vt:lpwstr>
      </vt:variant>
      <vt:variant>
        <vt:i4>1441845</vt:i4>
      </vt:variant>
      <vt:variant>
        <vt:i4>2</vt:i4>
      </vt:variant>
      <vt:variant>
        <vt:i4>0</vt:i4>
      </vt:variant>
      <vt:variant>
        <vt:i4>5</vt:i4>
      </vt:variant>
      <vt:variant>
        <vt:lpwstr/>
      </vt:variant>
      <vt:variant>
        <vt:lpwstr>_Toc147736040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xb21cn</dc:creator>
  <cp:keywords/>
  <cp:lastModifiedBy>xb21cn</cp:lastModifiedBy>
  <cp:revision>1</cp:revision>
  <dcterms:created xsi:type="dcterms:W3CDTF">2024-04-12T08:05:00Z</dcterms:created>
  <dcterms:modified xsi:type="dcterms:W3CDTF">2024-04-12T08:05:00Z</dcterms:modified>
</cp:coreProperties>
</file>