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sz w:val="32"/>
          <w:szCs w:val="32"/>
        </w:rPr>
        <w:t>中原古代家居文化博物馆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sz w:val="32"/>
          <w:szCs w:val="32"/>
        </w:rPr>
        <w:t>项目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3031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sz w:val="32"/>
          <w:szCs w:val="32"/>
          <w:bdr w:val="none" w:color="auto" w:sz="0" w:space="0"/>
        </w:rPr>
        <w:t>变更公告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topLinePunct w:val="0"/>
        <w:bidi w:val="0"/>
        <w:adjustRightInd w:val="0"/>
        <w:snapToGrid w:val="0"/>
        <w:spacing w:before="0" w:beforeAutospacing="0" w:after="0" w:afterAutospacing="0" w:line="360" w:lineRule="exact"/>
        <w:ind w:left="0" w:right="0" w:firstLine="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031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4"/>
          <w:szCs w:val="24"/>
          <w:bdr w:val="none" w:color="auto" w:sz="0" w:space="0"/>
        </w:rPr>
        <w:t>一、工程名称：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03133"/>
          <w:spacing w:val="0"/>
          <w:sz w:val="24"/>
          <w:szCs w:val="24"/>
        </w:rPr>
        <w:t>中原古代家居文化博物馆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topLinePunct w:val="0"/>
        <w:bidi w:val="0"/>
        <w:adjustRightInd w:val="0"/>
        <w:snapToGrid w:val="0"/>
        <w:spacing w:before="0" w:beforeAutospacing="0" w:after="0" w:afterAutospacing="0" w:line="360" w:lineRule="exact"/>
        <w:ind w:left="0" w:right="0" w:firstLine="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031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4"/>
          <w:szCs w:val="24"/>
          <w:bdr w:val="none" w:color="auto" w:sz="0" w:space="0"/>
        </w:rPr>
        <w:t>二、招标编号：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03133"/>
          <w:spacing w:val="0"/>
          <w:sz w:val="24"/>
          <w:szCs w:val="24"/>
        </w:rPr>
        <w:t>兰财采字公开招-2023-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03133"/>
          <w:spacing w:val="0"/>
          <w:sz w:val="24"/>
          <w:szCs w:val="24"/>
          <w:lang w:val="en-US" w:eastAsia="zh-CN"/>
        </w:rPr>
        <w:t>131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topLinePunct w:val="0"/>
        <w:bidi w:val="0"/>
        <w:adjustRightInd w:val="0"/>
        <w:snapToGrid w:val="0"/>
        <w:spacing w:before="0" w:beforeAutospacing="0" w:after="0" w:afterAutospacing="0" w:line="360" w:lineRule="exact"/>
        <w:ind w:left="0" w:right="0" w:firstLine="0"/>
        <w:jc w:val="both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3031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4"/>
          <w:szCs w:val="24"/>
          <w:bdr w:val="none" w:color="auto" w:sz="0" w:space="0"/>
        </w:rPr>
        <w:t>三、招标方式：公开招标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59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afterLines="0" w:line="360" w:lineRule="exact"/>
        <w:ind w:left="480" w:hanging="480" w:hanging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4"/>
          <w:szCs w:val="24"/>
          <w:bdr w:val="none" w:color="auto" w:sz="0" w:space="0"/>
        </w:rPr>
        <w:t>四、变更内容：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03133"/>
          <w:spacing w:val="0"/>
          <w:sz w:val="24"/>
          <w:szCs w:val="24"/>
          <w:bdr w:val="none" w:color="auto" w:sz="0" w:space="0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4"/>
          <w:szCs w:val="24"/>
          <w:bdr w:val="none" w:color="auto" w:sz="0" w:space="0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4"/>
          <w:szCs w:val="24"/>
          <w:lang w:val="en-US" w:eastAsia="zh-CN"/>
        </w:rPr>
        <w:t>原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4"/>
          <w:szCs w:val="24"/>
        </w:rPr>
        <w:t>第二标段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4"/>
          <w:szCs w:val="24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4"/>
          <w:szCs w:val="24"/>
          <w:lang w:eastAsia="zh-CN"/>
        </w:rPr>
        <w:t>文件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4"/>
          <w:szCs w:val="24"/>
        </w:rPr>
        <w:t>“投标人须知前附表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4"/>
          <w:szCs w:val="24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4"/>
          <w:szCs w:val="24"/>
          <w:lang w:val="en-US" w:eastAsia="zh-CN"/>
        </w:rPr>
        <w:t>3.4.1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4"/>
          <w:szCs w:val="24"/>
        </w:rPr>
        <w:t>投标保证金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4"/>
          <w:szCs w:val="24"/>
        </w:rPr>
        <w:t>中：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59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afterLines="0" w:line="360" w:lineRule="exact"/>
        <w:ind w:left="538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4"/>
          <w:szCs w:val="24"/>
        </w:rPr>
        <w:t>投标保证金金额：大写：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4"/>
          <w:szCs w:val="24"/>
          <w:lang w:eastAsia="zh-CN"/>
        </w:rPr>
        <w:t>贰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4"/>
          <w:szCs w:val="24"/>
        </w:rPr>
        <w:t>仟元整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4"/>
          <w:szCs w:val="24"/>
        </w:rPr>
        <w:t>小写：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4"/>
          <w:szCs w:val="24"/>
        </w:rPr>
        <w:t>000.00 元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59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afterLines="0" w:line="360" w:lineRule="exact"/>
        <w:ind w:left="538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4"/>
          <w:szCs w:val="24"/>
        </w:rPr>
        <w:t>变更为：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59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afterLines="0" w:line="360" w:lineRule="exact"/>
        <w:ind w:left="538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4"/>
          <w:szCs w:val="24"/>
        </w:rPr>
        <w:t>投标保证金金额：大写：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4"/>
          <w:szCs w:val="24"/>
          <w:lang w:eastAsia="zh-CN"/>
        </w:rPr>
        <w:t>壹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4"/>
          <w:szCs w:val="24"/>
        </w:rPr>
        <w:t>仟元整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4"/>
          <w:szCs w:val="24"/>
        </w:rPr>
        <w:t>小写：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4"/>
          <w:szCs w:val="24"/>
        </w:rPr>
        <w:t>000.00 元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228" w:right="0" w:right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4"/>
          <w:szCs w:val="24"/>
          <w:bdr w:val="none" w:color="auto" w:sz="0" w:space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2"/>
          <w:sz w:val="24"/>
          <w:szCs w:val="24"/>
          <w:lang w:val="en-US" w:eastAsia="zh-CN" w:bidi="ar-SA"/>
        </w:rPr>
        <w:t>2、其他内容不变。</w:t>
      </w:r>
      <w:r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4"/>
          <w:szCs w:val="24"/>
          <w:bdr w:val="none" w:color="auto" w:sz="0" w:space="0"/>
        </w:rPr>
        <w:t>备注：投标人应及时关注网站发布的信息和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03133"/>
          <w:spacing w:val="0"/>
          <w:sz w:val="24"/>
          <w:szCs w:val="24"/>
          <w:bdr w:val="none" w:color="auto" w:sz="0" w:space="0"/>
        </w:rPr>
        <w:t>CA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4"/>
          <w:szCs w:val="24"/>
          <w:bdr w:val="none" w:color="auto" w:sz="0" w:space="0"/>
        </w:rPr>
        <w:t>密钥推送消息，在变更发出之日起即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right="0" w:rightChars="0"/>
        <w:jc w:val="both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3031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4"/>
          <w:szCs w:val="24"/>
          <w:bdr w:val="none" w:color="auto" w:sz="0" w:space="0"/>
        </w:rPr>
        <w:t>视同投标人已收到该文件，否则所造成的一切后果由投标人自负。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4"/>
          <w:szCs w:val="24"/>
          <w:bdr w:val="none" w:color="auto" w:sz="0" w:space="0"/>
        </w:rPr>
        <w:t>五、发布公告的媒介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03133"/>
          <w:spacing w:val="0"/>
          <w:sz w:val="24"/>
          <w:szCs w:val="24"/>
          <w:bdr w:val="none" w:color="auto" w:sz="0" w:space="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2"/>
          <w:sz w:val="24"/>
          <w:szCs w:val="24"/>
          <w:lang w:val="en-US" w:eastAsia="zh-CN" w:bidi="ar-SA"/>
        </w:rPr>
        <w:t>本次变更公告同时在《河南省政府采购网》、《兰考县公共资源交易中心网》上发布。</w:t>
      </w:r>
      <w:r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4"/>
          <w:szCs w:val="24"/>
          <w:bdr w:val="none" w:color="auto" w:sz="0" w:space="0"/>
        </w:rPr>
        <w:t>六、联系方式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228" w:right="0" w:right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2"/>
          <w:sz w:val="24"/>
          <w:szCs w:val="24"/>
          <w:lang w:val="en-US" w:eastAsia="zh-CN" w:bidi="ar-SA"/>
        </w:rPr>
        <w:t>招 标 人：兰考县发展投资有限公司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228" w:right="0" w:right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2"/>
          <w:sz w:val="24"/>
          <w:szCs w:val="24"/>
          <w:lang w:val="en-US" w:eastAsia="zh-CN" w:bidi="ar-SA"/>
        </w:rPr>
        <w:t>地   址：兰考县产业集聚区少林大酒店对面中州路 13 号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228" w:right="0" w:right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2"/>
          <w:sz w:val="24"/>
          <w:szCs w:val="24"/>
          <w:lang w:val="en-US" w:eastAsia="zh-CN" w:bidi="ar-SA"/>
        </w:rPr>
        <w:t>联 系 人：赵女士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228" w:right="0" w:right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2"/>
          <w:sz w:val="24"/>
          <w:szCs w:val="24"/>
          <w:lang w:val="en-US" w:eastAsia="zh-CN" w:bidi="ar-SA"/>
        </w:rPr>
        <w:t>联系电话：13592106655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228" w:right="0" w:rightChars="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2"/>
          <w:sz w:val="24"/>
          <w:szCs w:val="24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228" w:right="0" w:right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2"/>
          <w:sz w:val="24"/>
          <w:szCs w:val="24"/>
          <w:lang w:val="en-US" w:eastAsia="zh-CN" w:bidi="ar-SA"/>
        </w:rPr>
        <w:t>代理机构：河南鼎安工程咨询有限公司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228" w:right="0" w:right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2"/>
          <w:sz w:val="24"/>
          <w:szCs w:val="24"/>
          <w:lang w:val="en-US" w:eastAsia="zh-CN" w:bidi="ar-SA"/>
        </w:rPr>
        <w:t>地   址：河南省郑州市高新技术产业开发区西三环283号国家大学科技园(东区)11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228" w:right="0" w:right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2"/>
          <w:sz w:val="24"/>
          <w:szCs w:val="24"/>
          <w:lang w:val="en-US" w:eastAsia="zh-CN" w:bidi="ar-SA"/>
        </w:rPr>
        <w:t>号楼11层1103室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228" w:right="0" w:right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2"/>
          <w:sz w:val="24"/>
          <w:szCs w:val="24"/>
          <w:lang w:val="en-US" w:eastAsia="zh-CN" w:bidi="ar-SA"/>
        </w:rPr>
        <w:t>联 系 人：汪高雷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228" w:right="0" w:right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2"/>
          <w:sz w:val="24"/>
          <w:szCs w:val="24"/>
          <w:lang w:val="en-US" w:eastAsia="zh-CN" w:bidi="ar-SA"/>
        </w:rPr>
        <w:t>电    话：18224526814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228" w:right="0" w:right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2"/>
          <w:sz w:val="24"/>
          <w:szCs w:val="24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228" w:right="0" w:right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2"/>
          <w:sz w:val="24"/>
          <w:szCs w:val="24"/>
          <w:lang w:val="en-US" w:eastAsia="zh-CN" w:bidi="ar-SA"/>
        </w:rPr>
        <w:t>监督单位：兰考县住房和城乡建设局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228" w:right="0" w:right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2"/>
          <w:sz w:val="24"/>
          <w:szCs w:val="24"/>
          <w:lang w:val="en-US" w:eastAsia="zh-CN" w:bidi="ar-SA"/>
        </w:rPr>
        <w:t>联系人：关先生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228" w:right="0" w:right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2"/>
          <w:sz w:val="24"/>
          <w:szCs w:val="24"/>
          <w:lang w:val="en-US" w:eastAsia="zh-CN" w:bidi="ar-SA"/>
        </w:rPr>
        <w:t>联系电话：0371-22737032</w:t>
      </w:r>
    </w:p>
    <w:p>
      <w:bookmarkStart w:id="0" w:name="_GoBack"/>
      <w:bookmarkEnd w:id="0"/>
    </w:p>
    <w:sectPr>
      <w:pgSz w:w="11906" w:h="16838"/>
      <w:pgMar w:top="1440" w:right="124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Dark Couri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ark Courier">
    <w:panose1 w:val="02070409020205020404"/>
    <w:charset w:val="00"/>
    <w:family w:val="auto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lOWVkNTMyMTBjMjE3NDNhNWJjYzgxYjg5MDFjZWYifQ=="/>
  </w:docVars>
  <w:rsids>
    <w:rsidRoot w:val="00000000"/>
    <w:rsid w:val="0CED022C"/>
    <w:rsid w:val="1C441948"/>
    <w:rsid w:val="229C64CD"/>
    <w:rsid w:val="33A41BA5"/>
    <w:rsid w:val="4581774F"/>
    <w:rsid w:val="5739542A"/>
    <w:rsid w:val="5C2F7D76"/>
    <w:rsid w:val="7A6B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  <w:rPr>
      <w:rFonts w:ascii="Calibri" w:hAnsi="Calibri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List Paragraph"/>
    <w:basedOn w:val="1"/>
    <w:autoRedefine/>
    <w:unhideWhenUsed/>
    <w:qFormat/>
    <w:uiPriority w:val="1"/>
    <w:pPr>
      <w:spacing w:before="133" w:beforeLines="0" w:afterLines="0"/>
      <w:ind w:left="100" w:hanging="422"/>
    </w:pPr>
    <w:rPr>
      <w:rFonts w:hint="eastAsia"/>
      <w:sz w:val="24"/>
      <w:szCs w:val="24"/>
    </w:rPr>
  </w:style>
  <w:style w:type="paragraph" w:customStyle="1" w:styleId="7">
    <w:name w:val="Table Paragraph"/>
    <w:basedOn w:val="1"/>
    <w:autoRedefine/>
    <w:unhideWhenUsed/>
    <w:qFormat/>
    <w:uiPriority w:val="1"/>
    <w:pPr>
      <w:spacing w:beforeLines="0" w:afterLines="0"/>
    </w:pPr>
    <w:rPr>
      <w:rFonts w:hint="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2024-01-03T00:05:49Z</dcterms:created>
  <dc:creator>Administrator</dc:creator>
  <cp:lastModifiedBy>河南宇阳工程管理有限公司:赵玉芳</cp:lastModifiedBy>
  <dcterms:modified xsi:type="dcterms:W3CDTF">2024-01-03T00:26:52Z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192C19F90466495E968D0CA4C7152C77_12</vt:lpwstr>
  </property>
</Properties>
</file>