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5D1B0">
      <w:pPr>
        <w:pStyle w:val="2"/>
        <w:bidi w:val="0"/>
        <w:jc w:val="center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4"/>
          <w:szCs w:val="24"/>
          <w:highlight w:val="none"/>
          <w:shd w:val="clear" w:fill="F9F9F9"/>
        </w:rPr>
      </w:pPr>
      <w:r>
        <w:rPr>
          <w:rFonts w:hint="eastAsia"/>
          <w:highlight w:val="none"/>
        </w:rPr>
        <w:t>漯河市第六人民</w:t>
      </w:r>
      <w:r>
        <w:rPr>
          <w:rFonts w:hint="eastAsia"/>
          <w:highlight w:val="none"/>
          <w:lang w:val="en-US" w:eastAsia="zh-CN"/>
        </w:rPr>
        <w:t>医院</w:t>
      </w:r>
      <w:r>
        <w:rPr>
          <w:rFonts w:hint="eastAsia"/>
          <w:highlight w:val="none"/>
        </w:rPr>
        <w:t xml:space="preserve"> 202</w:t>
      </w:r>
      <w:r>
        <w:rPr>
          <w:rFonts w:hint="eastAsia"/>
          <w:highlight w:val="none"/>
          <w:lang w:val="en-US" w:eastAsia="zh-CN"/>
        </w:rPr>
        <w:t>4</w:t>
      </w:r>
      <w:r>
        <w:rPr>
          <w:rFonts w:hint="eastAsia"/>
          <w:highlight w:val="none"/>
        </w:rPr>
        <w:t>年</w:t>
      </w:r>
      <w:r>
        <w:rPr>
          <w:rFonts w:hint="eastAsia"/>
          <w:highlight w:val="none"/>
          <w:lang w:val="en-US" w:eastAsia="zh-CN"/>
        </w:rPr>
        <w:t>7</w:t>
      </w:r>
      <w:r>
        <w:rPr>
          <w:rFonts w:hint="eastAsia"/>
          <w:highlight w:val="none"/>
        </w:rPr>
        <w:t>至</w:t>
      </w:r>
      <w:r>
        <w:rPr>
          <w:rFonts w:hint="eastAsia"/>
          <w:highlight w:val="none"/>
          <w:lang w:val="en-US" w:eastAsia="zh-CN"/>
        </w:rPr>
        <w:t>8</w:t>
      </w:r>
      <w:r>
        <w:rPr>
          <w:rFonts w:hint="eastAsia"/>
          <w:highlight w:val="none"/>
        </w:rPr>
        <w:t>月采购意向</w:t>
      </w:r>
    </w:p>
    <w:p w14:paraId="077C2C0B">
      <w:pPr>
        <w:spacing w:line="360" w:lineRule="auto"/>
        <w:ind w:firstLine="480" w:firstLineChars="200"/>
        <w:jc w:val="left"/>
        <w:rPr>
          <w:rFonts w:hint="eastAsia" w:asciiTheme="minorHAnsi" w:hAnsiTheme="minorHAnsi" w:eastAsiaTheme="minor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为便于供应商及时了解政府采购信息，根据《河南省财政厅关于开展政府采购意向公开工作的通知》（豫财购【2020】8号）等有关规定，现将</w:t>
      </w:r>
      <w:r>
        <w:rPr>
          <w:rFonts w:hint="eastAsia" w:ascii="宋体" w:hAnsi="宋体" w:eastAsia="宋体" w:cs="宋体"/>
          <w:sz w:val="24"/>
          <w:szCs w:val="24"/>
        </w:rPr>
        <w:t>漯河市第六人民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医院</w:t>
      </w:r>
      <w:r>
        <w:rPr>
          <w:rFonts w:hint="eastAsia" w:asciiTheme="minorHAnsi" w:hAnsiTheme="minorHAnsi" w:eastAsiaTheme="minor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 xml:space="preserve"> 202</w:t>
      </w:r>
      <w:r>
        <w:rPr>
          <w:rFonts w:hint="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4</w:t>
      </w:r>
      <w:r>
        <w:rPr>
          <w:rFonts w:hint="eastAsia" w:asciiTheme="minorHAnsi" w:hAnsiTheme="minorHAnsi" w:eastAsiaTheme="minor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年</w:t>
      </w:r>
      <w:r>
        <w:rPr>
          <w:rFonts w:hint="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7</w:t>
      </w:r>
      <w:r>
        <w:rPr>
          <w:rFonts w:hint="eastAsia" w:asciiTheme="minorHAnsi" w:hAnsiTheme="minorHAnsi" w:eastAsiaTheme="minor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（至）</w:t>
      </w:r>
      <w:r>
        <w:rPr>
          <w:rFonts w:hint="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8</w:t>
      </w:r>
      <w:r>
        <w:rPr>
          <w:rFonts w:hint="eastAsia" w:asciiTheme="minorHAnsi" w:hAnsiTheme="minorHAnsi" w:eastAsiaTheme="minor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月采购意向公开如下：</w:t>
      </w:r>
    </w:p>
    <w:p w14:paraId="2732B5BF">
      <w:p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4"/>
          <w:szCs w:val="24"/>
          <w:highlight w:val="none"/>
          <w:shd w:val="clear" w:fill="F9F9F9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2535"/>
        <w:gridCol w:w="2337"/>
        <w:gridCol w:w="3303"/>
        <w:gridCol w:w="1470"/>
        <w:gridCol w:w="1920"/>
        <w:gridCol w:w="1398"/>
      </w:tblGrid>
      <w:tr w14:paraId="1A478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6" w:hRule="atLeast"/>
        </w:trPr>
        <w:tc>
          <w:tcPr>
            <w:tcW w:w="1194" w:type="dxa"/>
            <w:vAlign w:val="center"/>
          </w:tcPr>
          <w:p w14:paraId="65F6EB45">
            <w:pPr>
              <w:spacing w:line="360" w:lineRule="auto"/>
              <w:jc w:val="center"/>
              <w:rPr>
                <w:rFonts w:hint="eastAsia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2535" w:type="dxa"/>
            <w:vAlign w:val="center"/>
          </w:tcPr>
          <w:p w14:paraId="5777C3CC"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  <w:t>采购单位名称</w:t>
            </w:r>
          </w:p>
        </w:tc>
        <w:tc>
          <w:tcPr>
            <w:tcW w:w="2337" w:type="dxa"/>
            <w:vAlign w:val="center"/>
          </w:tcPr>
          <w:p w14:paraId="1077961A"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  <w:t>采购项目名称</w:t>
            </w:r>
          </w:p>
        </w:tc>
        <w:tc>
          <w:tcPr>
            <w:tcW w:w="3303" w:type="dxa"/>
            <w:vAlign w:val="center"/>
          </w:tcPr>
          <w:p w14:paraId="2D2FFEB1"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  <w:t>采购需求概况</w:t>
            </w:r>
          </w:p>
        </w:tc>
        <w:tc>
          <w:tcPr>
            <w:tcW w:w="1470" w:type="dxa"/>
            <w:vAlign w:val="center"/>
          </w:tcPr>
          <w:p w14:paraId="07F4D69F"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  <w:t>预算金额</w:t>
            </w:r>
            <w:r>
              <w:rPr>
                <w:rFonts w:hint="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  <w:t>（</w:t>
            </w:r>
            <w:bookmarkStart w:id="0" w:name="_GoBack"/>
            <w:bookmarkEnd w:id="0"/>
            <w:r>
              <w:rPr>
                <w:rFonts w:hint="eastAsia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  <w:t>万元）</w:t>
            </w:r>
          </w:p>
        </w:tc>
        <w:tc>
          <w:tcPr>
            <w:tcW w:w="1920" w:type="dxa"/>
            <w:vAlign w:val="center"/>
          </w:tcPr>
          <w:p w14:paraId="1BE294CB"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  <w:t>预计采购时间</w:t>
            </w:r>
          </w:p>
        </w:tc>
        <w:tc>
          <w:tcPr>
            <w:tcW w:w="1398" w:type="dxa"/>
            <w:vAlign w:val="center"/>
          </w:tcPr>
          <w:p w14:paraId="0B3D2EDA">
            <w:pPr>
              <w:spacing w:line="360" w:lineRule="auto"/>
              <w:jc w:val="center"/>
              <w:rPr>
                <w:rFonts w:hint="eastAsia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  <w:t>备注</w:t>
            </w:r>
          </w:p>
        </w:tc>
      </w:tr>
      <w:tr w14:paraId="7544C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</w:trPr>
        <w:tc>
          <w:tcPr>
            <w:tcW w:w="1194" w:type="dxa"/>
            <w:vAlign w:val="center"/>
          </w:tcPr>
          <w:p w14:paraId="3D4C26B0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35" w:type="dxa"/>
            <w:vAlign w:val="center"/>
          </w:tcPr>
          <w:p w14:paraId="00F38EF8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kern w:val="44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漯河市第六人民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医院</w:t>
            </w:r>
          </w:p>
        </w:tc>
        <w:tc>
          <w:tcPr>
            <w:tcW w:w="2337" w:type="dxa"/>
            <w:vAlign w:val="center"/>
          </w:tcPr>
          <w:p w14:paraId="65E6C6F4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kern w:val="44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漯河市第六人民医院64排CT维保服务项目</w:t>
            </w:r>
          </w:p>
        </w:tc>
        <w:tc>
          <w:tcPr>
            <w:tcW w:w="3303" w:type="dxa"/>
            <w:vAlign w:val="center"/>
          </w:tcPr>
          <w:p w14:paraId="7CCD22AB"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/>
                <w:kern w:val="44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采购64排CT设备维保服务，服务期限三年</w:t>
            </w:r>
          </w:p>
        </w:tc>
        <w:tc>
          <w:tcPr>
            <w:tcW w:w="1470" w:type="dxa"/>
            <w:vAlign w:val="center"/>
          </w:tcPr>
          <w:p w14:paraId="2BE3A307"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  <w:t>150</w:t>
            </w:r>
          </w:p>
        </w:tc>
        <w:tc>
          <w:tcPr>
            <w:tcW w:w="1920" w:type="dxa"/>
            <w:vAlign w:val="center"/>
          </w:tcPr>
          <w:p w14:paraId="054BDA04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  <w:t>2024年8月</w:t>
            </w:r>
          </w:p>
        </w:tc>
        <w:tc>
          <w:tcPr>
            <w:tcW w:w="1398" w:type="dxa"/>
            <w:vAlign w:val="center"/>
          </w:tcPr>
          <w:p w14:paraId="17C91E5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kern w:val="44"/>
                <w:sz w:val="24"/>
                <w:szCs w:val="16"/>
                <w:highlight w:val="none"/>
                <w:lang w:val="en-US" w:eastAsia="zh-CN" w:bidi="ar-SA"/>
              </w:rPr>
            </w:pPr>
          </w:p>
        </w:tc>
      </w:tr>
    </w:tbl>
    <w:p w14:paraId="2424A887">
      <w:pPr>
        <w:spacing w:line="360" w:lineRule="auto"/>
        <w:jc w:val="left"/>
        <w:rPr>
          <w:rFonts w:hint="eastAsia" w:asciiTheme="minorHAnsi" w:hAnsiTheme="minorHAnsi" w:eastAsiaTheme="minor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本次公开的采购意向是本单位政府采购工作的初步安排，具体采购项目情况以相关采购公告和采购文件为准。</w:t>
      </w:r>
    </w:p>
    <w:p w14:paraId="0236C9A7">
      <w:pPr>
        <w:spacing w:line="360" w:lineRule="auto"/>
        <w:jc w:val="center"/>
        <w:rPr>
          <w:rFonts w:hint="eastAsia" w:asciiTheme="minorHAnsi" w:hAnsiTheme="minorHAnsi" w:eastAsiaTheme="minor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</w:pPr>
    </w:p>
    <w:p w14:paraId="17314125">
      <w:pPr>
        <w:spacing w:line="360" w:lineRule="auto"/>
        <w:jc w:val="center"/>
        <w:rPr>
          <w:rFonts w:hint="eastAsia" w:asciiTheme="minorHAnsi" w:hAnsiTheme="minorHAnsi" w:eastAsiaTheme="minor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</w:pPr>
    </w:p>
    <w:p w14:paraId="742032B7">
      <w:pPr>
        <w:spacing w:line="360" w:lineRule="auto"/>
        <w:jc w:val="right"/>
        <w:rPr>
          <w:rFonts w:hint="eastAsia" w:eastAsia="宋体" w:asciiTheme="minorHAnsi" w:hAnsiTheme="minorHAnsi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</w:rPr>
        <w:t>漯河市第六人民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医院</w:t>
      </w:r>
    </w:p>
    <w:p w14:paraId="0E3C3814">
      <w:pPr>
        <w:spacing w:line="360" w:lineRule="auto"/>
        <w:jc w:val="right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4"/>
          <w:szCs w:val="24"/>
          <w:highlight w:val="none"/>
          <w:shd w:val="clear" w:fill="F9F9F9"/>
          <w:lang w:val="en-US" w:eastAsia="zh-CN"/>
        </w:rPr>
      </w:pPr>
      <w:r>
        <w:rPr>
          <w:rFonts w:hint="eastAsia" w:asciiTheme="minorHAnsi" w:hAnsiTheme="minorHAnsi" w:eastAsiaTheme="minor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20</w:t>
      </w:r>
      <w:r>
        <w:rPr>
          <w:rFonts w:hint="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24</w:t>
      </w:r>
      <w:r>
        <w:rPr>
          <w:rFonts w:hint="eastAsia" w:asciiTheme="minorHAnsi" w:hAnsiTheme="minorHAnsi" w:eastAsiaTheme="minor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年</w:t>
      </w:r>
      <w:r>
        <w:rPr>
          <w:rFonts w:hint="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7</w:t>
      </w:r>
      <w:r>
        <w:rPr>
          <w:rFonts w:hint="eastAsia" w:asciiTheme="minorHAnsi" w:hAnsiTheme="minorHAnsi" w:eastAsiaTheme="minor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月</w:t>
      </w:r>
      <w:r>
        <w:rPr>
          <w:rFonts w:hint="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5</w:t>
      </w:r>
      <w:r>
        <w:rPr>
          <w:rFonts w:hint="eastAsia" w:asciiTheme="minorHAnsi" w:hAnsiTheme="minorHAnsi" w:eastAsiaTheme="minorEastAsia" w:cstheme="minorBidi"/>
          <w:b w:val="0"/>
          <w:bCs/>
          <w:kern w:val="44"/>
          <w:sz w:val="24"/>
          <w:szCs w:val="16"/>
          <w:highlight w:val="none"/>
          <w:lang w:val="en-US" w:eastAsia="zh-CN" w:bidi="ar-SA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0MDViYjkyY2MwMmYxMTk3NjllYmY1MjdiZDA1ZTEifQ=="/>
  </w:docVars>
  <w:rsids>
    <w:rsidRoot w:val="0C2335CF"/>
    <w:rsid w:val="0B125E37"/>
    <w:rsid w:val="0C2335CF"/>
    <w:rsid w:val="19D47BEF"/>
    <w:rsid w:val="28792E31"/>
    <w:rsid w:val="28D33A0A"/>
    <w:rsid w:val="43870F19"/>
    <w:rsid w:val="46EC6437"/>
    <w:rsid w:val="53400FA2"/>
    <w:rsid w:val="6CAC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278</Characters>
  <Lines>0</Lines>
  <Paragraphs>0</Paragraphs>
  <TotalTime>14</TotalTime>
  <ScaleCrop>false</ScaleCrop>
  <LinksUpToDate>false</LinksUpToDate>
  <CharactersWithSpaces>280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2023-11-27T08:36:00Z</dcterms:created>
  <dc:creator>伟</dc:creator>
  <cp:lastModifiedBy>伟</cp:lastModifiedBy>
  <cp:lastPrinted>2024-05-31T08:57:00Z</cp:lastPrinted>
  <dcterms:modified xsi:type="dcterms:W3CDTF">2024-07-08T02:27:42Z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429B83949CAC4E35886E250E6D90187A_13</vt:lpwstr>
  </property>
</Properties>
</file>