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0D56D" w14:textId="77777777" w:rsidR="00F943BC" w:rsidRPr="00526EA7" w:rsidRDefault="00F943BC" w:rsidP="00F943BC">
      <w:pPr>
        <w:pStyle w:val="1"/>
        <w:keepNext/>
        <w:keepLines/>
        <w:widowControl/>
        <w:spacing w:after="4" w:line="259" w:lineRule="auto"/>
        <w:ind w:left="10" w:hanging="10"/>
        <w:jc w:val="center"/>
        <w:outlineLvl w:val="2"/>
        <w:rPr>
          <w:rFonts w:ascii="黑体" w:eastAsia="黑体" w:hAnsi="黑体" w:cs="黑体"/>
          <w:b/>
          <w:bCs/>
          <w:sz w:val="32"/>
        </w:rPr>
      </w:pPr>
      <w:r w:rsidRPr="00526EA7">
        <w:rPr>
          <w:rFonts w:ascii="黑体" w:eastAsia="黑体" w:hAnsi="黑体" w:cs="黑体" w:hint="eastAsia"/>
          <w:b/>
          <w:bCs/>
          <w:sz w:val="32"/>
        </w:rPr>
        <w:t>招标公告</w:t>
      </w:r>
    </w:p>
    <w:p w14:paraId="63D8687F" w14:textId="77777777" w:rsidR="00F943BC" w:rsidRPr="00526EA7" w:rsidRDefault="00F943BC" w:rsidP="00F943BC">
      <w:pPr>
        <w:pStyle w:val="1"/>
        <w:widowControl/>
        <w:spacing w:after="4" w:line="360" w:lineRule="auto"/>
        <w:ind w:right="815"/>
        <w:jc w:val="left"/>
        <w:rPr>
          <w:rFonts w:ascii="仿宋" w:eastAsia="仿宋" w:hAnsi="仿宋" w:cs="仿宋"/>
          <w:sz w:val="24"/>
          <w:szCs w:val="24"/>
        </w:rPr>
      </w:pPr>
      <w:r w:rsidRPr="00526EA7">
        <w:rPr>
          <w:rFonts w:ascii="仿宋" w:eastAsia="仿宋" w:hAnsi="仿宋" w:cs="仿宋" w:hint="eastAsia"/>
          <w:sz w:val="24"/>
          <w:szCs w:val="24"/>
        </w:rPr>
        <w:t xml:space="preserve">项目概况 </w:t>
      </w:r>
    </w:p>
    <w:p w14:paraId="002DCF4B" w14:textId="77777777" w:rsidR="00F943BC" w:rsidRPr="00526EA7" w:rsidRDefault="00F943BC" w:rsidP="00F943BC">
      <w:pPr>
        <w:pStyle w:val="1"/>
        <w:widowControl/>
        <w:tabs>
          <w:tab w:val="left" w:pos="8410"/>
        </w:tabs>
        <w:spacing w:after="4" w:line="360" w:lineRule="auto"/>
        <w:ind w:left="-15" w:right="78" w:firstLine="541"/>
        <w:jc w:val="left"/>
        <w:rPr>
          <w:rFonts w:ascii="仿宋" w:eastAsia="仿宋" w:hAnsi="仿宋" w:cs="仿宋"/>
          <w:sz w:val="24"/>
          <w:szCs w:val="24"/>
        </w:rPr>
      </w:pPr>
      <w:r w:rsidRPr="00526EA7">
        <w:rPr>
          <w:rFonts w:ascii="仿宋" w:eastAsia="仿宋" w:hAnsi="仿宋" w:cs="仿宋" w:hint="eastAsia"/>
          <w:sz w:val="24"/>
          <w:szCs w:val="24"/>
          <w:u w:val="single"/>
        </w:rPr>
        <w:t>洛阳市涧西区城市管理局洛阳市涧西区产业先导区道路保洁、绿化养护项目</w:t>
      </w:r>
      <w:r w:rsidRPr="00526EA7">
        <w:rPr>
          <w:rFonts w:ascii="仿宋" w:eastAsia="仿宋" w:hAnsi="仿宋" w:cs="仿宋" w:hint="eastAsia"/>
          <w:sz w:val="24"/>
          <w:szCs w:val="24"/>
        </w:rPr>
        <w:t>的潜在投标人应在</w:t>
      </w:r>
      <w:r w:rsidRPr="00526EA7">
        <w:rPr>
          <w:rFonts w:ascii="仿宋" w:eastAsia="仿宋" w:hAnsi="仿宋" w:cs="仿宋" w:hint="eastAsia"/>
          <w:sz w:val="24"/>
          <w:szCs w:val="24"/>
          <w:u w:val="single"/>
        </w:rPr>
        <w:t>洛阳市公共资源交易中心网站（lyggzyjy.ly.gov.cn）</w:t>
      </w:r>
      <w:r w:rsidRPr="00526EA7">
        <w:rPr>
          <w:rFonts w:ascii="仿宋" w:eastAsia="仿宋" w:hAnsi="仿宋" w:cs="仿宋" w:hint="eastAsia"/>
          <w:sz w:val="24"/>
          <w:szCs w:val="24"/>
        </w:rPr>
        <w:t>获取招标文件，并于</w:t>
      </w:r>
      <w:r w:rsidRPr="00526EA7">
        <w:rPr>
          <w:rFonts w:ascii="仿宋" w:eastAsia="仿宋" w:hAnsi="仿宋" w:cs="仿宋" w:hint="eastAsia"/>
          <w:sz w:val="24"/>
          <w:szCs w:val="24"/>
          <w:u w:val="single"/>
        </w:rPr>
        <w:t>2023年12月29日09时30分</w:t>
      </w:r>
      <w:r w:rsidRPr="00526EA7">
        <w:rPr>
          <w:rFonts w:ascii="仿宋" w:eastAsia="仿宋" w:hAnsi="仿宋" w:cs="仿宋" w:hint="eastAsia"/>
          <w:sz w:val="24"/>
          <w:szCs w:val="24"/>
        </w:rPr>
        <w:t xml:space="preserve">（北京时间）前递交投标文件。 </w:t>
      </w:r>
    </w:p>
    <w:p w14:paraId="78762D16" w14:textId="77777777" w:rsidR="00F943BC" w:rsidRPr="00526EA7" w:rsidRDefault="00F943BC" w:rsidP="00F943BC">
      <w:pPr>
        <w:pStyle w:val="1"/>
        <w:widowControl/>
        <w:numPr>
          <w:ilvl w:val="0"/>
          <w:numId w:val="1"/>
        </w:numPr>
        <w:spacing w:after="4" w:line="360" w:lineRule="auto"/>
        <w:ind w:right="815"/>
        <w:jc w:val="left"/>
        <w:rPr>
          <w:rFonts w:ascii="仿宋" w:eastAsia="仿宋" w:hAnsi="仿宋" w:cs="仿宋"/>
          <w:b/>
          <w:bCs/>
          <w:sz w:val="24"/>
          <w:szCs w:val="24"/>
        </w:rPr>
      </w:pPr>
      <w:r w:rsidRPr="00526EA7">
        <w:rPr>
          <w:rFonts w:ascii="仿宋" w:eastAsia="仿宋" w:hAnsi="仿宋" w:cs="仿宋" w:hint="eastAsia"/>
          <w:b/>
          <w:bCs/>
          <w:sz w:val="24"/>
          <w:szCs w:val="24"/>
        </w:rPr>
        <w:t xml:space="preserve">项目基本情况  </w:t>
      </w:r>
    </w:p>
    <w:p w14:paraId="68AC91B6" w14:textId="77777777" w:rsidR="00F943BC" w:rsidRPr="00526EA7" w:rsidRDefault="00F943BC" w:rsidP="00F943BC">
      <w:pPr>
        <w:pStyle w:val="1"/>
        <w:widowControl/>
        <w:numPr>
          <w:ilvl w:val="0"/>
          <w:numId w:val="2"/>
        </w:numPr>
        <w:tabs>
          <w:tab w:val="left" w:pos="580"/>
          <w:tab w:val="left" w:pos="870"/>
        </w:tabs>
        <w:spacing w:after="4" w:line="360" w:lineRule="auto"/>
        <w:ind w:right="815"/>
        <w:jc w:val="left"/>
        <w:rPr>
          <w:rFonts w:ascii="仿宋" w:eastAsia="仿宋" w:hAnsi="仿宋" w:cs="仿宋"/>
          <w:sz w:val="24"/>
          <w:szCs w:val="24"/>
        </w:rPr>
      </w:pPr>
      <w:r w:rsidRPr="00526EA7">
        <w:rPr>
          <w:rFonts w:ascii="仿宋" w:eastAsia="仿宋" w:hAnsi="仿宋" w:cs="仿宋" w:hint="eastAsia"/>
          <w:sz w:val="24"/>
          <w:szCs w:val="24"/>
        </w:rPr>
        <w:t xml:space="preserve">项目编号：洛涧公开-2023-13 </w:t>
      </w:r>
    </w:p>
    <w:p w14:paraId="3F5EF0EC" w14:textId="77777777" w:rsidR="00F943BC" w:rsidRPr="00526EA7" w:rsidRDefault="00F943BC" w:rsidP="00F943BC">
      <w:pPr>
        <w:pStyle w:val="1"/>
        <w:widowControl/>
        <w:numPr>
          <w:ilvl w:val="0"/>
          <w:numId w:val="2"/>
        </w:numPr>
        <w:spacing w:after="4" w:line="360" w:lineRule="auto"/>
        <w:ind w:right="815"/>
        <w:jc w:val="left"/>
        <w:rPr>
          <w:rFonts w:ascii="仿宋" w:eastAsia="仿宋" w:hAnsi="仿宋" w:cs="仿宋"/>
          <w:sz w:val="24"/>
          <w:szCs w:val="24"/>
        </w:rPr>
      </w:pPr>
      <w:r w:rsidRPr="00526EA7">
        <w:rPr>
          <w:rFonts w:ascii="仿宋" w:eastAsia="仿宋" w:hAnsi="仿宋" w:cs="仿宋" w:hint="eastAsia"/>
          <w:sz w:val="24"/>
          <w:szCs w:val="24"/>
        </w:rPr>
        <w:t xml:space="preserve">项目名称：洛阳市涧西区城市管理局洛阳市涧西区产业先导区道路保洁、绿化养护项目  </w:t>
      </w:r>
    </w:p>
    <w:p w14:paraId="384D669A" w14:textId="77777777" w:rsidR="00F943BC" w:rsidRPr="00526EA7" w:rsidRDefault="00F943BC" w:rsidP="00F943BC">
      <w:pPr>
        <w:pStyle w:val="1"/>
        <w:widowControl/>
        <w:numPr>
          <w:ilvl w:val="0"/>
          <w:numId w:val="2"/>
        </w:numPr>
        <w:spacing w:after="4" w:line="360" w:lineRule="auto"/>
        <w:ind w:right="815"/>
        <w:jc w:val="left"/>
        <w:rPr>
          <w:rFonts w:ascii="仿宋" w:eastAsia="仿宋" w:hAnsi="仿宋" w:cs="仿宋"/>
          <w:sz w:val="24"/>
          <w:szCs w:val="24"/>
        </w:rPr>
      </w:pPr>
      <w:r w:rsidRPr="00526EA7">
        <w:rPr>
          <w:rFonts w:ascii="仿宋" w:eastAsia="仿宋" w:hAnsi="仿宋" w:cs="仿宋" w:hint="eastAsia"/>
          <w:sz w:val="24"/>
          <w:szCs w:val="24"/>
        </w:rPr>
        <w:t xml:space="preserve">采购方式：公开招标  </w:t>
      </w:r>
    </w:p>
    <w:p w14:paraId="0C65E5C2" w14:textId="77777777" w:rsidR="00F943BC" w:rsidRPr="00526EA7" w:rsidRDefault="00F943BC" w:rsidP="00F943BC">
      <w:pPr>
        <w:pStyle w:val="1"/>
        <w:widowControl/>
        <w:numPr>
          <w:ilvl w:val="0"/>
          <w:numId w:val="2"/>
        </w:numPr>
        <w:spacing w:after="4" w:line="360" w:lineRule="auto"/>
        <w:ind w:right="815"/>
        <w:jc w:val="left"/>
        <w:rPr>
          <w:rFonts w:ascii="仿宋" w:eastAsia="仿宋" w:hAnsi="仿宋" w:cs="仿宋"/>
          <w:sz w:val="24"/>
          <w:szCs w:val="24"/>
        </w:rPr>
      </w:pPr>
      <w:r w:rsidRPr="00526EA7">
        <w:rPr>
          <w:rFonts w:ascii="仿宋" w:eastAsia="仿宋" w:hAnsi="仿宋" w:cs="仿宋" w:hint="eastAsia"/>
          <w:sz w:val="24"/>
          <w:szCs w:val="24"/>
        </w:rPr>
        <w:t>预算金额：62552823.00元</w:t>
      </w:r>
    </w:p>
    <w:p w14:paraId="3C2C05B7" w14:textId="77777777" w:rsidR="00F943BC" w:rsidRPr="00526EA7" w:rsidRDefault="00F943BC" w:rsidP="00F943BC">
      <w:pPr>
        <w:pStyle w:val="1"/>
        <w:widowControl/>
        <w:spacing w:after="4" w:line="360" w:lineRule="auto"/>
        <w:ind w:right="815" w:firstLineChars="300" w:firstLine="720"/>
        <w:jc w:val="left"/>
        <w:rPr>
          <w:rFonts w:ascii="仿宋" w:eastAsia="仿宋" w:hAnsi="仿宋" w:cs="仿宋"/>
          <w:sz w:val="24"/>
          <w:szCs w:val="24"/>
        </w:rPr>
      </w:pPr>
      <w:r w:rsidRPr="00526EA7">
        <w:rPr>
          <w:rFonts w:ascii="仿宋" w:eastAsia="仿宋" w:hAnsi="仿宋" w:cs="仿宋" w:hint="eastAsia"/>
          <w:sz w:val="24"/>
          <w:szCs w:val="24"/>
        </w:rPr>
        <w:t xml:space="preserve">最高限价：62552823.00元  </w:t>
      </w:r>
    </w:p>
    <w:tbl>
      <w:tblPr>
        <w:tblW w:w="8559" w:type="dxa"/>
        <w:jc w:val="center"/>
        <w:tblLayout w:type="fixed"/>
        <w:tblCellMar>
          <w:top w:w="62" w:type="dxa"/>
          <w:left w:w="113" w:type="dxa"/>
          <w:right w:w="0" w:type="dxa"/>
        </w:tblCellMar>
        <w:tblLook w:val="04A0" w:firstRow="1" w:lastRow="0" w:firstColumn="1" w:lastColumn="0" w:noHBand="0" w:noVBand="1"/>
      </w:tblPr>
      <w:tblGrid>
        <w:gridCol w:w="618"/>
        <w:gridCol w:w="2389"/>
        <w:gridCol w:w="2420"/>
        <w:gridCol w:w="1572"/>
        <w:gridCol w:w="1560"/>
      </w:tblGrid>
      <w:tr w:rsidR="00F943BC" w:rsidRPr="00526EA7" w14:paraId="3F18E4E8" w14:textId="77777777" w:rsidTr="00E81651">
        <w:trPr>
          <w:trHeight w:val="579"/>
          <w:jc w:val="center"/>
        </w:trPr>
        <w:tc>
          <w:tcPr>
            <w:tcW w:w="6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E406D5" w14:textId="77777777" w:rsidR="00F943BC" w:rsidRPr="00526EA7" w:rsidRDefault="00F943BC" w:rsidP="00E81651">
            <w:pPr>
              <w:pStyle w:val="1"/>
              <w:widowControl/>
              <w:rPr>
                <w:rFonts w:ascii="仿宋" w:eastAsia="仿宋" w:hAnsi="仿宋" w:cs="仿宋"/>
                <w:sz w:val="24"/>
                <w:szCs w:val="24"/>
              </w:rPr>
            </w:pPr>
            <w:r w:rsidRPr="00526EA7">
              <w:rPr>
                <w:rFonts w:ascii="仿宋" w:eastAsia="仿宋" w:hAnsi="仿宋" w:cs="仿宋" w:hint="eastAsia"/>
                <w:sz w:val="24"/>
                <w:szCs w:val="24"/>
              </w:rPr>
              <w:t xml:space="preserve">序号 </w:t>
            </w: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E712E9" w14:textId="77777777" w:rsidR="00F943BC" w:rsidRPr="00526EA7" w:rsidRDefault="00F943BC" w:rsidP="00E81651">
            <w:pPr>
              <w:pStyle w:val="1"/>
              <w:widowControl/>
              <w:ind w:right="249"/>
              <w:jc w:val="center"/>
              <w:rPr>
                <w:rFonts w:ascii="仿宋" w:eastAsia="仿宋" w:hAnsi="仿宋" w:cs="仿宋"/>
                <w:sz w:val="24"/>
                <w:szCs w:val="24"/>
              </w:rPr>
            </w:pPr>
            <w:r w:rsidRPr="00526EA7">
              <w:rPr>
                <w:rFonts w:ascii="仿宋" w:eastAsia="仿宋" w:hAnsi="仿宋" w:cs="仿宋" w:hint="eastAsia"/>
                <w:sz w:val="24"/>
                <w:szCs w:val="24"/>
              </w:rPr>
              <w:t xml:space="preserve">包号 </w:t>
            </w:r>
          </w:p>
        </w:tc>
        <w:tc>
          <w:tcPr>
            <w:tcW w:w="2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CD6675" w14:textId="77777777" w:rsidR="00F943BC" w:rsidRPr="00526EA7" w:rsidRDefault="00F943BC" w:rsidP="00E81651">
            <w:pPr>
              <w:pStyle w:val="1"/>
              <w:widowControl/>
              <w:ind w:left="551" w:hanging="10"/>
              <w:rPr>
                <w:rFonts w:ascii="仿宋" w:eastAsia="仿宋" w:hAnsi="仿宋" w:cs="仿宋"/>
                <w:sz w:val="24"/>
                <w:szCs w:val="24"/>
              </w:rPr>
            </w:pPr>
            <w:r w:rsidRPr="00526EA7">
              <w:rPr>
                <w:rFonts w:ascii="仿宋" w:eastAsia="仿宋" w:hAnsi="仿宋" w:cs="仿宋" w:hint="eastAsia"/>
                <w:sz w:val="24"/>
                <w:szCs w:val="24"/>
              </w:rPr>
              <w:t xml:space="preserve">包名称 </w:t>
            </w:r>
          </w:p>
        </w:tc>
        <w:tc>
          <w:tcPr>
            <w:tcW w:w="15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E09356" w14:textId="77777777" w:rsidR="00F943BC" w:rsidRPr="00526EA7" w:rsidRDefault="00F943BC" w:rsidP="00E81651">
            <w:pPr>
              <w:pStyle w:val="1"/>
              <w:widowControl/>
              <w:ind w:right="-23"/>
              <w:rPr>
                <w:rFonts w:ascii="仿宋" w:eastAsia="仿宋" w:hAnsi="仿宋" w:cs="仿宋"/>
                <w:sz w:val="24"/>
                <w:szCs w:val="24"/>
              </w:rPr>
            </w:pPr>
            <w:r w:rsidRPr="00526EA7">
              <w:rPr>
                <w:rFonts w:ascii="仿宋" w:eastAsia="仿宋" w:hAnsi="仿宋" w:cs="仿宋" w:hint="eastAsia"/>
                <w:sz w:val="24"/>
                <w:szCs w:val="24"/>
              </w:rPr>
              <w:t>包预算（元）</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81153F" w14:textId="77777777" w:rsidR="00F943BC" w:rsidRPr="00526EA7" w:rsidRDefault="00F943BC" w:rsidP="00E81651">
            <w:pPr>
              <w:pStyle w:val="1"/>
              <w:widowControl/>
              <w:jc w:val="center"/>
              <w:rPr>
                <w:rFonts w:ascii="仿宋" w:eastAsia="仿宋" w:hAnsi="仿宋" w:cs="仿宋"/>
                <w:sz w:val="24"/>
                <w:szCs w:val="24"/>
              </w:rPr>
            </w:pPr>
            <w:r w:rsidRPr="00526EA7">
              <w:rPr>
                <w:rFonts w:ascii="仿宋" w:eastAsia="仿宋" w:hAnsi="仿宋" w:cs="仿宋" w:hint="eastAsia"/>
                <w:sz w:val="24"/>
                <w:szCs w:val="24"/>
              </w:rPr>
              <w:t>包最高限价（元）</w:t>
            </w:r>
          </w:p>
        </w:tc>
      </w:tr>
      <w:tr w:rsidR="00F943BC" w:rsidRPr="00526EA7" w14:paraId="040ADF5C" w14:textId="77777777" w:rsidTr="00E81651">
        <w:trPr>
          <w:trHeight w:val="1220"/>
          <w:jc w:val="center"/>
        </w:trPr>
        <w:tc>
          <w:tcPr>
            <w:tcW w:w="6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127C03" w14:textId="77777777" w:rsidR="00F943BC" w:rsidRPr="00526EA7" w:rsidRDefault="00F943BC" w:rsidP="00E81651">
            <w:pPr>
              <w:pStyle w:val="1"/>
              <w:widowControl/>
              <w:jc w:val="left"/>
              <w:rPr>
                <w:rFonts w:ascii="仿宋" w:eastAsia="仿宋" w:hAnsi="仿宋" w:cs="仿宋"/>
                <w:sz w:val="24"/>
                <w:szCs w:val="24"/>
              </w:rPr>
            </w:pPr>
            <w:r w:rsidRPr="00526EA7">
              <w:rPr>
                <w:rFonts w:ascii="仿宋" w:eastAsia="仿宋" w:hAnsi="仿宋" w:cs="仿宋" w:hint="eastAsia"/>
                <w:sz w:val="24"/>
                <w:szCs w:val="24"/>
              </w:rPr>
              <w:t>1</w:t>
            </w: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2C4FDE" w14:textId="77777777" w:rsidR="00F943BC" w:rsidRPr="00526EA7" w:rsidRDefault="00F943BC" w:rsidP="00E81651">
            <w:pPr>
              <w:pStyle w:val="1"/>
              <w:widowControl/>
              <w:ind w:left="15"/>
              <w:rPr>
                <w:rFonts w:ascii="仿宋" w:eastAsia="仿宋" w:hAnsi="仿宋" w:cs="仿宋"/>
                <w:sz w:val="24"/>
                <w:szCs w:val="24"/>
              </w:rPr>
            </w:pPr>
            <w:r w:rsidRPr="00526EA7">
              <w:rPr>
                <w:rFonts w:ascii="仿宋" w:eastAsia="仿宋" w:hAnsi="仿宋" w:cs="仿宋" w:hint="eastAsia"/>
                <w:sz w:val="24"/>
                <w:szCs w:val="24"/>
              </w:rPr>
              <w:t>洛涧公开-2023-13</w:t>
            </w:r>
          </w:p>
        </w:tc>
        <w:tc>
          <w:tcPr>
            <w:tcW w:w="2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00A3C8" w14:textId="77777777" w:rsidR="00F943BC" w:rsidRPr="00526EA7" w:rsidRDefault="00F943BC" w:rsidP="00E81651">
            <w:pPr>
              <w:pStyle w:val="1"/>
              <w:widowControl/>
              <w:ind w:left="15"/>
              <w:jc w:val="left"/>
              <w:rPr>
                <w:rFonts w:ascii="仿宋" w:eastAsia="仿宋" w:hAnsi="仿宋" w:cs="仿宋"/>
                <w:sz w:val="24"/>
                <w:szCs w:val="24"/>
              </w:rPr>
            </w:pPr>
            <w:r w:rsidRPr="00526EA7">
              <w:rPr>
                <w:rFonts w:ascii="仿宋" w:eastAsia="仿宋" w:hAnsi="仿宋" w:cs="仿宋" w:hint="eastAsia"/>
                <w:sz w:val="24"/>
                <w:szCs w:val="24"/>
              </w:rPr>
              <w:t xml:space="preserve">洛阳市涧西区城市管理局洛阳市涧西区产业先导区道路保洁、绿化养护项目  </w:t>
            </w:r>
          </w:p>
        </w:tc>
        <w:tc>
          <w:tcPr>
            <w:tcW w:w="15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9808F9" w14:textId="77777777" w:rsidR="00F943BC" w:rsidRPr="00526EA7" w:rsidRDefault="00F943BC" w:rsidP="00E81651">
            <w:pPr>
              <w:pStyle w:val="1"/>
              <w:widowControl/>
              <w:rPr>
                <w:rFonts w:ascii="仿宋" w:eastAsia="仿宋" w:hAnsi="仿宋" w:cs="仿宋"/>
                <w:sz w:val="24"/>
                <w:szCs w:val="24"/>
              </w:rPr>
            </w:pPr>
            <w:r w:rsidRPr="00526EA7">
              <w:rPr>
                <w:rFonts w:ascii="仿宋" w:eastAsia="仿宋" w:hAnsi="仿宋" w:cs="仿宋" w:hint="eastAsia"/>
                <w:sz w:val="24"/>
                <w:szCs w:val="24"/>
              </w:rPr>
              <w:t xml:space="preserve">62552823.00 </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9CFFB7" w14:textId="77777777" w:rsidR="00F943BC" w:rsidRPr="00526EA7" w:rsidRDefault="00F943BC" w:rsidP="00E81651">
            <w:pPr>
              <w:pStyle w:val="1"/>
              <w:widowControl/>
              <w:rPr>
                <w:rFonts w:ascii="仿宋" w:eastAsia="仿宋" w:hAnsi="仿宋" w:cs="仿宋"/>
                <w:sz w:val="24"/>
                <w:szCs w:val="24"/>
              </w:rPr>
            </w:pPr>
            <w:r w:rsidRPr="00526EA7">
              <w:rPr>
                <w:rFonts w:ascii="仿宋" w:eastAsia="仿宋" w:hAnsi="仿宋" w:cs="仿宋" w:hint="eastAsia"/>
                <w:sz w:val="24"/>
                <w:szCs w:val="24"/>
              </w:rPr>
              <w:t xml:space="preserve">62552823.00 </w:t>
            </w:r>
          </w:p>
        </w:tc>
      </w:tr>
    </w:tbl>
    <w:p w14:paraId="302771AA" w14:textId="77777777" w:rsidR="00F943BC" w:rsidRPr="00526EA7" w:rsidRDefault="00F943BC" w:rsidP="00F943BC">
      <w:pPr>
        <w:pStyle w:val="1"/>
        <w:widowControl/>
        <w:numPr>
          <w:ilvl w:val="0"/>
          <w:numId w:val="2"/>
        </w:numPr>
        <w:spacing w:after="4" w:line="360" w:lineRule="auto"/>
        <w:ind w:right="78"/>
        <w:jc w:val="left"/>
        <w:rPr>
          <w:rFonts w:ascii="仿宋" w:eastAsia="仿宋" w:hAnsi="仿宋" w:cs="仿宋"/>
          <w:sz w:val="24"/>
          <w:szCs w:val="24"/>
        </w:rPr>
      </w:pPr>
      <w:r w:rsidRPr="00526EA7">
        <w:rPr>
          <w:rFonts w:ascii="仿宋" w:eastAsia="仿宋" w:hAnsi="仿宋" w:cs="仿宋" w:hint="eastAsia"/>
          <w:sz w:val="24"/>
          <w:szCs w:val="24"/>
        </w:rPr>
        <w:t xml:space="preserve">采购需求（包括但不限于标的的名称、数量、简要技术需求或服务要求等）  </w:t>
      </w:r>
    </w:p>
    <w:p w14:paraId="744044CC" w14:textId="77777777" w:rsidR="00F943BC" w:rsidRPr="00526EA7" w:rsidRDefault="00F943BC" w:rsidP="00F943BC">
      <w:pPr>
        <w:pStyle w:val="1"/>
        <w:widowControl/>
        <w:spacing w:after="4" w:line="360" w:lineRule="auto"/>
        <w:ind w:firstLine="580"/>
        <w:jc w:val="left"/>
        <w:rPr>
          <w:rFonts w:ascii="仿宋" w:eastAsia="仿宋" w:hAnsi="仿宋" w:cs="仿宋"/>
          <w:sz w:val="24"/>
          <w:szCs w:val="24"/>
        </w:rPr>
      </w:pPr>
      <w:r w:rsidRPr="00526EA7">
        <w:rPr>
          <w:rFonts w:ascii="仿宋" w:eastAsia="仿宋" w:hAnsi="仿宋" w:cs="仿宋" w:hint="eastAsia"/>
          <w:sz w:val="24"/>
          <w:szCs w:val="24"/>
        </w:rPr>
        <w:t>5.1项目概况：</w:t>
      </w:r>
      <w:r w:rsidRPr="00526EA7">
        <w:rPr>
          <w:rFonts w:ascii="仿宋" w:eastAsia="仿宋" w:hAnsi="仿宋" w:cs="仿宋"/>
          <w:kern w:val="0"/>
          <w:sz w:val="24"/>
          <w:szCs w:val="24"/>
          <w:lang w:bidi="ar"/>
        </w:rPr>
        <w:t>本项目</w:t>
      </w:r>
      <w:r w:rsidRPr="00526EA7">
        <w:rPr>
          <w:rFonts w:ascii="仿宋" w:eastAsia="仿宋" w:hAnsi="仿宋" w:cs="仿宋" w:hint="eastAsia"/>
          <w:kern w:val="0"/>
          <w:sz w:val="24"/>
          <w:szCs w:val="24"/>
          <w:lang w:val="zh-CN" w:bidi="ar"/>
        </w:rPr>
        <w:t>为</w:t>
      </w:r>
      <w:r w:rsidRPr="00526EA7">
        <w:rPr>
          <w:rFonts w:ascii="仿宋" w:eastAsia="仿宋" w:hAnsi="仿宋" w:cs="仿宋" w:hint="eastAsia"/>
          <w:kern w:val="0"/>
          <w:sz w:val="24"/>
          <w:szCs w:val="24"/>
          <w:lang w:bidi="ar"/>
        </w:rPr>
        <w:t>涧</w:t>
      </w:r>
      <w:r w:rsidRPr="00526EA7">
        <w:rPr>
          <w:rFonts w:ascii="仿宋" w:eastAsia="仿宋" w:hAnsi="仿宋" w:cs="仿宋" w:hint="eastAsia"/>
          <w:sz w:val="24"/>
          <w:szCs w:val="24"/>
        </w:rPr>
        <w:t>西区高新片区环卫保洁、园林绿化养护总面积为464.14万m2，其中环卫保洁面积345.32万m</w:t>
      </w:r>
      <w:r w:rsidRPr="00526EA7">
        <w:rPr>
          <w:rFonts w:ascii="仿宋" w:eastAsia="仿宋" w:hAnsi="仿宋" w:cs="仿宋" w:hint="eastAsia"/>
          <w:sz w:val="24"/>
          <w:szCs w:val="24"/>
          <w:vertAlign w:val="superscript"/>
        </w:rPr>
        <w:t>2</w:t>
      </w:r>
      <w:r w:rsidRPr="00526EA7">
        <w:rPr>
          <w:rFonts w:ascii="仿宋" w:eastAsia="仿宋" w:hAnsi="仿宋" w:cs="仿宋" w:hint="eastAsia"/>
          <w:sz w:val="24"/>
          <w:szCs w:val="24"/>
        </w:rPr>
        <w:t xml:space="preserve"> ，绿化养护面积118.82万m</w:t>
      </w:r>
      <w:r w:rsidRPr="00526EA7">
        <w:rPr>
          <w:rFonts w:ascii="仿宋" w:eastAsia="仿宋" w:hAnsi="仿宋" w:cs="仿宋" w:hint="eastAsia"/>
          <w:sz w:val="24"/>
          <w:szCs w:val="24"/>
          <w:vertAlign w:val="superscript"/>
        </w:rPr>
        <w:t>2</w:t>
      </w:r>
      <w:r w:rsidRPr="00526EA7">
        <w:rPr>
          <w:rFonts w:ascii="仿宋" w:eastAsia="仿宋" w:hAnsi="仿宋" w:cs="仿宋" w:hint="eastAsia"/>
          <w:sz w:val="24"/>
          <w:szCs w:val="24"/>
        </w:rPr>
        <w:t>(环卫、绿化、游园养护路段、范围、面积详见招标文件)。</w:t>
      </w:r>
    </w:p>
    <w:p w14:paraId="609C2F3B" w14:textId="77777777" w:rsidR="00F943BC" w:rsidRPr="00526EA7" w:rsidRDefault="00F943BC" w:rsidP="00F943BC">
      <w:pPr>
        <w:pStyle w:val="1"/>
        <w:widowControl/>
        <w:spacing w:after="4" w:line="360" w:lineRule="auto"/>
        <w:ind w:firstLine="580"/>
        <w:jc w:val="left"/>
        <w:rPr>
          <w:rFonts w:ascii="仿宋" w:eastAsia="仿宋" w:hAnsi="仿宋" w:cs="仿宋"/>
          <w:sz w:val="24"/>
          <w:szCs w:val="24"/>
        </w:rPr>
      </w:pPr>
      <w:r w:rsidRPr="00526EA7">
        <w:rPr>
          <w:rFonts w:ascii="仿宋" w:eastAsia="仿宋" w:hAnsi="仿宋" w:cs="仿宋" w:hint="eastAsia"/>
          <w:sz w:val="24"/>
          <w:szCs w:val="24"/>
        </w:rPr>
        <w:t>5.2服务期：一年；</w:t>
      </w:r>
    </w:p>
    <w:p w14:paraId="62CCE4A4" w14:textId="77777777" w:rsidR="00F943BC" w:rsidRPr="00526EA7" w:rsidRDefault="00F943BC" w:rsidP="00F943BC">
      <w:pPr>
        <w:pStyle w:val="1"/>
        <w:widowControl/>
        <w:spacing w:after="4" w:line="360" w:lineRule="auto"/>
        <w:ind w:firstLine="580"/>
        <w:jc w:val="left"/>
        <w:rPr>
          <w:rFonts w:ascii="仿宋" w:eastAsia="仿宋" w:hAnsi="仿宋" w:cs="仿宋"/>
          <w:sz w:val="24"/>
          <w:szCs w:val="24"/>
        </w:rPr>
      </w:pPr>
      <w:r w:rsidRPr="00526EA7">
        <w:rPr>
          <w:rFonts w:ascii="仿宋" w:eastAsia="仿宋" w:hAnsi="仿宋" w:cs="仿宋" w:hint="eastAsia"/>
          <w:sz w:val="24"/>
          <w:szCs w:val="24"/>
        </w:rPr>
        <w:t>5.3质量标准：达到洛阳市涧西区环卫清扫保洁作业考评要求和涧西区园林绿化养护作业考评要求。</w:t>
      </w:r>
    </w:p>
    <w:p w14:paraId="696C4B3B" w14:textId="77777777" w:rsidR="00F943BC" w:rsidRPr="00526EA7" w:rsidRDefault="00F943BC" w:rsidP="00F943BC">
      <w:pPr>
        <w:pStyle w:val="1"/>
        <w:widowControl/>
        <w:spacing w:after="4" w:line="360" w:lineRule="auto"/>
        <w:ind w:firstLine="580"/>
        <w:jc w:val="left"/>
        <w:rPr>
          <w:rFonts w:ascii="仿宋" w:eastAsia="仿宋" w:hAnsi="仿宋" w:cs="仿宋"/>
          <w:sz w:val="24"/>
          <w:szCs w:val="24"/>
        </w:rPr>
      </w:pPr>
      <w:r w:rsidRPr="00526EA7">
        <w:rPr>
          <w:rFonts w:ascii="仿宋" w:eastAsia="仿宋" w:hAnsi="仿宋" w:cs="仿宋" w:hint="eastAsia"/>
          <w:sz w:val="24"/>
          <w:szCs w:val="24"/>
        </w:rPr>
        <w:t>5.3服务地点：洛阳市涧西（高新）区城市管理局管辖区域内；</w:t>
      </w:r>
    </w:p>
    <w:p w14:paraId="7A8F0699" w14:textId="77777777" w:rsidR="00F943BC" w:rsidRPr="00526EA7" w:rsidRDefault="00F943BC" w:rsidP="00F943BC">
      <w:pPr>
        <w:pStyle w:val="1"/>
        <w:widowControl/>
        <w:spacing w:after="4" w:line="360" w:lineRule="auto"/>
        <w:ind w:firstLine="580"/>
        <w:jc w:val="left"/>
        <w:rPr>
          <w:rFonts w:ascii="仿宋" w:eastAsia="仿宋" w:hAnsi="仿宋" w:cs="仿宋"/>
          <w:sz w:val="24"/>
          <w:szCs w:val="24"/>
        </w:rPr>
      </w:pPr>
      <w:r w:rsidRPr="00526EA7">
        <w:rPr>
          <w:rFonts w:ascii="仿宋" w:eastAsia="仿宋" w:hAnsi="仿宋" w:cs="仿宋" w:hint="eastAsia"/>
          <w:sz w:val="24"/>
          <w:szCs w:val="24"/>
        </w:rPr>
        <w:t xml:space="preserve">5.4资金来源：财政资金； </w:t>
      </w:r>
    </w:p>
    <w:p w14:paraId="5BFD1890" w14:textId="77777777" w:rsidR="00F943BC" w:rsidRPr="00526EA7" w:rsidRDefault="00F943BC" w:rsidP="00F943BC">
      <w:pPr>
        <w:pStyle w:val="1"/>
        <w:widowControl/>
        <w:spacing w:after="4" w:line="360" w:lineRule="auto"/>
        <w:ind w:firstLine="580"/>
        <w:jc w:val="left"/>
        <w:rPr>
          <w:rFonts w:ascii="仿宋" w:eastAsia="仿宋" w:hAnsi="仿宋" w:cs="仿宋"/>
          <w:sz w:val="24"/>
          <w:szCs w:val="24"/>
        </w:rPr>
      </w:pPr>
      <w:r w:rsidRPr="00526EA7">
        <w:rPr>
          <w:rFonts w:ascii="仿宋" w:eastAsia="仿宋" w:hAnsi="仿宋" w:cs="仿宋" w:hint="eastAsia"/>
          <w:sz w:val="24"/>
          <w:szCs w:val="24"/>
        </w:rPr>
        <w:t xml:space="preserve">5.5标段划分：一个标段；  </w:t>
      </w:r>
    </w:p>
    <w:p w14:paraId="17A42541" w14:textId="77777777" w:rsidR="00F943BC" w:rsidRPr="00526EA7" w:rsidRDefault="00F943BC" w:rsidP="00F943BC">
      <w:pPr>
        <w:pStyle w:val="1"/>
        <w:widowControl/>
        <w:numPr>
          <w:ilvl w:val="0"/>
          <w:numId w:val="2"/>
        </w:numPr>
        <w:spacing w:after="4" w:line="360" w:lineRule="auto"/>
        <w:ind w:right="78"/>
        <w:jc w:val="left"/>
        <w:rPr>
          <w:rFonts w:ascii="仿宋" w:eastAsia="仿宋" w:hAnsi="仿宋" w:cs="仿宋"/>
          <w:sz w:val="24"/>
          <w:szCs w:val="24"/>
        </w:rPr>
      </w:pPr>
      <w:r w:rsidRPr="00526EA7">
        <w:rPr>
          <w:rFonts w:ascii="仿宋" w:eastAsia="仿宋" w:hAnsi="仿宋" w:cs="仿宋" w:hint="eastAsia"/>
          <w:sz w:val="24"/>
          <w:szCs w:val="24"/>
        </w:rPr>
        <w:t xml:space="preserve">合同履行期限：签订合同后一年； </w:t>
      </w:r>
    </w:p>
    <w:p w14:paraId="0F35F965" w14:textId="77777777" w:rsidR="00F943BC" w:rsidRPr="00526EA7" w:rsidRDefault="00F943BC" w:rsidP="00F943BC">
      <w:pPr>
        <w:pStyle w:val="1"/>
        <w:widowControl/>
        <w:numPr>
          <w:ilvl w:val="0"/>
          <w:numId w:val="2"/>
        </w:numPr>
        <w:spacing w:after="4" w:line="360" w:lineRule="auto"/>
        <w:ind w:right="78"/>
        <w:jc w:val="left"/>
        <w:rPr>
          <w:rFonts w:ascii="仿宋" w:eastAsia="仿宋" w:hAnsi="仿宋" w:cs="仿宋"/>
          <w:sz w:val="24"/>
          <w:szCs w:val="24"/>
        </w:rPr>
      </w:pPr>
      <w:r w:rsidRPr="00526EA7">
        <w:rPr>
          <w:rFonts w:ascii="仿宋" w:eastAsia="仿宋" w:hAnsi="仿宋" w:cs="仿宋" w:hint="eastAsia"/>
          <w:sz w:val="24"/>
          <w:szCs w:val="24"/>
        </w:rPr>
        <w:lastRenderedPageBreak/>
        <w:t xml:space="preserve">本项目是否接受联合体投标：否  </w:t>
      </w:r>
    </w:p>
    <w:p w14:paraId="24AD55CF" w14:textId="77777777" w:rsidR="00F943BC" w:rsidRPr="00526EA7" w:rsidRDefault="00F943BC" w:rsidP="00F943BC">
      <w:pPr>
        <w:pStyle w:val="1"/>
        <w:widowControl/>
        <w:numPr>
          <w:ilvl w:val="0"/>
          <w:numId w:val="2"/>
        </w:numPr>
        <w:spacing w:after="4" w:line="360" w:lineRule="auto"/>
        <w:ind w:right="78"/>
        <w:jc w:val="left"/>
        <w:rPr>
          <w:rFonts w:ascii="仿宋" w:eastAsia="仿宋" w:hAnsi="仿宋" w:cs="仿宋"/>
          <w:sz w:val="24"/>
          <w:szCs w:val="24"/>
        </w:rPr>
      </w:pPr>
      <w:r w:rsidRPr="00526EA7">
        <w:rPr>
          <w:rFonts w:ascii="仿宋" w:eastAsia="仿宋" w:hAnsi="仿宋" w:cs="仿宋" w:hint="eastAsia"/>
          <w:sz w:val="24"/>
          <w:szCs w:val="24"/>
        </w:rPr>
        <w:t xml:space="preserve">是否接受进口产品：否  </w:t>
      </w:r>
    </w:p>
    <w:p w14:paraId="28C1AFEE" w14:textId="77777777" w:rsidR="00F943BC" w:rsidRPr="00526EA7" w:rsidRDefault="00F943BC" w:rsidP="00F943BC">
      <w:pPr>
        <w:pStyle w:val="1"/>
        <w:widowControl/>
        <w:numPr>
          <w:ilvl w:val="0"/>
          <w:numId w:val="2"/>
        </w:numPr>
        <w:spacing w:after="4" w:line="360" w:lineRule="auto"/>
        <w:ind w:right="78"/>
        <w:jc w:val="left"/>
        <w:rPr>
          <w:rFonts w:ascii="仿宋" w:eastAsia="仿宋" w:hAnsi="仿宋" w:cs="仿宋"/>
          <w:sz w:val="24"/>
          <w:szCs w:val="24"/>
        </w:rPr>
      </w:pPr>
      <w:r w:rsidRPr="00526EA7">
        <w:rPr>
          <w:rFonts w:ascii="仿宋" w:eastAsia="仿宋" w:hAnsi="仿宋" w:cs="仿宋" w:hint="eastAsia"/>
          <w:sz w:val="24"/>
          <w:szCs w:val="24"/>
        </w:rPr>
        <w:t xml:space="preserve">是否专门面向中小企业：否 </w:t>
      </w:r>
    </w:p>
    <w:p w14:paraId="29870D1D" w14:textId="77777777" w:rsidR="00F943BC" w:rsidRPr="00526EA7" w:rsidRDefault="00F943BC" w:rsidP="00F943BC">
      <w:pPr>
        <w:pStyle w:val="1"/>
        <w:widowControl/>
        <w:numPr>
          <w:ilvl w:val="0"/>
          <w:numId w:val="1"/>
        </w:numPr>
        <w:spacing w:after="4" w:line="360" w:lineRule="auto"/>
        <w:ind w:right="815"/>
        <w:jc w:val="left"/>
        <w:rPr>
          <w:rFonts w:ascii="仿宋" w:eastAsia="仿宋" w:hAnsi="仿宋" w:cs="仿宋"/>
          <w:b/>
          <w:bCs/>
          <w:sz w:val="24"/>
          <w:szCs w:val="24"/>
        </w:rPr>
      </w:pPr>
      <w:r w:rsidRPr="00526EA7">
        <w:rPr>
          <w:rFonts w:ascii="仿宋" w:eastAsia="仿宋" w:hAnsi="仿宋" w:cs="仿宋" w:hint="eastAsia"/>
          <w:b/>
          <w:bCs/>
          <w:sz w:val="24"/>
          <w:szCs w:val="24"/>
        </w:rPr>
        <w:t xml:space="preserve"> 申请人资格要求：  </w:t>
      </w:r>
    </w:p>
    <w:p w14:paraId="3D0EC83C" w14:textId="77777777" w:rsidR="00F943BC" w:rsidRPr="00526EA7" w:rsidRDefault="00F943BC" w:rsidP="00F943BC">
      <w:pPr>
        <w:pStyle w:val="1"/>
        <w:widowControl/>
        <w:spacing w:after="4" w:line="360" w:lineRule="auto"/>
        <w:ind w:right="78" w:firstLineChars="200" w:firstLine="480"/>
        <w:jc w:val="left"/>
        <w:rPr>
          <w:rFonts w:ascii="仿宋" w:eastAsia="仿宋" w:hAnsi="仿宋" w:cs="仿宋"/>
          <w:sz w:val="24"/>
          <w:szCs w:val="24"/>
        </w:rPr>
      </w:pPr>
      <w:r w:rsidRPr="00526EA7">
        <w:rPr>
          <w:rFonts w:ascii="仿宋" w:eastAsia="仿宋" w:hAnsi="仿宋" w:cs="仿宋" w:hint="eastAsia"/>
          <w:sz w:val="24"/>
          <w:szCs w:val="24"/>
        </w:rPr>
        <w:t>1、满足《中华人民共和国政府采购法》第二十二条规定；</w:t>
      </w:r>
    </w:p>
    <w:p w14:paraId="7B247033" w14:textId="77777777" w:rsidR="00F943BC" w:rsidRPr="00526EA7" w:rsidRDefault="00F943BC" w:rsidP="00F943BC">
      <w:pPr>
        <w:pStyle w:val="1"/>
        <w:widowControl/>
        <w:spacing w:after="4" w:line="360" w:lineRule="auto"/>
        <w:ind w:right="78" w:firstLineChars="200" w:firstLine="480"/>
        <w:jc w:val="left"/>
        <w:rPr>
          <w:rFonts w:ascii="仿宋" w:eastAsia="仿宋" w:hAnsi="仿宋" w:cs="仿宋"/>
          <w:sz w:val="24"/>
          <w:szCs w:val="24"/>
        </w:rPr>
      </w:pPr>
      <w:r w:rsidRPr="00526EA7">
        <w:rPr>
          <w:rFonts w:ascii="仿宋" w:eastAsia="仿宋" w:hAnsi="仿宋" w:cs="仿宋" w:hint="eastAsia"/>
          <w:sz w:val="24"/>
          <w:szCs w:val="24"/>
        </w:rPr>
        <w:t xml:space="preserve"> 2、落实政府采购政策：  </w:t>
      </w:r>
    </w:p>
    <w:p w14:paraId="3FF13C87" w14:textId="77777777" w:rsidR="00F943BC" w:rsidRPr="00526EA7" w:rsidRDefault="00F943BC" w:rsidP="00F943BC">
      <w:pPr>
        <w:pStyle w:val="1"/>
        <w:widowControl/>
        <w:tabs>
          <w:tab w:val="left" w:pos="300"/>
          <w:tab w:val="left" w:pos="580"/>
          <w:tab w:val="left" w:pos="880"/>
        </w:tabs>
        <w:spacing w:after="4" w:line="360" w:lineRule="auto"/>
        <w:ind w:right="78" w:firstLineChars="200" w:firstLine="480"/>
        <w:jc w:val="left"/>
        <w:rPr>
          <w:rFonts w:ascii="仿宋" w:eastAsia="仿宋" w:hAnsi="仿宋" w:cs="仿宋"/>
          <w:sz w:val="24"/>
          <w:szCs w:val="24"/>
        </w:rPr>
      </w:pPr>
      <w:r w:rsidRPr="00526EA7">
        <w:rPr>
          <w:rFonts w:ascii="仿宋" w:eastAsia="仿宋" w:hAnsi="仿宋" w:cs="仿宋" w:hint="eastAsia"/>
          <w:sz w:val="24"/>
          <w:szCs w:val="24"/>
        </w:rPr>
        <w:t>支持中小微（监狱、残疾人福利性单位）企业。节约能源、支持创新、保护环境，落实绿色建筑，扶持不发达地区和少数民族地区，促进自主创新产业发展，支持脱贫攻坚。</w:t>
      </w:r>
    </w:p>
    <w:p w14:paraId="24ABE561" w14:textId="77777777" w:rsidR="00F943BC" w:rsidRPr="00526EA7" w:rsidRDefault="00F943BC" w:rsidP="00F943BC">
      <w:pPr>
        <w:pStyle w:val="1"/>
        <w:widowControl/>
        <w:spacing w:after="4" w:line="360" w:lineRule="auto"/>
        <w:ind w:left="551" w:right="78" w:hanging="10"/>
        <w:jc w:val="left"/>
        <w:rPr>
          <w:rFonts w:ascii="仿宋" w:eastAsia="仿宋" w:hAnsi="仿宋" w:cs="仿宋"/>
          <w:sz w:val="24"/>
          <w:szCs w:val="24"/>
        </w:rPr>
      </w:pPr>
      <w:r w:rsidRPr="00526EA7">
        <w:rPr>
          <w:rFonts w:ascii="仿宋" w:eastAsia="仿宋" w:hAnsi="仿宋" w:cs="仿宋" w:hint="eastAsia"/>
          <w:sz w:val="24"/>
          <w:szCs w:val="24"/>
        </w:rPr>
        <w:t xml:space="preserve">3、本项目的特定资格要求  </w:t>
      </w:r>
    </w:p>
    <w:p w14:paraId="718B8803" w14:textId="77777777" w:rsidR="00F943BC" w:rsidRPr="00526EA7" w:rsidRDefault="00F943BC" w:rsidP="00F943BC">
      <w:pPr>
        <w:pStyle w:val="1"/>
        <w:widowControl/>
        <w:numPr>
          <w:ilvl w:val="0"/>
          <w:numId w:val="3"/>
        </w:numPr>
        <w:tabs>
          <w:tab w:val="left" w:pos="300"/>
          <w:tab w:val="left" w:pos="580"/>
          <w:tab w:val="left" w:pos="880"/>
        </w:tabs>
        <w:spacing w:after="4" w:line="360" w:lineRule="auto"/>
        <w:ind w:left="285" w:right="78" w:firstLine="595"/>
        <w:jc w:val="left"/>
        <w:rPr>
          <w:rFonts w:ascii="宋体" w:eastAsia="仿宋" w:hAnsi="宋体" w:cs="宋体"/>
          <w:kern w:val="0"/>
          <w:sz w:val="24"/>
          <w:szCs w:val="24"/>
        </w:rPr>
      </w:pPr>
      <w:r w:rsidRPr="00526EA7">
        <w:rPr>
          <w:rFonts w:ascii="宋体" w:eastAsia="仿宋" w:hAnsi="宋体" w:cs="宋体" w:hint="eastAsia"/>
          <w:kern w:val="0"/>
          <w:sz w:val="24"/>
          <w:szCs w:val="24"/>
        </w:rPr>
        <w:t>投标人具有独立承担民事责任的能力，须具有有效营业执照；</w:t>
      </w:r>
    </w:p>
    <w:p w14:paraId="10EDC9C3" w14:textId="77777777" w:rsidR="00F943BC" w:rsidRPr="00526EA7" w:rsidRDefault="00F943BC" w:rsidP="00F943BC">
      <w:pPr>
        <w:pStyle w:val="1"/>
        <w:widowControl/>
        <w:numPr>
          <w:ilvl w:val="0"/>
          <w:numId w:val="3"/>
        </w:numPr>
        <w:tabs>
          <w:tab w:val="left" w:pos="300"/>
          <w:tab w:val="left" w:pos="580"/>
          <w:tab w:val="left" w:pos="880"/>
        </w:tabs>
        <w:spacing w:after="4" w:line="360" w:lineRule="auto"/>
        <w:ind w:left="285" w:right="78" w:firstLine="595"/>
        <w:jc w:val="left"/>
        <w:rPr>
          <w:rFonts w:ascii="宋体" w:eastAsia="仿宋" w:hAnsi="宋体" w:cs="宋体"/>
          <w:kern w:val="0"/>
          <w:sz w:val="24"/>
          <w:szCs w:val="24"/>
        </w:rPr>
      </w:pPr>
      <w:r w:rsidRPr="00526EA7">
        <w:rPr>
          <w:rFonts w:ascii="宋体" w:eastAsia="仿宋" w:hAnsi="宋体" w:cs="宋体" w:hint="eastAsia"/>
          <w:kern w:val="0"/>
          <w:sz w:val="24"/>
          <w:szCs w:val="24"/>
        </w:rPr>
        <w:t>投标人须获得相关政府主管部门颁发的环卫相关服务行政许可证，须包含清扫或垃圾运输服务内容。</w:t>
      </w:r>
    </w:p>
    <w:p w14:paraId="0D61FC42" w14:textId="77777777" w:rsidR="00F943BC" w:rsidRPr="00526EA7" w:rsidRDefault="00F943BC" w:rsidP="00F943BC">
      <w:pPr>
        <w:pStyle w:val="1"/>
        <w:widowControl/>
        <w:numPr>
          <w:ilvl w:val="0"/>
          <w:numId w:val="3"/>
        </w:numPr>
        <w:tabs>
          <w:tab w:val="left" w:pos="300"/>
          <w:tab w:val="left" w:pos="580"/>
          <w:tab w:val="left" w:pos="880"/>
        </w:tabs>
        <w:spacing w:after="4" w:line="360" w:lineRule="auto"/>
        <w:ind w:left="285" w:right="78" w:firstLine="595"/>
        <w:jc w:val="left"/>
        <w:rPr>
          <w:rFonts w:ascii="仿宋" w:eastAsia="仿宋" w:hAnsi="仿宋" w:cs="仿宋"/>
          <w:sz w:val="24"/>
          <w:szCs w:val="24"/>
        </w:rPr>
      </w:pPr>
      <w:r w:rsidRPr="00526EA7">
        <w:rPr>
          <w:rFonts w:ascii="仿宋" w:eastAsia="仿宋" w:hAnsi="仿宋" w:cs="仿宋" w:hint="eastAsia"/>
          <w:sz w:val="24"/>
          <w:szCs w:val="24"/>
        </w:rPr>
        <w:t>根据洛财购[2021]11号文件，投标人须按照规定在投标文件中附《洛阳市政府采购供应商信用承诺函（资格承诺函）》，采购人有权在签订合同前要求中标投标人提供相关证明材料以核实中标投标人承诺事项的真实性。</w:t>
      </w:r>
    </w:p>
    <w:p w14:paraId="03172F38" w14:textId="77777777" w:rsidR="00F943BC" w:rsidRPr="00526EA7" w:rsidRDefault="00F943BC" w:rsidP="00F943BC">
      <w:pPr>
        <w:pStyle w:val="1"/>
        <w:widowControl/>
        <w:spacing w:after="4" w:line="360" w:lineRule="auto"/>
        <w:ind w:left="551" w:right="78" w:hanging="10"/>
        <w:jc w:val="left"/>
        <w:rPr>
          <w:rFonts w:ascii="仿宋" w:eastAsia="仿宋" w:hAnsi="仿宋" w:cs="仿宋"/>
          <w:sz w:val="24"/>
          <w:szCs w:val="24"/>
        </w:rPr>
      </w:pPr>
      <w:r w:rsidRPr="00526EA7">
        <w:rPr>
          <w:rFonts w:ascii="仿宋" w:eastAsia="仿宋" w:hAnsi="仿宋" w:cs="仿宋" w:hint="eastAsia"/>
          <w:sz w:val="24"/>
          <w:szCs w:val="24"/>
        </w:rPr>
        <w:t xml:space="preserve">注：本项目采用资格后审方式，资格审查不通过的投标人将否决其投标。 </w:t>
      </w:r>
    </w:p>
    <w:p w14:paraId="2B7B3683" w14:textId="77777777" w:rsidR="00F943BC" w:rsidRPr="00526EA7" w:rsidRDefault="00F943BC" w:rsidP="00F943BC">
      <w:pPr>
        <w:pStyle w:val="1"/>
        <w:widowControl/>
        <w:numPr>
          <w:ilvl w:val="0"/>
          <w:numId w:val="1"/>
        </w:numPr>
        <w:spacing w:after="4" w:line="360" w:lineRule="auto"/>
        <w:ind w:right="815"/>
        <w:jc w:val="left"/>
        <w:rPr>
          <w:rFonts w:ascii="仿宋" w:eastAsia="仿宋" w:hAnsi="仿宋" w:cs="仿宋"/>
          <w:b/>
          <w:bCs/>
          <w:sz w:val="24"/>
          <w:szCs w:val="24"/>
        </w:rPr>
      </w:pPr>
      <w:r w:rsidRPr="00526EA7">
        <w:rPr>
          <w:rFonts w:ascii="仿宋" w:eastAsia="仿宋" w:hAnsi="仿宋" w:cs="仿宋" w:hint="eastAsia"/>
          <w:b/>
          <w:bCs/>
          <w:sz w:val="24"/>
          <w:szCs w:val="24"/>
        </w:rPr>
        <w:t xml:space="preserve">获取招标文件  </w:t>
      </w:r>
    </w:p>
    <w:p w14:paraId="30E6F7CA" w14:textId="39670E86" w:rsidR="00F943BC" w:rsidRPr="00526EA7" w:rsidRDefault="00F943BC" w:rsidP="00F943BC">
      <w:pPr>
        <w:pStyle w:val="1"/>
        <w:widowControl/>
        <w:spacing w:after="4" w:line="360" w:lineRule="auto"/>
        <w:ind w:left="-15" w:right="78" w:firstLine="541"/>
        <w:jc w:val="left"/>
        <w:rPr>
          <w:rFonts w:ascii="仿宋" w:eastAsia="仿宋" w:hAnsi="仿宋" w:cs="仿宋"/>
          <w:sz w:val="24"/>
          <w:szCs w:val="24"/>
        </w:rPr>
      </w:pPr>
      <w:r w:rsidRPr="00526EA7">
        <w:rPr>
          <w:rFonts w:ascii="仿宋" w:eastAsia="仿宋" w:hAnsi="仿宋" w:cs="仿宋" w:hint="eastAsia"/>
          <w:sz w:val="24"/>
          <w:szCs w:val="24"/>
        </w:rPr>
        <w:t>1.时间：2023年12月</w:t>
      </w:r>
      <w:r w:rsidR="00FB25C0">
        <w:rPr>
          <w:rFonts w:ascii="仿宋" w:eastAsia="仿宋" w:hAnsi="仿宋" w:cs="仿宋"/>
          <w:sz w:val="24"/>
          <w:szCs w:val="24"/>
        </w:rPr>
        <w:t>9</w:t>
      </w:r>
      <w:r w:rsidRPr="00526EA7">
        <w:rPr>
          <w:rFonts w:ascii="仿宋" w:eastAsia="仿宋" w:hAnsi="仿宋" w:cs="仿宋" w:hint="eastAsia"/>
          <w:sz w:val="24"/>
          <w:szCs w:val="24"/>
        </w:rPr>
        <w:t xml:space="preserve">日至2023年12月15日，每天上午00:00至12:00，下午12:00至23:59（北京时间，法定节假日除外。）  </w:t>
      </w:r>
    </w:p>
    <w:p w14:paraId="27BCD3B4" w14:textId="77777777" w:rsidR="00F943BC" w:rsidRPr="00526EA7" w:rsidRDefault="00F943BC" w:rsidP="00F943BC">
      <w:pPr>
        <w:pStyle w:val="1"/>
        <w:widowControl/>
        <w:spacing w:after="4" w:line="360" w:lineRule="auto"/>
        <w:ind w:left="551" w:right="78" w:hanging="10"/>
        <w:jc w:val="left"/>
        <w:rPr>
          <w:rFonts w:ascii="仿宋" w:eastAsia="仿宋" w:hAnsi="仿宋" w:cs="仿宋"/>
          <w:sz w:val="24"/>
          <w:szCs w:val="24"/>
        </w:rPr>
      </w:pPr>
      <w:r w:rsidRPr="00526EA7">
        <w:rPr>
          <w:rFonts w:ascii="仿宋" w:eastAsia="仿宋" w:hAnsi="仿宋" w:cs="仿宋" w:hint="eastAsia"/>
          <w:sz w:val="24"/>
          <w:szCs w:val="24"/>
        </w:rPr>
        <w:t xml:space="preserve">2.地点：洛阳市公共资源交易中心网站（lyggzyjy.ly.gov.cn）  </w:t>
      </w:r>
    </w:p>
    <w:p w14:paraId="121279A2" w14:textId="77777777" w:rsidR="00F943BC" w:rsidRPr="00526EA7" w:rsidRDefault="00F943BC" w:rsidP="00F943BC">
      <w:pPr>
        <w:pStyle w:val="1"/>
        <w:widowControl/>
        <w:spacing w:after="4" w:line="360" w:lineRule="auto"/>
        <w:ind w:left="-15" w:right="78" w:firstLine="541"/>
        <w:jc w:val="left"/>
        <w:rPr>
          <w:rFonts w:ascii="仿宋" w:eastAsia="仿宋" w:hAnsi="仿宋" w:cs="仿宋"/>
          <w:sz w:val="24"/>
          <w:szCs w:val="24"/>
        </w:rPr>
      </w:pPr>
      <w:r w:rsidRPr="00526EA7">
        <w:rPr>
          <w:rFonts w:ascii="仿宋" w:eastAsia="仿宋" w:hAnsi="仿宋" w:cs="仿宋" w:hint="eastAsia"/>
          <w:sz w:val="24"/>
          <w:szCs w:val="24"/>
        </w:rPr>
        <w:t xml:space="preserve">3.方式：洛阳市公共资源交易中心网站（lyggzyjy.ly.gov.cn）上获取。请在“洛阳市电子招投标交易平台（http://lyggzyjy.ly.gov.cn/TPBidder）” 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投标人用）”。  </w:t>
      </w:r>
    </w:p>
    <w:p w14:paraId="69D0FC23" w14:textId="77777777" w:rsidR="00F943BC" w:rsidRPr="00526EA7" w:rsidRDefault="00F943BC" w:rsidP="00F943BC">
      <w:pPr>
        <w:pStyle w:val="1"/>
        <w:widowControl/>
        <w:spacing w:after="4" w:line="360" w:lineRule="auto"/>
        <w:ind w:left="551" w:right="78" w:hanging="10"/>
        <w:jc w:val="left"/>
        <w:rPr>
          <w:rFonts w:ascii="仿宋" w:eastAsia="仿宋" w:hAnsi="仿宋" w:cs="仿宋"/>
          <w:sz w:val="24"/>
          <w:szCs w:val="24"/>
        </w:rPr>
      </w:pPr>
      <w:r w:rsidRPr="00526EA7">
        <w:rPr>
          <w:rFonts w:ascii="仿宋" w:eastAsia="仿宋" w:hAnsi="仿宋" w:cs="仿宋" w:hint="eastAsia"/>
          <w:sz w:val="24"/>
          <w:szCs w:val="24"/>
        </w:rPr>
        <w:lastRenderedPageBreak/>
        <w:t xml:space="preserve">4.售价：0元  </w:t>
      </w:r>
    </w:p>
    <w:p w14:paraId="1165C513" w14:textId="77777777" w:rsidR="00F943BC" w:rsidRPr="00526EA7" w:rsidRDefault="00F943BC" w:rsidP="00F943BC">
      <w:pPr>
        <w:pStyle w:val="1"/>
        <w:widowControl/>
        <w:numPr>
          <w:ilvl w:val="0"/>
          <w:numId w:val="1"/>
        </w:numPr>
        <w:spacing w:after="4" w:line="360" w:lineRule="auto"/>
        <w:ind w:right="815"/>
        <w:jc w:val="left"/>
        <w:rPr>
          <w:rFonts w:ascii="仿宋" w:eastAsia="仿宋" w:hAnsi="仿宋" w:cs="仿宋"/>
          <w:b/>
          <w:bCs/>
          <w:sz w:val="24"/>
          <w:szCs w:val="24"/>
        </w:rPr>
      </w:pPr>
      <w:r w:rsidRPr="00526EA7">
        <w:rPr>
          <w:rFonts w:ascii="仿宋" w:eastAsia="仿宋" w:hAnsi="仿宋" w:cs="仿宋" w:hint="eastAsia"/>
          <w:b/>
          <w:bCs/>
          <w:sz w:val="24"/>
          <w:szCs w:val="24"/>
        </w:rPr>
        <w:t xml:space="preserve">投标截止时间及地点  </w:t>
      </w:r>
    </w:p>
    <w:p w14:paraId="08463522" w14:textId="11D51A05" w:rsidR="00F943BC" w:rsidRPr="00526EA7" w:rsidRDefault="00F943BC" w:rsidP="00F943BC">
      <w:pPr>
        <w:pStyle w:val="1"/>
        <w:widowControl/>
        <w:spacing w:after="4" w:line="360" w:lineRule="auto"/>
        <w:ind w:left="551" w:right="78" w:hanging="10"/>
        <w:jc w:val="left"/>
        <w:rPr>
          <w:rFonts w:ascii="仿宋" w:eastAsia="仿宋" w:hAnsi="仿宋" w:cs="仿宋"/>
          <w:sz w:val="24"/>
          <w:szCs w:val="24"/>
        </w:rPr>
      </w:pPr>
      <w:r w:rsidRPr="00526EA7">
        <w:rPr>
          <w:rFonts w:ascii="仿宋" w:eastAsia="仿宋" w:hAnsi="仿宋" w:cs="仿宋" w:hint="eastAsia"/>
          <w:sz w:val="24"/>
          <w:szCs w:val="24"/>
        </w:rPr>
        <w:t>1.时间：2023年12月29日09时</w:t>
      </w:r>
      <w:r w:rsidR="00EC62DE">
        <w:rPr>
          <w:rFonts w:ascii="仿宋" w:eastAsia="仿宋" w:hAnsi="仿宋" w:cs="仿宋"/>
          <w:sz w:val="24"/>
          <w:szCs w:val="24"/>
        </w:rPr>
        <w:t>2</w:t>
      </w:r>
      <w:r w:rsidRPr="00526EA7">
        <w:rPr>
          <w:rFonts w:ascii="仿宋" w:eastAsia="仿宋" w:hAnsi="仿宋" w:cs="仿宋" w:hint="eastAsia"/>
          <w:sz w:val="24"/>
          <w:szCs w:val="24"/>
        </w:rPr>
        <w:t xml:space="preserve">0分（北京时间）  </w:t>
      </w:r>
    </w:p>
    <w:p w14:paraId="08711AEB" w14:textId="77777777" w:rsidR="00F943BC" w:rsidRPr="00526EA7" w:rsidRDefault="00F943BC" w:rsidP="00F943BC">
      <w:pPr>
        <w:pStyle w:val="1"/>
        <w:widowControl/>
        <w:spacing w:after="4" w:line="360" w:lineRule="auto"/>
        <w:ind w:left="-15" w:right="78" w:firstLine="541"/>
        <w:jc w:val="left"/>
        <w:rPr>
          <w:rFonts w:ascii="仿宋" w:eastAsia="仿宋" w:hAnsi="仿宋" w:cs="仿宋"/>
          <w:sz w:val="24"/>
          <w:szCs w:val="24"/>
        </w:rPr>
      </w:pPr>
      <w:r w:rsidRPr="00526EA7">
        <w:rPr>
          <w:rFonts w:ascii="仿宋" w:eastAsia="仿宋" w:hAnsi="仿宋" w:cs="仿宋" w:hint="eastAsia"/>
          <w:sz w:val="24"/>
          <w:szCs w:val="24"/>
        </w:rPr>
        <w:t xml:space="preserve">2.地点：洛阳市公共资源交易中心网站（lyggzyjy.ly.gov.cn）。获取招标（采购）文件后，请下载并安装最新版本响应文件制作工具，制作电子投标（响应）文件，在投标截止时间前，上传加密的投标（响应）文件。投标人未在投标截止时间前完成上传的，视为逾期送达，洛阳市电子招投标交易平台将拒绝接收。  </w:t>
      </w:r>
    </w:p>
    <w:p w14:paraId="76225A5F" w14:textId="77777777" w:rsidR="00F943BC" w:rsidRPr="00526EA7" w:rsidRDefault="00F943BC" w:rsidP="00F943BC">
      <w:pPr>
        <w:pStyle w:val="1"/>
        <w:widowControl/>
        <w:numPr>
          <w:ilvl w:val="0"/>
          <w:numId w:val="1"/>
        </w:numPr>
        <w:spacing w:after="4" w:line="360" w:lineRule="auto"/>
        <w:ind w:right="815"/>
        <w:jc w:val="left"/>
        <w:rPr>
          <w:rFonts w:ascii="仿宋" w:eastAsia="仿宋" w:hAnsi="仿宋" w:cs="仿宋"/>
          <w:b/>
          <w:bCs/>
          <w:sz w:val="24"/>
          <w:szCs w:val="24"/>
        </w:rPr>
      </w:pPr>
      <w:r w:rsidRPr="00526EA7">
        <w:rPr>
          <w:rFonts w:ascii="仿宋" w:eastAsia="仿宋" w:hAnsi="仿宋" w:cs="仿宋" w:hint="eastAsia"/>
          <w:b/>
          <w:bCs/>
          <w:sz w:val="24"/>
          <w:szCs w:val="24"/>
        </w:rPr>
        <w:t xml:space="preserve">开标时间及地点  </w:t>
      </w:r>
    </w:p>
    <w:p w14:paraId="1EF1E6C6" w14:textId="77777777" w:rsidR="00F943BC" w:rsidRPr="00526EA7" w:rsidRDefault="00F943BC" w:rsidP="00F943BC">
      <w:pPr>
        <w:pStyle w:val="1"/>
        <w:widowControl/>
        <w:spacing w:after="4" w:line="360" w:lineRule="auto"/>
        <w:ind w:left="551" w:right="78" w:hanging="10"/>
        <w:jc w:val="left"/>
        <w:rPr>
          <w:rFonts w:ascii="仿宋" w:eastAsia="仿宋" w:hAnsi="仿宋" w:cs="仿宋"/>
          <w:sz w:val="24"/>
          <w:szCs w:val="24"/>
        </w:rPr>
      </w:pPr>
      <w:r w:rsidRPr="00526EA7">
        <w:rPr>
          <w:rFonts w:ascii="仿宋" w:eastAsia="仿宋" w:hAnsi="仿宋" w:cs="仿宋" w:hint="eastAsia"/>
          <w:sz w:val="24"/>
          <w:szCs w:val="24"/>
        </w:rPr>
        <w:t xml:space="preserve">1.时间：2023年12月29日09时30分（北京时间）  </w:t>
      </w:r>
    </w:p>
    <w:p w14:paraId="412F01F0" w14:textId="77777777" w:rsidR="00F943BC" w:rsidRPr="00526EA7" w:rsidRDefault="00F943BC" w:rsidP="00F943BC">
      <w:pPr>
        <w:pStyle w:val="1"/>
        <w:widowControl/>
        <w:spacing w:after="4" w:line="360" w:lineRule="auto"/>
        <w:ind w:left="-15" w:rightChars="26" w:right="55" w:firstLine="541"/>
        <w:jc w:val="left"/>
        <w:rPr>
          <w:rFonts w:ascii="仿宋" w:eastAsia="仿宋" w:hAnsi="仿宋" w:cs="仿宋"/>
          <w:sz w:val="24"/>
          <w:szCs w:val="24"/>
        </w:rPr>
      </w:pPr>
      <w:r w:rsidRPr="00526EA7">
        <w:rPr>
          <w:rFonts w:ascii="仿宋" w:eastAsia="仿宋" w:hAnsi="仿宋" w:cs="仿宋" w:hint="eastAsia"/>
          <w:sz w:val="24"/>
          <w:szCs w:val="24"/>
        </w:rPr>
        <w:t>2.地点：</w:t>
      </w:r>
      <w:r w:rsidRPr="00526EA7">
        <w:rPr>
          <w:rFonts w:ascii="仿宋" w:eastAsia="仿宋" w:hAnsi="仿宋" w:cs="仿宋" w:hint="eastAsia"/>
          <w:b/>
          <w:bCs/>
          <w:sz w:val="24"/>
          <w:szCs w:val="24"/>
        </w:rPr>
        <w:t>涧西区公共资源交易中心开标二室（涧西区天津路联盟路口北100米路东涧西区天津路办公楼）</w:t>
      </w:r>
      <w:r w:rsidRPr="00526EA7">
        <w:rPr>
          <w:rFonts w:ascii="仿宋" w:eastAsia="仿宋" w:hAnsi="仿宋" w:cs="仿宋" w:hint="eastAsia"/>
          <w:b/>
          <w:bCs/>
          <w:sz w:val="24"/>
          <w:szCs w:val="24"/>
          <w:lang w:val="zh-CN"/>
        </w:rPr>
        <w:t>。</w:t>
      </w:r>
      <w:r w:rsidRPr="00526EA7">
        <w:rPr>
          <w:rFonts w:ascii="仿宋" w:eastAsia="仿宋" w:hAnsi="仿宋" w:cs="仿宋" w:hint="eastAsia"/>
          <w:sz w:val="24"/>
          <w:szCs w:val="24"/>
        </w:rPr>
        <w:t xml:space="preserve">本项目采用远程不见面交易的模式，开标当日，供应商无需到现场参加开标会议，应在投标截止时间前，登录“不见面开标大厅”，在线准时参加开标活动并进行投标（响应）文件解密等。因供应商原因未能解密或解密失败的将被拒绝。详见洛阳市公共资源交易中心网站-办事指南内的“洛阳市公共资源交易中心不见面开标大厅操作手册（投标人）”。除电子投标（响应）文件外，投标时不再接受任何纸质文件、资料等。  </w:t>
      </w:r>
    </w:p>
    <w:p w14:paraId="436A1D05" w14:textId="77777777" w:rsidR="00F943BC" w:rsidRPr="00526EA7" w:rsidRDefault="00F943BC" w:rsidP="00F943BC">
      <w:pPr>
        <w:pStyle w:val="1"/>
        <w:widowControl/>
        <w:numPr>
          <w:ilvl w:val="0"/>
          <w:numId w:val="1"/>
        </w:numPr>
        <w:spacing w:after="4" w:line="360" w:lineRule="auto"/>
        <w:ind w:right="815"/>
        <w:jc w:val="left"/>
        <w:rPr>
          <w:rFonts w:ascii="仿宋" w:eastAsia="仿宋" w:hAnsi="仿宋" w:cs="仿宋"/>
          <w:b/>
          <w:bCs/>
          <w:sz w:val="24"/>
          <w:szCs w:val="24"/>
        </w:rPr>
      </w:pPr>
      <w:r w:rsidRPr="00526EA7">
        <w:rPr>
          <w:rFonts w:ascii="仿宋" w:eastAsia="仿宋" w:hAnsi="仿宋" w:cs="仿宋" w:hint="eastAsia"/>
          <w:b/>
          <w:bCs/>
          <w:sz w:val="24"/>
          <w:szCs w:val="24"/>
        </w:rPr>
        <w:t xml:space="preserve">发布公告的媒介及招标公告期限  </w:t>
      </w:r>
    </w:p>
    <w:p w14:paraId="58E81192" w14:textId="77777777" w:rsidR="00F943BC" w:rsidRPr="00526EA7" w:rsidRDefault="00F943BC" w:rsidP="00F943BC">
      <w:pPr>
        <w:pStyle w:val="1"/>
        <w:widowControl/>
        <w:spacing w:after="4" w:line="360" w:lineRule="auto"/>
        <w:ind w:left="-15" w:rightChars="26" w:right="55" w:firstLine="541"/>
        <w:jc w:val="left"/>
        <w:rPr>
          <w:rFonts w:ascii="仿宋" w:eastAsia="仿宋" w:hAnsi="仿宋" w:cs="仿宋"/>
          <w:sz w:val="24"/>
          <w:szCs w:val="24"/>
        </w:rPr>
      </w:pPr>
      <w:r w:rsidRPr="00526EA7">
        <w:rPr>
          <w:rFonts w:ascii="仿宋" w:eastAsia="仿宋" w:hAnsi="仿宋" w:cs="仿宋" w:hint="eastAsia"/>
          <w:sz w:val="24"/>
          <w:szCs w:val="24"/>
        </w:rPr>
        <w:t>本次招标公告在《河南省政府采购网》、《洛阳市公共资源交易中心》上发布，招标公告期限为五个工作日，2023年12月</w:t>
      </w:r>
      <w:r>
        <w:rPr>
          <w:rFonts w:ascii="仿宋" w:eastAsia="仿宋" w:hAnsi="仿宋" w:cs="仿宋" w:hint="eastAsia"/>
          <w:sz w:val="24"/>
          <w:szCs w:val="24"/>
        </w:rPr>
        <w:t>1</w:t>
      </w:r>
      <w:r>
        <w:rPr>
          <w:rFonts w:ascii="仿宋" w:eastAsia="仿宋" w:hAnsi="仿宋" w:cs="仿宋"/>
          <w:sz w:val="24"/>
          <w:szCs w:val="24"/>
        </w:rPr>
        <w:t>0</w:t>
      </w:r>
      <w:r w:rsidRPr="00526EA7">
        <w:rPr>
          <w:rFonts w:ascii="仿宋" w:eastAsia="仿宋" w:hAnsi="仿宋" w:cs="仿宋" w:hint="eastAsia"/>
          <w:sz w:val="24"/>
          <w:szCs w:val="24"/>
        </w:rPr>
        <w:t>日至2023年12月15日。</w:t>
      </w:r>
    </w:p>
    <w:p w14:paraId="59F6F630" w14:textId="77777777" w:rsidR="00F943BC" w:rsidRPr="00526EA7" w:rsidRDefault="00F943BC" w:rsidP="00F943BC">
      <w:pPr>
        <w:pStyle w:val="1"/>
        <w:widowControl/>
        <w:numPr>
          <w:ilvl w:val="0"/>
          <w:numId w:val="1"/>
        </w:numPr>
        <w:spacing w:after="4" w:line="360" w:lineRule="auto"/>
        <w:ind w:right="815"/>
        <w:jc w:val="left"/>
        <w:rPr>
          <w:rFonts w:ascii="仿宋" w:eastAsia="仿宋" w:hAnsi="仿宋" w:cs="仿宋"/>
          <w:b/>
          <w:bCs/>
          <w:sz w:val="24"/>
          <w:szCs w:val="24"/>
        </w:rPr>
      </w:pPr>
      <w:r w:rsidRPr="00526EA7">
        <w:rPr>
          <w:rFonts w:ascii="仿宋" w:eastAsia="仿宋" w:hAnsi="仿宋" w:cs="仿宋" w:hint="eastAsia"/>
          <w:b/>
          <w:bCs/>
          <w:sz w:val="24"/>
          <w:szCs w:val="24"/>
        </w:rPr>
        <w:t xml:space="preserve">其他补充事宜  </w:t>
      </w:r>
    </w:p>
    <w:p w14:paraId="724F7BB5" w14:textId="77777777" w:rsidR="00F943BC" w:rsidRPr="00526EA7" w:rsidRDefault="00F943BC" w:rsidP="00F943BC">
      <w:pPr>
        <w:pStyle w:val="1"/>
        <w:widowControl/>
        <w:spacing w:after="4" w:line="360" w:lineRule="auto"/>
        <w:ind w:left="-15" w:rightChars="26" w:right="55" w:firstLine="541"/>
        <w:jc w:val="left"/>
        <w:rPr>
          <w:rFonts w:ascii="仿宋" w:eastAsia="仿宋" w:hAnsi="仿宋" w:cs="仿宋"/>
          <w:sz w:val="24"/>
          <w:szCs w:val="24"/>
        </w:rPr>
      </w:pPr>
      <w:r w:rsidRPr="00526EA7">
        <w:rPr>
          <w:rFonts w:ascii="仿宋" w:eastAsia="仿宋" w:hAnsi="仿宋" w:cs="仿宋" w:hint="eastAsia"/>
          <w:sz w:val="24"/>
          <w:szCs w:val="24"/>
        </w:rPr>
        <w:t>1、本次代理服务费由中标人支付，请投标人投标时充分考虑这一因素。</w:t>
      </w:r>
    </w:p>
    <w:p w14:paraId="6E49BAA6" w14:textId="77777777" w:rsidR="00F943BC" w:rsidRPr="00526EA7" w:rsidRDefault="00F943BC" w:rsidP="00F943BC">
      <w:pPr>
        <w:pStyle w:val="1"/>
        <w:widowControl/>
        <w:spacing w:after="4" w:line="360" w:lineRule="auto"/>
        <w:ind w:left="-15" w:rightChars="26" w:right="55" w:firstLine="541"/>
        <w:jc w:val="left"/>
        <w:rPr>
          <w:rFonts w:ascii="仿宋" w:eastAsia="仿宋" w:hAnsi="仿宋" w:cs="仿宋"/>
          <w:sz w:val="24"/>
          <w:szCs w:val="24"/>
        </w:rPr>
      </w:pPr>
      <w:r w:rsidRPr="00526EA7">
        <w:rPr>
          <w:rFonts w:ascii="仿宋" w:eastAsia="仿宋" w:hAnsi="仿宋" w:cs="仿宋" w:hint="eastAsia"/>
          <w:sz w:val="24"/>
          <w:szCs w:val="24"/>
        </w:rPr>
        <w:t xml:space="preserve">2、投标人在参与本项目招标采购活动期间应及时关注《河南省政府采购网》、《洛阳市公共资源交易中心》网站获取相关澄清或变更等信息（如果有）。  </w:t>
      </w:r>
    </w:p>
    <w:p w14:paraId="1D8A61BA" w14:textId="77777777" w:rsidR="00F943BC" w:rsidRPr="00526EA7" w:rsidRDefault="00F943BC" w:rsidP="00F943BC">
      <w:pPr>
        <w:pStyle w:val="1"/>
        <w:widowControl/>
        <w:numPr>
          <w:ilvl w:val="0"/>
          <w:numId w:val="1"/>
        </w:numPr>
        <w:spacing w:after="4" w:line="360" w:lineRule="auto"/>
        <w:ind w:right="815"/>
        <w:jc w:val="left"/>
        <w:rPr>
          <w:rFonts w:ascii="仿宋" w:eastAsia="仿宋" w:hAnsi="仿宋" w:cs="仿宋"/>
          <w:b/>
          <w:bCs/>
          <w:sz w:val="24"/>
          <w:szCs w:val="24"/>
        </w:rPr>
      </w:pPr>
      <w:r w:rsidRPr="00526EA7">
        <w:rPr>
          <w:rFonts w:ascii="仿宋" w:eastAsia="仿宋" w:hAnsi="仿宋" w:cs="仿宋" w:hint="eastAsia"/>
          <w:b/>
          <w:bCs/>
          <w:sz w:val="24"/>
          <w:szCs w:val="24"/>
        </w:rPr>
        <w:t xml:space="preserve">凡对本次招标提出询问，请按照以下方式联系  </w:t>
      </w:r>
    </w:p>
    <w:p w14:paraId="60D3D3F1" w14:textId="77777777" w:rsidR="00F943BC" w:rsidRPr="00526EA7" w:rsidRDefault="00F943BC" w:rsidP="00F943BC">
      <w:pPr>
        <w:pStyle w:val="1"/>
        <w:widowControl/>
        <w:spacing w:after="4" w:line="360" w:lineRule="auto"/>
        <w:ind w:left="551" w:rightChars="26" w:right="55" w:hanging="10"/>
        <w:jc w:val="left"/>
        <w:rPr>
          <w:rFonts w:ascii="仿宋" w:eastAsia="仿宋" w:hAnsi="仿宋" w:cs="仿宋"/>
          <w:sz w:val="24"/>
          <w:szCs w:val="24"/>
        </w:rPr>
      </w:pPr>
      <w:r w:rsidRPr="00526EA7">
        <w:rPr>
          <w:rFonts w:ascii="仿宋" w:eastAsia="仿宋" w:hAnsi="仿宋" w:cs="仿宋" w:hint="eastAsia"/>
          <w:sz w:val="24"/>
          <w:szCs w:val="24"/>
        </w:rPr>
        <w:t xml:space="preserve">1. 采购人信息 </w:t>
      </w:r>
    </w:p>
    <w:p w14:paraId="3976A74F" w14:textId="77777777" w:rsidR="00F943BC" w:rsidRPr="00526EA7" w:rsidRDefault="00F943BC" w:rsidP="00F943BC">
      <w:pPr>
        <w:pStyle w:val="1"/>
        <w:widowControl/>
        <w:spacing w:after="4" w:line="360" w:lineRule="auto"/>
        <w:ind w:left="551" w:rightChars="26" w:right="55" w:hanging="10"/>
        <w:jc w:val="left"/>
        <w:rPr>
          <w:rFonts w:ascii="仿宋" w:eastAsia="仿宋" w:hAnsi="仿宋" w:cs="仿宋"/>
          <w:sz w:val="24"/>
          <w:szCs w:val="24"/>
        </w:rPr>
      </w:pPr>
      <w:r w:rsidRPr="00526EA7">
        <w:rPr>
          <w:rFonts w:ascii="仿宋" w:eastAsia="仿宋" w:hAnsi="仿宋" w:cs="仿宋" w:hint="eastAsia"/>
          <w:sz w:val="24"/>
          <w:szCs w:val="24"/>
        </w:rPr>
        <w:t>名称：洛阳市涧西区城市管理局</w:t>
      </w:r>
    </w:p>
    <w:p w14:paraId="17FD449D" w14:textId="77777777" w:rsidR="00F943BC" w:rsidRPr="00526EA7" w:rsidRDefault="00F943BC" w:rsidP="00F943BC">
      <w:pPr>
        <w:pStyle w:val="1"/>
        <w:widowControl/>
        <w:spacing w:after="4" w:line="360" w:lineRule="auto"/>
        <w:ind w:left="551" w:rightChars="26" w:right="55" w:hanging="10"/>
        <w:jc w:val="left"/>
        <w:rPr>
          <w:rFonts w:ascii="仿宋" w:eastAsia="仿宋" w:hAnsi="仿宋" w:cs="仿宋"/>
          <w:sz w:val="24"/>
          <w:szCs w:val="24"/>
        </w:rPr>
      </w:pPr>
      <w:r w:rsidRPr="00526EA7">
        <w:rPr>
          <w:rFonts w:ascii="仿宋" w:eastAsia="仿宋" w:hAnsi="仿宋" w:cs="仿宋" w:hint="eastAsia"/>
          <w:sz w:val="24"/>
          <w:szCs w:val="24"/>
        </w:rPr>
        <w:t xml:space="preserve">地址：洛阳市涧西区天津路85号综合办公楼五楼 </w:t>
      </w:r>
    </w:p>
    <w:p w14:paraId="6A3DF660" w14:textId="77777777" w:rsidR="00F943BC" w:rsidRPr="00526EA7" w:rsidRDefault="00F943BC" w:rsidP="00F943BC">
      <w:pPr>
        <w:pStyle w:val="1"/>
        <w:widowControl/>
        <w:spacing w:after="4" w:line="360" w:lineRule="auto"/>
        <w:ind w:left="551" w:rightChars="26" w:right="55" w:hanging="10"/>
        <w:jc w:val="left"/>
        <w:rPr>
          <w:rFonts w:ascii="仿宋" w:eastAsia="仿宋" w:hAnsi="仿宋" w:cs="仿宋"/>
          <w:sz w:val="24"/>
          <w:szCs w:val="24"/>
        </w:rPr>
      </w:pPr>
      <w:r w:rsidRPr="00526EA7">
        <w:rPr>
          <w:rFonts w:ascii="仿宋" w:eastAsia="仿宋" w:hAnsi="仿宋" w:cs="仿宋" w:hint="eastAsia"/>
          <w:sz w:val="24"/>
          <w:szCs w:val="24"/>
        </w:rPr>
        <w:lastRenderedPageBreak/>
        <w:t>联 系 人：杨先生</w:t>
      </w:r>
    </w:p>
    <w:p w14:paraId="6621BBAE" w14:textId="77777777" w:rsidR="00F943BC" w:rsidRPr="00526EA7" w:rsidRDefault="00F943BC" w:rsidP="00F943BC">
      <w:pPr>
        <w:pStyle w:val="1"/>
        <w:widowControl/>
        <w:spacing w:after="4" w:line="360" w:lineRule="auto"/>
        <w:ind w:left="551" w:rightChars="26" w:right="55" w:hanging="10"/>
        <w:jc w:val="left"/>
        <w:rPr>
          <w:rFonts w:ascii="仿宋" w:eastAsia="仿宋" w:hAnsi="仿宋" w:cs="仿宋"/>
          <w:sz w:val="24"/>
          <w:szCs w:val="24"/>
        </w:rPr>
      </w:pPr>
      <w:r w:rsidRPr="00526EA7">
        <w:rPr>
          <w:rFonts w:ascii="仿宋" w:eastAsia="仿宋" w:hAnsi="仿宋" w:cs="仿宋" w:hint="eastAsia"/>
          <w:sz w:val="24"/>
          <w:szCs w:val="24"/>
        </w:rPr>
        <w:t>联系电话：0379-63622608</w:t>
      </w:r>
    </w:p>
    <w:p w14:paraId="3729F740" w14:textId="77777777" w:rsidR="00F943BC" w:rsidRPr="00526EA7" w:rsidRDefault="00F943BC" w:rsidP="00F943BC">
      <w:pPr>
        <w:pStyle w:val="1"/>
        <w:widowControl/>
        <w:numPr>
          <w:ilvl w:val="0"/>
          <w:numId w:val="4"/>
        </w:numPr>
        <w:spacing w:after="4" w:line="360" w:lineRule="auto"/>
        <w:ind w:left="551" w:rightChars="26" w:right="55" w:hanging="10"/>
        <w:jc w:val="left"/>
        <w:rPr>
          <w:rFonts w:ascii="仿宋" w:eastAsia="仿宋" w:hAnsi="仿宋" w:cs="仿宋"/>
          <w:sz w:val="24"/>
          <w:szCs w:val="24"/>
        </w:rPr>
      </w:pPr>
      <w:r w:rsidRPr="00526EA7">
        <w:rPr>
          <w:rFonts w:ascii="仿宋" w:eastAsia="仿宋" w:hAnsi="仿宋" w:cs="仿宋" w:hint="eastAsia"/>
          <w:sz w:val="24"/>
          <w:szCs w:val="24"/>
        </w:rPr>
        <w:t>采购代理机构信息（如有）</w:t>
      </w:r>
    </w:p>
    <w:p w14:paraId="5FFF2173" w14:textId="77777777" w:rsidR="00F943BC" w:rsidRPr="00526EA7" w:rsidRDefault="00F943BC" w:rsidP="00F943BC">
      <w:pPr>
        <w:pStyle w:val="1"/>
        <w:widowControl/>
        <w:spacing w:after="4" w:line="360" w:lineRule="auto"/>
        <w:ind w:left="541" w:rightChars="26" w:right="55"/>
        <w:jc w:val="left"/>
        <w:rPr>
          <w:rFonts w:ascii="仿宋" w:eastAsia="仿宋" w:hAnsi="仿宋" w:cs="仿宋"/>
          <w:sz w:val="24"/>
          <w:szCs w:val="24"/>
        </w:rPr>
      </w:pPr>
      <w:r w:rsidRPr="00526EA7">
        <w:rPr>
          <w:rFonts w:ascii="仿宋" w:eastAsia="仿宋" w:hAnsi="仿宋" w:cs="仿宋" w:hint="eastAsia"/>
          <w:sz w:val="24"/>
          <w:szCs w:val="24"/>
        </w:rPr>
        <w:t>名称：河南洛采项目管理有限公司</w:t>
      </w:r>
    </w:p>
    <w:p w14:paraId="59B31264" w14:textId="77777777" w:rsidR="00F943BC" w:rsidRPr="00526EA7" w:rsidRDefault="00F943BC" w:rsidP="00F943BC">
      <w:pPr>
        <w:pStyle w:val="1"/>
        <w:widowControl/>
        <w:spacing w:after="4" w:line="360" w:lineRule="auto"/>
        <w:ind w:left="541" w:rightChars="26" w:right="55"/>
        <w:jc w:val="left"/>
        <w:rPr>
          <w:rFonts w:ascii="仿宋" w:eastAsia="仿宋" w:hAnsi="仿宋" w:cs="仿宋"/>
          <w:sz w:val="24"/>
          <w:szCs w:val="24"/>
        </w:rPr>
      </w:pPr>
      <w:r w:rsidRPr="00526EA7">
        <w:rPr>
          <w:rFonts w:ascii="仿宋" w:eastAsia="仿宋" w:hAnsi="仿宋" w:cs="仿宋" w:hint="eastAsia"/>
          <w:sz w:val="24"/>
          <w:szCs w:val="24"/>
        </w:rPr>
        <w:t>地址：洛阳市高新区河洛路与卓飞路天元中部自贸港3号楼1007室</w:t>
      </w:r>
    </w:p>
    <w:p w14:paraId="45D56975" w14:textId="77777777" w:rsidR="00F943BC" w:rsidRPr="00526EA7" w:rsidRDefault="00F943BC" w:rsidP="00F943BC">
      <w:pPr>
        <w:pStyle w:val="1"/>
        <w:widowControl/>
        <w:spacing w:after="4" w:line="360" w:lineRule="auto"/>
        <w:ind w:left="541" w:rightChars="26" w:right="55"/>
        <w:jc w:val="left"/>
        <w:rPr>
          <w:rFonts w:ascii="仿宋" w:eastAsia="仿宋" w:hAnsi="仿宋" w:cs="仿宋"/>
          <w:sz w:val="24"/>
          <w:szCs w:val="24"/>
        </w:rPr>
      </w:pPr>
      <w:r w:rsidRPr="00526EA7">
        <w:rPr>
          <w:rFonts w:ascii="仿宋" w:eastAsia="仿宋" w:hAnsi="仿宋" w:cs="仿宋" w:hint="eastAsia"/>
          <w:sz w:val="24"/>
          <w:szCs w:val="24"/>
        </w:rPr>
        <w:t xml:space="preserve">联系人：尤先生 </w:t>
      </w:r>
    </w:p>
    <w:p w14:paraId="273B9342" w14:textId="77777777" w:rsidR="00F943BC" w:rsidRPr="00526EA7" w:rsidRDefault="00F943BC" w:rsidP="00F943BC">
      <w:pPr>
        <w:pStyle w:val="1"/>
        <w:widowControl/>
        <w:spacing w:after="4" w:line="360" w:lineRule="auto"/>
        <w:ind w:left="541" w:rightChars="26" w:right="55"/>
        <w:jc w:val="left"/>
        <w:rPr>
          <w:rFonts w:ascii="仿宋" w:eastAsia="仿宋" w:hAnsi="仿宋" w:cs="仿宋"/>
          <w:sz w:val="24"/>
          <w:szCs w:val="24"/>
        </w:rPr>
      </w:pPr>
      <w:r w:rsidRPr="00526EA7">
        <w:rPr>
          <w:rFonts w:ascii="仿宋" w:eastAsia="仿宋" w:hAnsi="仿宋" w:cs="仿宋" w:hint="eastAsia"/>
          <w:sz w:val="24"/>
          <w:szCs w:val="24"/>
        </w:rPr>
        <w:t>联系方式：0379-63966680</w:t>
      </w:r>
    </w:p>
    <w:p w14:paraId="338D1814" w14:textId="77777777" w:rsidR="00F943BC" w:rsidRPr="00526EA7" w:rsidRDefault="00F943BC" w:rsidP="00F943BC">
      <w:pPr>
        <w:pStyle w:val="1"/>
        <w:widowControl/>
        <w:numPr>
          <w:ilvl w:val="0"/>
          <w:numId w:val="4"/>
        </w:numPr>
        <w:spacing w:after="4" w:line="360" w:lineRule="auto"/>
        <w:ind w:left="551" w:rightChars="26" w:right="55" w:hanging="10"/>
        <w:jc w:val="left"/>
        <w:rPr>
          <w:rFonts w:ascii="仿宋" w:eastAsia="仿宋" w:hAnsi="仿宋" w:cs="仿宋"/>
          <w:sz w:val="24"/>
          <w:szCs w:val="24"/>
        </w:rPr>
      </w:pPr>
      <w:r w:rsidRPr="00526EA7">
        <w:rPr>
          <w:rFonts w:ascii="仿宋" w:eastAsia="仿宋" w:hAnsi="仿宋" w:cs="仿宋" w:hint="eastAsia"/>
          <w:sz w:val="24"/>
          <w:szCs w:val="24"/>
        </w:rPr>
        <w:t xml:space="preserve">项目联系方式 </w:t>
      </w:r>
    </w:p>
    <w:p w14:paraId="46E18D95" w14:textId="77777777" w:rsidR="00F943BC" w:rsidRPr="00526EA7" w:rsidRDefault="00F943BC" w:rsidP="00F943BC">
      <w:pPr>
        <w:pStyle w:val="1"/>
        <w:widowControl/>
        <w:spacing w:after="4" w:line="360" w:lineRule="auto"/>
        <w:ind w:left="551" w:rightChars="26" w:right="55" w:hanging="10"/>
        <w:jc w:val="left"/>
        <w:rPr>
          <w:rFonts w:ascii="仿宋" w:eastAsia="仿宋" w:hAnsi="仿宋" w:cs="仿宋"/>
          <w:sz w:val="24"/>
          <w:szCs w:val="24"/>
        </w:rPr>
      </w:pPr>
      <w:r w:rsidRPr="00526EA7">
        <w:rPr>
          <w:rFonts w:ascii="仿宋" w:eastAsia="仿宋" w:hAnsi="仿宋" w:cs="仿宋" w:hint="eastAsia"/>
          <w:sz w:val="24"/>
          <w:szCs w:val="24"/>
        </w:rPr>
        <w:t xml:space="preserve">项目联系人：尤先生 </w:t>
      </w:r>
    </w:p>
    <w:p w14:paraId="5601708F" w14:textId="77777777" w:rsidR="00F943BC" w:rsidRPr="00526EA7" w:rsidRDefault="00F943BC" w:rsidP="00F943BC">
      <w:pPr>
        <w:pStyle w:val="1"/>
        <w:widowControl/>
        <w:spacing w:after="4" w:line="360" w:lineRule="auto"/>
        <w:ind w:left="551" w:rightChars="26" w:right="55" w:hanging="10"/>
        <w:jc w:val="left"/>
        <w:rPr>
          <w:rFonts w:ascii="仿宋" w:eastAsia="仿宋" w:hAnsi="仿宋" w:cs="仿宋"/>
          <w:sz w:val="24"/>
          <w:szCs w:val="24"/>
        </w:rPr>
      </w:pPr>
      <w:r w:rsidRPr="00526EA7">
        <w:rPr>
          <w:rFonts w:ascii="仿宋" w:eastAsia="仿宋" w:hAnsi="仿宋" w:cs="仿宋" w:hint="eastAsia"/>
          <w:sz w:val="24"/>
          <w:szCs w:val="24"/>
        </w:rPr>
        <w:t xml:space="preserve">联系方式：0379-63966680  </w:t>
      </w:r>
    </w:p>
    <w:p w14:paraId="1047F937" w14:textId="77777777" w:rsidR="00F943BC" w:rsidRPr="00526EA7" w:rsidRDefault="00F943BC" w:rsidP="00F943BC">
      <w:pPr>
        <w:pStyle w:val="1"/>
        <w:widowControl/>
        <w:tabs>
          <w:tab w:val="left" w:pos="0"/>
        </w:tabs>
        <w:spacing w:after="120" w:line="264" w:lineRule="auto"/>
        <w:jc w:val="left"/>
        <w:rPr>
          <w:rFonts w:ascii="仿宋" w:eastAsia="仿宋" w:hAnsi="仿宋" w:cs="仿宋"/>
          <w:sz w:val="24"/>
          <w:szCs w:val="24"/>
        </w:rPr>
      </w:pPr>
      <w:r w:rsidRPr="00526EA7">
        <w:rPr>
          <w:rFonts w:ascii="仿宋" w:eastAsia="仿宋" w:hAnsi="仿宋" w:cs="仿宋" w:hint="eastAsia"/>
          <w:sz w:val="24"/>
          <w:szCs w:val="24"/>
        </w:rPr>
        <w:t>4.监管部门、联系人和联系方式:</w:t>
      </w:r>
    </w:p>
    <w:p w14:paraId="34306F99" w14:textId="77777777" w:rsidR="00F943BC" w:rsidRPr="00526EA7" w:rsidRDefault="00F943BC" w:rsidP="00626C39">
      <w:pPr>
        <w:pStyle w:val="1"/>
        <w:widowControl/>
        <w:tabs>
          <w:tab w:val="left" w:pos="0"/>
        </w:tabs>
        <w:spacing w:after="120" w:line="264" w:lineRule="auto"/>
        <w:ind w:firstLineChars="200" w:firstLine="480"/>
        <w:jc w:val="left"/>
        <w:rPr>
          <w:rFonts w:ascii="仿宋" w:eastAsia="仿宋" w:hAnsi="仿宋" w:cs="仿宋"/>
          <w:sz w:val="24"/>
          <w:szCs w:val="24"/>
        </w:rPr>
      </w:pPr>
      <w:r w:rsidRPr="00526EA7">
        <w:rPr>
          <w:rFonts w:ascii="仿宋" w:eastAsia="仿宋" w:hAnsi="仿宋" w:cs="仿宋" w:hint="eastAsia"/>
          <w:sz w:val="24"/>
          <w:szCs w:val="24"/>
        </w:rPr>
        <w:t>监管部门:洛阳市涧西区财政局</w:t>
      </w:r>
    </w:p>
    <w:p w14:paraId="41361866" w14:textId="77777777" w:rsidR="00F943BC" w:rsidRPr="00526EA7" w:rsidRDefault="00F943BC" w:rsidP="00626C39">
      <w:pPr>
        <w:pStyle w:val="1"/>
        <w:widowControl/>
        <w:tabs>
          <w:tab w:val="left" w:pos="0"/>
        </w:tabs>
        <w:spacing w:after="120" w:line="264" w:lineRule="auto"/>
        <w:ind w:firstLineChars="200" w:firstLine="480"/>
        <w:jc w:val="left"/>
        <w:rPr>
          <w:rFonts w:ascii="仿宋" w:eastAsia="仿宋" w:hAnsi="仿宋" w:cs="仿宋"/>
          <w:sz w:val="24"/>
          <w:szCs w:val="24"/>
        </w:rPr>
      </w:pPr>
      <w:r w:rsidRPr="00526EA7">
        <w:rPr>
          <w:rFonts w:ascii="仿宋" w:eastAsia="仿宋" w:hAnsi="仿宋" w:cs="仿宋" w:hint="eastAsia"/>
          <w:sz w:val="24"/>
          <w:szCs w:val="24"/>
        </w:rPr>
        <w:t>监管部门联系人:洛阳市涧西区采购办</w:t>
      </w:r>
    </w:p>
    <w:p w14:paraId="5352D666" w14:textId="77777777" w:rsidR="00F943BC" w:rsidRPr="00526EA7" w:rsidRDefault="00F943BC" w:rsidP="00626C39">
      <w:pPr>
        <w:pStyle w:val="1"/>
        <w:widowControl/>
        <w:tabs>
          <w:tab w:val="left" w:pos="0"/>
        </w:tabs>
        <w:spacing w:after="120" w:line="264" w:lineRule="auto"/>
        <w:ind w:firstLineChars="200" w:firstLine="480"/>
        <w:jc w:val="left"/>
        <w:rPr>
          <w:rFonts w:ascii="仿宋" w:eastAsia="仿宋" w:hAnsi="仿宋" w:cs="仿宋"/>
          <w:sz w:val="24"/>
          <w:szCs w:val="24"/>
        </w:rPr>
      </w:pPr>
      <w:r w:rsidRPr="00526EA7">
        <w:rPr>
          <w:rFonts w:ascii="仿宋" w:eastAsia="仿宋" w:hAnsi="仿宋" w:cs="仿宋" w:hint="eastAsia"/>
          <w:sz w:val="24"/>
          <w:szCs w:val="24"/>
        </w:rPr>
        <w:t>监管部门联系方式:0379-64823351</w:t>
      </w:r>
    </w:p>
    <w:p w14:paraId="4AF19E11" w14:textId="77777777" w:rsidR="00626C39" w:rsidRDefault="00626C39" w:rsidP="00626C39">
      <w:pPr>
        <w:ind w:firstLineChars="2300" w:firstLine="5520"/>
        <w:rPr>
          <w:rFonts w:ascii="仿宋" w:eastAsia="仿宋" w:hAnsi="仿宋" w:cs="仿宋"/>
          <w:sz w:val="24"/>
          <w:szCs w:val="24"/>
        </w:rPr>
      </w:pPr>
    </w:p>
    <w:p w14:paraId="4B9A4004" w14:textId="11141837" w:rsidR="000A4634" w:rsidRDefault="00F943BC" w:rsidP="00626C39">
      <w:pPr>
        <w:ind w:firstLineChars="2400" w:firstLine="5760"/>
      </w:pPr>
      <w:r w:rsidRPr="00526EA7">
        <w:rPr>
          <w:rFonts w:ascii="仿宋" w:eastAsia="仿宋" w:hAnsi="仿宋" w:cs="仿宋" w:hint="eastAsia"/>
          <w:sz w:val="24"/>
          <w:szCs w:val="24"/>
        </w:rPr>
        <w:t>2023年12月</w:t>
      </w:r>
      <w:r w:rsidR="008F1F85">
        <w:rPr>
          <w:rFonts w:ascii="仿宋" w:eastAsia="仿宋" w:hAnsi="仿宋" w:cs="仿宋"/>
          <w:sz w:val="24"/>
          <w:szCs w:val="24"/>
        </w:rPr>
        <w:t>8</w:t>
      </w:r>
      <w:r w:rsidRPr="00526EA7">
        <w:rPr>
          <w:rFonts w:ascii="仿宋" w:eastAsia="仿宋" w:hAnsi="仿宋" w:cs="仿宋" w:hint="eastAsia"/>
          <w:sz w:val="24"/>
          <w:szCs w:val="24"/>
        </w:rPr>
        <w:t>日</w:t>
      </w:r>
    </w:p>
    <w:sectPr w:rsidR="000A46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612DF" w14:textId="77777777" w:rsidR="005815A6" w:rsidRDefault="005815A6" w:rsidP="00F943BC">
      <w:r>
        <w:separator/>
      </w:r>
    </w:p>
  </w:endnote>
  <w:endnote w:type="continuationSeparator" w:id="0">
    <w:p w14:paraId="2AD45F57" w14:textId="77777777" w:rsidR="005815A6" w:rsidRDefault="005815A6" w:rsidP="00F94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6A5B4" w14:textId="77777777" w:rsidR="005815A6" w:rsidRDefault="005815A6" w:rsidP="00F943BC">
      <w:r>
        <w:separator/>
      </w:r>
    </w:p>
  </w:footnote>
  <w:footnote w:type="continuationSeparator" w:id="0">
    <w:p w14:paraId="56D480DB" w14:textId="77777777" w:rsidR="005815A6" w:rsidRDefault="005815A6" w:rsidP="00F94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330783"/>
    <w:multiLevelType w:val="singleLevel"/>
    <w:tmpl w:val="AD8A3A74"/>
    <w:lvl w:ilvl="0">
      <w:start w:val="1"/>
      <w:numFmt w:val="chineseCounting"/>
      <w:suff w:val="nothing"/>
      <w:lvlText w:val="%1、"/>
      <w:lvlJc w:val="left"/>
      <w:pPr>
        <w:ind w:left="0" w:firstLine="420"/>
      </w:pPr>
      <w:rPr>
        <w:rFonts w:hint="eastAsia"/>
      </w:rPr>
    </w:lvl>
  </w:abstractNum>
  <w:abstractNum w:abstractNumId="1" w15:restartNumberingAfterBreak="0">
    <w:nsid w:val="7C330784"/>
    <w:multiLevelType w:val="singleLevel"/>
    <w:tmpl w:val="2B2AB8E7"/>
    <w:lvl w:ilvl="0">
      <w:start w:val="1"/>
      <w:numFmt w:val="decimal"/>
      <w:suff w:val="nothing"/>
      <w:lvlText w:val="%1．"/>
      <w:lvlJc w:val="left"/>
      <w:pPr>
        <w:ind w:left="0" w:firstLine="400"/>
      </w:pPr>
      <w:rPr>
        <w:rFonts w:hint="default"/>
      </w:rPr>
    </w:lvl>
  </w:abstractNum>
  <w:abstractNum w:abstractNumId="2" w15:restartNumberingAfterBreak="0">
    <w:nsid w:val="7C330785"/>
    <w:multiLevelType w:val="singleLevel"/>
    <w:tmpl w:val="52F6445E"/>
    <w:lvl w:ilvl="0">
      <w:start w:val="1"/>
      <w:numFmt w:val="decimal"/>
      <w:lvlText w:val="(%1)"/>
      <w:lvlJc w:val="left"/>
      <w:pPr>
        <w:ind w:left="425" w:hanging="425"/>
      </w:pPr>
      <w:rPr>
        <w:rFonts w:hint="default"/>
      </w:rPr>
    </w:lvl>
  </w:abstractNum>
  <w:abstractNum w:abstractNumId="3" w15:restartNumberingAfterBreak="0">
    <w:nsid w:val="7C330786"/>
    <w:multiLevelType w:val="singleLevel"/>
    <w:tmpl w:val="968F4D11"/>
    <w:lvl w:ilvl="0">
      <w:start w:val="2"/>
      <w:numFmt w:val="decimal"/>
      <w:lvlText w:val="%1."/>
      <w:lvlJc w:val="left"/>
      <w:pPr>
        <w:tabs>
          <w:tab w:val="left" w:pos="312"/>
        </w:tabs>
      </w:pPr>
    </w:lvl>
  </w:abstractNum>
  <w:num w:numId="1" w16cid:durableId="605963212">
    <w:abstractNumId w:val="0"/>
  </w:num>
  <w:num w:numId="2" w16cid:durableId="940994642">
    <w:abstractNumId w:val="1"/>
  </w:num>
  <w:num w:numId="3" w16cid:durableId="1549801593">
    <w:abstractNumId w:val="2"/>
  </w:num>
  <w:num w:numId="4" w16cid:durableId="2118402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A1"/>
    <w:rsid w:val="000A4634"/>
    <w:rsid w:val="005815A6"/>
    <w:rsid w:val="00626C39"/>
    <w:rsid w:val="008F1F85"/>
    <w:rsid w:val="00956EA1"/>
    <w:rsid w:val="00EC62DE"/>
    <w:rsid w:val="00F943BC"/>
    <w:rsid w:val="00FB2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884BB"/>
  <w15:chartTrackingRefBased/>
  <w15:docId w15:val="{A4EA6B63-5806-406B-B122-6BC250DB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3B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43BC"/>
    <w:pPr>
      <w:tabs>
        <w:tab w:val="center" w:pos="4153"/>
        <w:tab w:val="right" w:pos="8306"/>
      </w:tabs>
      <w:snapToGrid w:val="0"/>
      <w:jc w:val="center"/>
    </w:pPr>
    <w:rPr>
      <w:sz w:val="18"/>
      <w:szCs w:val="18"/>
    </w:rPr>
  </w:style>
  <w:style w:type="character" w:customStyle="1" w:styleId="a4">
    <w:name w:val="页眉 字符"/>
    <w:basedOn w:val="a0"/>
    <w:link w:val="a3"/>
    <w:uiPriority w:val="99"/>
    <w:rsid w:val="00F943BC"/>
    <w:rPr>
      <w:sz w:val="18"/>
      <w:szCs w:val="18"/>
    </w:rPr>
  </w:style>
  <w:style w:type="paragraph" w:styleId="a5">
    <w:name w:val="footer"/>
    <w:basedOn w:val="a"/>
    <w:link w:val="a6"/>
    <w:uiPriority w:val="99"/>
    <w:unhideWhenUsed/>
    <w:rsid w:val="00F943BC"/>
    <w:pPr>
      <w:tabs>
        <w:tab w:val="center" w:pos="4153"/>
        <w:tab w:val="right" w:pos="8306"/>
      </w:tabs>
      <w:snapToGrid w:val="0"/>
      <w:jc w:val="left"/>
    </w:pPr>
    <w:rPr>
      <w:sz w:val="18"/>
      <w:szCs w:val="18"/>
    </w:rPr>
  </w:style>
  <w:style w:type="character" w:customStyle="1" w:styleId="a6">
    <w:name w:val="页脚 字符"/>
    <w:basedOn w:val="a0"/>
    <w:link w:val="a5"/>
    <w:uiPriority w:val="99"/>
    <w:rsid w:val="00F943BC"/>
    <w:rPr>
      <w:sz w:val="18"/>
      <w:szCs w:val="18"/>
    </w:rPr>
  </w:style>
  <w:style w:type="paragraph" w:customStyle="1" w:styleId="1">
    <w:name w:val="正文_1"/>
    <w:qFormat/>
    <w:rsid w:val="00F943BC"/>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SMS K.O.</cp:lastModifiedBy>
  <cp:revision>6</cp:revision>
  <dcterms:created xsi:type="dcterms:W3CDTF">2023-12-08T18:45:00Z</dcterms:created>
  <dcterms:modified xsi:type="dcterms:W3CDTF">2023-12-08T18:56:00Z</dcterms:modified>
</cp:coreProperties>
</file>