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E519">
      <w:pPr>
        <w:spacing w:line="592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-624840</wp:posOffset>
                </wp:positionV>
                <wp:extent cx="3164205" cy="1170940"/>
                <wp:effectExtent l="0" t="0" r="1714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9570" y="570230"/>
                          <a:ext cx="3164205" cy="117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93F32">
                            <w:pPr>
                              <w:spacing w:line="592" w:lineRule="exact"/>
                              <w:jc w:val="center"/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  <w:lang w:val="en-US" w:eastAsia="zh-CN"/>
                              </w:rPr>
                              <w:t>城东学校初中部教学楼、</w:t>
                            </w:r>
                          </w:p>
                          <w:p w14:paraId="11EA6CE4">
                            <w:pPr>
                              <w:spacing w:line="592" w:lineRule="exact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  <w:lang w:val="en-US" w:eastAsia="zh-CN"/>
                              </w:rPr>
                              <w:t>实验楼、科技楼室内及室外配套设施设备</w:t>
                            </w:r>
                          </w:p>
                          <w:p w14:paraId="525B0A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9pt;margin-top:-49.2pt;height:92.2pt;width:249.15pt;z-index:251659264;mso-width-relative:page;mso-height-relative:page;" fillcolor="#FFFFFF [3201]" filled="t" stroked="f" coordsize="21600,21600" o:gfxdata="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w6UN&#10;1gAAAAoBAAAPAAAAAAAAAAEAIAAAACIAAABkcnMvZG93bnJldi54bWxQSwECFAAUAAAACACHTuJA&#10;ozimXFwCAACb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093F32">
                      <w:pPr>
                        <w:spacing w:line="592" w:lineRule="exact"/>
                        <w:jc w:val="center"/>
                        <w:rPr>
                          <w:rFonts w:hint="eastAsia" w:ascii="仿宋_GB2312" w:eastAsia="仿宋_GB231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  <w:lang w:val="en-US" w:eastAsia="zh-CN"/>
                        </w:rPr>
                        <w:t>城东学校初中部教学楼、</w:t>
                      </w:r>
                    </w:p>
                    <w:p w14:paraId="11EA6CE4">
                      <w:pPr>
                        <w:spacing w:line="592" w:lineRule="exact"/>
                        <w:jc w:val="center"/>
                        <w:rPr>
                          <w:rFonts w:hint="default" w:ascii="宋体" w:hAnsi="宋体" w:eastAsia="宋体" w:cs="宋体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  <w:lang w:val="en-US" w:eastAsia="zh-CN"/>
                        </w:rPr>
                        <w:t>实验楼、科技楼室内及室外配套设施设备</w:t>
                      </w:r>
                    </w:p>
                    <w:p w14:paraId="525B0AD2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44"/>
          <w:szCs w:val="44"/>
        </w:rPr>
        <w:t>栾川县教育体育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局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sz w:val="44"/>
          <w:szCs w:val="44"/>
        </w:rPr>
        <w:t>政府采购意向</w:t>
      </w:r>
    </w:p>
    <w:p w14:paraId="71FB469C">
      <w:pPr>
        <w:spacing w:line="592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3CB01DC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根据《河南省财政厅关于开展政府采购意向公开工作通知》（豫财购【2020】8号）有关规定，现将政府采购意向公开如下：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2551"/>
        <w:gridCol w:w="4111"/>
        <w:gridCol w:w="1701"/>
        <w:gridCol w:w="1559"/>
        <w:gridCol w:w="2126"/>
      </w:tblGrid>
      <w:tr w14:paraId="01C6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75" w:type="dxa"/>
            <w:vAlign w:val="center"/>
          </w:tcPr>
          <w:p w14:paraId="68FDF9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27" w:type="dxa"/>
            <w:vAlign w:val="center"/>
          </w:tcPr>
          <w:p w14:paraId="4E59DC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采购单位名称</w:t>
            </w:r>
          </w:p>
        </w:tc>
        <w:tc>
          <w:tcPr>
            <w:tcW w:w="2551" w:type="dxa"/>
            <w:vAlign w:val="center"/>
          </w:tcPr>
          <w:p w14:paraId="091DD3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采购项目名称</w:t>
            </w:r>
          </w:p>
        </w:tc>
        <w:tc>
          <w:tcPr>
            <w:tcW w:w="4111" w:type="dxa"/>
            <w:vAlign w:val="center"/>
          </w:tcPr>
          <w:p w14:paraId="152922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采购需求概况</w:t>
            </w:r>
          </w:p>
        </w:tc>
        <w:tc>
          <w:tcPr>
            <w:tcW w:w="1701" w:type="dxa"/>
            <w:vAlign w:val="center"/>
          </w:tcPr>
          <w:p w14:paraId="379004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预算金额（万元）</w:t>
            </w:r>
          </w:p>
        </w:tc>
        <w:tc>
          <w:tcPr>
            <w:tcW w:w="1559" w:type="dxa"/>
            <w:vAlign w:val="center"/>
          </w:tcPr>
          <w:p w14:paraId="33DE82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预计采购时间</w:t>
            </w:r>
          </w:p>
        </w:tc>
        <w:tc>
          <w:tcPr>
            <w:tcW w:w="2126" w:type="dxa"/>
            <w:vAlign w:val="center"/>
          </w:tcPr>
          <w:p w14:paraId="575807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19CB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675" w:type="dxa"/>
            <w:vAlign w:val="center"/>
          </w:tcPr>
          <w:p w14:paraId="54E718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 w14:paraId="48F79B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栾川县教育体育局</w:t>
            </w:r>
          </w:p>
        </w:tc>
        <w:tc>
          <w:tcPr>
            <w:tcW w:w="2551" w:type="dxa"/>
          </w:tcPr>
          <w:p w14:paraId="36625DAC">
            <w:pPr>
              <w:spacing w:line="592" w:lineRule="exact"/>
              <w:jc w:val="center"/>
              <w:rPr>
                <w:rFonts w:hint="default" w:ascii="宋体" w:hAnsi="宋体" w:eastAsia="宋体" w:cs="宋体"/>
                <w:b/>
                <w:sz w:val="44"/>
                <w:szCs w:val="44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城东学校初中部教学楼、实验楼、科技楼室内及室外配套设施设备</w:t>
            </w:r>
          </w:p>
          <w:p w14:paraId="712B38C3"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11" w:type="dxa"/>
          </w:tcPr>
          <w:p w14:paraId="5E0A0ED0"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校园广播、网络，报告厅设备，会议室设备，86寸一体机+展台，录播室设备，计算机教室，教师办公电脑、桌椅，教室护眼灯及桌椅，理化生实验室</w:t>
            </w:r>
          </w:p>
        </w:tc>
        <w:tc>
          <w:tcPr>
            <w:tcW w:w="1701" w:type="dxa"/>
            <w:vAlign w:val="center"/>
          </w:tcPr>
          <w:p w14:paraId="79882E22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750</w:t>
            </w:r>
          </w:p>
          <w:p w14:paraId="557EA5C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（最终以财政评审为准）</w:t>
            </w:r>
          </w:p>
        </w:tc>
        <w:tc>
          <w:tcPr>
            <w:tcW w:w="1559" w:type="dxa"/>
            <w:vAlign w:val="center"/>
          </w:tcPr>
          <w:p w14:paraId="11907CF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2024.09-2024.11</w:t>
            </w:r>
          </w:p>
        </w:tc>
        <w:tc>
          <w:tcPr>
            <w:tcW w:w="2126" w:type="dxa"/>
          </w:tcPr>
          <w:p w14:paraId="2BB0A19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51A7217">
      <w:pPr>
        <w:rPr>
          <w:sz w:val="44"/>
          <w:szCs w:val="4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A89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15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8E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0EC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03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Tg4ZWIzOTQ4NTIzZDEzODk0OTJkY2ZlMmI0MjcifQ=="/>
  </w:docVars>
  <w:rsids>
    <w:rsidRoot w:val="006E094E"/>
    <w:rsid w:val="0007709C"/>
    <w:rsid w:val="001B604D"/>
    <w:rsid w:val="001E2AC3"/>
    <w:rsid w:val="00203196"/>
    <w:rsid w:val="002257F6"/>
    <w:rsid w:val="00281680"/>
    <w:rsid w:val="002F4CB9"/>
    <w:rsid w:val="00326B4A"/>
    <w:rsid w:val="00330265"/>
    <w:rsid w:val="003B53E1"/>
    <w:rsid w:val="003F1B30"/>
    <w:rsid w:val="004218FD"/>
    <w:rsid w:val="00474BC2"/>
    <w:rsid w:val="004A6813"/>
    <w:rsid w:val="004C41E8"/>
    <w:rsid w:val="004C5473"/>
    <w:rsid w:val="0053296A"/>
    <w:rsid w:val="0056200F"/>
    <w:rsid w:val="0056379E"/>
    <w:rsid w:val="006107D8"/>
    <w:rsid w:val="00616023"/>
    <w:rsid w:val="00631BAE"/>
    <w:rsid w:val="0063429B"/>
    <w:rsid w:val="00635735"/>
    <w:rsid w:val="00652E8E"/>
    <w:rsid w:val="00665799"/>
    <w:rsid w:val="006D2D3B"/>
    <w:rsid w:val="006E094E"/>
    <w:rsid w:val="006F18CC"/>
    <w:rsid w:val="00721647"/>
    <w:rsid w:val="00726F0E"/>
    <w:rsid w:val="007611EF"/>
    <w:rsid w:val="007F612D"/>
    <w:rsid w:val="00810A12"/>
    <w:rsid w:val="00840339"/>
    <w:rsid w:val="00870DDB"/>
    <w:rsid w:val="00901B0F"/>
    <w:rsid w:val="00903708"/>
    <w:rsid w:val="009627E5"/>
    <w:rsid w:val="00995478"/>
    <w:rsid w:val="009E24C5"/>
    <w:rsid w:val="00A16B5D"/>
    <w:rsid w:val="00A5418D"/>
    <w:rsid w:val="00A81A28"/>
    <w:rsid w:val="00A826C8"/>
    <w:rsid w:val="00A946A0"/>
    <w:rsid w:val="00B10FBE"/>
    <w:rsid w:val="00B31242"/>
    <w:rsid w:val="00B44209"/>
    <w:rsid w:val="00BD1C00"/>
    <w:rsid w:val="00BE5113"/>
    <w:rsid w:val="00C329EE"/>
    <w:rsid w:val="00CA5325"/>
    <w:rsid w:val="00CA6B26"/>
    <w:rsid w:val="00CB21D6"/>
    <w:rsid w:val="00D53B9F"/>
    <w:rsid w:val="00D7067C"/>
    <w:rsid w:val="00DC3875"/>
    <w:rsid w:val="00DF0865"/>
    <w:rsid w:val="00DF2E19"/>
    <w:rsid w:val="00E36D09"/>
    <w:rsid w:val="00E64150"/>
    <w:rsid w:val="00EC60F4"/>
    <w:rsid w:val="00ED46D9"/>
    <w:rsid w:val="00F14177"/>
    <w:rsid w:val="00F31263"/>
    <w:rsid w:val="00F460F2"/>
    <w:rsid w:val="00F615D3"/>
    <w:rsid w:val="00F71088"/>
    <w:rsid w:val="00FB1786"/>
    <w:rsid w:val="00FD6026"/>
    <w:rsid w:val="05FE754F"/>
    <w:rsid w:val="0A831DEE"/>
    <w:rsid w:val="28CA0B7C"/>
    <w:rsid w:val="4C1F2824"/>
    <w:rsid w:val="5FE92035"/>
    <w:rsid w:val="639963A4"/>
    <w:rsid w:val="6B0030D6"/>
    <w:rsid w:val="77F709CE"/>
    <w:rsid w:val="7B4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94908-4FE8-4A65-8ABE-4BC104392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241</Characters>
  <Lines>2</Lines>
  <Paragraphs>1</Paragraphs>
  <TotalTime>73</TotalTime>
  <ScaleCrop>false</ScaleCrop>
  <LinksUpToDate>false</LinksUpToDate>
  <CharactersWithSpaces>269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2022-07-14T07:22:00Z</dcterms:created>
  <dc:creator>微软用户</dc:creator>
  <cp:lastModifiedBy>顺时针</cp:lastModifiedBy>
  <cp:lastPrinted>2022-11-10T01:40:00Z</cp:lastPrinted>
  <dcterms:modified xsi:type="dcterms:W3CDTF">2024-07-18T08:30:02Z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B48AFD78D9F84DC7A7468AADEBD19F48_13</vt:lpwstr>
  </property>
</Properties>
</file>