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865" cy="1421130"/>
            <wp:effectExtent l="0" t="0" r="317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287145"/>
            <wp:effectExtent l="0" t="0" r="63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035175"/>
            <wp:effectExtent l="0" t="0" r="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lZGYzN2FmNDJkZjI4YTBlMzU0NDUwOTExOTJhZTUifQ=="/>
  </w:docVars>
  <w:rsids>
    <w:rsidRoot w:val="00000000"/>
    <w:rsid w:val="11B0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2024-02-23T09:31:21Z</dcterms:created>
  <dc:creator>Administrator</dc:creator>
  <cp:lastModifiedBy>匆匆那年</cp:lastModifiedBy>
  <dcterms:modified xsi:type="dcterms:W3CDTF">2024-02-23T09:32:11Z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7EEB14E9F8334CA9A6881754103BC7C7_12</vt:lpwstr>
  </property>
</Properties>
</file>