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6B6D0" w14:textId="77777777" w:rsidR="002D3882" w:rsidRDefault="008E7A3B">
      <w:pPr>
        <w:pStyle w:val="a3"/>
        <w:spacing w:before="216"/>
        <w:rPr>
          <w:rFonts w:ascii="黑体" w:eastAsia="黑体"/>
        </w:rPr>
      </w:pPr>
      <w:r>
        <w:rPr>
          <w:rFonts w:ascii="黑体" w:eastAsia="黑体" w:hint="eastAsia"/>
        </w:rPr>
        <w:t>附件</w:t>
      </w:r>
    </w:p>
    <w:p w14:paraId="729040B2" w14:textId="77777777" w:rsidR="002D3882" w:rsidRDefault="008E7A3B">
      <w:pPr>
        <w:spacing w:before="50"/>
        <w:ind w:right="167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河南大学第一附属医院政府采购意向公告（模板）</w:t>
      </w:r>
    </w:p>
    <w:p w14:paraId="230EE5AD" w14:textId="2E7C24B5" w:rsidR="002D3882" w:rsidRDefault="008E7A3B">
      <w:pPr>
        <w:tabs>
          <w:tab w:val="left" w:pos="1540"/>
        </w:tabs>
        <w:spacing w:before="120"/>
        <w:ind w:right="164"/>
        <w:jc w:val="center"/>
        <w:rPr>
          <w:sz w:val="28"/>
        </w:rPr>
      </w:pPr>
      <w:r>
        <w:rPr>
          <w:sz w:val="28"/>
        </w:rPr>
        <w:t>（编号：</w:t>
      </w:r>
      <w:r w:rsidR="004701FD">
        <w:rPr>
          <w:rFonts w:hint="eastAsia"/>
          <w:sz w:val="28"/>
        </w:rPr>
        <w:t>2</w:t>
      </w:r>
      <w:r w:rsidR="004701FD">
        <w:rPr>
          <w:sz w:val="28"/>
        </w:rPr>
        <w:t>025-23</w:t>
      </w:r>
      <w:r>
        <w:rPr>
          <w:sz w:val="28"/>
        </w:rPr>
        <w:tab/>
        <w:t>）</w:t>
      </w:r>
    </w:p>
    <w:p w14:paraId="0D8DDED0" w14:textId="77777777" w:rsidR="002D3882" w:rsidRDefault="008E7A3B">
      <w:pPr>
        <w:tabs>
          <w:tab w:val="left" w:pos="1288"/>
          <w:tab w:val="left" w:pos="3388"/>
          <w:tab w:val="left" w:pos="3988"/>
          <w:tab w:val="left" w:pos="5183"/>
        </w:tabs>
        <w:spacing w:line="348" w:lineRule="auto"/>
        <w:ind w:left="388" w:right="359" w:firstLine="600"/>
        <w:rPr>
          <w:sz w:val="20"/>
        </w:rPr>
      </w:pPr>
      <w:r>
        <w:rPr>
          <w:spacing w:val="7"/>
          <w:sz w:val="30"/>
        </w:rPr>
        <w:t>为</w:t>
      </w:r>
      <w:r>
        <w:rPr>
          <w:spacing w:val="4"/>
          <w:sz w:val="30"/>
        </w:rPr>
        <w:t>便于</w:t>
      </w:r>
      <w:r>
        <w:rPr>
          <w:spacing w:val="7"/>
          <w:sz w:val="30"/>
        </w:rPr>
        <w:t>供</w:t>
      </w:r>
      <w:r>
        <w:rPr>
          <w:spacing w:val="4"/>
          <w:sz w:val="30"/>
        </w:rPr>
        <w:t>应商</w:t>
      </w:r>
      <w:r>
        <w:rPr>
          <w:spacing w:val="7"/>
          <w:sz w:val="30"/>
        </w:rPr>
        <w:t>及</w:t>
      </w:r>
      <w:r>
        <w:rPr>
          <w:spacing w:val="4"/>
          <w:sz w:val="30"/>
        </w:rPr>
        <w:t>时</w:t>
      </w:r>
      <w:r>
        <w:rPr>
          <w:spacing w:val="7"/>
          <w:sz w:val="30"/>
        </w:rPr>
        <w:t>了</w:t>
      </w:r>
      <w:r>
        <w:rPr>
          <w:spacing w:val="4"/>
          <w:sz w:val="30"/>
        </w:rPr>
        <w:t>解政</w:t>
      </w:r>
      <w:r>
        <w:rPr>
          <w:spacing w:val="7"/>
          <w:sz w:val="30"/>
        </w:rPr>
        <w:t>府</w:t>
      </w:r>
      <w:r>
        <w:rPr>
          <w:spacing w:val="4"/>
          <w:sz w:val="30"/>
        </w:rPr>
        <w:t>采购</w:t>
      </w:r>
      <w:r>
        <w:rPr>
          <w:spacing w:val="7"/>
          <w:sz w:val="30"/>
        </w:rPr>
        <w:t>信</w:t>
      </w:r>
      <w:r>
        <w:rPr>
          <w:spacing w:val="4"/>
          <w:sz w:val="30"/>
        </w:rPr>
        <w:t>息</w:t>
      </w:r>
      <w:r>
        <w:rPr>
          <w:spacing w:val="7"/>
          <w:sz w:val="30"/>
        </w:rPr>
        <w:t>，</w:t>
      </w:r>
      <w:r>
        <w:rPr>
          <w:spacing w:val="4"/>
          <w:sz w:val="30"/>
        </w:rPr>
        <w:t>根据</w:t>
      </w:r>
      <w:r>
        <w:rPr>
          <w:spacing w:val="7"/>
          <w:sz w:val="30"/>
        </w:rPr>
        <w:t>《</w:t>
      </w:r>
      <w:r>
        <w:rPr>
          <w:spacing w:val="4"/>
          <w:sz w:val="30"/>
        </w:rPr>
        <w:t>河南</w:t>
      </w:r>
      <w:r>
        <w:rPr>
          <w:spacing w:val="7"/>
          <w:sz w:val="30"/>
        </w:rPr>
        <w:t>省</w:t>
      </w:r>
      <w:r>
        <w:rPr>
          <w:spacing w:val="4"/>
          <w:sz w:val="30"/>
        </w:rPr>
        <w:t>财政厅</w:t>
      </w:r>
      <w:r>
        <w:rPr>
          <w:sz w:val="30"/>
        </w:rPr>
        <w:t>关于开展政府采购意向公开工作的通知</w:t>
      </w:r>
      <w:r>
        <w:rPr>
          <w:spacing w:val="-171"/>
          <w:sz w:val="30"/>
        </w:rPr>
        <w:t>》</w:t>
      </w:r>
      <w:r>
        <w:rPr>
          <w:sz w:val="30"/>
        </w:rPr>
        <w:t>（豫财</w:t>
      </w:r>
      <w:r>
        <w:rPr>
          <w:spacing w:val="-19"/>
          <w:sz w:val="30"/>
        </w:rPr>
        <w:t>购</w:t>
      </w:r>
      <w:r>
        <w:rPr>
          <w:sz w:val="30"/>
        </w:rPr>
        <w:t>〔2020</w:t>
      </w:r>
      <w:r>
        <w:rPr>
          <w:spacing w:val="-20"/>
          <w:sz w:val="30"/>
        </w:rPr>
        <w:t>〕</w:t>
      </w:r>
      <w:r>
        <w:rPr>
          <w:sz w:val="30"/>
        </w:rPr>
        <w:t>8</w:t>
      </w:r>
      <w:r>
        <w:rPr>
          <w:spacing w:val="-78"/>
          <w:sz w:val="30"/>
        </w:rPr>
        <w:t xml:space="preserve"> </w:t>
      </w:r>
      <w:r>
        <w:rPr>
          <w:sz w:val="30"/>
        </w:rPr>
        <w:t>号</w:t>
      </w:r>
      <w:r>
        <w:rPr>
          <w:spacing w:val="-20"/>
          <w:sz w:val="30"/>
        </w:rPr>
        <w:t>）</w:t>
      </w:r>
      <w:r>
        <w:rPr>
          <w:sz w:val="30"/>
        </w:rPr>
        <w:t>规定</w:t>
      </w:r>
      <w:r>
        <w:rPr>
          <w:spacing w:val="-14"/>
          <w:sz w:val="30"/>
        </w:rPr>
        <w:t xml:space="preserve">， </w:t>
      </w:r>
      <w:r>
        <w:rPr>
          <w:sz w:val="30"/>
        </w:rPr>
        <w:t>现将</w:t>
      </w:r>
      <w:r>
        <w:rPr>
          <w:sz w:val="30"/>
          <w:u w:val="single"/>
        </w:rPr>
        <w:t xml:space="preserve"> </w:t>
      </w:r>
      <w:r>
        <w:rPr>
          <w:sz w:val="30"/>
          <w:u w:val="single"/>
        </w:rPr>
        <w:tab/>
      </w:r>
      <w:r>
        <w:rPr>
          <w:rFonts w:hint="eastAsia"/>
          <w:sz w:val="30"/>
          <w:u w:val="single"/>
        </w:rPr>
        <w:t>河南大学第一附属医院</w:t>
      </w:r>
      <w:r>
        <w:rPr>
          <w:sz w:val="30"/>
          <w:u w:val="single"/>
        </w:rPr>
        <w:t xml:space="preserve"> </w:t>
      </w:r>
      <w:r>
        <w:rPr>
          <w:rFonts w:hint="eastAsia"/>
          <w:sz w:val="30"/>
          <w:u w:val="single"/>
          <w:lang w:val="en-US"/>
        </w:rPr>
        <w:t>2025</w:t>
      </w:r>
      <w:r>
        <w:rPr>
          <w:sz w:val="30"/>
          <w:u w:val="single"/>
        </w:rPr>
        <w:tab/>
      </w:r>
      <w:r>
        <w:rPr>
          <w:rFonts w:hint="eastAsia"/>
          <w:sz w:val="30"/>
        </w:rPr>
        <w:t>年</w:t>
      </w:r>
      <w:r>
        <w:rPr>
          <w:rFonts w:hint="eastAsia"/>
          <w:sz w:val="30"/>
          <w:u w:val="single"/>
          <w:lang w:val="en-US"/>
        </w:rPr>
        <w:t>11</w:t>
      </w:r>
      <w:r>
        <w:rPr>
          <w:sz w:val="30"/>
        </w:rPr>
        <w:t>月采购意向公开如下：</w:t>
      </w:r>
    </w:p>
    <w:tbl>
      <w:tblPr>
        <w:tblStyle w:val="TableNormal"/>
        <w:tblpPr w:leftFromText="180" w:rightFromText="180" w:vertAnchor="text" w:horzAnchor="page" w:tblpX="1364" w:tblpY="27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1520"/>
        <w:gridCol w:w="2914"/>
        <w:gridCol w:w="1532"/>
        <w:gridCol w:w="1834"/>
        <w:gridCol w:w="1071"/>
      </w:tblGrid>
      <w:tr w:rsidR="002D3882" w14:paraId="0A84C044" w14:textId="77777777">
        <w:trPr>
          <w:trHeight w:val="899"/>
        </w:trPr>
        <w:tc>
          <w:tcPr>
            <w:tcW w:w="646" w:type="dxa"/>
          </w:tcPr>
          <w:p w14:paraId="16A9978C" w14:textId="77777777" w:rsidR="002D3882" w:rsidRDefault="008E7A3B">
            <w:pPr>
              <w:pStyle w:val="TableParagraph"/>
              <w:spacing w:before="8" w:line="442" w:lineRule="exact"/>
              <w:ind w:left="105" w:right="247"/>
              <w:rPr>
                <w:b/>
                <w:sz w:val="28"/>
              </w:rPr>
            </w:pPr>
            <w:r>
              <w:rPr>
                <w:b/>
                <w:sz w:val="28"/>
              </w:rPr>
              <w:t>序号</w:t>
            </w:r>
          </w:p>
        </w:tc>
        <w:tc>
          <w:tcPr>
            <w:tcW w:w="1520" w:type="dxa"/>
          </w:tcPr>
          <w:p w14:paraId="0327A25D" w14:textId="77777777" w:rsidR="002D3882" w:rsidRDefault="008E7A3B">
            <w:pPr>
              <w:pStyle w:val="TableParagraph"/>
              <w:spacing w:before="8" w:line="442" w:lineRule="exact"/>
              <w:ind w:left="474" w:right="188" w:hanging="281"/>
              <w:rPr>
                <w:b/>
                <w:sz w:val="28"/>
              </w:rPr>
            </w:pPr>
            <w:r>
              <w:rPr>
                <w:b/>
                <w:sz w:val="28"/>
              </w:rPr>
              <w:t>采购项目名称</w:t>
            </w:r>
          </w:p>
        </w:tc>
        <w:tc>
          <w:tcPr>
            <w:tcW w:w="2914" w:type="dxa"/>
          </w:tcPr>
          <w:p w14:paraId="228C8EB9" w14:textId="77777777" w:rsidR="002D3882" w:rsidRDefault="002D3882">
            <w:pPr>
              <w:pStyle w:val="TableParagraph"/>
              <w:spacing w:before="8"/>
              <w:rPr>
                <w:rFonts w:ascii="宋体"/>
                <w:sz w:val="23"/>
              </w:rPr>
            </w:pPr>
          </w:p>
          <w:p w14:paraId="054C06E3" w14:textId="77777777" w:rsidR="002D3882" w:rsidRDefault="008E7A3B">
            <w:pPr>
              <w:pStyle w:val="TableParagraph"/>
              <w:ind w:left="891"/>
              <w:rPr>
                <w:b/>
                <w:sz w:val="28"/>
              </w:rPr>
            </w:pPr>
            <w:r>
              <w:rPr>
                <w:b/>
                <w:sz w:val="28"/>
              </w:rPr>
              <w:t>采购需求概况</w:t>
            </w:r>
          </w:p>
        </w:tc>
        <w:tc>
          <w:tcPr>
            <w:tcW w:w="1532" w:type="dxa"/>
          </w:tcPr>
          <w:p w14:paraId="50B0D502" w14:textId="77777777" w:rsidR="002D3882" w:rsidRDefault="008E7A3B">
            <w:pPr>
              <w:pStyle w:val="TableParagraph"/>
              <w:spacing w:before="82"/>
              <w:ind w:left="199"/>
              <w:rPr>
                <w:b/>
                <w:sz w:val="28"/>
              </w:rPr>
            </w:pPr>
            <w:r>
              <w:rPr>
                <w:b/>
                <w:sz w:val="28"/>
              </w:rPr>
              <w:t>预算金额</w:t>
            </w:r>
          </w:p>
          <w:p w14:paraId="2AE87D74" w14:textId="77777777" w:rsidR="002D3882" w:rsidRDefault="008E7A3B">
            <w:pPr>
              <w:pStyle w:val="TableParagraph"/>
              <w:spacing w:before="83" w:line="356" w:lineRule="exact"/>
              <w:ind w:left="199"/>
              <w:rPr>
                <w:b/>
                <w:sz w:val="28"/>
              </w:rPr>
            </w:pPr>
            <w:r>
              <w:rPr>
                <w:b/>
                <w:sz w:val="28"/>
              </w:rPr>
              <w:t>（万元）</w:t>
            </w:r>
          </w:p>
        </w:tc>
        <w:tc>
          <w:tcPr>
            <w:tcW w:w="1834" w:type="dxa"/>
          </w:tcPr>
          <w:p w14:paraId="342188CF" w14:textId="77777777" w:rsidR="002D3882" w:rsidRDefault="008E7A3B">
            <w:pPr>
              <w:pStyle w:val="TableParagraph"/>
              <w:spacing w:before="8" w:line="442" w:lineRule="exact"/>
              <w:ind w:left="631" w:right="346" w:hanging="281"/>
              <w:rPr>
                <w:b/>
                <w:sz w:val="28"/>
              </w:rPr>
            </w:pPr>
            <w:r>
              <w:rPr>
                <w:b/>
                <w:sz w:val="28"/>
              </w:rPr>
              <w:t>预计采购时间</w:t>
            </w:r>
          </w:p>
        </w:tc>
        <w:tc>
          <w:tcPr>
            <w:tcW w:w="1071" w:type="dxa"/>
          </w:tcPr>
          <w:p w14:paraId="058A337C" w14:textId="77777777" w:rsidR="002D3882" w:rsidRDefault="002D3882">
            <w:pPr>
              <w:pStyle w:val="TableParagraph"/>
              <w:spacing w:before="8"/>
              <w:rPr>
                <w:rFonts w:ascii="宋体"/>
                <w:sz w:val="23"/>
              </w:rPr>
            </w:pPr>
          </w:p>
          <w:p w14:paraId="21E5DE10" w14:textId="77777777" w:rsidR="002D3882" w:rsidRDefault="008E7A3B">
            <w:pPr>
              <w:pStyle w:val="TableParagraph"/>
              <w:ind w:left="251"/>
              <w:rPr>
                <w:b/>
                <w:sz w:val="28"/>
              </w:rPr>
            </w:pPr>
            <w:r>
              <w:rPr>
                <w:b/>
                <w:sz w:val="28"/>
              </w:rPr>
              <w:t>备注</w:t>
            </w:r>
          </w:p>
        </w:tc>
      </w:tr>
      <w:tr w:rsidR="002D3882" w14:paraId="40186E33" w14:textId="77777777">
        <w:trPr>
          <w:trHeight w:val="4039"/>
        </w:trPr>
        <w:tc>
          <w:tcPr>
            <w:tcW w:w="646" w:type="dxa"/>
          </w:tcPr>
          <w:p w14:paraId="21D0A9E0" w14:textId="77777777" w:rsidR="002D3882" w:rsidRDefault="002D3882">
            <w:pPr>
              <w:pStyle w:val="TableParagraph"/>
              <w:rPr>
                <w:rFonts w:ascii="Times New Roman"/>
                <w:sz w:val="21"/>
                <w:szCs w:val="21"/>
                <w:lang w:val="en-US"/>
              </w:rPr>
            </w:pPr>
          </w:p>
        </w:tc>
        <w:tc>
          <w:tcPr>
            <w:tcW w:w="1520" w:type="dxa"/>
            <w:vAlign w:val="center"/>
          </w:tcPr>
          <w:p w14:paraId="5D11C08D" w14:textId="77777777" w:rsidR="002D3882" w:rsidRDefault="008E7A3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/>
              </w:rPr>
              <w:t>泌尿专科设备设施条件提升项目（三）</w:t>
            </w:r>
          </w:p>
        </w:tc>
        <w:tc>
          <w:tcPr>
            <w:tcW w:w="2914" w:type="dxa"/>
          </w:tcPr>
          <w:p w14:paraId="0D14DAAF" w14:textId="77777777" w:rsidR="002D3882" w:rsidRDefault="002D3882">
            <w:pPr>
              <w:pStyle w:val="TableParagraph"/>
              <w:spacing w:before="248" w:line="353" w:lineRule="exact"/>
              <w:rPr>
                <w:sz w:val="21"/>
                <w:szCs w:val="21"/>
              </w:rPr>
            </w:pPr>
            <w:bookmarkStart w:id="0" w:name="_Hlk204780506"/>
          </w:p>
          <w:p w14:paraId="74162FE8" w14:textId="02B06202" w:rsidR="002D3882" w:rsidRDefault="008E7A3B">
            <w:pPr>
              <w:widowControl/>
              <w:numPr>
                <w:ilvl w:val="0"/>
                <w:numId w:val="1"/>
              </w:numPr>
              <w:ind w:left="0"/>
            </w:pPr>
            <w:r>
              <w:rPr>
                <w:rFonts w:ascii="仿宋_GB2312" w:eastAsia="仿宋_GB2312" w:hAnsi="仿宋" w:cs="仿宋_GB2312"/>
                <w:color w:val="333333"/>
                <w:sz w:val="21"/>
                <w:szCs w:val="21"/>
                <w:shd w:val="clear" w:color="auto" w:fill="FFFFFF"/>
              </w:rPr>
              <w:t>4K高清腹腔镜；</w:t>
            </w:r>
          </w:p>
          <w:p w14:paraId="1238CA4D" w14:textId="77777777" w:rsidR="002D3882" w:rsidRDefault="008E7A3B">
            <w:pPr>
              <w:widowControl/>
              <w:numPr>
                <w:ilvl w:val="0"/>
                <w:numId w:val="1"/>
              </w:numPr>
              <w:ind w:left="0"/>
            </w:pPr>
            <w:r>
              <w:rPr>
                <w:rFonts w:ascii="仿宋_GB2312" w:eastAsia="仿宋_GB2312" w:hAnsi="仿宋" w:cs="仿宋_GB2312"/>
                <w:color w:val="333333"/>
                <w:sz w:val="21"/>
                <w:szCs w:val="21"/>
                <w:shd w:val="clear" w:color="auto" w:fill="FFFFFF"/>
              </w:rPr>
              <w:t>体外物理振动排石机</w:t>
            </w:r>
          </w:p>
          <w:p w14:paraId="27B5988F" w14:textId="77777777" w:rsidR="002D3882" w:rsidRDefault="008E7A3B">
            <w:pPr>
              <w:widowControl/>
              <w:numPr>
                <w:ilvl w:val="0"/>
                <w:numId w:val="1"/>
              </w:numPr>
              <w:ind w:left="0"/>
            </w:pPr>
            <w:r>
              <w:rPr>
                <w:rFonts w:ascii="仿宋_GB2312" w:eastAsia="仿宋_GB2312" w:hAnsi="仿宋" w:cs="仿宋_GB2312" w:hint="eastAsia"/>
                <w:color w:val="333333"/>
                <w:sz w:val="21"/>
                <w:szCs w:val="21"/>
                <w:shd w:val="clear" w:color="auto" w:fill="FFFFFF"/>
                <w:lang w:val="en-US"/>
              </w:rPr>
              <w:t>纤维输尿管镜</w:t>
            </w:r>
          </w:p>
          <w:p w14:paraId="7CAA5C58" w14:textId="77777777" w:rsidR="002D3882" w:rsidRDefault="008E7A3B">
            <w:pPr>
              <w:widowControl/>
              <w:numPr>
                <w:ilvl w:val="0"/>
                <w:numId w:val="1"/>
              </w:numPr>
              <w:ind w:left="0"/>
            </w:pPr>
            <w:r>
              <w:rPr>
                <w:rFonts w:ascii="仿宋_GB2312" w:eastAsia="仿宋_GB2312" w:hAnsi="仿宋" w:cs="仿宋_GB2312"/>
                <w:color w:val="333333"/>
                <w:sz w:val="21"/>
                <w:szCs w:val="21"/>
                <w:shd w:val="clear" w:color="auto" w:fill="FFFFFF"/>
              </w:rPr>
              <w:t>经皮肾镜</w:t>
            </w:r>
          </w:p>
          <w:p w14:paraId="2EA5973A" w14:textId="77777777" w:rsidR="002D3882" w:rsidRDefault="008E7A3B">
            <w:pPr>
              <w:widowControl/>
              <w:numPr>
                <w:ilvl w:val="0"/>
                <w:numId w:val="1"/>
              </w:numPr>
              <w:ind w:left="0"/>
            </w:pPr>
            <w:r>
              <w:rPr>
                <w:rFonts w:ascii="仿宋_GB2312" w:eastAsia="仿宋_GB2312" w:hAnsi="仿宋" w:cs="仿宋_GB2312"/>
                <w:color w:val="333333"/>
                <w:sz w:val="21"/>
                <w:szCs w:val="21"/>
                <w:shd w:val="clear" w:color="auto" w:fill="FFFFFF"/>
              </w:rPr>
              <w:t>腹腔镜配套器械</w:t>
            </w:r>
          </w:p>
          <w:p w14:paraId="21A75E45" w14:textId="43AC96E8" w:rsidR="002D3882" w:rsidRDefault="008E7A3B">
            <w:pPr>
              <w:widowControl/>
              <w:numPr>
                <w:ilvl w:val="0"/>
                <w:numId w:val="1"/>
              </w:numPr>
              <w:ind w:left="0"/>
            </w:pPr>
            <w:r>
              <w:rPr>
                <w:rFonts w:ascii="仿宋_GB2312" w:eastAsia="仿宋_GB2312" w:hAnsi="仿宋" w:cs="仿宋_GB2312"/>
                <w:color w:val="333333"/>
                <w:sz w:val="21"/>
                <w:szCs w:val="21"/>
                <w:shd w:val="clear" w:color="auto" w:fill="FFFFFF"/>
              </w:rPr>
              <w:t>腹腔镜配套镜头</w:t>
            </w:r>
          </w:p>
          <w:p w14:paraId="2CD83A82" w14:textId="77777777" w:rsidR="002D3882" w:rsidRDefault="002D3882">
            <w:pPr>
              <w:pStyle w:val="TableParagraph"/>
              <w:spacing w:before="248" w:line="353" w:lineRule="exact"/>
              <w:rPr>
                <w:sz w:val="21"/>
                <w:szCs w:val="21"/>
              </w:rPr>
            </w:pPr>
          </w:p>
          <w:bookmarkEnd w:id="0"/>
          <w:p w14:paraId="7E4964F7" w14:textId="77777777" w:rsidR="002D3882" w:rsidRDefault="002D3882">
            <w:pPr>
              <w:pStyle w:val="TableParagraph"/>
              <w:spacing w:before="248" w:line="353" w:lineRule="exact"/>
              <w:ind w:left="106"/>
              <w:rPr>
                <w:sz w:val="21"/>
                <w:szCs w:val="21"/>
                <w:lang w:val="en-US"/>
              </w:rPr>
            </w:pPr>
          </w:p>
        </w:tc>
        <w:tc>
          <w:tcPr>
            <w:tcW w:w="1532" w:type="dxa"/>
          </w:tcPr>
          <w:p w14:paraId="60B34C78" w14:textId="77777777" w:rsidR="002D3882" w:rsidRDefault="002D3882">
            <w:pPr>
              <w:pStyle w:val="TableParagraph"/>
              <w:rPr>
                <w:rFonts w:ascii="Times New Roman"/>
                <w:sz w:val="21"/>
                <w:szCs w:val="21"/>
                <w:lang w:val="en-US"/>
              </w:rPr>
            </w:pPr>
          </w:p>
          <w:p w14:paraId="5989716E" w14:textId="77777777" w:rsidR="002D3882" w:rsidRDefault="002D3882">
            <w:pPr>
              <w:pStyle w:val="TableParagraph"/>
              <w:rPr>
                <w:rFonts w:ascii="Times New Roman"/>
                <w:sz w:val="21"/>
                <w:szCs w:val="21"/>
                <w:lang w:val="en-US"/>
              </w:rPr>
            </w:pPr>
          </w:p>
          <w:p w14:paraId="08D18100" w14:textId="77777777" w:rsidR="002D3882" w:rsidRDefault="002D3882">
            <w:pPr>
              <w:pStyle w:val="TableParagraph"/>
              <w:rPr>
                <w:rFonts w:ascii="Times New Roman"/>
                <w:sz w:val="21"/>
                <w:szCs w:val="21"/>
                <w:lang w:val="en-US"/>
              </w:rPr>
            </w:pPr>
          </w:p>
          <w:p w14:paraId="684E9006" w14:textId="77777777" w:rsidR="002D3882" w:rsidRDefault="002D3882">
            <w:pPr>
              <w:pStyle w:val="TableParagraph"/>
              <w:rPr>
                <w:rFonts w:ascii="Times New Roman"/>
                <w:sz w:val="21"/>
                <w:szCs w:val="21"/>
                <w:lang w:val="en-US"/>
              </w:rPr>
            </w:pPr>
          </w:p>
          <w:p w14:paraId="28F82AC5" w14:textId="77777777" w:rsidR="002D3882" w:rsidRDefault="002D3882">
            <w:pPr>
              <w:pStyle w:val="TableParagraph"/>
              <w:rPr>
                <w:rFonts w:ascii="Times New Roman"/>
                <w:sz w:val="21"/>
                <w:szCs w:val="21"/>
                <w:lang w:val="en-US"/>
              </w:rPr>
            </w:pPr>
          </w:p>
          <w:p w14:paraId="538D9351" w14:textId="77777777" w:rsidR="002D3882" w:rsidRDefault="008E7A3B">
            <w:pPr>
              <w:pStyle w:val="TableParagraph"/>
              <w:rPr>
                <w:rFonts w:ascii="Times New Roman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sz w:val="21"/>
                <w:szCs w:val="21"/>
                <w:lang w:val="en-US"/>
              </w:rPr>
              <w:t xml:space="preserve">     371</w:t>
            </w:r>
            <w:r>
              <w:rPr>
                <w:rFonts w:ascii="Times New Roman" w:hint="eastAsia"/>
                <w:sz w:val="21"/>
                <w:szCs w:val="21"/>
                <w:lang w:val="en-US"/>
              </w:rPr>
              <w:t>万元</w:t>
            </w:r>
          </w:p>
          <w:p w14:paraId="79597CC3" w14:textId="77777777" w:rsidR="002D3882" w:rsidRDefault="002D3882">
            <w:pPr>
              <w:pStyle w:val="TableParagraph"/>
              <w:rPr>
                <w:rFonts w:ascii="Times New Roman"/>
                <w:sz w:val="21"/>
                <w:szCs w:val="21"/>
                <w:lang w:val="en-US"/>
              </w:rPr>
            </w:pPr>
          </w:p>
          <w:p w14:paraId="79144C15" w14:textId="77777777" w:rsidR="002D3882" w:rsidRDefault="002D3882">
            <w:pPr>
              <w:pStyle w:val="TableParagraph"/>
              <w:rPr>
                <w:rFonts w:ascii="Times New Roman"/>
                <w:sz w:val="21"/>
                <w:szCs w:val="21"/>
                <w:lang w:val="en-US"/>
              </w:rPr>
            </w:pPr>
          </w:p>
          <w:p w14:paraId="1AB7BC97" w14:textId="77777777" w:rsidR="002D3882" w:rsidRDefault="002D3882">
            <w:pPr>
              <w:pStyle w:val="TableParagraph"/>
              <w:rPr>
                <w:rFonts w:ascii="Times New Roman"/>
                <w:sz w:val="21"/>
                <w:szCs w:val="21"/>
                <w:lang w:val="en-US"/>
              </w:rPr>
            </w:pPr>
          </w:p>
          <w:p w14:paraId="15CAA32E" w14:textId="77777777" w:rsidR="002D3882" w:rsidRDefault="008E7A3B">
            <w:pPr>
              <w:pStyle w:val="TableParagraph"/>
              <w:rPr>
                <w:rFonts w:ascii="Times New Roman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834" w:type="dxa"/>
          </w:tcPr>
          <w:p w14:paraId="19E2E9A4" w14:textId="77777777" w:rsidR="002D3882" w:rsidRDefault="002D3882">
            <w:pPr>
              <w:pStyle w:val="TableParagraph"/>
              <w:rPr>
                <w:rFonts w:ascii="Times New Roman"/>
                <w:sz w:val="21"/>
                <w:szCs w:val="21"/>
                <w:lang w:val="en-US"/>
              </w:rPr>
            </w:pPr>
          </w:p>
          <w:p w14:paraId="3129E875" w14:textId="77777777" w:rsidR="002D3882" w:rsidRDefault="002D3882">
            <w:pPr>
              <w:pStyle w:val="TableParagraph"/>
              <w:rPr>
                <w:rFonts w:ascii="Times New Roman"/>
                <w:sz w:val="21"/>
                <w:szCs w:val="21"/>
                <w:lang w:val="en-US"/>
              </w:rPr>
            </w:pPr>
          </w:p>
          <w:p w14:paraId="2FC7ACF7" w14:textId="77777777" w:rsidR="002D3882" w:rsidRDefault="002D3882">
            <w:pPr>
              <w:pStyle w:val="TableParagraph"/>
              <w:rPr>
                <w:rFonts w:ascii="Times New Roman"/>
                <w:sz w:val="21"/>
                <w:szCs w:val="21"/>
                <w:lang w:val="en-US"/>
              </w:rPr>
            </w:pPr>
          </w:p>
          <w:p w14:paraId="1A435F1E" w14:textId="77777777" w:rsidR="002D3882" w:rsidRDefault="002D3882">
            <w:pPr>
              <w:pStyle w:val="TableParagraph"/>
              <w:rPr>
                <w:rFonts w:ascii="Times New Roman"/>
                <w:sz w:val="21"/>
                <w:szCs w:val="21"/>
                <w:lang w:val="en-US"/>
              </w:rPr>
            </w:pPr>
          </w:p>
          <w:p w14:paraId="25A4BE25" w14:textId="77777777" w:rsidR="002D3882" w:rsidRDefault="002D3882">
            <w:pPr>
              <w:pStyle w:val="TableParagraph"/>
              <w:rPr>
                <w:rFonts w:ascii="Times New Roman"/>
                <w:sz w:val="21"/>
                <w:szCs w:val="21"/>
                <w:lang w:val="en-US"/>
              </w:rPr>
            </w:pPr>
          </w:p>
          <w:p w14:paraId="3C1F466B" w14:textId="77777777" w:rsidR="002D3882" w:rsidRDefault="008E7A3B">
            <w:pPr>
              <w:pStyle w:val="TableParagraph"/>
              <w:ind w:firstLineChars="200" w:firstLine="420"/>
              <w:rPr>
                <w:rFonts w:ascii="Times New Roman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sz w:val="21"/>
                <w:szCs w:val="21"/>
                <w:lang w:val="en-US"/>
              </w:rPr>
              <w:t>2025.11</w:t>
            </w:r>
          </w:p>
        </w:tc>
        <w:tc>
          <w:tcPr>
            <w:tcW w:w="1071" w:type="dxa"/>
          </w:tcPr>
          <w:p w14:paraId="16DD3A76" w14:textId="77777777" w:rsidR="002D3882" w:rsidRDefault="002D3882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</w:tbl>
    <w:p w14:paraId="04487040" w14:textId="77777777" w:rsidR="002D3882" w:rsidRDefault="002D3882">
      <w:pPr>
        <w:spacing w:before="58" w:line="350" w:lineRule="auto"/>
        <w:ind w:left="388" w:right="508" w:firstLine="600"/>
        <w:rPr>
          <w:sz w:val="30"/>
        </w:rPr>
      </w:pPr>
    </w:p>
    <w:p w14:paraId="6A06F2EE" w14:textId="77777777" w:rsidR="002D3882" w:rsidRDefault="008E7A3B">
      <w:pPr>
        <w:spacing w:before="58" w:line="350" w:lineRule="auto"/>
        <w:ind w:left="388" w:right="508" w:firstLine="600"/>
        <w:rPr>
          <w:sz w:val="30"/>
        </w:rPr>
      </w:pPr>
      <w:r>
        <w:rPr>
          <w:sz w:val="30"/>
        </w:rPr>
        <w:t>本次公开的采购意向是本单位政府采购工作的初步安排，具体采购项目情况以相关采购公告和采购文件为准。</w:t>
      </w:r>
    </w:p>
    <w:p w14:paraId="27A290B2" w14:textId="63EEF1A2" w:rsidR="002D3882" w:rsidRDefault="008E7A3B">
      <w:pPr>
        <w:spacing w:line="383" w:lineRule="exact"/>
        <w:ind w:left="988"/>
        <w:rPr>
          <w:sz w:val="30"/>
          <w:lang w:val="en-US"/>
        </w:rPr>
      </w:pPr>
      <w:r>
        <w:rPr>
          <w:rFonts w:hint="eastAsia"/>
          <w:sz w:val="30"/>
        </w:rPr>
        <w:t>科室负责人</w:t>
      </w:r>
      <w:r>
        <w:rPr>
          <w:sz w:val="30"/>
        </w:rPr>
        <w:t>：</w:t>
      </w:r>
      <w:r w:rsidR="004701FD">
        <w:rPr>
          <w:rFonts w:hint="eastAsia"/>
          <w:sz w:val="30"/>
        </w:rPr>
        <w:t>王奇伟</w:t>
      </w:r>
      <w:r>
        <w:rPr>
          <w:rFonts w:hint="eastAsia"/>
          <w:sz w:val="30"/>
          <w:lang w:val="en-US"/>
        </w:rPr>
        <w:t xml:space="preserve">             </w:t>
      </w:r>
    </w:p>
    <w:p w14:paraId="2295B649" w14:textId="77777777" w:rsidR="002D3882" w:rsidRDefault="002D3882">
      <w:pPr>
        <w:spacing w:line="383" w:lineRule="exact"/>
        <w:ind w:firstLineChars="1900" w:firstLine="5320"/>
        <w:jc w:val="both"/>
        <w:rPr>
          <w:sz w:val="28"/>
        </w:rPr>
      </w:pPr>
    </w:p>
    <w:p w14:paraId="647EDC25" w14:textId="77777777" w:rsidR="002D3882" w:rsidRDefault="008E7A3B">
      <w:pPr>
        <w:spacing w:line="383" w:lineRule="exact"/>
        <w:ind w:firstLineChars="1900" w:firstLine="5320"/>
        <w:jc w:val="both"/>
        <w:rPr>
          <w:spacing w:val="-16"/>
          <w:sz w:val="28"/>
        </w:rPr>
      </w:pPr>
      <w:r>
        <w:rPr>
          <w:rFonts w:hint="eastAsia"/>
          <w:sz w:val="28"/>
        </w:rPr>
        <w:t>河南大学第一附属医院</w:t>
      </w:r>
      <w:r>
        <w:rPr>
          <w:spacing w:val="-16"/>
          <w:sz w:val="28"/>
        </w:rPr>
        <w:t xml:space="preserve"> </w:t>
      </w:r>
      <w:r>
        <w:rPr>
          <w:rFonts w:hint="eastAsia"/>
          <w:spacing w:val="-16"/>
          <w:sz w:val="28"/>
        </w:rPr>
        <w:t xml:space="preserve">                          </w:t>
      </w:r>
    </w:p>
    <w:p w14:paraId="71D0582C" w14:textId="6B0CC503" w:rsidR="002D3882" w:rsidRDefault="004701FD">
      <w:pPr>
        <w:tabs>
          <w:tab w:val="left" w:pos="5995"/>
          <w:tab w:val="left" w:pos="7108"/>
        </w:tabs>
        <w:spacing w:line="374" w:lineRule="auto"/>
        <w:ind w:right="2070" w:firstLineChars="2150" w:firstLine="5676"/>
        <w:jc w:val="right"/>
        <w:rPr>
          <w:sz w:val="28"/>
        </w:rPr>
      </w:pPr>
      <w:r>
        <w:rPr>
          <w:spacing w:val="-16"/>
          <w:sz w:val="28"/>
        </w:rPr>
        <w:t>2025</w:t>
      </w:r>
      <w:r w:rsidR="008E7A3B">
        <w:rPr>
          <w:sz w:val="28"/>
        </w:rPr>
        <w:t>年</w:t>
      </w:r>
      <w:r>
        <w:rPr>
          <w:sz w:val="28"/>
        </w:rPr>
        <w:t>10</w:t>
      </w:r>
      <w:r w:rsidR="008E7A3B">
        <w:rPr>
          <w:sz w:val="28"/>
        </w:rPr>
        <w:t>月</w:t>
      </w:r>
      <w:r>
        <w:rPr>
          <w:sz w:val="28"/>
        </w:rPr>
        <w:t>16</w:t>
      </w:r>
      <w:r w:rsidR="008E7A3B">
        <w:rPr>
          <w:sz w:val="28"/>
        </w:rPr>
        <w:t>日</w:t>
      </w:r>
    </w:p>
    <w:sectPr w:rsidR="002D3882">
      <w:footerReference w:type="even" r:id="rId8"/>
      <w:footerReference w:type="default" r:id="rId9"/>
      <w:pgSz w:w="11910" w:h="16840"/>
      <w:pgMar w:top="1580" w:right="960" w:bottom="1680" w:left="1200" w:header="0" w:footer="148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C246E" w14:textId="77777777" w:rsidR="00AD60C2" w:rsidRDefault="00AD60C2">
      <w:r>
        <w:separator/>
      </w:r>
    </w:p>
  </w:endnote>
  <w:endnote w:type="continuationSeparator" w:id="0">
    <w:p w14:paraId="1BC0C4EE" w14:textId="77777777" w:rsidR="00AD60C2" w:rsidRDefault="00AD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5A28" w14:textId="77777777" w:rsidR="002D3882" w:rsidRDefault="008E7A3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56401DE" wp14:editId="48A8811B">
              <wp:simplePos x="0" y="0"/>
              <wp:positionH relativeFrom="page">
                <wp:posOffset>1224915</wp:posOffset>
              </wp:positionH>
              <wp:positionV relativeFrom="page">
                <wp:posOffset>9610725</wp:posOffset>
              </wp:positionV>
              <wp:extent cx="687070" cy="21463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7070" cy="214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7D4F0E" w14:textId="77777777" w:rsidR="002D3882" w:rsidRDefault="008E7A3B">
                          <w:pPr>
                            <w:spacing w:line="337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pacing w:val="-31"/>
                              <w:position w:val="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96.45pt;margin-top:756.75pt;height:16.9pt;width:54.1pt;mso-position-horizontal-relative:page;mso-position-vertical-relative:page;z-index:-251655168;mso-width-relative:page;mso-height-relative:page;" filled="f" stroked="f" coordsize="21600,21600" o:gfxdata="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EuojLzbAAAADQEAAA8AAAAAAAAAAQAgAAAAIgAAAGRycy9kb3ducmV2LnhtbFBL&#10;AQIUABQAAAAIAIdO4kDTjn/0ugEAAHE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DB02778">
                    <w:pPr>
                      <w:spacing w:line="337" w:lineRule="exact"/>
                      <w:ind w:left="20"/>
                      <w:rPr>
                        <w:rFonts w:hint="eastAsia"/>
                        <w:sz w:val="28"/>
                      </w:rPr>
                    </w:pPr>
                    <w:r>
                      <w:rPr>
                        <w:spacing w:val="-31"/>
                        <w:position w:val="10"/>
                        <w:sz w:val="18"/>
                      </w:rPr>
                      <w:t xml:space="preserve"> </w:t>
                    </w: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09D0B" w14:textId="77777777" w:rsidR="002D3882" w:rsidRDefault="008E7A3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36DD263" wp14:editId="272CD0D2">
              <wp:simplePos x="0" y="0"/>
              <wp:positionH relativeFrom="page">
                <wp:posOffset>1224915</wp:posOffset>
              </wp:positionH>
              <wp:positionV relativeFrom="page">
                <wp:posOffset>9610725</wp:posOffset>
              </wp:positionV>
              <wp:extent cx="82550" cy="1397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5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F1ADDC" w14:textId="77777777" w:rsidR="002D3882" w:rsidRDefault="008E7A3B">
                          <w:pPr>
                            <w:spacing w:line="220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3" o:spid="_x0000_s1026" o:spt="202" type="#_x0000_t202" style="position:absolute;left:0pt;margin-left:96.45pt;margin-top:756.75pt;height:11pt;width:6.5pt;mso-position-horizontal-relative:page;mso-position-vertical-relative:page;z-index:-251657216;mso-width-relative:page;mso-height-relative:page;" filled="f" stroked="f" coordsize="21600,21600" o:gfxdata="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Qf/CzaAAAADQEAAA8AAAAAAAAAAQAgAAAAIgAAAGRycy9kb3ducmV2LnhtbFBLAQIU&#10;ABQAAAAIAIdO4kCewQ1huAEAAHADAAAOAAAAAAAAAAEAIAAAACk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9346B9A">
                    <w:pPr>
                      <w:spacing w:line="220" w:lineRule="exact"/>
                      <w:ind w:left="20"/>
                      <w:rPr>
                        <w:rFonts w:hint="eastAsia"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D53CC3F" wp14:editId="12CF836D">
              <wp:simplePos x="0" y="0"/>
              <wp:positionH relativeFrom="page">
                <wp:posOffset>5721985</wp:posOffset>
              </wp:positionH>
              <wp:positionV relativeFrom="page">
                <wp:posOffset>9620885</wp:posOffset>
              </wp:positionV>
              <wp:extent cx="736600" cy="2038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66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825EAC" w14:textId="77777777" w:rsidR="002D3882" w:rsidRDefault="008E7A3B"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— 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left:450.55pt;margin-top:757.55pt;height:16.05pt;width:58pt;mso-position-horizontal-relative:page;mso-position-vertical-relative:page;z-index:-251656192;mso-width-relative:page;mso-height-relative:page;" filled="f" stroked="f" coordsize="21600,21600" o:gfxdata="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gMYi/doAAAAOAQAADwAAAAAAAAABACAAAAAiAAAAZHJzL2Rvd25yZXYueG1sUEsB&#10;AhQAFAAAAAgAh07iQM5B9iW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5553EA8">
                    <w:pPr>
                      <w:spacing w:line="321" w:lineRule="exact"/>
                      <w:ind w:left="20"/>
                      <w:rPr>
                        <w:rFonts w:hint="eastAsia"/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—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6C9A8" w14:textId="77777777" w:rsidR="00AD60C2" w:rsidRDefault="00AD60C2">
      <w:r>
        <w:separator/>
      </w:r>
    </w:p>
  </w:footnote>
  <w:footnote w:type="continuationSeparator" w:id="0">
    <w:p w14:paraId="63B8D831" w14:textId="77777777" w:rsidR="00AD60C2" w:rsidRDefault="00AD6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410DC"/>
    <w:multiLevelType w:val="multilevel"/>
    <w:tmpl w:val="5D0410DC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20"/>
  <w:evenAndOddHeaders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Q0ZWQ1OGNhYjdkMmYyOWQ2OTQ5MjU5YjliN2IwOWYifQ=="/>
  </w:docVars>
  <w:rsids>
    <w:rsidRoot w:val="003475A8"/>
    <w:rsid w:val="0005713C"/>
    <w:rsid w:val="000A72D0"/>
    <w:rsid w:val="00147D03"/>
    <w:rsid w:val="00185150"/>
    <w:rsid w:val="001A61E8"/>
    <w:rsid w:val="001E0C9F"/>
    <w:rsid w:val="00214472"/>
    <w:rsid w:val="0024283D"/>
    <w:rsid w:val="00285867"/>
    <w:rsid w:val="002B3ABB"/>
    <w:rsid w:val="002D3882"/>
    <w:rsid w:val="002E5D09"/>
    <w:rsid w:val="003256E6"/>
    <w:rsid w:val="003433B0"/>
    <w:rsid w:val="003475A8"/>
    <w:rsid w:val="00386909"/>
    <w:rsid w:val="003E4BCC"/>
    <w:rsid w:val="003E7F68"/>
    <w:rsid w:val="004701FD"/>
    <w:rsid w:val="004E607A"/>
    <w:rsid w:val="00547FA9"/>
    <w:rsid w:val="00555937"/>
    <w:rsid w:val="0057163B"/>
    <w:rsid w:val="005F32E1"/>
    <w:rsid w:val="006268CA"/>
    <w:rsid w:val="00691E6C"/>
    <w:rsid w:val="006F49B7"/>
    <w:rsid w:val="00701DA1"/>
    <w:rsid w:val="007814AE"/>
    <w:rsid w:val="007832AA"/>
    <w:rsid w:val="007D39C0"/>
    <w:rsid w:val="00895458"/>
    <w:rsid w:val="008E7A19"/>
    <w:rsid w:val="008E7A3B"/>
    <w:rsid w:val="009067A3"/>
    <w:rsid w:val="009817E6"/>
    <w:rsid w:val="00986BB3"/>
    <w:rsid w:val="009B4111"/>
    <w:rsid w:val="009B599D"/>
    <w:rsid w:val="009B62CB"/>
    <w:rsid w:val="009F4989"/>
    <w:rsid w:val="00A016B6"/>
    <w:rsid w:val="00AD60C2"/>
    <w:rsid w:val="00BB65F7"/>
    <w:rsid w:val="00C25DE9"/>
    <w:rsid w:val="00C32FDD"/>
    <w:rsid w:val="00CB2647"/>
    <w:rsid w:val="00CB3606"/>
    <w:rsid w:val="00D25697"/>
    <w:rsid w:val="00D27CC8"/>
    <w:rsid w:val="00D47527"/>
    <w:rsid w:val="00D5473C"/>
    <w:rsid w:val="00D74A2B"/>
    <w:rsid w:val="00D773D1"/>
    <w:rsid w:val="00DC2F0A"/>
    <w:rsid w:val="00E359B9"/>
    <w:rsid w:val="00E713B9"/>
    <w:rsid w:val="00EB689A"/>
    <w:rsid w:val="00F94942"/>
    <w:rsid w:val="00FF34CC"/>
    <w:rsid w:val="06B31394"/>
    <w:rsid w:val="119D4D75"/>
    <w:rsid w:val="14A51B68"/>
    <w:rsid w:val="19535AA5"/>
    <w:rsid w:val="21D52A83"/>
    <w:rsid w:val="27801755"/>
    <w:rsid w:val="2BD360AA"/>
    <w:rsid w:val="2E552213"/>
    <w:rsid w:val="3D1A6328"/>
    <w:rsid w:val="599B13A0"/>
    <w:rsid w:val="5C4F6927"/>
    <w:rsid w:val="5F030C5E"/>
    <w:rsid w:val="61117D41"/>
    <w:rsid w:val="6E666EA7"/>
    <w:rsid w:val="709B580C"/>
    <w:rsid w:val="71976091"/>
    <w:rsid w:val="7437625C"/>
    <w:rsid w:val="7EBB5BA4"/>
    <w:rsid w:val="7F04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2F89AB"/>
  <w15:docId w15:val="{FEB46FA6-AF56-4CC7-998F-B7B4D62E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标题 11"/>
    <w:basedOn w:val="a"/>
    <w:uiPriority w:val="1"/>
    <w:qFormat/>
    <w:pPr>
      <w:spacing w:before="56"/>
      <w:ind w:right="121"/>
      <w:jc w:val="center"/>
      <w:outlineLvl w:val="1"/>
    </w:pPr>
    <w:rPr>
      <w:rFonts w:ascii="PMingLiU" w:eastAsia="PMingLiU" w:hAnsi="PMingLiU" w:cs="PMingLiU"/>
      <w:sz w:val="44"/>
      <w:szCs w:val="44"/>
    </w:r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</w:rPr>
  </w:style>
  <w:style w:type="character" w:customStyle="1" w:styleId="a7">
    <w:name w:val="页眉 字符"/>
    <w:basedOn w:val="a0"/>
    <w:link w:val="a6"/>
    <w:uiPriority w:val="99"/>
    <w:qFormat/>
    <w:rPr>
      <w:rFonts w:ascii="宋体" w:eastAsia="宋体" w:hAnsi="宋体" w:cs="宋体"/>
      <w:sz w:val="18"/>
      <w:szCs w:val="18"/>
      <w:lang w:val="zh-CN" w:eastAsia="zh-CN" w:bidi="zh-CN"/>
    </w:rPr>
  </w:style>
  <w:style w:type="character" w:customStyle="1" w:styleId="a5">
    <w:name w:val="页脚 字符"/>
    <w:basedOn w:val="a0"/>
    <w:link w:val="a4"/>
    <w:uiPriority w:val="99"/>
    <w:qFormat/>
    <w:rPr>
      <w:rFonts w:ascii="宋体" w:eastAsia="宋体" w:hAnsi="宋体" w:cs="宋体"/>
      <w:sz w:val="18"/>
      <w:szCs w:val="18"/>
      <w:lang w:val="zh-CN" w:eastAsia="zh-CN" w:bidi="zh-CN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345</Characters>
  <Application>Microsoft Office Word</Application>
  <DocSecurity>0</DocSecurity>
  <Lines>2</Lines>
  <Paragraphs>1</Paragraphs>
  <ScaleCrop>false</ScaleCrop>
  <Company>China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2025-06-19T06:14:00Z</cp:lastPrinted>
  <dcterms:created xsi:type="dcterms:W3CDTF">2025-10-16T06:41:00Z</dcterms:created>
  <dcterms:modified xsi:type="dcterms:W3CDTF">2025-10-16T06:43:00Z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LastSaved">
    <vt:filetime>2021-03-16T00:00:00Z</vt:filetime>
  </property>
  <property fmtid="{D5CDD505-2E9C-101B-9397-08002B2CF9AE}" pid="4" name="KSOProductBuildVer">
    <vt:lpwstr>2052-12.1.0.23125</vt:lpwstr>
  </property>
  <property fmtid="{D5CDD505-2E9C-101B-9397-08002B2CF9AE}" pid="5" name="ICV">
    <vt:lpwstr>A7DAB2831CA448BF86766B17481AF6FB</vt:lpwstr>
  </property>
  <property fmtid="{D5CDD505-2E9C-101B-9397-08002B2CF9AE}" pid="6" name="KSOTemplateDocerSaveRecord">
    <vt:lpwstr>eyJoZGlkIjoiZDk1NDVlYmI1M2FhZWM0YzgxNjQ3NTI3OTFkMmNkNDAiLCJ1c2VySWQiOiI2OTY5MjI1OTgifQ==</vt:lpwstr>
  </property>
</Properties>
</file>