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EA4A0">
      <w:pPr>
        <w:pStyle w:val="6"/>
        <w:jc w:val="center"/>
        <w:rPr>
          <w:rFonts w:hint="eastAsia" w:asciiTheme="minorEastAsia" w:hAnsiTheme="minorEastAsia" w:eastAsiaTheme="minorEastAsia" w:cstheme="minorEastAsia"/>
          <w:color w:val="000000" w:themeColor="text1"/>
          <w:spacing w:val="-2"/>
          <w:sz w:val="52"/>
          <w:szCs w:val="52"/>
          <w:highlight w:val="none"/>
          <w:lang w:eastAsia="zh-CN"/>
          <w14:textOutline w14:w="3844" w14:cap="flat" w14:cmpd="sng">
            <w14:solidFill>
              <w14:srgbClr w14:val="000000"/>
            </w14:solidFill>
            <w14:prstDash w14:val="solid"/>
            <w14:miter w14:val="0"/>
          </w14:textOutline>
          <w14:textFill>
            <w14:solidFill>
              <w14:schemeClr w14:val="tx1"/>
            </w14:solidFill>
          </w14:textFill>
        </w:rPr>
      </w:pPr>
    </w:p>
    <w:p w14:paraId="1F745700">
      <w:pPr>
        <w:pStyle w:val="6"/>
        <w:jc w:val="center"/>
        <w:rPr>
          <w:rFonts w:hint="eastAsia" w:asciiTheme="minorEastAsia" w:hAnsiTheme="minorEastAsia" w:eastAsiaTheme="minorEastAsia" w:cstheme="minorEastAsia"/>
          <w:color w:val="000000" w:themeColor="text1"/>
          <w:spacing w:val="-2"/>
          <w:sz w:val="52"/>
          <w:szCs w:val="52"/>
          <w:highlight w:val="none"/>
          <w:lang w:eastAsia="zh-CN"/>
          <w14:textOutline w14:w="3844"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2"/>
          <w:sz w:val="52"/>
          <w:szCs w:val="52"/>
          <w:highlight w:val="none"/>
          <w:lang w:eastAsia="zh-CN"/>
          <w14:textOutline w14:w="3844" w14:cap="flat" w14:cmpd="sng">
            <w14:solidFill>
              <w14:srgbClr w14:val="000000"/>
            </w14:solidFill>
            <w14:prstDash w14:val="solid"/>
            <w14:miter w14:val="0"/>
          </w14:textOutline>
          <w14:textFill>
            <w14:solidFill>
              <w14:schemeClr w14:val="tx1"/>
            </w14:solidFill>
          </w14:textFill>
        </w:rPr>
        <w:drawing>
          <wp:inline distT="0" distB="0" distL="114300" distR="114300">
            <wp:extent cx="5262880" cy="7673975"/>
            <wp:effectExtent l="0" t="0" r="13970" b="3175"/>
            <wp:docPr id="4" name="图片 4" descr="a7395bc5d09323cc6795670deb4cd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7395bc5d09323cc6795670deb4cd4c"/>
                    <pic:cNvPicPr>
                      <a:picLocks noChangeAspect="1"/>
                    </pic:cNvPicPr>
                  </pic:nvPicPr>
                  <pic:blipFill>
                    <a:blip r:embed="rId21"/>
                    <a:stretch>
                      <a:fillRect/>
                    </a:stretch>
                  </pic:blipFill>
                  <pic:spPr>
                    <a:xfrm>
                      <a:off x="0" y="0"/>
                      <a:ext cx="5262880" cy="7673975"/>
                    </a:xfrm>
                    <a:prstGeom prst="rect">
                      <a:avLst/>
                    </a:prstGeom>
                  </pic:spPr>
                </pic:pic>
              </a:graphicData>
            </a:graphic>
          </wp:inline>
        </w:drawing>
      </w:r>
    </w:p>
    <w:p w14:paraId="78D711C1">
      <w:pPr>
        <w:pStyle w:val="6"/>
        <w:jc w:val="center"/>
        <w:rPr>
          <w:rFonts w:hint="eastAsia" w:asciiTheme="minorEastAsia" w:hAnsiTheme="minorEastAsia" w:eastAsiaTheme="minorEastAsia" w:cstheme="minorEastAsia"/>
          <w:color w:val="000000" w:themeColor="text1"/>
          <w:spacing w:val="-2"/>
          <w:sz w:val="52"/>
          <w:szCs w:val="52"/>
          <w:highlight w:val="none"/>
          <w:lang w:eastAsia="zh-CN"/>
          <w14:textOutline w14:w="3844"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2"/>
          <w:sz w:val="52"/>
          <w:szCs w:val="52"/>
          <w:highlight w:val="none"/>
          <w:lang w:eastAsia="zh-CN"/>
          <w14:textOutline w14:w="3844" w14:cap="flat" w14:cmpd="sng">
            <w14:solidFill>
              <w14:srgbClr w14:val="000000"/>
            </w14:solidFill>
            <w14:prstDash w14:val="solid"/>
            <w14:miter w14:val="0"/>
          </w14:textOutline>
          <w14:textFill>
            <w14:solidFill>
              <w14:schemeClr w14:val="tx1"/>
            </w14:solidFill>
          </w14:textFill>
        </w:rPr>
        <w:t>南阳市康复医院电子计算机断层扫描（CT）及脊柱康复诊疗相关设备采购项目</w:t>
      </w:r>
    </w:p>
    <w:p w14:paraId="6FC89E5A">
      <w:pPr>
        <w:pStyle w:val="23"/>
        <w:rPr>
          <w:rFonts w:hint="eastAsia" w:asciiTheme="minorEastAsia" w:hAnsiTheme="minorEastAsia" w:eastAsiaTheme="minorEastAsia" w:cstheme="minorEastAsia"/>
          <w:color w:val="000000" w:themeColor="text1"/>
          <w:sz w:val="21"/>
          <w:highlight w:val="none"/>
          <w14:textFill>
            <w14:solidFill>
              <w14:schemeClr w14:val="tx1"/>
            </w14:solidFill>
          </w14:textFill>
        </w:rPr>
      </w:pPr>
    </w:p>
    <w:p w14:paraId="42130F57">
      <w:pPr>
        <w:pStyle w:val="23"/>
        <w:rPr>
          <w:rFonts w:hint="eastAsia" w:asciiTheme="minorEastAsia" w:hAnsiTheme="minorEastAsia" w:eastAsiaTheme="minorEastAsia" w:cstheme="minorEastAsia"/>
          <w:color w:val="000000" w:themeColor="text1"/>
          <w:sz w:val="21"/>
          <w:highlight w:val="none"/>
          <w14:textFill>
            <w14:solidFill>
              <w14:schemeClr w14:val="tx1"/>
            </w14:solidFill>
          </w14:textFill>
        </w:rPr>
      </w:pPr>
    </w:p>
    <w:p w14:paraId="7522EC33">
      <w:pPr>
        <w:pStyle w:val="23"/>
        <w:rPr>
          <w:rFonts w:hint="eastAsia" w:asciiTheme="minorEastAsia" w:hAnsiTheme="minorEastAsia" w:eastAsiaTheme="minorEastAsia" w:cstheme="minorEastAsia"/>
          <w:color w:val="000000" w:themeColor="text1"/>
          <w:sz w:val="21"/>
          <w:highlight w:val="none"/>
          <w14:textFill>
            <w14:solidFill>
              <w14:schemeClr w14:val="tx1"/>
            </w14:solidFill>
          </w14:textFill>
        </w:rPr>
      </w:pPr>
    </w:p>
    <w:p w14:paraId="424E208A">
      <w:pPr>
        <w:pStyle w:val="23"/>
        <w:rPr>
          <w:rFonts w:hint="eastAsia" w:asciiTheme="minorEastAsia" w:hAnsiTheme="minorEastAsia" w:eastAsiaTheme="minorEastAsia" w:cstheme="minorEastAsia"/>
          <w:color w:val="000000" w:themeColor="text1"/>
          <w:sz w:val="21"/>
          <w:highlight w:val="none"/>
          <w14:textFill>
            <w14:solidFill>
              <w14:schemeClr w14:val="tx1"/>
            </w14:solidFill>
          </w14:textFill>
        </w:rPr>
      </w:pPr>
    </w:p>
    <w:p w14:paraId="05C5BC0D">
      <w:pPr>
        <w:pStyle w:val="23"/>
        <w:rPr>
          <w:rFonts w:hint="eastAsia" w:asciiTheme="minorEastAsia" w:hAnsiTheme="minorEastAsia" w:eastAsiaTheme="minorEastAsia" w:cstheme="minorEastAsia"/>
          <w:color w:val="000000" w:themeColor="text1"/>
          <w:sz w:val="21"/>
          <w:highlight w:val="none"/>
          <w14:textFill>
            <w14:solidFill>
              <w14:schemeClr w14:val="tx1"/>
            </w14:solidFill>
          </w14:textFill>
        </w:rPr>
      </w:pPr>
    </w:p>
    <w:p w14:paraId="7D81D26E">
      <w:pPr>
        <w:pStyle w:val="23"/>
        <w:rPr>
          <w:rFonts w:hint="eastAsia" w:asciiTheme="minorEastAsia" w:hAnsiTheme="minorEastAsia" w:eastAsiaTheme="minorEastAsia" w:cstheme="minorEastAsia"/>
          <w:color w:val="000000" w:themeColor="text1"/>
          <w:sz w:val="21"/>
          <w:highlight w:val="none"/>
          <w14:textFill>
            <w14:solidFill>
              <w14:schemeClr w14:val="tx1"/>
            </w14:solidFill>
          </w14:textFill>
        </w:rPr>
      </w:pPr>
    </w:p>
    <w:p w14:paraId="38002C3F">
      <w:pPr>
        <w:pStyle w:val="23"/>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0288" behindDoc="0" locked="0" layoutInCell="1" allowOverlap="1">
            <wp:simplePos x="0" y="0"/>
            <wp:positionH relativeFrom="column">
              <wp:posOffset>1630680</wp:posOffset>
            </wp:positionH>
            <wp:positionV relativeFrom="paragraph">
              <wp:posOffset>80010</wp:posOffset>
            </wp:positionV>
            <wp:extent cx="1883410" cy="1699260"/>
            <wp:effectExtent l="0" t="0" r="2540" b="15240"/>
            <wp:wrapTopAndBottom/>
            <wp:docPr id="2" name="图片 5" descr="09c9abfbd61f82249f1988d588f679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09c9abfbd61f82249f1988d588f679b7"/>
                    <pic:cNvPicPr>
                      <a:picLocks noChangeAspect="1"/>
                    </pic:cNvPicPr>
                  </pic:nvPicPr>
                  <pic:blipFill>
                    <a:blip r:embed="rId22"/>
                    <a:stretch>
                      <a:fillRect/>
                    </a:stretch>
                  </pic:blipFill>
                  <pic:spPr>
                    <a:xfrm>
                      <a:off x="0" y="0"/>
                      <a:ext cx="1883410" cy="1699260"/>
                    </a:xfrm>
                    <a:prstGeom prst="rect">
                      <a:avLst/>
                    </a:prstGeom>
                    <a:noFill/>
                    <a:ln>
                      <a:noFill/>
                    </a:ln>
                  </pic:spPr>
                </pic:pic>
              </a:graphicData>
            </a:graphic>
          </wp:anchor>
        </w:drawing>
      </w:r>
    </w:p>
    <w:p w14:paraId="0179F881">
      <w:pPr>
        <w:pStyle w:val="23"/>
        <w:jc w:val="center"/>
        <w:rPr>
          <w:rFonts w:hint="eastAsia" w:asciiTheme="minorEastAsia" w:hAnsiTheme="minorEastAsia" w:eastAsiaTheme="minorEastAsia" w:cstheme="minorEastAsia"/>
          <w:snapToGrid w:val="0"/>
          <w:color w:val="000000" w:themeColor="text1"/>
          <w:spacing w:val="-2"/>
          <w:kern w:val="0"/>
          <w:sz w:val="72"/>
          <w:szCs w:val="72"/>
          <w:highlight w:val="none"/>
          <w:lang w:val="en-US" w:eastAsia="zh-CN" w:bidi="ar-SA"/>
          <w14:textOutline w14:w="3844"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sz w:val="72"/>
          <w:szCs w:val="72"/>
          <w:highlight w:val="none"/>
          <w:lang w:val="en-US" w:eastAsia="zh-CN" w:bidi="ar-SA"/>
          <w14:textOutline w14:w="3844" w14:cap="flat" w14:cmpd="sng">
            <w14:solidFill>
              <w14:srgbClr w14:val="000000"/>
            </w14:solidFill>
            <w14:prstDash w14:val="solid"/>
            <w14:miter w14:val="0"/>
          </w14:textOutline>
          <w14:textFill>
            <w14:solidFill>
              <w14:schemeClr w14:val="tx1"/>
            </w14:solidFill>
          </w14:textFill>
        </w:rPr>
        <w:t>招标文件</w:t>
      </w:r>
    </w:p>
    <w:p w14:paraId="03220F0A">
      <w:pPr>
        <w:pStyle w:val="6"/>
        <w:rPr>
          <w:rFonts w:hint="eastAsia" w:asciiTheme="minorEastAsia" w:hAnsiTheme="minorEastAsia" w:eastAsiaTheme="minorEastAsia" w:cstheme="minorEastAsia"/>
          <w:b/>
          <w:bCs/>
          <w:color w:val="000000" w:themeColor="text1"/>
          <w:spacing w:val="-17"/>
          <w:sz w:val="36"/>
          <w:szCs w:val="36"/>
          <w:highlight w:val="none"/>
          <w14:textFill>
            <w14:solidFill>
              <w14:schemeClr w14:val="tx1"/>
            </w14:solidFill>
          </w14:textFill>
        </w:rPr>
      </w:pPr>
    </w:p>
    <w:p w14:paraId="369C33E4">
      <w:pPr>
        <w:pStyle w:val="23"/>
        <w:rPr>
          <w:rFonts w:hint="eastAsia" w:asciiTheme="minorEastAsia" w:hAnsiTheme="minorEastAsia" w:eastAsiaTheme="minorEastAsia" w:cstheme="minorEastAsia"/>
          <w:b/>
          <w:bCs/>
          <w:color w:val="000000" w:themeColor="text1"/>
          <w:spacing w:val="-17"/>
          <w:sz w:val="36"/>
          <w:szCs w:val="36"/>
          <w:highlight w:val="none"/>
          <w14:textFill>
            <w14:solidFill>
              <w14:schemeClr w14:val="tx1"/>
            </w14:solidFill>
          </w14:textFill>
        </w:rPr>
      </w:pPr>
    </w:p>
    <w:p w14:paraId="4911E2F3">
      <w:pPr>
        <w:pStyle w:val="23"/>
        <w:rPr>
          <w:rFonts w:hint="eastAsia" w:asciiTheme="minorEastAsia" w:hAnsiTheme="minorEastAsia" w:eastAsiaTheme="minorEastAsia" w:cstheme="minorEastAsia"/>
          <w:b/>
          <w:bCs/>
          <w:color w:val="000000" w:themeColor="text1"/>
          <w:spacing w:val="-17"/>
          <w:sz w:val="36"/>
          <w:szCs w:val="36"/>
          <w:highlight w:val="none"/>
          <w14:textFill>
            <w14:solidFill>
              <w14:schemeClr w14:val="tx1"/>
            </w14:solidFill>
          </w14:textFill>
        </w:rPr>
      </w:pPr>
    </w:p>
    <w:p w14:paraId="05AF4C08">
      <w:pPr>
        <w:keepNext w:val="0"/>
        <w:keepLines w:val="0"/>
        <w:pageBreakBefore w:val="0"/>
        <w:widowControl/>
        <w:kinsoku w:val="0"/>
        <w:wordWrap/>
        <w:overflowPunct/>
        <w:topLinePunct w:val="0"/>
        <w:autoSpaceDE w:val="0"/>
        <w:autoSpaceDN w:val="0"/>
        <w:bidi w:val="0"/>
        <w:adjustRightInd w:val="0"/>
        <w:snapToGrid w:val="0"/>
        <w:spacing w:line="360" w:lineRule="auto"/>
        <w:ind w:left="1724" w:hanging="1724" w:hangingChars="600"/>
        <w:textAlignment w:val="baseline"/>
        <w:rPr>
          <w:rFonts w:hint="eastAsia" w:asciiTheme="minorEastAsia" w:hAnsiTheme="minorEastAsia" w:eastAsiaTheme="minorEastAsia" w:cstheme="minorEastAsia"/>
          <w:b/>
          <w:bCs/>
          <w:color w:val="000000" w:themeColor="text1"/>
          <w:spacing w:val="-17"/>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17"/>
          <w:sz w:val="32"/>
          <w:szCs w:val="32"/>
          <w:highlight w:val="none"/>
          <w14:textFill>
            <w14:solidFill>
              <w14:schemeClr w14:val="tx1"/>
            </w14:solidFill>
          </w14:textFill>
        </w:rPr>
        <w:t>项目名称：</w:t>
      </w:r>
      <w:r>
        <w:rPr>
          <w:rFonts w:hint="eastAsia" w:asciiTheme="minorEastAsia" w:hAnsiTheme="minorEastAsia" w:eastAsiaTheme="minorEastAsia" w:cstheme="minorEastAsia"/>
          <w:b/>
          <w:bCs/>
          <w:color w:val="000000" w:themeColor="text1"/>
          <w:spacing w:val="-17"/>
          <w:sz w:val="32"/>
          <w:szCs w:val="32"/>
          <w:highlight w:val="none"/>
          <w:u w:val="single"/>
          <w14:textFill>
            <w14:solidFill>
              <w14:schemeClr w14:val="tx1"/>
            </w14:solidFill>
          </w14:textFill>
        </w:rPr>
        <w:t>南阳市康复医院电子计算机断层扫描（CT）及脊柱康复诊疗相关设备采购项目</w:t>
      </w:r>
      <w:r>
        <w:rPr>
          <w:rFonts w:hint="eastAsia" w:asciiTheme="minorEastAsia" w:hAnsiTheme="minorEastAsia" w:eastAsiaTheme="minorEastAsia" w:cstheme="minorEastAsia"/>
          <w:b/>
          <w:bCs/>
          <w:color w:val="000000" w:themeColor="text1"/>
          <w:spacing w:val="-17"/>
          <w:sz w:val="32"/>
          <w:szCs w:val="32"/>
          <w:highlight w:val="none"/>
          <w14:textFill>
            <w14:solidFill>
              <w14:schemeClr w14:val="tx1"/>
            </w14:solidFill>
          </w14:textFill>
        </w:rPr>
        <w:t xml:space="preserve">                  </w:t>
      </w:r>
    </w:p>
    <w:p w14:paraId="67DA8D88">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color w:val="000000" w:themeColor="text1"/>
          <w:spacing w:val="-17"/>
          <w:sz w:val="32"/>
          <w:szCs w:val="32"/>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7"/>
          <w:sz w:val="32"/>
          <w:szCs w:val="32"/>
          <w:highlight w:val="none"/>
          <w14:textFill>
            <w14:solidFill>
              <w14:schemeClr w14:val="tx1"/>
            </w14:solidFill>
          </w14:textFill>
        </w:rPr>
        <w:t>项目编号</w:t>
      </w:r>
      <w:r>
        <w:rPr>
          <w:rFonts w:hint="eastAsia" w:asciiTheme="minorEastAsia" w:hAnsiTheme="minorEastAsia" w:eastAsiaTheme="minorEastAsia" w:cstheme="minorEastAsia"/>
          <w:b/>
          <w:bCs/>
          <w:color w:val="000000" w:themeColor="text1"/>
          <w:spacing w:val="-17"/>
          <w:sz w:val="32"/>
          <w:szCs w:val="32"/>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pacing w:val="-17"/>
          <w:sz w:val="32"/>
          <w:szCs w:val="32"/>
          <w:highlight w:val="none"/>
          <w:u w:val="single"/>
          <w:lang w:eastAsia="zh-CN"/>
          <w14:textFill>
            <w14:solidFill>
              <w14:schemeClr w14:val="tx1"/>
            </w14:solidFill>
          </w14:textFill>
        </w:rPr>
        <w:t>南阳政采公开-2025-5</w:t>
      </w:r>
      <w:r>
        <w:rPr>
          <w:rFonts w:hint="eastAsia" w:asciiTheme="minorEastAsia" w:hAnsiTheme="minorEastAsia" w:eastAsiaTheme="minorEastAsia" w:cstheme="minorEastAsia"/>
          <w:b/>
          <w:bCs/>
          <w:color w:val="000000" w:themeColor="text1"/>
          <w:spacing w:val="-17"/>
          <w:sz w:val="32"/>
          <w:szCs w:val="32"/>
          <w:highlight w:val="none"/>
          <w:u w:val="singl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7"/>
          <w:sz w:val="32"/>
          <w:szCs w:val="32"/>
          <w:highlight w:val="none"/>
          <w14:textFill>
            <w14:solidFill>
              <w14:schemeClr w14:val="tx1"/>
            </w14:solidFill>
          </w14:textFill>
        </w:rPr>
        <w:t xml:space="preserve">     </w:t>
      </w:r>
    </w:p>
    <w:p w14:paraId="5C8F67E5">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color w:val="000000" w:themeColor="text1"/>
          <w:spacing w:val="-17"/>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17"/>
          <w:sz w:val="32"/>
          <w:szCs w:val="32"/>
          <w:highlight w:val="none"/>
          <w:lang w:val="en-US" w:eastAsia="zh-CN"/>
          <w14:textFill>
            <w14:solidFill>
              <w14:schemeClr w14:val="tx1"/>
            </w14:solidFill>
          </w14:textFill>
        </w:rPr>
        <w:t>标段编号</w:t>
      </w:r>
      <w:r>
        <w:rPr>
          <w:rFonts w:hint="eastAsia" w:asciiTheme="minorEastAsia" w:hAnsiTheme="minorEastAsia" w:eastAsiaTheme="minorEastAsia" w:cstheme="minorEastAsia"/>
          <w:b/>
          <w:bCs/>
          <w:color w:val="000000" w:themeColor="text1"/>
          <w:spacing w:val="-17"/>
          <w:sz w:val="32"/>
          <w:szCs w:val="32"/>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pacing w:val="-17"/>
          <w:sz w:val="32"/>
          <w:szCs w:val="32"/>
          <w:highlight w:val="none"/>
          <w:u w:val="single"/>
          <w14:textFill>
            <w14:solidFill>
              <w14:schemeClr w14:val="tx1"/>
            </w14:solidFill>
          </w14:textFill>
        </w:rPr>
        <w:t xml:space="preserve">南阳政采公开-2025-5-1 </w:t>
      </w:r>
      <w:r>
        <w:rPr>
          <w:rFonts w:hint="eastAsia" w:asciiTheme="minorEastAsia" w:hAnsiTheme="minorEastAsia" w:eastAsiaTheme="minorEastAsia" w:cstheme="minorEastAsia"/>
          <w:b/>
          <w:bCs/>
          <w:color w:val="000000" w:themeColor="text1"/>
          <w:spacing w:val="-17"/>
          <w:sz w:val="32"/>
          <w:szCs w:val="32"/>
          <w:highlight w:val="none"/>
          <w14:textFill>
            <w14:solidFill>
              <w14:schemeClr w14:val="tx1"/>
            </w14:solidFill>
          </w14:textFill>
        </w:rPr>
        <w:t xml:space="preserve">       </w:t>
      </w:r>
    </w:p>
    <w:p w14:paraId="04B21B19">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color w:val="000000" w:themeColor="text1"/>
          <w:spacing w:val="-17"/>
          <w:sz w:val="32"/>
          <w:szCs w:val="32"/>
          <w:highlight w:val="none"/>
          <w:u w:val="singl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7"/>
          <w:sz w:val="32"/>
          <w:szCs w:val="32"/>
          <w:highlight w:val="none"/>
          <w14:textFill>
            <w14:solidFill>
              <w14:schemeClr w14:val="tx1"/>
            </w14:solidFill>
          </w14:textFill>
        </w:rPr>
        <w:t>采 购 人：</w:t>
      </w:r>
      <w:r>
        <w:rPr>
          <w:rFonts w:hint="eastAsia" w:asciiTheme="minorEastAsia" w:hAnsiTheme="minorEastAsia" w:eastAsiaTheme="minorEastAsia" w:cstheme="minorEastAsia"/>
          <w:b/>
          <w:bCs/>
          <w:color w:val="000000" w:themeColor="text1"/>
          <w:spacing w:val="-17"/>
          <w:sz w:val="32"/>
          <w:szCs w:val="32"/>
          <w:highlight w:val="none"/>
          <w:u w:val="single"/>
          <w14:textFill>
            <w14:solidFill>
              <w14:schemeClr w14:val="tx1"/>
            </w14:solidFill>
          </w14:textFill>
        </w:rPr>
        <w:t>南阳市康复医</w:t>
      </w:r>
      <w:r>
        <w:rPr>
          <w:rFonts w:hint="eastAsia" w:asciiTheme="minorEastAsia" w:hAnsiTheme="minorEastAsia" w:eastAsiaTheme="minorEastAsia" w:cstheme="minorEastAsia"/>
          <w:b/>
          <w:bCs/>
          <w:color w:val="000000" w:themeColor="text1"/>
          <w:spacing w:val="-17"/>
          <w:sz w:val="32"/>
          <w:szCs w:val="32"/>
          <w:highlight w:val="none"/>
          <w:u w:val="single"/>
          <w:lang w:eastAsia="zh-CN"/>
          <w14:textFill>
            <w14:solidFill>
              <w14:schemeClr w14:val="tx1"/>
            </w14:solidFill>
          </w14:textFill>
        </w:rPr>
        <w:t>院</w:t>
      </w:r>
    </w:p>
    <w:p w14:paraId="1F723046">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color w:val="000000" w:themeColor="text1"/>
          <w:spacing w:val="-17"/>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17"/>
          <w:sz w:val="32"/>
          <w:szCs w:val="32"/>
          <w:highlight w:val="none"/>
          <w:u w:val="none"/>
          <w:lang w:val="en-US" w:eastAsia="zh-CN"/>
          <w14:textFill>
            <w14:solidFill>
              <w14:schemeClr w14:val="tx1"/>
            </w14:solidFill>
          </w14:textFill>
        </w:rPr>
        <w:t>监 督人 ：</w:t>
      </w:r>
      <w:r>
        <w:rPr>
          <w:rFonts w:hint="eastAsia" w:asciiTheme="minorEastAsia" w:hAnsiTheme="minorEastAsia" w:eastAsiaTheme="minorEastAsia" w:cstheme="minorEastAsia"/>
          <w:b/>
          <w:bCs/>
          <w:color w:val="000000" w:themeColor="text1"/>
          <w:spacing w:val="-17"/>
          <w:sz w:val="32"/>
          <w:szCs w:val="32"/>
          <w:highlight w:val="none"/>
          <w:u w:val="single"/>
          <w:lang w:val="en-US" w:eastAsia="zh-CN"/>
          <w14:textFill>
            <w14:solidFill>
              <w14:schemeClr w14:val="tx1"/>
            </w14:solidFill>
          </w14:textFill>
        </w:rPr>
        <w:t>南阳市财政局</w:t>
      </w:r>
      <w:r>
        <w:rPr>
          <w:rFonts w:hint="eastAsia" w:asciiTheme="minorEastAsia" w:hAnsiTheme="minorEastAsia" w:eastAsiaTheme="minorEastAsia" w:cstheme="minorEastAsia"/>
          <w:b/>
          <w:bCs/>
          <w:color w:val="000000" w:themeColor="text1"/>
          <w:spacing w:val="-17"/>
          <w:sz w:val="32"/>
          <w:szCs w:val="32"/>
          <w:highlight w:val="none"/>
          <w14:textFill>
            <w14:solidFill>
              <w14:schemeClr w14:val="tx1"/>
            </w14:solidFill>
          </w14:textFill>
        </w:rPr>
        <w:t xml:space="preserve">               </w:t>
      </w:r>
    </w:p>
    <w:p w14:paraId="2C7B7D42">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color w:val="000000" w:themeColor="text1"/>
          <w:spacing w:val="-17"/>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17"/>
          <w:sz w:val="32"/>
          <w:szCs w:val="32"/>
          <w:highlight w:val="none"/>
          <w14:textFill>
            <w14:solidFill>
              <w14:schemeClr w14:val="tx1"/>
            </w14:solidFill>
          </w14:textFill>
        </w:rPr>
        <w:t>采购代理机构：</w:t>
      </w:r>
      <w:r>
        <w:rPr>
          <w:rFonts w:hint="eastAsia" w:asciiTheme="minorEastAsia" w:hAnsiTheme="minorEastAsia" w:eastAsiaTheme="minorEastAsia" w:cstheme="minorEastAsia"/>
          <w:b/>
          <w:bCs/>
          <w:color w:val="000000" w:themeColor="text1"/>
          <w:spacing w:val="-17"/>
          <w:sz w:val="32"/>
          <w:szCs w:val="32"/>
          <w:highlight w:val="none"/>
          <w:u w:val="single"/>
          <w:lang w:eastAsia="zh-CN"/>
          <w14:textFill>
            <w14:solidFill>
              <w14:schemeClr w14:val="tx1"/>
            </w14:solidFill>
          </w14:textFill>
        </w:rPr>
        <w:t>河南首招建设管理有限公司</w:t>
      </w:r>
    </w:p>
    <w:p w14:paraId="2C628F08">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17"/>
          <w:sz w:val="32"/>
          <w:szCs w:val="32"/>
          <w:highlight w:val="none"/>
          <w:u w:val="none"/>
          <w:lang w:val="en-US" w:eastAsia="zh-CN"/>
          <w14:textFill>
            <w14:solidFill>
              <w14:schemeClr w14:val="tx1"/>
            </w14:solidFill>
          </w14:textFill>
        </w:rPr>
        <w:t>2025年1月</w:t>
      </w:r>
    </w:p>
    <w:p w14:paraId="758599F9">
      <w:pPr>
        <w:pStyle w:val="6"/>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color w:val="000000" w:themeColor="text1"/>
          <w:sz w:val="21"/>
          <w:szCs w:val="21"/>
          <w14:textFill>
            <w14:solidFill>
              <w14:schemeClr w14:val="tx1"/>
            </w14:solidFill>
          </w14:textFill>
        </w:rPr>
        <w:sectPr>
          <w:headerReference r:id="rId5" w:type="default"/>
          <w:footerReference r:id="rId6" w:type="default"/>
          <w:pgSz w:w="11907" w:h="16840"/>
          <w:pgMar w:top="1440" w:right="1800" w:bottom="1440" w:left="1800" w:header="878" w:footer="886" w:gutter="0"/>
          <w:pgNumType w:fmt="decimal"/>
          <w:cols w:space="720" w:num="1"/>
        </w:sectPr>
      </w:pPr>
    </w:p>
    <w:sdt>
      <w:sdtPr>
        <w:rPr>
          <w:rFonts w:hint="eastAsia" w:asciiTheme="minorEastAsia" w:hAnsiTheme="minorEastAsia" w:eastAsiaTheme="minorEastAsia" w:cstheme="minorEastAsia"/>
          <w:color w:val="000000" w:themeColor="text1"/>
          <w:sz w:val="21"/>
          <w:szCs w:val="21"/>
          <w14:textFill>
            <w14:solidFill>
              <w14:schemeClr w14:val="tx1"/>
            </w14:solidFill>
          </w14:textFill>
        </w:rPr>
        <w:id w:val="2"/>
        <w:docPartObj>
          <w:docPartGallery w:val="Table of Contents"/>
          <w:docPartUnique/>
        </w:docPartObj>
      </w:sdtPr>
      <w:sdtEndPr>
        <w:rPr>
          <w:rFonts w:hint="eastAsia" w:asciiTheme="minorEastAsia" w:hAnsiTheme="minorEastAsia" w:eastAsiaTheme="minorEastAsia" w:cstheme="minorEastAsia"/>
          <w:color w:val="000000" w:themeColor="text1"/>
          <w:sz w:val="28"/>
          <w:szCs w:val="28"/>
          <w:lang w:val="en-US"/>
          <w14:textFill>
            <w14:solidFill>
              <w14:schemeClr w14:val="tx1"/>
            </w14:solidFill>
          </w14:textFill>
        </w:rPr>
      </w:sdtEndPr>
      <w:sdtContent>
        <w:p w14:paraId="30E9270A">
          <w:pPr>
            <w:pStyle w:val="6"/>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color w:val="000000" w:themeColor="text1"/>
              <w:sz w:val="36"/>
              <w:szCs w:val="36"/>
              <w14:textFill>
                <w14:solidFill>
                  <w14:schemeClr w14:val="tx1"/>
                </w14:solidFill>
              </w14:textFill>
            </w:rPr>
          </w:pPr>
          <w:r>
            <w:rPr>
              <w:rFonts w:hint="eastAsia" w:asciiTheme="minorEastAsia" w:hAnsiTheme="minorEastAsia" w:eastAsiaTheme="minorEastAsia" w:cstheme="minorEastAsia"/>
              <w:color w:val="000000" w:themeColor="text1"/>
              <w:spacing w:val="-42"/>
              <w:sz w:val="44"/>
              <w:szCs w:val="44"/>
              <w14:textOutline w14:w="2306" w14:cap="flat" w14:cmpd="sng">
                <w14:solidFill>
                  <w14:srgbClr w14:val="000000"/>
                </w14:solidFill>
                <w14:prstDash w14:val="solid"/>
                <w14:miter w14:val="0"/>
              </w14:textOutline>
              <w14:textFill>
                <w14:solidFill>
                  <w14:schemeClr w14:val="tx1"/>
                </w14:solidFill>
              </w14:textFill>
            </w:rPr>
            <w:t>目</w:t>
          </w:r>
          <w:r>
            <w:rPr>
              <w:rFonts w:hint="eastAsia" w:asciiTheme="minorEastAsia" w:hAnsiTheme="minorEastAsia" w:eastAsiaTheme="minorEastAsia" w:cstheme="minorEastAsia"/>
              <w:color w:val="000000" w:themeColor="text1"/>
              <w:spacing w:val="-42"/>
              <w:sz w:val="44"/>
              <w:szCs w:val="44"/>
              <w:lang w:val="en-US" w:eastAsia="zh-CN"/>
              <w14:textOutline w14:w="2306" w14:cap="flat" w14:cmpd="sng">
                <w14:solidFill>
                  <w14:srgbClr w14:val="000000"/>
                </w14:solidFill>
                <w14:prstDash w14:val="solid"/>
                <w14:miter w14:val="0"/>
              </w14:textOutli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2"/>
              <w:sz w:val="44"/>
              <w:szCs w:val="44"/>
              <w14:textOutline w14:w="2306" w14:cap="flat" w14:cmpd="sng">
                <w14:solidFill>
                  <w14:srgbClr w14:val="000000"/>
                </w14:solidFill>
                <w14:prstDash w14:val="solid"/>
                <w14:miter w14:val="0"/>
              </w14:textOutline>
              <w14:textFill>
                <w14:solidFill>
                  <w14:schemeClr w14:val="tx1"/>
                </w14:solidFill>
              </w14:textFill>
            </w:rPr>
            <w:t>录</w:t>
          </w:r>
        </w:p>
        <w:p w14:paraId="7276B56B">
          <w:pPr>
            <w:pStyle w:val="6"/>
            <w:keepNext w:val="0"/>
            <w:keepLines w:val="0"/>
            <w:pageBreakBefore w:val="0"/>
            <w:kinsoku/>
            <w:wordWrap w:val="0"/>
            <w:overflowPunct/>
            <w:topLinePunct w:val="0"/>
            <w:bidi w:val="0"/>
            <w:jc w:val="both"/>
            <w:rPr>
              <w:rFonts w:hint="eastAsia"/>
              <w:color w:val="000000" w:themeColor="text1"/>
              <w:shd w:val="clear" w:color="FFFFFF" w:fill="D9D9D9"/>
              <w14:textFill>
                <w14:solidFill>
                  <w14:schemeClr w14:val="tx1"/>
                </w14:solidFill>
              </w14:textFill>
            </w:rPr>
          </w:pPr>
        </w:p>
        <w:p w14:paraId="0E3F3D23">
          <w:pPr>
            <w:pStyle w:val="6"/>
            <w:keepNext w:val="0"/>
            <w:keepLines w:val="0"/>
            <w:pageBreakBefore w:val="0"/>
            <w:kinsoku/>
            <w:wordWrap w:val="0"/>
            <w:overflowPunct/>
            <w:topLinePunct w:val="0"/>
            <w:bidi w:val="0"/>
            <w:spacing w:line="360" w:lineRule="auto"/>
            <w:jc w:val="both"/>
            <w:rPr>
              <w:rFonts w:hint="eastAsia"/>
              <w:color w:val="000000" w:themeColor="text1"/>
              <w:sz w:val="28"/>
              <w:szCs w:val="28"/>
              <w:lang w:eastAsia="zh-CN"/>
              <w14:textFill>
                <w14:solidFill>
                  <w14:schemeClr w14:val="tx1"/>
                </w14:solidFill>
              </w14:textFill>
            </w:rPr>
          </w:pPr>
          <w:r>
            <w:rPr>
              <w:rFonts w:hint="eastAsia"/>
              <w:color w:val="000000" w:themeColor="text1"/>
              <w:sz w:val="28"/>
              <w:szCs w:val="28"/>
              <w14:textFill>
                <w14:solidFill>
                  <w14:schemeClr w14:val="tx1"/>
                </w14:solidFill>
              </w14:textFill>
            </w:rPr>
            <w:t>第一章</w:t>
          </w:r>
          <w:r>
            <w:rPr>
              <w:rFonts w:hint="eastAsia"/>
              <w:color w:val="000000" w:themeColor="text1"/>
              <w:sz w:val="28"/>
              <w:szCs w:val="28"/>
              <w:lang w:val="en-US" w:eastAsia="zh-CN"/>
              <w14:textFill>
                <w14:solidFill>
                  <w14:schemeClr w14:val="tx1"/>
                </w14:solidFill>
              </w14:textFill>
            </w:rPr>
            <w:t xml:space="preserve"> </w:t>
          </w:r>
          <w:r>
            <w:rPr>
              <w:rFonts w:hint="eastAsia"/>
              <w:color w:val="000000" w:themeColor="text1"/>
              <w:sz w:val="28"/>
              <w:szCs w:val="28"/>
              <w:lang w:eastAsia="zh-CN"/>
              <w14:textFill>
                <w14:solidFill>
                  <w14:schemeClr w14:val="tx1"/>
                </w14:solidFill>
              </w14:textFill>
            </w:rPr>
            <w:t>公开招标公告</w:t>
          </w:r>
        </w:p>
        <w:p w14:paraId="6DFD2C57">
          <w:pPr>
            <w:pStyle w:val="6"/>
            <w:keepNext w:val="0"/>
            <w:keepLines w:val="0"/>
            <w:pageBreakBefore w:val="0"/>
            <w:kinsoku/>
            <w:wordWrap w:val="0"/>
            <w:overflowPunct/>
            <w:topLinePunct w:val="0"/>
            <w:bidi w:val="0"/>
            <w:spacing w:line="360" w:lineRule="auto"/>
            <w:jc w:val="both"/>
            <w:rPr>
              <w:rFonts w:hint="eastAsia"/>
              <w:color w:val="000000" w:themeColor="text1"/>
              <w:sz w:val="28"/>
              <w:szCs w:val="28"/>
              <w:lang w:eastAsia="zh-CN"/>
              <w14:textFill>
                <w14:solidFill>
                  <w14:schemeClr w14:val="tx1"/>
                </w14:solidFill>
              </w14:textFill>
            </w:rPr>
          </w:pPr>
          <w:r>
            <w:rPr>
              <w:rFonts w:hint="eastAsia"/>
              <w:color w:val="000000" w:themeColor="text1"/>
              <w:sz w:val="28"/>
              <w:szCs w:val="28"/>
              <w14:textFill>
                <w14:solidFill>
                  <w14:schemeClr w14:val="tx1"/>
                </w14:solidFill>
              </w14:textFill>
            </w:rPr>
            <w:t>第</w:t>
          </w:r>
          <w:r>
            <w:rPr>
              <w:rFonts w:hint="eastAsia"/>
              <w:color w:val="000000" w:themeColor="text1"/>
              <w:sz w:val="28"/>
              <w:szCs w:val="28"/>
              <w:lang w:val="en-US" w:eastAsia="zh-CN"/>
              <w14:textFill>
                <w14:solidFill>
                  <w14:schemeClr w14:val="tx1"/>
                </w14:solidFill>
              </w14:textFill>
            </w:rPr>
            <w:t>二</w:t>
          </w:r>
          <w:r>
            <w:rPr>
              <w:rFonts w:hint="eastAsia"/>
              <w:color w:val="000000" w:themeColor="text1"/>
              <w:sz w:val="28"/>
              <w:szCs w:val="28"/>
              <w14:textFill>
                <w14:solidFill>
                  <w14:schemeClr w14:val="tx1"/>
                </w14:solidFill>
              </w14:textFill>
            </w:rPr>
            <w:t>章</w:t>
          </w:r>
          <w:r>
            <w:rPr>
              <w:rFonts w:hint="eastAsia"/>
              <w:color w:val="000000" w:themeColor="text1"/>
              <w:sz w:val="28"/>
              <w:szCs w:val="28"/>
              <w:lang w:val="en-US" w:eastAsia="zh-CN"/>
              <w14:textFill>
                <w14:solidFill>
                  <w14:schemeClr w14:val="tx1"/>
                </w14:solidFill>
              </w14:textFill>
            </w:rPr>
            <w:t xml:space="preserve"> </w:t>
          </w:r>
          <w:r>
            <w:rPr>
              <w:rFonts w:hint="eastAsia"/>
              <w:color w:val="000000" w:themeColor="text1"/>
              <w:sz w:val="28"/>
              <w:szCs w:val="28"/>
              <w14:textFill>
                <w14:solidFill>
                  <w14:schemeClr w14:val="tx1"/>
                </w14:solidFill>
              </w14:textFill>
            </w:rPr>
            <w:t>采购需求</w:t>
          </w:r>
        </w:p>
        <w:p w14:paraId="35BBF5F3">
          <w:pPr>
            <w:pStyle w:val="6"/>
            <w:keepNext w:val="0"/>
            <w:keepLines w:val="0"/>
            <w:pageBreakBefore w:val="0"/>
            <w:kinsoku/>
            <w:wordWrap w:val="0"/>
            <w:overflowPunct/>
            <w:topLinePunct w:val="0"/>
            <w:bidi w:val="0"/>
            <w:spacing w:line="360" w:lineRule="auto"/>
            <w:jc w:val="both"/>
            <w:rPr>
              <w:rFonts w:hint="eastAsia"/>
              <w:color w:val="000000" w:themeColor="text1"/>
              <w:sz w:val="28"/>
              <w:szCs w:val="28"/>
              <w:lang w:eastAsia="zh-CN"/>
              <w14:textFill>
                <w14:solidFill>
                  <w14:schemeClr w14:val="tx1"/>
                </w14:solidFill>
              </w14:textFill>
            </w:rPr>
          </w:pPr>
          <w:r>
            <w:rPr>
              <w:rFonts w:hint="eastAsia"/>
              <w:color w:val="000000" w:themeColor="text1"/>
              <w:sz w:val="28"/>
              <w:szCs w:val="28"/>
              <w14:textFill>
                <w14:solidFill>
                  <w14:schemeClr w14:val="tx1"/>
                </w14:solidFill>
              </w14:textFill>
            </w:rPr>
            <w:t>第</w:t>
          </w:r>
          <w:r>
            <w:rPr>
              <w:rFonts w:hint="eastAsia"/>
              <w:color w:val="000000" w:themeColor="text1"/>
              <w:sz w:val="28"/>
              <w:szCs w:val="28"/>
              <w:lang w:val="en-US" w:eastAsia="zh-CN"/>
              <w14:textFill>
                <w14:solidFill>
                  <w14:schemeClr w14:val="tx1"/>
                </w14:solidFill>
              </w14:textFill>
            </w:rPr>
            <w:t>三</w:t>
          </w:r>
          <w:r>
            <w:rPr>
              <w:rFonts w:hint="eastAsia"/>
              <w:color w:val="000000" w:themeColor="text1"/>
              <w:sz w:val="28"/>
              <w:szCs w:val="28"/>
              <w14:textFill>
                <w14:solidFill>
                  <w14:schemeClr w14:val="tx1"/>
                </w14:solidFill>
              </w14:textFill>
            </w:rPr>
            <w:t>章</w:t>
          </w:r>
          <w:r>
            <w:rPr>
              <w:rFonts w:hint="eastAsia"/>
              <w:color w:val="000000" w:themeColor="text1"/>
              <w:sz w:val="28"/>
              <w:szCs w:val="28"/>
              <w:lang w:val="en-US" w:eastAsia="zh-CN"/>
              <w14:textFill>
                <w14:solidFill>
                  <w14:schemeClr w14:val="tx1"/>
                </w14:solidFill>
              </w14:textFill>
            </w:rPr>
            <w:t xml:space="preserve"> </w:t>
          </w:r>
          <w:r>
            <w:rPr>
              <w:rFonts w:hint="eastAsia"/>
              <w:color w:val="000000" w:themeColor="text1"/>
              <w:sz w:val="28"/>
              <w:szCs w:val="28"/>
              <w14:textFill>
                <w14:solidFill>
                  <w14:schemeClr w14:val="tx1"/>
                </w14:solidFill>
              </w14:textFill>
            </w:rPr>
            <w:t>投标人须知</w:t>
          </w:r>
        </w:p>
        <w:p w14:paraId="2FF55C9D">
          <w:pPr>
            <w:pStyle w:val="6"/>
            <w:keepNext w:val="0"/>
            <w:keepLines w:val="0"/>
            <w:pageBreakBefore w:val="0"/>
            <w:kinsoku/>
            <w:wordWrap w:val="0"/>
            <w:overflowPunct/>
            <w:topLinePunct w:val="0"/>
            <w:bidi w:val="0"/>
            <w:spacing w:line="360" w:lineRule="auto"/>
            <w:jc w:val="both"/>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14:textFill>
                <w14:solidFill>
                  <w14:schemeClr w14:val="tx1"/>
                </w14:solidFill>
              </w14:textFill>
            </w:rPr>
            <w:t>第</w:t>
          </w:r>
          <w:r>
            <w:rPr>
              <w:rFonts w:hint="eastAsia"/>
              <w:color w:val="000000" w:themeColor="text1"/>
              <w:sz w:val="28"/>
              <w:szCs w:val="28"/>
              <w:lang w:val="en-US" w:eastAsia="zh-CN"/>
              <w14:textFill>
                <w14:solidFill>
                  <w14:schemeClr w14:val="tx1"/>
                </w14:solidFill>
              </w14:textFill>
            </w:rPr>
            <w:t>四</w:t>
          </w:r>
          <w:r>
            <w:rPr>
              <w:rFonts w:hint="eastAsia"/>
              <w:color w:val="000000" w:themeColor="text1"/>
              <w:sz w:val="28"/>
              <w:szCs w:val="28"/>
              <w14:textFill>
                <w14:solidFill>
                  <w14:schemeClr w14:val="tx1"/>
                </w14:solidFill>
              </w14:textFill>
            </w:rPr>
            <w:t>章</w:t>
          </w:r>
          <w:r>
            <w:rPr>
              <w:rFonts w:hint="eastAsia"/>
              <w:color w:val="000000" w:themeColor="text1"/>
              <w:sz w:val="28"/>
              <w:szCs w:val="28"/>
              <w:lang w:val="en-US" w:eastAsia="zh-CN"/>
              <w14:textFill>
                <w14:solidFill>
                  <w14:schemeClr w14:val="tx1"/>
                </w14:solidFill>
              </w14:textFill>
            </w:rPr>
            <w:t xml:space="preserve"> 开、</w:t>
          </w:r>
          <w:r>
            <w:rPr>
              <w:rFonts w:hint="eastAsia"/>
              <w:color w:val="000000" w:themeColor="text1"/>
              <w:sz w:val="28"/>
              <w:szCs w:val="28"/>
              <w14:textFill>
                <w14:solidFill>
                  <w14:schemeClr w14:val="tx1"/>
                </w14:solidFill>
              </w14:textFill>
            </w:rPr>
            <w:t>评标程序、评标方法和评标标准</w:t>
          </w:r>
        </w:p>
        <w:p w14:paraId="4F20EB12">
          <w:pPr>
            <w:pStyle w:val="6"/>
            <w:keepNext w:val="0"/>
            <w:keepLines w:val="0"/>
            <w:pageBreakBefore w:val="0"/>
            <w:kinsoku/>
            <w:wordWrap w:val="0"/>
            <w:overflowPunct/>
            <w:topLinePunct w:val="0"/>
            <w:bidi w:val="0"/>
            <w:spacing w:line="360" w:lineRule="auto"/>
            <w:jc w:val="both"/>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14:textFill>
                <w14:solidFill>
                  <w14:schemeClr w14:val="tx1"/>
                </w14:solidFill>
              </w14:textFill>
            </w:rPr>
            <w:t>第</w:t>
          </w:r>
          <w:r>
            <w:rPr>
              <w:rFonts w:hint="eastAsia"/>
              <w:color w:val="000000" w:themeColor="text1"/>
              <w:sz w:val="28"/>
              <w:szCs w:val="28"/>
              <w:lang w:val="en-US" w:eastAsia="zh-CN"/>
              <w14:textFill>
                <w14:solidFill>
                  <w14:schemeClr w14:val="tx1"/>
                </w14:solidFill>
              </w14:textFill>
            </w:rPr>
            <w:t>五</w:t>
          </w:r>
          <w:r>
            <w:rPr>
              <w:rFonts w:hint="eastAsia"/>
              <w:color w:val="000000" w:themeColor="text1"/>
              <w:sz w:val="28"/>
              <w:szCs w:val="28"/>
              <w14:textFill>
                <w14:solidFill>
                  <w14:schemeClr w14:val="tx1"/>
                </w14:solidFill>
              </w14:textFill>
            </w:rPr>
            <w:t>章</w:t>
          </w:r>
          <w:r>
            <w:rPr>
              <w:rFonts w:hint="eastAsia"/>
              <w:color w:val="000000" w:themeColor="text1"/>
              <w:sz w:val="28"/>
              <w:szCs w:val="28"/>
              <w:lang w:val="en-US" w:eastAsia="zh-CN"/>
              <w14:textFill>
                <w14:solidFill>
                  <w14:schemeClr w14:val="tx1"/>
                </w14:solidFill>
              </w14:textFill>
            </w:rPr>
            <w:t xml:space="preserve"> </w:t>
          </w:r>
          <w:r>
            <w:rPr>
              <w:rFonts w:hint="eastAsia"/>
              <w:color w:val="000000" w:themeColor="text1"/>
              <w:sz w:val="28"/>
              <w:szCs w:val="28"/>
              <w:lang w:eastAsia="zh-CN"/>
              <w14:textFill>
                <w14:solidFill>
                  <w14:schemeClr w14:val="tx1"/>
                </w14:solidFill>
              </w14:textFill>
            </w:rPr>
            <w:t>政府采购合同（草案）</w:t>
          </w:r>
        </w:p>
        <w:p w14:paraId="6F4D9B7D">
          <w:pPr>
            <w:pStyle w:val="6"/>
            <w:keepNext w:val="0"/>
            <w:keepLines w:val="0"/>
            <w:pageBreakBefore w:val="0"/>
            <w:kinsoku/>
            <w:wordWrap w:val="0"/>
            <w:overflowPunct/>
            <w:topLinePunct w:val="0"/>
            <w:bidi w:val="0"/>
            <w:spacing w:line="360" w:lineRule="auto"/>
            <w:jc w:val="both"/>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第</w:t>
          </w:r>
          <w:r>
            <w:rPr>
              <w:rFonts w:hint="eastAsia"/>
              <w:color w:val="000000" w:themeColor="text1"/>
              <w:sz w:val="28"/>
              <w:szCs w:val="28"/>
              <w:lang w:val="en-US" w:eastAsia="zh-CN"/>
              <w14:textFill>
                <w14:solidFill>
                  <w14:schemeClr w14:val="tx1"/>
                </w14:solidFill>
              </w14:textFill>
            </w:rPr>
            <w:t>六</w:t>
          </w:r>
          <w:r>
            <w:rPr>
              <w:rFonts w:hint="eastAsia"/>
              <w:color w:val="000000" w:themeColor="text1"/>
              <w:sz w:val="28"/>
              <w:szCs w:val="28"/>
              <w14:textFill>
                <w14:solidFill>
                  <w14:schemeClr w14:val="tx1"/>
                </w14:solidFill>
              </w14:textFill>
            </w:rPr>
            <w:t>章</w:t>
          </w:r>
          <w:r>
            <w:rPr>
              <w:rFonts w:hint="eastAsia"/>
              <w:color w:val="000000" w:themeColor="text1"/>
              <w:sz w:val="28"/>
              <w:szCs w:val="28"/>
              <w:lang w:val="en-US" w:eastAsia="zh-CN"/>
              <w14:textFill>
                <w14:solidFill>
                  <w14:schemeClr w14:val="tx1"/>
                </w14:solidFill>
              </w14:textFill>
            </w:rPr>
            <w:t xml:space="preserve"> </w:t>
          </w:r>
          <w:r>
            <w:rPr>
              <w:rFonts w:hint="eastAsia"/>
              <w:color w:val="000000" w:themeColor="text1"/>
              <w:sz w:val="28"/>
              <w:szCs w:val="28"/>
              <w14:textFill>
                <w14:solidFill>
                  <w14:schemeClr w14:val="tx1"/>
                </w14:solidFill>
              </w14:textFill>
            </w:rPr>
            <w:t>投标文件格式</w:t>
          </w:r>
        </w:p>
      </w:sdtContent>
    </w:sdt>
    <w:p w14:paraId="7D076E84">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4362701A">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6B1A8E0A">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341D664C">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3AD34160">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15E0F7EC">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15116F26">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1EDB4401">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4D348DB1">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pPr>
    </w:p>
    <w:p w14:paraId="3B5250B5">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pPr>
    </w:p>
    <w:p w14:paraId="4457167B">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pPr>
    </w:p>
    <w:p w14:paraId="65ED6950">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pPr>
    </w:p>
    <w:p w14:paraId="55AD0A2C">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pPr>
    </w:p>
    <w:p w14:paraId="2164A10B">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pPr>
    </w:p>
    <w:p w14:paraId="42822021">
      <w:pPr>
        <w:pStyle w:val="6"/>
        <w:keepNext w:val="0"/>
        <w:keepLines w:val="0"/>
        <w:pageBreakBefore w:val="0"/>
        <w:kinsoku/>
        <w:wordWrap w:val="0"/>
        <w:overflowPunct/>
        <w:topLinePunct w:val="0"/>
        <w:bidi w:val="0"/>
        <w:spacing w:before="353" w:line="360" w:lineRule="auto"/>
        <w:jc w:val="center"/>
        <w:rPr>
          <w:color w:val="000000" w:themeColor="text1"/>
          <w:spacing w:val="-6"/>
          <w:sz w:val="36"/>
          <w:szCs w:val="36"/>
          <w14:textFill>
            <w14:solidFill>
              <w14:schemeClr w14:val="tx1"/>
            </w14:solidFill>
          </w14:textFill>
        </w:rPr>
      </w:pPr>
      <w:r>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t>第一章</w:t>
      </w:r>
      <w:r>
        <w:rPr>
          <w:rFonts w:hint="eastAsia" w:asciiTheme="minorEastAsia" w:hAnsiTheme="minorEastAsia" w:eastAsiaTheme="minorEastAsia" w:cstheme="minorEastAsia"/>
          <w:color w:val="000000" w:themeColor="text1"/>
          <w:spacing w:val="-1"/>
          <w:sz w:val="36"/>
          <w:szCs w:val="36"/>
          <w:lang w:val="en-US" w:eastAsia="zh-CN"/>
          <w14:textOutline w14:w="2306" w14:cap="flat" w14:cmpd="sng">
            <w14:solidFill>
              <w14:srgbClr w14:val="000000"/>
            </w14:solidFill>
            <w14:prstDash w14:val="solid"/>
            <w14:miter w14:val="0"/>
          </w14:textOutli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36"/>
          <w:szCs w:val="36"/>
          <w:lang w:eastAsia="zh-CN"/>
          <w14:textOutline w14:w="2306" w14:cap="flat" w14:cmpd="sng">
            <w14:solidFill>
              <w14:srgbClr w14:val="000000"/>
            </w14:solidFill>
            <w14:prstDash w14:val="solid"/>
            <w14:miter w14:val="0"/>
          </w14:textOutline>
          <w14:textFill>
            <w14:solidFill>
              <w14:schemeClr w14:val="tx1"/>
            </w14:solidFill>
          </w14:textFill>
        </w:rPr>
        <w:t>公开招标公告</w:t>
      </w:r>
    </w:p>
    <w:p w14:paraId="0AACCAA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color w:val="000000" w:themeColor="text1"/>
          <w:spacing w:val="-6"/>
          <w:sz w:val="24"/>
          <w:szCs w:val="24"/>
          <w14:textFill>
            <w14:solidFill>
              <w14:schemeClr w14:val="tx1"/>
            </w14:solidFill>
          </w14:textFill>
        </w:rPr>
      </w:pPr>
    </w:p>
    <w:p w14:paraId="34FB4DD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color w:val="000000" w:themeColor="text1"/>
          <w:spacing w:val="-6"/>
          <w:sz w:val="24"/>
          <w:szCs w:val="24"/>
          <w14:textFill>
            <w14:solidFill>
              <w14:schemeClr w14:val="tx1"/>
            </w14:solidFill>
          </w14:textFill>
        </w:rPr>
      </w:pPr>
      <w:r>
        <w:rPr>
          <w:color w:val="000000" w:themeColor="text1"/>
          <w:spacing w:val="-6"/>
          <w:sz w:val="24"/>
          <w:szCs w:val="24"/>
          <w14:textFill>
            <w14:solidFill>
              <w14:schemeClr w14:val="tx1"/>
            </w14:solidFill>
          </w14:textFill>
        </w:rPr>
        <w:t>采购人拟就下述项目以</w:t>
      </w:r>
      <w:r>
        <w:rPr>
          <w:rFonts w:hint="eastAsia"/>
          <w:color w:val="000000" w:themeColor="text1"/>
          <w:spacing w:val="-6"/>
          <w:sz w:val="24"/>
          <w:szCs w:val="24"/>
          <w:lang w:val="en-US" w:eastAsia="zh-CN"/>
          <w14:textFill>
            <w14:solidFill>
              <w14:schemeClr w14:val="tx1"/>
            </w14:solidFill>
          </w14:textFill>
        </w:rPr>
        <w:t>公开</w:t>
      </w:r>
      <w:r>
        <w:rPr>
          <w:color w:val="000000" w:themeColor="text1"/>
          <w:spacing w:val="-6"/>
          <w:sz w:val="24"/>
          <w:szCs w:val="24"/>
          <w14:textFill>
            <w14:solidFill>
              <w14:schemeClr w14:val="tx1"/>
            </w14:solidFill>
          </w14:textFill>
        </w:rPr>
        <w:t>招标方式组织采购活动，</w:t>
      </w:r>
      <w:r>
        <w:rPr>
          <w:rFonts w:hint="eastAsia"/>
          <w:color w:val="000000" w:themeColor="text1"/>
          <w:spacing w:val="-6"/>
          <w:sz w:val="24"/>
          <w:szCs w:val="24"/>
          <w:lang w:eastAsia="zh-CN"/>
          <w14:textFill>
            <w14:solidFill>
              <w14:schemeClr w14:val="tx1"/>
            </w14:solidFill>
          </w14:textFill>
        </w:rPr>
        <w:t>欢迎潜在投标人</w:t>
      </w:r>
      <w:r>
        <w:rPr>
          <w:color w:val="000000" w:themeColor="text1"/>
          <w:spacing w:val="-6"/>
          <w:sz w:val="24"/>
          <w:szCs w:val="24"/>
          <w14:textFill>
            <w14:solidFill>
              <w14:schemeClr w14:val="tx1"/>
            </w14:solidFill>
          </w14:textFill>
        </w:rPr>
        <w:t>参与本项目投标。</w:t>
      </w:r>
    </w:p>
    <w:p w14:paraId="4A1A601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Outline w14:w="1537" w14:cap="flat" w14:cmpd="sng">
            <w14:solidFill>
              <w14:srgbClr w14:val="000000"/>
            </w14:solidFill>
            <w14:prstDash w14:val="solid"/>
            <w14:miter w14:val="0"/>
          </w14:textOutline>
          <w14:textFill>
            <w14:solidFill>
              <w14:schemeClr w14:val="tx1"/>
            </w14:solidFill>
          </w14:textFill>
        </w:rPr>
        <w:t>一、项目基本情况</w:t>
      </w:r>
    </w:p>
    <w:p w14:paraId="198AF09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5"/>
          <w:sz w:val="24"/>
          <w:szCs w:val="24"/>
          <w14:textFill>
            <w14:solidFill>
              <w14:schemeClr w14:val="tx1"/>
            </w14:solidFill>
          </w14:textFill>
        </w:rPr>
        <w:t>1.项目编号：南阳政采公开-2025-5</w:t>
      </w:r>
    </w:p>
    <w:p w14:paraId="7594536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1764" w:leftChars="200" w:right="0" w:hanging="1344" w:hangingChars="7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4"/>
          <w:sz w:val="24"/>
          <w:szCs w:val="24"/>
          <w14:textFill>
            <w14:solidFill>
              <w14:schemeClr w14:val="tx1"/>
            </w14:solidFill>
          </w14:textFill>
        </w:rPr>
        <w:t>2.项目名称：</w:t>
      </w:r>
      <w:r>
        <w:rPr>
          <w:rFonts w:hint="eastAsia" w:asciiTheme="minorEastAsia" w:hAnsiTheme="minorEastAsia" w:eastAsiaTheme="minorEastAsia" w:cstheme="minorEastAsia"/>
          <w:color w:val="000000" w:themeColor="text1"/>
          <w:spacing w:val="-24"/>
          <w:sz w:val="24"/>
          <w:szCs w:val="24"/>
          <w:u w:val="single"/>
          <w14:textFill>
            <w14:solidFill>
              <w14:schemeClr w14:val="tx1"/>
            </w14:solidFill>
          </w14:textFill>
        </w:rPr>
        <w:t>南阳市康复医院电子计算机断层扫描（CT）及脊柱康复诊疗相关设备采购项目</w:t>
      </w:r>
    </w:p>
    <w:p w14:paraId="23EA736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3.项目预算金额：</w:t>
      </w:r>
      <w:r>
        <w:rPr>
          <w:rFonts w:hint="eastAsia" w:asciiTheme="minorEastAsia" w:hAnsiTheme="minorEastAsia" w:eastAsiaTheme="minorEastAsia" w:cstheme="minorEastAsia"/>
          <w:color w:val="000000" w:themeColor="text1"/>
          <w:spacing w:val="-14"/>
          <w:sz w:val="24"/>
          <w:szCs w:val="24"/>
          <w:u w:val="single"/>
          <w:lang w:val="en-US" w:eastAsia="zh-CN"/>
          <w14:textFill>
            <w14:solidFill>
              <w14:schemeClr w14:val="tx1"/>
            </w14:solidFill>
          </w14:textFill>
        </w:rPr>
        <w:t>1000.00</w:t>
      </w: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万元、项目最高限价（如有</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5"/>
          <w:sz w:val="24"/>
          <w:szCs w:val="24"/>
          <w:u w:val="single"/>
          <w:lang w:val="en-US" w:eastAsia="zh-CN"/>
          <w14:textFill>
            <w14:solidFill>
              <w14:schemeClr w14:val="tx1"/>
            </w14:solidFill>
          </w14:textFill>
        </w:rPr>
        <w:t>1000.00</w:t>
      </w: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万元</w:t>
      </w:r>
    </w:p>
    <w:p w14:paraId="1B0D6F5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4.采购需求：</w:t>
      </w:r>
    </w:p>
    <w:tbl>
      <w:tblPr>
        <w:tblStyle w:val="24"/>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14:paraId="43579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4" w:hRule="atLeast"/>
        </w:trPr>
        <w:tc>
          <w:tcPr>
            <w:tcW w:w="1635" w:type="dxa"/>
            <w:vAlign w:val="center"/>
          </w:tcPr>
          <w:p w14:paraId="6D52FD5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包号</w:t>
            </w:r>
          </w:p>
        </w:tc>
        <w:tc>
          <w:tcPr>
            <w:tcW w:w="4215" w:type="dxa"/>
            <w:vAlign w:val="center"/>
          </w:tcPr>
          <w:p w14:paraId="639AC71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lang w:val="en-US" w:eastAsia="zh-CN"/>
                <w14:textFill>
                  <w14:solidFill>
                    <w14:schemeClr w14:val="tx1"/>
                  </w14:solidFill>
                </w14:textFill>
              </w:rPr>
              <w:t>包</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名称</w:t>
            </w:r>
          </w:p>
        </w:tc>
        <w:tc>
          <w:tcPr>
            <w:tcW w:w="2321" w:type="dxa"/>
            <w:vAlign w:val="center"/>
          </w:tcPr>
          <w:p w14:paraId="2812DDE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包预算</w:t>
            </w:r>
            <w:r>
              <w:rPr>
                <w:rFonts w:hint="eastAsia" w:asciiTheme="minorEastAsia" w:hAnsiTheme="minorEastAsia" w:eastAsiaTheme="minorEastAsia" w:cstheme="minorEastAsia"/>
                <w:color w:val="000000" w:themeColor="text1"/>
                <w:sz w:val="24"/>
                <w:szCs w:val="24"/>
                <w14:textFill>
                  <w14:solidFill>
                    <w14:schemeClr w14:val="tx1"/>
                  </w14:solidFill>
                </w14:textFill>
              </w:rPr>
              <w:t>（元）</w:t>
            </w:r>
          </w:p>
        </w:tc>
      </w:tr>
      <w:tr w14:paraId="34F43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top"/>
          </w:tcPr>
          <w:p w14:paraId="6324A6D9">
            <w:pPr>
              <w:pStyle w:val="2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lang w:val="en-US" w:eastAsia="zh-CN"/>
                <w14:textFill>
                  <w14:solidFill>
                    <w14:schemeClr w14:val="tx1"/>
                  </w14:solidFill>
                </w14:textFill>
              </w:rPr>
              <w:t>项目编号-</w:t>
            </w: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1</w:t>
            </w:r>
          </w:p>
        </w:tc>
        <w:tc>
          <w:tcPr>
            <w:tcW w:w="4215" w:type="dxa"/>
            <w:vAlign w:val="top"/>
          </w:tcPr>
          <w:p w14:paraId="166F2F9E">
            <w:pPr>
              <w:pStyle w:val="2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4"/>
                <w:sz w:val="24"/>
                <w:szCs w:val="24"/>
                <w14:textFill>
                  <w14:solidFill>
                    <w14:schemeClr w14:val="tx1"/>
                  </w14:solidFill>
                </w14:textFill>
              </w:rPr>
              <w:t>南阳市康复医院电子计算机断层扫描（CT）及脊柱康复诊疗相关设备采购</w:t>
            </w:r>
          </w:p>
        </w:tc>
        <w:tc>
          <w:tcPr>
            <w:tcW w:w="2321" w:type="dxa"/>
            <w:vAlign w:val="top"/>
          </w:tcPr>
          <w:p w14:paraId="0F0593A6">
            <w:pPr>
              <w:pStyle w:val="2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10000000.00</w:t>
            </w:r>
          </w:p>
        </w:tc>
      </w:tr>
    </w:tbl>
    <w:p w14:paraId="28671E8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default"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5.采购清单或服务要求</w:t>
      </w:r>
    </w:p>
    <w:tbl>
      <w:tblPr>
        <w:tblStyle w:val="17"/>
        <w:tblW w:w="8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0" w:type="dxa"/>
          <w:left w:w="108" w:type="dxa"/>
          <w:bottom w:w="0" w:type="dxa"/>
          <w:right w:w="108" w:type="dxa"/>
        </w:tblCellMar>
      </w:tblPr>
      <w:tblGrid>
        <w:gridCol w:w="1632"/>
        <w:gridCol w:w="3548"/>
        <w:gridCol w:w="1432"/>
        <w:gridCol w:w="1568"/>
      </w:tblGrid>
      <w:tr w14:paraId="4A3D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446" w:hRule="exact"/>
        </w:trPr>
        <w:tc>
          <w:tcPr>
            <w:tcW w:w="1632" w:type="dxa"/>
            <w:shd w:val="clear" w:color="000000" w:fill="auto"/>
            <w:noWrap w:val="0"/>
            <w:vAlign w:val="center"/>
          </w:tcPr>
          <w:p w14:paraId="6D76695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序号</w:t>
            </w:r>
          </w:p>
        </w:tc>
        <w:tc>
          <w:tcPr>
            <w:tcW w:w="3548" w:type="dxa"/>
            <w:shd w:val="clear" w:color="000000" w:fill="auto"/>
            <w:noWrap w:val="0"/>
            <w:vAlign w:val="center"/>
          </w:tcPr>
          <w:p w14:paraId="5D122A6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名称</w:t>
            </w:r>
          </w:p>
        </w:tc>
        <w:tc>
          <w:tcPr>
            <w:tcW w:w="1432" w:type="dxa"/>
            <w:shd w:val="clear" w:color="000000" w:fill="auto"/>
            <w:noWrap w:val="0"/>
            <w:vAlign w:val="center"/>
          </w:tcPr>
          <w:p w14:paraId="2D1EC31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数量</w:t>
            </w:r>
          </w:p>
        </w:tc>
        <w:tc>
          <w:tcPr>
            <w:tcW w:w="1568" w:type="dxa"/>
            <w:shd w:val="clear" w:color="000000" w:fill="auto"/>
            <w:noWrap w:val="0"/>
            <w:vAlign w:val="center"/>
          </w:tcPr>
          <w:p w14:paraId="5B2A942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单位</w:t>
            </w:r>
          </w:p>
        </w:tc>
      </w:tr>
      <w:tr w14:paraId="2020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32" w:type="dxa"/>
            <w:shd w:val="clear" w:color="000000" w:fill="auto"/>
            <w:noWrap w:val="0"/>
            <w:vAlign w:val="center"/>
          </w:tcPr>
          <w:p w14:paraId="0DC81E52">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3548" w:type="dxa"/>
            <w:shd w:val="clear" w:color="000000" w:fill="auto"/>
            <w:noWrap w:val="0"/>
            <w:vAlign w:val="center"/>
          </w:tcPr>
          <w:p w14:paraId="107B56EE">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电磁式冲击波</w:t>
            </w:r>
          </w:p>
        </w:tc>
        <w:tc>
          <w:tcPr>
            <w:tcW w:w="1432" w:type="dxa"/>
            <w:shd w:val="clear" w:color="000000" w:fill="auto"/>
            <w:noWrap w:val="0"/>
            <w:vAlign w:val="center"/>
          </w:tcPr>
          <w:p w14:paraId="6899B06B">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1568" w:type="dxa"/>
            <w:shd w:val="clear" w:color="000000" w:fill="auto"/>
            <w:noWrap w:val="0"/>
            <w:vAlign w:val="center"/>
          </w:tcPr>
          <w:p w14:paraId="420BBD87">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台</w:t>
            </w:r>
          </w:p>
        </w:tc>
      </w:tr>
      <w:tr w14:paraId="40DA2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32" w:type="dxa"/>
            <w:shd w:val="clear" w:color="000000" w:fill="auto"/>
            <w:noWrap w:val="0"/>
            <w:vAlign w:val="center"/>
          </w:tcPr>
          <w:p w14:paraId="7730C876">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textAlignment w:val="center"/>
              <w:rPr>
                <w:rFonts w:hint="eastAsia" w:ascii="宋体" w:hAnsi="宋体" w:eastAsia="宋体" w:cs="宋体"/>
                <w:color w:val="000000" w:themeColor="text1"/>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bidi="ar"/>
                <w14:textFill>
                  <w14:solidFill>
                    <w14:schemeClr w14:val="tx1"/>
                  </w14:solidFill>
                </w14:textFill>
              </w:rPr>
              <w:t>2</w:t>
            </w:r>
          </w:p>
        </w:tc>
        <w:tc>
          <w:tcPr>
            <w:tcW w:w="3548" w:type="dxa"/>
            <w:shd w:val="clear" w:color="000000" w:fill="auto"/>
            <w:noWrap w:val="0"/>
            <w:vAlign w:val="center"/>
          </w:tcPr>
          <w:p w14:paraId="23937BAD">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64排128层CT</w:t>
            </w:r>
          </w:p>
        </w:tc>
        <w:tc>
          <w:tcPr>
            <w:tcW w:w="1432" w:type="dxa"/>
            <w:shd w:val="clear" w:color="000000" w:fill="auto"/>
            <w:noWrap w:val="0"/>
            <w:vAlign w:val="center"/>
          </w:tcPr>
          <w:p w14:paraId="3E52B0BF">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1568" w:type="dxa"/>
            <w:shd w:val="clear" w:color="000000" w:fill="auto"/>
            <w:noWrap w:val="0"/>
            <w:vAlign w:val="center"/>
          </w:tcPr>
          <w:p w14:paraId="0AC47B5E">
            <w:pPr>
              <w:keepNext w:val="0"/>
              <w:keepLines w:val="0"/>
              <w:pageBreakBefore w:val="0"/>
              <w:widowControl/>
              <w:kinsoku/>
              <w:wordWrap w:val="0"/>
              <w:overflowPunct/>
              <w:topLinePunct w:val="0"/>
              <w:autoSpaceDE w:val="0"/>
              <w:autoSpaceDN w:val="0"/>
              <w:bidi w:val="0"/>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套</w:t>
            </w:r>
          </w:p>
        </w:tc>
      </w:tr>
      <w:tr w14:paraId="6D157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32" w:type="dxa"/>
            <w:shd w:val="clear" w:color="000000" w:fill="auto"/>
            <w:noWrap w:val="0"/>
            <w:vAlign w:val="center"/>
          </w:tcPr>
          <w:p w14:paraId="754C1998">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textAlignment w:val="center"/>
              <w:rPr>
                <w:rFonts w:hint="eastAsia" w:ascii="宋体" w:hAnsi="宋体" w:eastAsia="宋体" w:cs="宋体"/>
                <w:color w:val="000000" w:themeColor="text1"/>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bidi="ar"/>
                <w14:textFill>
                  <w14:solidFill>
                    <w14:schemeClr w14:val="tx1"/>
                  </w14:solidFill>
                </w14:textFill>
              </w:rPr>
              <w:t>3</w:t>
            </w:r>
          </w:p>
        </w:tc>
        <w:tc>
          <w:tcPr>
            <w:tcW w:w="3548" w:type="dxa"/>
            <w:shd w:val="clear" w:color="000000" w:fill="auto"/>
            <w:noWrap w:val="0"/>
            <w:vAlign w:val="center"/>
          </w:tcPr>
          <w:p w14:paraId="61D4328C">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便携式电磁式冲击波治疗仪</w:t>
            </w:r>
          </w:p>
        </w:tc>
        <w:tc>
          <w:tcPr>
            <w:tcW w:w="1432" w:type="dxa"/>
            <w:shd w:val="clear" w:color="000000" w:fill="auto"/>
            <w:noWrap w:val="0"/>
            <w:vAlign w:val="center"/>
          </w:tcPr>
          <w:p w14:paraId="57165218">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1568" w:type="dxa"/>
            <w:shd w:val="clear" w:color="000000" w:fill="auto"/>
            <w:noWrap w:val="0"/>
            <w:vAlign w:val="center"/>
          </w:tcPr>
          <w:p w14:paraId="62FB9C38">
            <w:pPr>
              <w:keepNext w:val="0"/>
              <w:keepLines w:val="0"/>
              <w:pageBreakBefore w:val="0"/>
              <w:widowControl/>
              <w:kinsoku/>
              <w:wordWrap w:val="0"/>
              <w:overflowPunct/>
              <w:topLinePunct w:val="0"/>
              <w:autoSpaceDE w:val="0"/>
              <w:autoSpaceDN w:val="0"/>
              <w:bidi w:val="0"/>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台</w:t>
            </w:r>
          </w:p>
        </w:tc>
      </w:tr>
      <w:tr w14:paraId="15208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32" w:type="dxa"/>
            <w:shd w:val="clear" w:color="000000" w:fill="auto"/>
            <w:noWrap w:val="0"/>
            <w:vAlign w:val="center"/>
          </w:tcPr>
          <w:p w14:paraId="4B31E9A6">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textAlignment w:val="center"/>
              <w:rPr>
                <w:rFonts w:hint="eastAsia" w:ascii="宋体" w:hAnsi="宋体" w:eastAsia="宋体" w:cs="宋体"/>
                <w:color w:val="000000" w:themeColor="text1"/>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bidi="ar"/>
                <w14:textFill>
                  <w14:solidFill>
                    <w14:schemeClr w14:val="tx1"/>
                  </w14:solidFill>
                </w14:textFill>
              </w:rPr>
              <w:t>4</w:t>
            </w:r>
          </w:p>
        </w:tc>
        <w:tc>
          <w:tcPr>
            <w:tcW w:w="3548" w:type="dxa"/>
            <w:shd w:val="clear" w:color="000000" w:fill="auto"/>
            <w:noWrap w:val="0"/>
            <w:vAlign w:val="center"/>
          </w:tcPr>
          <w:p w14:paraId="2C2269F3">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颈椎定位周期减压牵引系统</w:t>
            </w:r>
          </w:p>
        </w:tc>
        <w:tc>
          <w:tcPr>
            <w:tcW w:w="1432" w:type="dxa"/>
            <w:shd w:val="clear" w:color="000000" w:fill="auto"/>
            <w:noWrap w:val="0"/>
            <w:vAlign w:val="center"/>
          </w:tcPr>
          <w:p w14:paraId="346965B1">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1568" w:type="dxa"/>
            <w:shd w:val="clear" w:color="000000" w:fill="auto"/>
            <w:noWrap w:val="0"/>
            <w:vAlign w:val="center"/>
          </w:tcPr>
          <w:p w14:paraId="08613B9E">
            <w:pPr>
              <w:keepNext w:val="0"/>
              <w:keepLines w:val="0"/>
              <w:pageBreakBefore w:val="0"/>
              <w:widowControl/>
              <w:kinsoku/>
              <w:wordWrap w:val="0"/>
              <w:overflowPunct/>
              <w:topLinePunct w:val="0"/>
              <w:autoSpaceDE w:val="0"/>
              <w:autoSpaceDN w:val="0"/>
              <w:bidi w:val="0"/>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台</w:t>
            </w:r>
          </w:p>
        </w:tc>
      </w:tr>
      <w:tr w14:paraId="3D5D7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32" w:type="dxa"/>
            <w:shd w:val="clear" w:color="000000" w:fill="auto"/>
            <w:noWrap w:val="0"/>
            <w:vAlign w:val="center"/>
          </w:tcPr>
          <w:p w14:paraId="19B67CD8">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textAlignment w:val="center"/>
              <w:rPr>
                <w:rFonts w:hint="eastAsia" w:ascii="宋体" w:hAnsi="宋体" w:eastAsia="宋体" w:cs="宋体"/>
                <w:color w:val="000000" w:themeColor="text1"/>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bidi="ar"/>
                <w14:textFill>
                  <w14:solidFill>
                    <w14:schemeClr w14:val="tx1"/>
                  </w14:solidFill>
                </w14:textFill>
              </w:rPr>
              <w:t>5</w:t>
            </w:r>
          </w:p>
        </w:tc>
        <w:tc>
          <w:tcPr>
            <w:tcW w:w="3548" w:type="dxa"/>
            <w:shd w:val="clear" w:color="000000" w:fill="auto"/>
            <w:noWrap w:val="0"/>
            <w:vAlign w:val="center"/>
          </w:tcPr>
          <w:p w14:paraId="2D8852A7">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脊柱定位周期减压牵引系统</w:t>
            </w:r>
          </w:p>
        </w:tc>
        <w:tc>
          <w:tcPr>
            <w:tcW w:w="1432" w:type="dxa"/>
            <w:shd w:val="clear" w:color="000000" w:fill="auto"/>
            <w:noWrap w:val="0"/>
            <w:vAlign w:val="center"/>
          </w:tcPr>
          <w:p w14:paraId="778596C4">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1568" w:type="dxa"/>
            <w:shd w:val="clear" w:color="000000" w:fill="auto"/>
            <w:noWrap w:val="0"/>
            <w:vAlign w:val="center"/>
          </w:tcPr>
          <w:p w14:paraId="355E7138">
            <w:pPr>
              <w:keepNext w:val="0"/>
              <w:keepLines w:val="0"/>
              <w:pageBreakBefore w:val="0"/>
              <w:widowControl/>
              <w:kinsoku/>
              <w:wordWrap w:val="0"/>
              <w:overflowPunct/>
              <w:topLinePunct w:val="0"/>
              <w:autoSpaceDE w:val="0"/>
              <w:autoSpaceDN w:val="0"/>
              <w:bidi w:val="0"/>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台</w:t>
            </w:r>
          </w:p>
        </w:tc>
      </w:tr>
      <w:tr w14:paraId="3648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32" w:type="dxa"/>
            <w:shd w:val="clear" w:color="000000" w:fill="auto"/>
            <w:noWrap w:val="0"/>
            <w:vAlign w:val="center"/>
          </w:tcPr>
          <w:p w14:paraId="0CEFEDFA">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textAlignment w:val="center"/>
              <w:rPr>
                <w:rFonts w:hint="default" w:ascii="宋体" w:hAnsi="宋体" w:eastAsia="宋体" w:cs="宋体"/>
                <w:color w:val="000000" w:themeColor="text1"/>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bidi="ar"/>
                <w14:textFill>
                  <w14:solidFill>
                    <w14:schemeClr w14:val="tx1"/>
                  </w14:solidFill>
                </w14:textFill>
              </w:rPr>
              <w:t>6</w:t>
            </w:r>
          </w:p>
        </w:tc>
        <w:tc>
          <w:tcPr>
            <w:tcW w:w="3548" w:type="dxa"/>
            <w:shd w:val="clear" w:color="000000" w:fill="auto"/>
            <w:noWrap w:val="0"/>
            <w:vAlign w:val="center"/>
          </w:tcPr>
          <w:p w14:paraId="6BAB0C80">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医用脊柱平衡测试仪</w:t>
            </w:r>
          </w:p>
        </w:tc>
        <w:tc>
          <w:tcPr>
            <w:tcW w:w="1432" w:type="dxa"/>
            <w:shd w:val="clear" w:color="000000" w:fill="auto"/>
            <w:noWrap w:val="0"/>
            <w:vAlign w:val="center"/>
          </w:tcPr>
          <w:p w14:paraId="08D18CF1">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1568" w:type="dxa"/>
            <w:shd w:val="clear" w:color="000000" w:fill="auto"/>
            <w:noWrap w:val="0"/>
            <w:vAlign w:val="center"/>
          </w:tcPr>
          <w:p w14:paraId="6FEC52CC">
            <w:pPr>
              <w:keepNext w:val="0"/>
              <w:keepLines w:val="0"/>
              <w:pageBreakBefore w:val="0"/>
              <w:widowControl/>
              <w:kinsoku/>
              <w:wordWrap w:val="0"/>
              <w:overflowPunct/>
              <w:topLinePunct w:val="0"/>
              <w:autoSpaceDE w:val="0"/>
              <w:autoSpaceDN w:val="0"/>
              <w:bidi w:val="0"/>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台</w:t>
            </w:r>
          </w:p>
        </w:tc>
      </w:tr>
    </w:tbl>
    <w:p w14:paraId="7B4C04B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color w:val="000000" w:themeColor="text1"/>
          <w:spacing w:val="-25"/>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5"/>
          <w:sz w:val="24"/>
          <w:szCs w:val="24"/>
          <w:lang w:val="en-US" w:eastAsia="zh-CN"/>
          <w14:textFill>
            <w14:solidFill>
              <w14:schemeClr w14:val="tx1"/>
            </w14:solidFill>
          </w14:textFill>
        </w:rPr>
        <w:t>注：采购清单中的强制节能产品请列明。</w:t>
      </w:r>
    </w:p>
    <w:p w14:paraId="0965E6D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.合同履行期限：</w:t>
      </w:r>
      <w:r>
        <w:rPr>
          <w:rFonts w:hint="eastAsia" w:cs="宋体"/>
          <w:color w:val="000000" w:themeColor="text1"/>
          <w:sz w:val="24"/>
          <w:highlight w:val="none"/>
          <w:lang w:val="en-US" w:eastAsia="zh-CN"/>
          <w14:textFill>
            <w14:solidFill>
              <w14:schemeClr w14:val="tx1"/>
            </w14:solidFill>
          </w14:textFill>
        </w:rPr>
        <w:t>/</w:t>
      </w:r>
    </w:p>
    <w:p w14:paraId="6169BE6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.本项目是否接受联合体投标：</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是</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否。</w:t>
      </w:r>
    </w:p>
    <w:p w14:paraId="5547D87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color w:val="000000" w:themeColor="text1"/>
          <w:sz w:val="21"/>
          <w14:textFill>
            <w14:solidFill>
              <w14:schemeClr w14:val="tx1"/>
            </w14:solidFill>
          </w14:textFill>
        </w:rPr>
      </w:pPr>
    </w:p>
    <w:p w14:paraId="7AEC56E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Outline w14:w="1537" w14:cap="flat" w14:cmpd="sng">
            <w14:solidFill>
              <w14:srgbClr w14:val="000000"/>
            </w14:solidFill>
            <w14:prstDash w14:val="solid"/>
            <w14:miter w14:val="0"/>
          </w14:textOutline>
          <w14:textFill>
            <w14:solidFill>
              <w14:schemeClr w14:val="tx1"/>
            </w14:solidFill>
          </w14:textFill>
        </w:rPr>
        <w:t>二、</w:t>
      </w:r>
      <w:r>
        <w:rPr>
          <w:rFonts w:hint="eastAsia" w:asciiTheme="minorEastAsia" w:hAnsiTheme="minorEastAsia" w:eastAsiaTheme="minorEastAsia" w:cstheme="minorEastAsia"/>
          <w:color w:val="000000" w:themeColor="text1"/>
          <w:spacing w:val="-1"/>
          <w:sz w:val="24"/>
          <w:szCs w:val="24"/>
          <w:lang w:val="en-US" w:eastAsia="zh-CN"/>
          <w14:textOutline w14:w="1537" w14:cap="flat" w14:cmpd="sng">
            <w14:solidFill>
              <w14:srgbClr w14:val="000000"/>
            </w14:solidFill>
            <w14:prstDash w14:val="solid"/>
            <w14:miter w14:val="0"/>
          </w14:textOutline>
          <w14:textFill>
            <w14:solidFill>
              <w14:schemeClr w14:val="tx1"/>
            </w14:solidFill>
          </w14:textFill>
        </w:rPr>
        <w:t>投标人具备的</w:t>
      </w:r>
      <w:r>
        <w:rPr>
          <w:rFonts w:hint="eastAsia" w:asciiTheme="minorEastAsia" w:hAnsiTheme="minorEastAsia" w:eastAsiaTheme="minorEastAsia" w:cstheme="minorEastAsia"/>
          <w:color w:val="000000" w:themeColor="text1"/>
          <w:spacing w:val="-1"/>
          <w:sz w:val="24"/>
          <w:szCs w:val="24"/>
          <w14:textOutline w14:w="1537" w14:cap="flat" w14:cmpd="sng">
            <w14:solidFill>
              <w14:srgbClr w14:val="000000"/>
            </w14:solidFill>
            <w14:prstDash w14:val="solid"/>
            <w14:miter w14:val="0"/>
          </w14:textOutline>
          <w14:textFill>
            <w14:solidFill>
              <w14:schemeClr w14:val="tx1"/>
            </w14:solidFill>
          </w14:textFill>
        </w:rPr>
        <w:t>资格要求（须同时满足）</w:t>
      </w:r>
    </w:p>
    <w:p w14:paraId="7A73AAF6">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themeColor="text1"/>
          <w:spacing w:val="-14"/>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4"/>
          <w:kern w:val="0"/>
          <w:sz w:val="24"/>
          <w:szCs w:val="24"/>
          <w:lang w:val="en-US" w:eastAsia="zh-CN" w:bidi="ar-SA"/>
          <w14:textFill>
            <w14:solidFill>
              <w14:schemeClr w14:val="tx1"/>
            </w14:solidFill>
          </w14:textFill>
        </w:rPr>
        <w:t>1.注册于中华人民共和国境内，具有独立承担民事责任能力；</w:t>
      </w:r>
    </w:p>
    <w:p w14:paraId="6CDC542E">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themeColor="text1"/>
          <w:spacing w:val="-14"/>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4"/>
          <w:kern w:val="0"/>
          <w:sz w:val="24"/>
          <w:szCs w:val="24"/>
          <w:lang w:val="en-US" w:eastAsia="zh-CN" w:bidi="ar-SA"/>
          <w14:textFill>
            <w14:solidFill>
              <w14:schemeClr w14:val="tx1"/>
            </w14:solidFill>
          </w14:textFill>
        </w:rPr>
        <w:t>2.具有良好的商业信誉和健全的财务会计制度；</w:t>
      </w:r>
    </w:p>
    <w:p w14:paraId="72A9BDAD">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themeColor="text1"/>
          <w:spacing w:val="-14"/>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4"/>
          <w:kern w:val="0"/>
          <w:sz w:val="24"/>
          <w:szCs w:val="24"/>
          <w:lang w:val="en-US" w:eastAsia="zh-CN" w:bidi="ar-SA"/>
          <w14:textFill>
            <w14:solidFill>
              <w14:schemeClr w14:val="tx1"/>
            </w14:solidFill>
          </w14:textFill>
        </w:rPr>
        <w:t>3.具有履行合同所必需的设备和专业技术能力；</w:t>
      </w:r>
    </w:p>
    <w:p w14:paraId="2983D4AD">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themeColor="text1"/>
          <w:spacing w:val="-14"/>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4"/>
          <w:kern w:val="0"/>
          <w:sz w:val="24"/>
          <w:szCs w:val="24"/>
          <w:lang w:val="en-US" w:eastAsia="zh-CN" w:bidi="ar-SA"/>
          <w14:textFill>
            <w14:solidFill>
              <w14:schemeClr w14:val="tx1"/>
            </w14:solidFill>
          </w14:textFill>
        </w:rPr>
        <w:t>4.有依法缴纳税收和社会保障资金的良好记录；</w:t>
      </w:r>
    </w:p>
    <w:p w14:paraId="39631080">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themeColor="text1"/>
          <w:spacing w:val="-14"/>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4"/>
          <w:kern w:val="0"/>
          <w:sz w:val="24"/>
          <w:szCs w:val="24"/>
          <w:lang w:val="en-US" w:eastAsia="zh-CN" w:bidi="ar-SA"/>
          <w14:textFill>
            <w14:solidFill>
              <w14:schemeClr w14:val="tx1"/>
            </w14:solidFill>
          </w14:textFill>
        </w:rPr>
        <w:t>5.参加政府采购活动前三年内，在经营活动中没有重大违法记录；</w:t>
      </w:r>
    </w:p>
    <w:p w14:paraId="12F8093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themeColor="text1"/>
          <w:spacing w:val="-14"/>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4"/>
          <w:kern w:val="0"/>
          <w:sz w:val="24"/>
          <w:szCs w:val="24"/>
          <w:lang w:val="en-US" w:eastAsia="zh-CN" w:bidi="ar-SA"/>
          <w14:textFill>
            <w14:solidFill>
              <w14:schemeClr w14:val="tx1"/>
            </w14:solidFill>
          </w14:textFill>
        </w:rPr>
        <w:t>6.根据《关于在政府采购活动中查询及使用信用记录有关问题的通知》(财库</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〔2016〕</w:t>
      </w:r>
      <w:r>
        <w:rPr>
          <w:rFonts w:hint="eastAsia" w:asciiTheme="minorEastAsia" w:hAnsiTheme="minorEastAsia" w:eastAsiaTheme="minorEastAsia" w:cstheme="minorEastAsia"/>
          <w:snapToGrid w:val="0"/>
          <w:color w:val="000000" w:themeColor="text1"/>
          <w:spacing w:val="-14"/>
          <w:kern w:val="0"/>
          <w:sz w:val="24"/>
          <w:szCs w:val="24"/>
          <w:lang w:val="en-US" w:eastAsia="zh-CN" w:bidi="ar-SA"/>
          <w14:textFill>
            <w14:solidFill>
              <w14:schemeClr w14:val="tx1"/>
            </w14:solidFill>
          </w14:textFill>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792F01B0">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themeColor="text1"/>
          <w:spacing w:val="-14"/>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4"/>
          <w:kern w:val="0"/>
          <w:sz w:val="24"/>
          <w:szCs w:val="24"/>
          <w:lang w:val="en-US" w:eastAsia="zh-CN" w:bidi="ar-SA"/>
          <w14:textFill>
            <w14:solidFill>
              <w14:schemeClr w14:val="tx1"/>
            </w14:solidFill>
          </w14:textFill>
        </w:rPr>
        <w:t>7.遵守国家有关法律、法规、规章。</w:t>
      </w:r>
    </w:p>
    <w:p w14:paraId="02BE4E0A">
      <w:pPr>
        <w:pStyle w:val="22"/>
        <w:keepNext w:val="0"/>
        <w:keepLines w:val="0"/>
        <w:pageBreakBefore w:val="0"/>
        <w:widowControl/>
        <w:kinsoku w:val="0"/>
        <w:wordWrap w:val="0"/>
        <w:overflowPunct w:val="0"/>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snapToGrid w:val="0"/>
          <w:color w:val="000000" w:themeColor="text1"/>
          <w:spacing w:val="-14"/>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4"/>
          <w:kern w:val="0"/>
          <w:sz w:val="24"/>
          <w:szCs w:val="24"/>
          <w:lang w:val="en-US" w:eastAsia="zh-CN" w:bidi="ar-SA"/>
          <w14:textFill>
            <w14:solidFill>
              <w14:schemeClr w14:val="tx1"/>
            </w14:solidFill>
          </w14:textFill>
        </w:rPr>
        <w:t>8.投标人需具有有效的《医疗器械生产许可证》或《医疗器械经营许可证》（二类产品可提供备案凭证，不作为医疗器械管理的可不提供）；投标人所投货物需提供有效的医疗器械产品注册证或备案凭证（不作为医疗器械管理的可不提供）。</w:t>
      </w:r>
    </w:p>
    <w:p w14:paraId="005F08B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000000" w:themeColor="text1"/>
          <w:spacing w:val="-1"/>
          <w:sz w:val="24"/>
          <w:szCs w:val="24"/>
          <w:lang w:val="en-US" w:eastAsia="zh-CN"/>
          <w14:textOutline w14:w="1537" w14:cap="flat" w14:cmpd="sng">
            <w14:solidFill>
              <w14:srgbClr w14:val="000000"/>
            </w14:solidFill>
            <w14:prstDash w14:val="solid"/>
            <w14:miter w14:val="0"/>
          </w14:textOutline>
          <w14:textFill>
            <w14:solidFill>
              <w14:schemeClr w14:val="tx1"/>
            </w14:solidFill>
          </w14:textFill>
        </w:rPr>
      </w:pPr>
    </w:p>
    <w:p w14:paraId="0E3A725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000000" w:themeColor="text1"/>
          <w:spacing w:val="-1"/>
          <w:sz w:val="24"/>
          <w:szCs w:val="24"/>
          <w14:textOutline w14:w="1537"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val="en-US" w:eastAsia="zh-CN"/>
          <w14:textOutline w14:w="1537" w14:cap="flat" w14:cmpd="sng">
            <w14:solidFill>
              <w14:srgbClr w14:val="000000"/>
            </w14:solidFill>
            <w14:prstDash w14:val="solid"/>
            <w14:miter w14:val="0"/>
          </w14:textOutline>
          <w14:textFill>
            <w14:solidFill>
              <w14:schemeClr w14:val="tx1"/>
            </w14:solidFill>
          </w14:textFill>
        </w:rPr>
        <w:t>三、</w:t>
      </w:r>
      <w:r>
        <w:rPr>
          <w:rFonts w:hint="eastAsia" w:asciiTheme="minorEastAsia" w:hAnsiTheme="minorEastAsia" w:eastAsiaTheme="minorEastAsia" w:cstheme="minorEastAsia"/>
          <w:color w:val="000000" w:themeColor="text1"/>
          <w:spacing w:val="-1"/>
          <w:sz w:val="24"/>
          <w:szCs w:val="24"/>
          <w14:textOutline w14:w="1537" w14:cap="flat" w14:cmpd="sng">
            <w14:solidFill>
              <w14:srgbClr w14:val="000000"/>
            </w14:solidFill>
            <w14:prstDash w14:val="solid"/>
            <w14:miter w14:val="0"/>
          </w14:textOutline>
          <w14:textFill>
            <w14:solidFill>
              <w14:schemeClr w14:val="tx1"/>
            </w14:solidFill>
          </w14:textFill>
        </w:rPr>
        <w:t>落实政府采购政策需满足的资格要求：</w:t>
      </w:r>
    </w:p>
    <w:p w14:paraId="196B292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中小企业政策</w:t>
      </w:r>
    </w:p>
    <w:p w14:paraId="517B4D8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本项目不专门面向中小企业预留采购份额。</w:t>
      </w:r>
    </w:p>
    <w:p w14:paraId="117E78E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color w:val="000000" w:themeColor="text1"/>
          <w:spacing w:val="-2"/>
          <w:position w:val="17"/>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position w:val="17"/>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2"/>
          <w:position w:val="17"/>
          <w:sz w:val="24"/>
          <w:szCs w:val="24"/>
          <w14:textFill>
            <w14:solidFill>
              <w14:schemeClr w14:val="tx1"/>
            </w14:solidFill>
          </w14:textFill>
        </w:rPr>
        <w:t>本项目专门面向中小企业采购。</w:t>
      </w:r>
      <w:r>
        <w:rPr>
          <w:rFonts w:hint="eastAsia" w:asciiTheme="minorEastAsia" w:hAnsiTheme="minorEastAsia" w:eastAsiaTheme="minorEastAsia" w:cstheme="minorEastAsia"/>
          <w:color w:val="000000" w:themeColor="text1"/>
          <w:spacing w:val="-2"/>
          <w:position w:val="17"/>
          <w:sz w:val="24"/>
          <w:szCs w:val="24"/>
          <w14:textFill>
            <w14:solidFill>
              <w14:schemeClr w14:val="tx1"/>
            </w14:solidFill>
          </w14:textFill>
        </w:rPr>
        <w:t>即：</w:t>
      </w:r>
      <w:r>
        <w:rPr>
          <w:rFonts w:hint="eastAsia" w:asciiTheme="minorEastAsia" w:hAnsiTheme="minorEastAsia" w:eastAsiaTheme="minorEastAsia" w:cstheme="minorEastAsia"/>
          <w:color w:val="000000" w:themeColor="text1"/>
          <w:spacing w:val="-2"/>
          <w:position w:val="17"/>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2"/>
          <w:position w:val="17"/>
          <w:sz w:val="24"/>
          <w:szCs w:val="24"/>
          <w14:textFill>
            <w14:solidFill>
              <w14:schemeClr w14:val="tx1"/>
            </w14:solidFill>
          </w14:textFill>
        </w:rPr>
        <w:t>供的货物全部由符合政策要求的中小</w:t>
      </w:r>
      <w:r>
        <w:rPr>
          <w:rFonts w:hint="eastAsia" w:asciiTheme="minorEastAsia" w:hAnsiTheme="minorEastAsia" w:eastAsiaTheme="minorEastAsia" w:cstheme="minorEastAsia"/>
          <w:color w:val="000000" w:themeColor="text1"/>
          <w:spacing w:val="12"/>
          <w:position w:val="17"/>
          <w:sz w:val="24"/>
          <w:szCs w:val="24"/>
          <w:lang w:val="en-US" w:eastAsia="zh-CN"/>
          <w14:textFill>
            <w14:solidFill>
              <w14:schemeClr w14:val="tx1"/>
            </w14:solidFill>
          </w14:textFill>
        </w:rPr>
        <w:t>/微</w:t>
      </w:r>
      <w:r>
        <w:rPr>
          <w:rFonts w:hint="eastAsia" w:asciiTheme="minorEastAsia" w:hAnsiTheme="minorEastAsia" w:eastAsiaTheme="minorEastAsia" w:cstheme="minorEastAsia"/>
          <w:color w:val="000000" w:themeColor="text1"/>
          <w:spacing w:val="-2"/>
          <w:position w:val="17"/>
          <w:sz w:val="24"/>
          <w:szCs w:val="24"/>
          <w14:textFill>
            <w14:solidFill>
              <w14:schemeClr w14:val="tx1"/>
            </w14:solidFill>
          </w14:textFill>
        </w:rPr>
        <w:t>企业制造、服务全部由符合政策要求的中小</w:t>
      </w:r>
      <w:r>
        <w:rPr>
          <w:rFonts w:hint="eastAsia" w:asciiTheme="minorEastAsia" w:hAnsiTheme="minorEastAsia" w:eastAsiaTheme="minorEastAsia" w:cstheme="minorEastAsia"/>
          <w:color w:val="000000" w:themeColor="text1"/>
          <w:spacing w:val="-2"/>
          <w:position w:val="17"/>
          <w:sz w:val="24"/>
          <w:szCs w:val="24"/>
          <w:lang w:val="en-US" w:eastAsia="zh-CN"/>
          <w14:textFill>
            <w14:solidFill>
              <w14:schemeClr w14:val="tx1"/>
            </w14:solidFill>
          </w14:textFill>
        </w:rPr>
        <w:t>/微</w:t>
      </w:r>
      <w:r>
        <w:rPr>
          <w:rFonts w:hint="eastAsia" w:asciiTheme="minorEastAsia" w:hAnsiTheme="minorEastAsia" w:eastAsiaTheme="minorEastAsia" w:cstheme="minorEastAsia"/>
          <w:color w:val="000000" w:themeColor="text1"/>
          <w:spacing w:val="-2"/>
          <w:position w:val="17"/>
          <w:sz w:val="24"/>
          <w:szCs w:val="24"/>
          <w14:textFill>
            <w14:solidFill>
              <w14:schemeClr w14:val="tx1"/>
            </w14:solidFill>
          </w14:textFill>
        </w:rPr>
        <w:t>企业承接。</w:t>
      </w:r>
    </w:p>
    <w:p w14:paraId="675ADCB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color w:val="000000" w:themeColor="text1"/>
          <w:spacing w:val="-2"/>
          <w:position w:val="17"/>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position w:val="17"/>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position w:val="17"/>
          <w:sz w:val="24"/>
          <w:szCs w:val="24"/>
          <w14:textFill>
            <w14:solidFill>
              <w14:schemeClr w14:val="tx1"/>
            </w14:solidFill>
          </w14:textFill>
        </w:rPr>
        <w:t>本项目预留部分采购项目预算专门面向中小企业采购。对于预留份额，</w:t>
      </w:r>
      <w:r>
        <w:rPr>
          <w:rFonts w:hint="eastAsia" w:asciiTheme="minorEastAsia" w:hAnsiTheme="minorEastAsia" w:eastAsiaTheme="minorEastAsia" w:cstheme="minorEastAsia"/>
          <w:color w:val="000000" w:themeColor="text1"/>
          <w:spacing w:val="-2"/>
          <w:position w:val="17"/>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2"/>
          <w:position w:val="17"/>
          <w:sz w:val="24"/>
          <w:szCs w:val="24"/>
          <w14:textFill>
            <w14:solidFill>
              <w14:schemeClr w14:val="tx1"/>
            </w14:solidFill>
          </w14:textFill>
        </w:rPr>
        <w:t>供的货物由符合政策要求的中小</w:t>
      </w:r>
      <w:r>
        <w:rPr>
          <w:rFonts w:hint="eastAsia" w:asciiTheme="minorEastAsia" w:hAnsiTheme="minorEastAsia" w:eastAsiaTheme="minorEastAsia" w:cstheme="minorEastAsia"/>
          <w:color w:val="000000" w:themeColor="text1"/>
          <w:spacing w:val="-2"/>
          <w:position w:val="17"/>
          <w:sz w:val="24"/>
          <w:szCs w:val="24"/>
          <w:lang w:val="en-US" w:eastAsia="zh-CN"/>
          <w14:textFill>
            <w14:solidFill>
              <w14:schemeClr w14:val="tx1"/>
            </w14:solidFill>
          </w14:textFill>
        </w:rPr>
        <w:t>/微</w:t>
      </w:r>
      <w:r>
        <w:rPr>
          <w:rFonts w:hint="eastAsia" w:asciiTheme="minorEastAsia" w:hAnsiTheme="minorEastAsia" w:eastAsiaTheme="minorEastAsia" w:cstheme="minorEastAsia"/>
          <w:color w:val="000000" w:themeColor="text1"/>
          <w:spacing w:val="-2"/>
          <w:position w:val="17"/>
          <w:sz w:val="24"/>
          <w:szCs w:val="24"/>
          <w14:textFill>
            <w14:solidFill>
              <w14:schemeClr w14:val="tx1"/>
            </w14:solidFill>
          </w14:textFill>
        </w:rPr>
        <w:t>企业制造、服务由符合政策要求的中小</w:t>
      </w:r>
      <w:r>
        <w:rPr>
          <w:rFonts w:hint="eastAsia" w:asciiTheme="minorEastAsia" w:hAnsiTheme="minorEastAsia" w:eastAsiaTheme="minorEastAsia" w:cstheme="minorEastAsia"/>
          <w:color w:val="000000" w:themeColor="text1"/>
          <w:spacing w:val="-2"/>
          <w:position w:val="17"/>
          <w:sz w:val="24"/>
          <w:szCs w:val="24"/>
          <w:lang w:val="en-US" w:eastAsia="zh-CN"/>
          <w14:textFill>
            <w14:solidFill>
              <w14:schemeClr w14:val="tx1"/>
            </w14:solidFill>
          </w14:textFill>
        </w:rPr>
        <w:t>/微</w:t>
      </w:r>
      <w:r>
        <w:rPr>
          <w:rFonts w:hint="eastAsia" w:asciiTheme="minorEastAsia" w:hAnsiTheme="minorEastAsia" w:eastAsiaTheme="minorEastAsia" w:cstheme="minorEastAsia"/>
          <w:color w:val="000000" w:themeColor="text1"/>
          <w:spacing w:val="-2"/>
          <w:position w:val="17"/>
          <w:sz w:val="24"/>
          <w:szCs w:val="24"/>
          <w14:textFill>
            <w14:solidFill>
              <w14:schemeClr w14:val="tx1"/>
            </w14:solidFill>
          </w14:textFill>
        </w:rPr>
        <w:t>企业承接。预留份额通过以下措施进行：</w:t>
      </w:r>
      <w:r>
        <w:rPr>
          <w:rFonts w:hint="eastAsia" w:asciiTheme="minorEastAsia" w:hAnsiTheme="minorEastAsia" w:eastAsiaTheme="minorEastAsia" w:cstheme="minorEastAsia"/>
          <w:color w:val="000000" w:themeColor="text1"/>
          <w:spacing w:val="-2"/>
          <w:position w:val="17"/>
          <w:sz w:val="24"/>
          <w:szCs w:val="24"/>
          <w:lang w:val="en-US" w:eastAsia="zh-CN"/>
          <w14:textFill>
            <w14:solidFill>
              <w14:schemeClr w14:val="tx1"/>
            </w14:solidFill>
          </w14:textFill>
        </w:rPr>
        <w:t>预留金额</w:t>
      </w:r>
      <w:r>
        <w:rPr>
          <w:rFonts w:hint="eastAsia" w:asciiTheme="minorEastAsia" w:hAnsiTheme="minorEastAsia" w:eastAsiaTheme="minorEastAsia" w:cstheme="minorEastAsia"/>
          <w:color w:val="000000" w:themeColor="text1"/>
          <w:spacing w:val="-2"/>
          <w:position w:val="17"/>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position w:val="17"/>
          <w:sz w:val="24"/>
          <w:szCs w:val="24"/>
          <w:lang w:val="en-US" w:eastAsia="zh-CN"/>
          <w14:textFill>
            <w14:solidFill>
              <w14:schemeClr w14:val="tx1"/>
            </w14:solidFill>
          </w14:textFill>
        </w:rPr>
        <w:t>万元或预留</w:t>
      </w:r>
      <w:r>
        <w:rPr>
          <w:rFonts w:hint="eastAsia" w:asciiTheme="minorEastAsia" w:hAnsiTheme="minorEastAsia" w:eastAsiaTheme="minorEastAsia" w:cstheme="minorEastAsia"/>
          <w:color w:val="000000" w:themeColor="text1"/>
          <w:spacing w:val="-2"/>
          <w:position w:val="17"/>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position w:val="17"/>
          <w:sz w:val="24"/>
          <w:szCs w:val="24"/>
          <w:lang w:val="en-US" w:eastAsia="zh-CN"/>
          <w14:textFill>
            <w14:solidFill>
              <w14:schemeClr w14:val="tx1"/>
            </w14:solidFill>
          </w14:textFill>
        </w:rPr>
        <w:t>%份额</w:t>
      </w:r>
      <w:r>
        <w:rPr>
          <w:rFonts w:hint="eastAsia" w:asciiTheme="minorEastAsia" w:hAnsiTheme="minorEastAsia" w:eastAsiaTheme="minorEastAsia" w:cstheme="minorEastAsia"/>
          <w:color w:val="000000" w:themeColor="text1"/>
          <w:spacing w:val="-2"/>
          <w:position w:val="17"/>
          <w:sz w:val="24"/>
          <w:szCs w:val="24"/>
          <w14:textFill>
            <w14:solidFill>
              <w14:schemeClr w14:val="tx1"/>
            </w14:solidFill>
          </w14:textFill>
        </w:rPr>
        <w:t>。</w:t>
      </w:r>
    </w:p>
    <w:p w14:paraId="7A81418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color w:val="000000" w:themeColor="text1"/>
          <w:spacing w:val="-2"/>
          <w:position w:val="17"/>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position w:val="17"/>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2"/>
          <w:position w:val="17"/>
          <w:sz w:val="24"/>
          <w:szCs w:val="24"/>
          <w:lang w:eastAsia="zh-CN"/>
          <w14:textFill>
            <w14:solidFill>
              <w14:schemeClr w14:val="tx1"/>
            </w14:solidFill>
          </w14:textFill>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0EF5E65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color w:val="000000" w:themeColor="text1"/>
          <w:spacing w:val="-2"/>
          <w:position w:val="17"/>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position w:val="17"/>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2"/>
          <w:position w:val="17"/>
          <w:sz w:val="24"/>
          <w:szCs w:val="24"/>
          <w:lang w:eastAsia="zh-CN"/>
          <w14:textFill>
            <w14:solidFill>
              <w14:schemeClr w14:val="tx1"/>
            </w14:solidFill>
          </w14:textFill>
        </w:rPr>
        <w:t>本项目支持河南省政府采购合同融资政策</w:t>
      </w:r>
      <w:r>
        <w:rPr>
          <w:rFonts w:hint="eastAsia" w:asciiTheme="minorEastAsia" w:hAnsiTheme="minorEastAsia" w:eastAsiaTheme="minorEastAsia" w:cstheme="minorEastAsia"/>
          <w:color w:val="000000" w:themeColor="text1"/>
          <w:spacing w:val="-2"/>
          <w:position w:val="17"/>
          <w:sz w:val="24"/>
          <w:szCs w:val="24"/>
          <w:lang w:val="en-US" w:eastAsia="zh-CN"/>
          <w14:textFill>
            <w14:solidFill>
              <w14:schemeClr w14:val="tx1"/>
            </w14:solidFill>
          </w14:textFill>
        </w:rPr>
        <w:t>和</w:t>
      </w:r>
      <w:r>
        <w:rPr>
          <w:rFonts w:hint="eastAsia" w:asciiTheme="minorEastAsia" w:hAnsiTheme="minorEastAsia" w:eastAsiaTheme="minorEastAsia" w:cstheme="minorEastAsia"/>
          <w:color w:val="000000" w:themeColor="text1"/>
          <w:spacing w:val="-2"/>
          <w:position w:val="17"/>
          <w:sz w:val="24"/>
          <w:szCs w:val="24"/>
          <w:lang w:eastAsia="zh-CN"/>
          <w14:textFill>
            <w14:solidFill>
              <w14:schemeClr w14:val="tx1"/>
            </w14:solidFill>
          </w14:textFill>
        </w:rPr>
        <w:t>资格信用承诺制。</w:t>
      </w:r>
    </w:p>
    <w:p w14:paraId="400D934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.本项目是否属于政府购买服务：</w:t>
      </w:r>
    </w:p>
    <w:p w14:paraId="64A57F4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color w:val="000000" w:themeColor="text1"/>
          <w:spacing w:val="-2"/>
          <w:position w:val="1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position w:val="17"/>
          <w:sz w:val="24"/>
          <w:szCs w:val="24"/>
          <w:lang w:eastAsia="zh-CN"/>
          <w14:textFill>
            <w14:solidFill>
              <w14:schemeClr w14:val="tx1"/>
            </w14:solidFill>
          </w14:textFill>
        </w:rPr>
        <w:sym w:font="Wingdings" w:char="00FE"/>
      </w:r>
      <w:r>
        <w:rPr>
          <w:rFonts w:hint="eastAsia" w:asciiTheme="minorEastAsia" w:hAnsiTheme="minorEastAsia" w:eastAsiaTheme="minorEastAsia" w:cstheme="minorEastAsia"/>
          <w:color w:val="000000" w:themeColor="text1"/>
          <w:spacing w:val="-2"/>
          <w:position w:val="17"/>
          <w:sz w:val="24"/>
          <w:szCs w:val="24"/>
          <w:lang w:eastAsia="zh-CN"/>
          <w14:textFill>
            <w14:solidFill>
              <w14:schemeClr w14:val="tx1"/>
            </w14:solidFill>
          </w14:textFill>
        </w:rPr>
        <w:t>否</w:t>
      </w:r>
    </w:p>
    <w:p w14:paraId="47BB819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color w:val="000000" w:themeColor="text1"/>
          <w:spacing w:val="-2"/>
          <w:position w:val="1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position w:val="17"/>
          <w:sz w:val="24"/>
          <w:szCs w:val="24"/>
          <w:lang w:eastAsia="zh-CN"/>
          <w14:textFill>
            <w14:solidFill>
              <w14:schemeClr w14:val="tx1"/>
            </w14:solidFill>
          </w14:textFill>
        </w:rPr>
        <w:t>□接受进口产品</w:t>
      </w:r>
    </w:p>
    <w:p w14:paraId="3692C68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color w:val="000000" w:themeColor="text1"/>
          <w:spacing w:val="-2"/>
          <w:position w:val="17"/>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position w:val="17"/>
          <w:sz w:val="24"/>
          <w:szCs w:val="24"/>
          <w:lang w:eastAsia="zh-CN"/>
          <w14:textFill>
            <w14:solidFill>
              <w14:schemeClr w14:val="tx1"/>
            </w14:solidFill>
          </w14:textFill>
        </w:rPr>
        <w:sym w:font="Wingdings" w:char="00FE"/>
      </w:r>
      <w:r>
        <w:rPr>
          <w:rFonts w:hint="eastAsia" w:asciiTheme="minorEastAsia" w:hAnsiTheme="minorEastAsia" w:eastAsiaTheme="minorEastAsia" w:cstheme="minorEastAsia"/>
          <w:color w:val="000000" w:themeColor="text1"/>
          <w:spacing w:val="-2"/>
          <w:position w:val="17"/>
          <w:sz w:val="24"/>
          <w:szCs w:val="24"/>
          <w:lang w:val="en-US" w:eastAsia="zh-CN"/>
          <w14:textFill>
            <w14:solidFill>
              <w14:schemeClr w14:val="tx1"/>
            </w14:solidFill>
          </w14:textFill>
        </w:rPr>
        <w:t>不</w:t>
      </w:r>
      <w:r>
        <w:rPr>
          <w:rFonts w:hint="eastAsia" w:asciiTheme="minorEastAsia" w:hAnsiTheme="minorEastAsia" w:eastAsiaTheme="minorEastAsia" w:cstheme="minorEastAsia"/>
          <w:color w:val="000000" w:themeColor="text1"/>
          <w:spacing w:val="-2"/>
          <w:position w:val="17"/>
          <w:sz w:val="24"/>
          <w:szCs w:val="24"/>
          <w:lang w:eastAsia="zh-CN"/>
          <w14:textFill>
            <w14:solidFill>
              <w14:schemeClr w14:val="tx1"/>
            </w14:solidFill>
          </w14:textFill>
        </w:rPr>
        <w:t>接受进口产品</w:t>
      </w:r>
    </w:p>
    <w:p w14:paraId="6E49540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□是，公益一类事业单位、使用事业编制且由财政</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拨款保障的群团组织，不得</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作为承接主体</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w:t>
      </w:r>
    </w:p>
    <w:p w14:paraId="6368EB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color w:val="000000" w:themeColor="text1"/>
          <w:sz w:val="21"/>
          <w14:textFill>
            <w14:solidFill>
              <w14:schemeClr w14:val="tx1"/>
            </w14:solidFill>
          </w14:textFill>
        </w:rPr>
      </w:pPr>
    </w:p>
    <w:p w14:paraId="5CF8CF1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val="en-US" w:eastAsia="zh-CN"/>
          <w14:textOutline w14:w="1537" w14:cap="flat" w14:cmpd="sng">
            <w14:solidFill>
              <w14:srgbClr w14:val="000000"/>
            </w14:solidFill>
            <w14:prstDash w14:val="solid"/>
            <w14:miter w14:val="0"/>
          </w14:textOutline>
          <w14:textFill>
            <w14:solidFill>
              <w14:schemeClr w14:val="tx1"/>
            </w14:solidFill>
          </w14:textFill>
        </w:rPr>
        <w:t>四</w:t>
      </w:r>
      <w:r>
        <w:rPr>
          <w:rFonts w:hint="eastAsia" w:asciiTheme="minorEastAsia" w:hAnsiTheme="minorEastAsia" w:eastAsiaTheme="minorEastAsia" w:cstheme="minorEastAsia"/>
          <w:color w:val="000000" w:themeColor="text1"/>
          <w:spacing w:val="-1"/>
          <w:sz w:val="24"/>
          <w:szCs w:val="24"/>
          <w14:textOutline w14:w="1537" w14:cap="flat" w14:cmpd="sng">
            <w14:solidFill>
              <w14:srgbClr w14:val="000000"/>
            </w14:solidFill>
            <w14:prstDash w14:val="solid"/>
            <w14:miter w14:val="0"/>
          </w14:textOutline>
          <w14:textFill>
            <w14:solidFill>
              <w14:schemeClr w14:val="tx1"/>
            </w14:solidFill>
          </w14:textFill>
        </w:rPr>
        <w:t>、获取招标文件</w:t>
      </w:r>
    </w:p>
    <w:p w14:paraId="78B3128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28"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1.时间：</w:t>
      </w:r>
      <w:r>
        <w:rPr>
          <w:rFonts w:hint="eastAsia" w:asciiTheme="minorEastAsia" w:hAnsiTheme="minorEastAsia" w:eastAsiaTheme="minorEastAsia" w:cstheme="minorEastAsia"/>
          <w:color w:val="000000" w:themeColor="text1"/>
          <w:spacing w:val="-13"/>
          <w:sz w:val="24"/>
          <w:szCs w:val="24"/>
          <w:u w:val="single"/>
          <w:lang w:val="en-US" w:eastAsia="zh-CN"/>
          <w14:textFill>
            <w14:solidFill>
              <w14:schemeClr w14:val="tx1"/>
            </w14:solidFill>
          </w14:textFill>
        </w:rPr>
        <w:t>2025</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pacing w:val="-13"/>
          <w:sz w:val="24"/>
          <w:szCs w:val="24"/>
          <w:u w:val="singl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pacing w:val="-13"/>
          <w:sz w:val="24"/>
          <w:szCs w:val="24"/>
          <w:u w:val="single"/>
          <w:lang w:val="en-US" w:eastAsia="zh-CN"/>
          <w14:textFill>
            <w14:solidFill>
              <w14:schemeClr w14:val="tx1"/>
            </w14:solidFill>
          </w14:textFill>
        </w:rPr>
        <w:t>17</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日</w:t>
      </w:r>
      <w:r>
        <w:rPr>
          <w:rFonts w:hint="eastAsia" w:asciiTheme="minorEastAsia" w:hAnsiTheme="minorEastAsia" w:eastAsiaTheme="minorEastAsia" w:cstheme="minorEastAsia"/>
          <w:color w:val="000000" w:themeColor="text1"/>
          <w:spacing w:val="-13"/>
          <w:sz w:val="24"/>
          <w:szCs w:val="24"/>
          <w:lang w:val="en-US" w:eastAsia="zh-CN"/>
          <w14:textFill>
            <w14:solidFill>
              <w14:schemeClr w14:val="tx1"/>
            </w14:solidFill>
          </w14:textFill>
        </w:rPr>
        <w:t>2025</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pacing w:val="-13"/>
          <w:sz w:val="24"/>
          <w:szCs w:val="24"/>
          <w:u w:val="singl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pacing w:val="-13"/>
          <w:sz w:val="24"/>
          <w:szCs w:val="24"/>
          <w:u w:val="single"/>
          <w:lang w:val="en-US" w:eastAsia="zh-CN"/>
          <w14:textFill>
            <w14:solidFill>
              <w14:schemeClr w14:val="tx1"/>
            </w14:solidFill>
          </w14:textFill>
        </w:rPr>
        <w:t>21</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日，</w:t>
      </w: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每天上午</w:t>
      </w:r>
      <w:r>
        <w:rPr>
          <w:rFonts w:hint="eastAsia" w:asciiTheme="minorEastAsia" w:hAnsiTheme="minorEastAsia" w:eastAsiaTheme="minorEastAsia" w:cstheme="minorEastAsia"/>
          <w:color w:val="000000" w:themeColor="text1"/>
          <w:spacing w:val="-13"/>
          <w:sz w:val="24"/>
          <w:szCs w:val="24"/>
          <w:u w:val="single"/>
          <w:lang w:val="en-US" w:eastAsia="zh-CN"/>
          <w14:textFill>
            <w14:solidFill>
              <w14:schemeClr w14:val="tx1"/>
            </w14:solidFill>
          </w14:textFill>
        </w:rPr>
        <w:t>8:00</w:t>
      </w: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至</w:t>
      </w:r>
      <w:r>
        <w:rPr>
          <w:rFonts w:hint="eastAsia" w:asciiTheme="minorEastAsia" w:hAnsiTheme="minorEastAsia" w:eastAsiaTheme="minorEastAsia" w:cstheme="minorEastAsia"/>
          <w:color w:val="000000" w:themeColor="text1"/>
          <w:spacing w:val="-13"/>
          <w:sz w:val="24"/>
          <w:szCs w:val="24"/>
          <w:u w:val="single"/>
          <w:lang w:val="en-US" w:eastAsia="zh-CN"/>
          <w14:textFill>
            <w14:solidFill>
              <w14:schemeClr w14:val="tx1"/>
            </w14:solidFill>
          </w14:textFill>
        </w:rPr>
        <w:t>12:00</w:t>
      </w: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，下午</w:t>
      </w:r>
      <w:r>
        <w:rPr>
          <w:rFonts w:hint="eastAsia" w:asciiTheme="minorEastAsia" w:hAnsiTheme="minorEastAsia" w:eastAsiaTheme="minorEastAsia" w:cstheme="minorEastAsia"/>
          <w:color w:val="000000" w:themeColor="text1"/>
          <w:spacing w:val="-13"/>
          <w:sz w:val="24"/>
          <w:szCs w:val="24"/>
          <w:u w:val="single"/>
          <w:lang w:val="en-US" w:eastAsia="zh-CN"/>
          <w14:textFill>
            <w14:solidFill>
              <w14:schemeClr w14:val="tx1"/>
            </w14:solidFill>
          </w14:textFill>
        </w:rPr>
        <w:t>12:00</w:t>
      </w: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至</w:t>
      </w:r>
      <w:r>
        <w:rPr>
          <w:rFonts w:hint="eastAsia" w:asciiTheme="minorEastAsia" w:hAnsiTheme="minorEastAsia" w:eastAsiaTheme="minorEastAsia" w:cstheme="minorEastAsia"/>
          <w:color w:val="000000" w:themeColor="text1"/>
          <w:spacing w:val="-13"/>
          <w:sz w:val="24"/>
          <w:szCs w:val="24"/>
          <w:u w:val="single"/>
          <w:lang w:val="en-US" w:eastAsia="zh-CN"/>
          <w14:textFill>
            <w14:solidFill>
              <w14:schemeClr w14:val="tx1"/>
            </w14:solidFill>
          </w14:textFill>
        </w:rPr>
        <w:t xml:space="preserve">18:00 </w:t>
      </w: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（北京时</w:t>
      </w: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间，法定节假日除外）。</w:t>
      </w:r>
    </w:p>
    <w:p w14:paraId="479A3EC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2.地点：南阳市公共资源交易中心网站</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https://ggzyjy.nanyang.gov.cn</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0A454375">
      <w:pPr>
        <w:keepNext w:val="0"/>
        <w:keepLines w:val="0"/>
        <w:pageBreakBefore w:val="0"/>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3.方式：</w:t>
      </w: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使用普通电子交易系统的，</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登录南阳市公共资源交易中心网（https://ggzyjy.nanyang.gov.cn），注册后凭办理的企业身份认证锁（CA数字证书）登录会员系统按网上提示下载招标文件(*.nyzf格式)及资料（操作程序详见南阳市公共资源交易中心网站下载专区）</w:t>
      </w:r>
      <w:r>
        <w:rPr>
          <w:rFonts w:hint="eastAsia" w:asciiTheme="minorEastAsia" w:hAnsiTheme="minorEastAsia" w:eastAsiaTheme="minorEastAsia" w:cstheme="minorEastAsia"/>
          <w:snapToGrid w:val="0"/>
          <w:color w:val="000000" w:themeColor="text1"/>
          <w:kern w:val="0"/>
          <w:sz w:val="24"/>
          <w:szCs w:val="24"/>
          <w:lang w:val="en-US" w:eastAsia="zh-CN" w:bidi="ar-SA"/>
          <w14:textFill>
            <w14:solidFill>
              <w14:schemeClr w14:val="tx1"/>
            </w14:solidFill>
          </w14:textFill>
        </w:rPr>
        <w:t>，电子交易系统技术支持电话：400-998-0000，</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CA数字证书技术支持电话：15672779650。</w:t>
      </w:r>
    </w:p>
    <w:p w14:paraId="76716B6C">
      <w:pPr>
        <w:keepNext w:val="0"/>
        <w:keepLines w:val="0"/>
        <w:pageBreakBefore w:val="0"/>
        <w:widowControl w:val="0"/>
        <w:kinsoku/>
        <w:wordWrap w:val="0"/>
        <w:overflowPunct/>
        <w:topLinePunct w:val="0"/>
        <w:bidi w:val="0"/>
        <w:spacing w:after="0" w:line="360" w:lineRule="auto"/>
        <w:ind w:firstLine="600" w:firstLineChars="200"/>
        <w:jc w:val="both"/>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使用电子营业执照系统的，</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未入库的供应商请及时办理入库手续。</w:t>
      </w:r>
      <w:bookmarkStart w:id="0" w:name="_Hlk117077716"/>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入库办理请参见南阳市公共资源交易中心网https://ggzyjy.nanyang.gov.cn下载专区《诚信库申报操作手册》</w:t>
      </w:r>
      <w:bookmarkEnd w:id="0"/>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投标人</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完成企业诚信库注册后可申领电子营业执照，申领电子营业执照请参见南阳市公共资源交易中心下载专区《电子营业执照应用平台系统操作手册-投标单位》。</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投标人</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使用电子营业执照扫码登</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录</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南阳市公共资源电子营业执照应用平台系统（http://</w:t>
      </w:r>
      <w:bookmarkStart w:id="1" w:name="_Hlk117068952"/>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111.6.77.187:8081</w:t>
      </w:r>
      <w:bookmarkEnd w:id="1"/>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/ggzy）免费下载</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招标</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文件。电子营业执照申领技术支持电话：17269580661、17269580657，电子营业执照应用平台技术支持电话：17719857571</w:t>
      </w:r>
    </w:p>
    <w:p w14:paraId="507ACE4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4.售价：0元。</w:t>
      </w:r>
    </w:p>
    <w:p w14:paraId="4928700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color w:val="000000" w:themeColor="text1"/>
          <w:sz w:val="21"/>
          <w14:textFill>
            <w14:solidFill>
              <w14:schemeClr w14:val="tx1"/>
            </w14:solidFill>
          </w14:textFill>
        </w:rPr>
      </w:pPr>
    </w:p>
    <w:p w14:paraId="2CECD972">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color w:val="000000" w:themeColor="text1"/>
          <w:sz w:val="24"/>
          <w:szCs w:val="24"/>
          <w:lang w:val="en-US" w:eastAsia="zh-CN"/>
          <w14:textOutline w14:w="1537"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Outline w14:w="1537" w14:cap="flat" w14:cmpd="sng">
            <w14:solidFill>
              <w14:srgbClr w14:val="000000"/>
            </w14:solidFill>
            <w14:prstDash w14:val="solid"/>
            <w14:miter w14:val="0"/>
          </w14:textOutline>
          <w14:textFill>
            <w14:solidFill>
              <w14:schemeClr w14:val="tx1"/>
            </w14:solidFill>
          </w14:textFill>
        </w:rPr>
        <w:t>五、投标文件的制作及上传</w:t>
      </w:r>
    </w:p>
    <w:p w14:paraId="7B744485">
      <w:pPr>
        <w:keepNext w:val="0"/>
        <w:keepLines w:val="0"/>
        <w:pageBreakBefore w:val="0"/>
        <w:shd w:val="clear" w:color="auto" w:fill="FFFFFF"/>
        <w:kinsoku/>
        <w:wordWrap w:val="0"/>
        <w:overflowPunct/>
        <w:topLinePunct w:val="0"/>
        <w:bidi w:val="0"/>
        <w:spacing w:line="360" w:lineRule="auto"/>
        <w:ind w:firstLine="484" w:firstLineChars="200"/>
        <w:jc w:val="both"/>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使用普通电子交易系统的</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。投标人须</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上传加密</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电子投标文件，电子投标文件需要使用投标文件制作工具制作，制作工具及操作手册可在南阳市公共资源交易中心网站“下载专区”中下载。</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加密</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电子投标文件应在招标文件规定的投标截止时间前到达交易系统。逾期到达交易系统的电子投标文件视为放弃本次投标。</w:t>
      </w:r>
    </w:p>
    <w:p w14:paraId="065AE4B1">
      <w:pPr>
        <w:keepNext w:val="0"/>
        <w:keepLines w:val="0"/>
        <w:pageBreakBefore w:val="0"/>
        <w:shd w:val="clear" w:color="auto" w:fill="FFFFFF"/>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因投标人无需现场参与开标，所有准备工作需要自行到位。开标过程中如遇到紧急事项，可在不见面开标大厅中进行提出异议或文字交流，严重问题可拨打技术支持电话0377-61176137。不见面开标过程中，如</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因</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投标人准备不到位、网络问题等情况</w:t>
      </w:r>
      <w:r>
        <w:rPr>
          <w:rFonts w:hint="eastAsia" w:asciiTheme="minorEastAsia" w:hAnsiTheme="minorEastAsia" w:eastAsiaTheme="minorEastAsia" w:cstheme="minorEastAsia"/>
          <w:snapToGrid w:val="0"/>
          <w:color w:val="000000" w:themeColor="text1"/>
          <w:spacing w:val="-4"/>
          <w:kern w:val="0"/>
          <w:sz w:val="24"/>
          <w:szCs w:val="24"/>
          <w:lang w:val="en-US" w:eastAsia="zh-CN" w:bidi="ar-SA"/>
          <w14:textFill>
            <w14:solidFill>
              <w14:schemeClr w14:val="tx1"/>
            </w14:solidFill>
          </w14:textFill>
        </w:rPr>
        <w:t>（30分钟内）无法及时解密，</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造成开标无法继续的，视为该投标人自动放弃投标，将被退回投标文件”。电子交易系统技术支持电话：400-998-0000。</w:t>
      </w:r>
    </w:p>
    <w:p w14:paraId="3A5E307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600" w:firstLineChars="200"/>
        <w:jc w:val="both"/>
        <w:textAlignment w:val="baseline"/>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0"/>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使用电子营业执照系统的</w:t>
      </w:r>
      <w:r>
        <w:rPr>
          <w:rFonts w:hint="eastAsia" w:asciiTheme="minorEastAsia" w:hAnsiTheme="minorEastAsia" w:eastAsiaTheme="minorEastAsia" w:cstheme="minorEastAsia"/>
          <w:color w:val="000000" w:themeColor="text1"/>
          <w:spacing w:val="30"/>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投标人须上传加密电子投标文件。电子投标文件需要使用“电子营业执照应用平台投标文件制作工具（南阳版）”制作，制作工具及操作手册可在南阳市公共资源电子营业执照应用平台系统“系统功能”-“组件下载”处下载。</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加密电子</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投标</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文件（格式后缀为:.file）应在</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招标</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文件规定的上传截止时间前上传至电子营业执照应用平台系统（http://111.6.77.187:8081/ggzy）。逾期上传至电子营业执照应用平台系统的电子</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投标</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文件视为无效文件。</w:t>
      </w:r>
    </w:p>
    <w:p w14:paraId="2B84DA35">
      <w:pPr>
        <w:keepNext w:val="0"/>
        <w:keepLines w:val="0"/>
        <w:pageBreakBefore w:val="0"/>
        <w:widowControl w:val="0"/>
        <w:kinsoku/>
        <w:wordWrap w:val="0"/>
        <w:overflowPunct/>
        <w:topLinePunct w:val="0"/>
        <w:bidi w:val="0"/>
        <w:spacing w:after="0" w:line="360" w:lineRule="auto"/>
        <w:ind w:firstLine="464" w:firstLineChars="200"/>
        <w:jc w:val="both"/>
        <w:rPr>
          <w:rFonts w:hint="eastAsia" w:asciiTheme="minorEastAsia" w:hAnsiTheme="minorEastAsia" w:eastAsiaTheme="minorEastAsia" w:cstheme="minorEastAsia"/>
          <w:snapToGrid w:val="0"/>
          <w:color w:val="000000" w:themeColor="text1"/>
          <w:spacing w:val="-4"/>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4"/>
          <w:kern w:val="0"/>
          <w:sz w:val="24"/>
          <w:szCs w:val="24"/>
          <w:lang w:val="en-US" w:eastAsia="zh-CN" w:bidi="ar-SA"/>
          <w14:textFill>
            <w14:solidFill>
              <w14:schemeClr w14:val="tx1"/>
            </w14:solidFill>
          </w14:textFill>
        </w:rPr>
        <w:t>本项目采用全流程电子化，投标人应在开标时间前登录电子营业执照应用平台系统不见面开标大厅；在投标文件解密过程中，</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如</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因</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投标人准备不到位、网络问题等情况</w:t>
      </w:r>
      <w:r>
        <w:rPr>
          <w:rFonts w:hint="eastAsia" w:asciiTheme="minorEastAsia" w:hAnsiTheme="minorEastAsia" w:eastAsiaTheme="minorEastAsia" w:cstheme="minorEastAsia"/>
          <w:snapToGrid w:val="0"/>
          <w:color w:val="000000" w:themeColor="text1"/>
          <w:spacing w:val="-4"/>
          <w:kern w:val="0"/>
          <w:sz w:val="24"/>
          <w:szCs w:val="24"/>
          <w:lang w:val="en-US" w:eastAsia="zh-CN" w:bidi="ar-SA"/>
          <w14:textFill>
            <w14:solidFill>
              <w14:schemeClr w14:val="tx1"/>
            </w14:solidFill>
          </w14:textFill>
        </w:rPr>
        <w:t>（30分钟内）无法及时解密，</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造成开标无法继续的，视为该投标人自动放弃投标，将被退回投标文件”。</w:t>
      </w:r>
      <w:r>
        <w:rPr>
          <w:rFonts w:hint="eastAsia" w:asciiTheme="minorEastAsia" w:hAnsiTheme="minorEastAsia" w:eastAsiaTheme="minorEastAsia" w:cstheme="minorEastAsia"/>
          <w:snapToGrid w:val="0"/>
          <w:color w:val="000000" w:themeColor="text1"/>
          <w:spacing w:val="-4"/>
          <w:kern w:val="0"/>
          <w:sz w:val="24"/>
          <w:szCs w:val="24"/>
          <w:lang w:val="en-US" w:eastAsia="zh-CN" w:bidi="ar-SA"/>
          <w14:textFill>
            <w14:solidFill>
              <w14:schemeClr w14:val="tx1"/>
            </w14:solidFill>
          </w14:textFill>
        </w:rPr>
        <w:t>解密过程中遇到紧急事项，可在不见面开标大厅中提出异议或者文字交流，严重问题可拨打技术支持电话17719857571。</w:t>
      </w:r>
    </w:p>
    <w:p w14:paraId="4B848F16">
      <w:pPr>
        <w:pStyle w:val="23"/>
        <w:rPr>
          <w:rFonts w:hint="eastAsia" w:asciiTheme="minorEastAsia" w:hAnsiTheme="minorEastAsia" w:eastAsiaTheme="minorEastAsia" w:cstheme="minorEastAsia"/>
          <w:color w:val="000000" w:themeColor="text1"/>
          <w:sz w:val="24"/>
          <w:szCs w:val="24"/>
          <w:lang w:val="en-US" w:eastAsia="zh-CN"/>
          <w14:textOutline w14:w="1537" w14:cap="flat" w14:cmpd="sng">
            <w14:solidFill>
              <w14:srgbClr w14:val="000000"/>
            </w14:solidFill>
            <w14:prstDash w14:val="solid"/>
            <w14:miter w14:val="0"/>
          </w14:textOutline>
          <w14:textFill>
            <w14:solidFill>
              <w14:schemeClr w14:val="tx1"/>
            </w14:solidFill>
          </w14:textFill>
        </w:rPr>
      </w:pPr>
    </w:p>
    <w:p w14:paraId="1893FB6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Outline w14:w="1537" w14:cap="flat" w14:cmpd="sng">
            <w14:solidFill>
              <w14:srgbClr w14:val="000000"/>
            </w14:solidFill>
            <w14:prstDash w14:val="solid"/>
            <w14:miter w14:val="0"/>
          </w14:textOutline>
          <w14:textFill>
            <w14:solidFill>
              <w14:schemeClr w14:val="tx1"/>
            </w14:solidFill>
          </w14:textFill>
        </w:rPr>
        <w:t>六</w:t>
      </w:r>
      <w:r>
        <w:rPr>
          <w:rFonts w:hint="eastAsia" w:asciiTheme="minorEastAsia" w:hAnsiTheme="minorEastAsia" w:eastAsiaTheme="minorEastAsia" w:cstheme="minorEastAsia"/>
          <w:color w:val="000000" w:themeColor="text1"/>
          <w:sz w:val="24"/>
          <w:szCs w:val="24"/>
          <w14:textOutline w14:w="1537" w14:cap="flat" w14:cmpd="sng">
            <w14:solidFill>
              <w14:srgbClr w14:val="000000"/>
            </w14:solidFill>
            <w14:prstDash w14:val="solid"/>
            <w14:miter w14:val="0"/>
          </w14:textOutline>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Outline w14:w="1537" w14:cap="flat" w14:cmpd="sng">
            <w14:solidFill>
              <w14:srgbClr w14:val="000000"/>
            </w14:solidFill>
            <w14:prstDash w14:val="solid"/>
            <w14:miter w14:val="0"/>
          </w14:textOutline>
          <w14:textFill>
            <w14:solidFill>
              <w14:schemeClr w14:val="tx1"/>
            </w14:solidFill>
          </w14:textFill>
        </w:rPr>
        <w:t>提</w:t>
      </w:r>
      <w:r>
        <w:rPr>
          <w:rFonts w:hint="eastAsia" w:asciiTheme="minorEastAsia" w:hAnsiTheme="minorEastAsia" w:eastAsiaTheme="minorEastAsia" w:cstheme="minorEastAsia"/>
          <w:color w:val="000000" w:themeColor="text1"/>
          <w:sz w:val="24"/>
          <w:szCs w:val="24"/>
          <w14:textOutline w14:w="1537" w14:cap="flat" w14:cmpd="sng">
            <w14:solidFill>
              <w14:srgbClr w14:val="000000"/>
            </w14:solidFill>
            <w14:prstDash w14:val="solid"/>
            <w14:miter w14:val="0"/>
          </w14:textOutline>
          <w14:textFill>
            <w14:solidFill>
              <w14:schemeClr w14:val="tx1"/>
            </w14:solidFill>
          </w14:textFill>
        </w:rPr>
        <w:t>交投标文件截止时间、开标时间和地点</w:t>
      </w:r>
    </w:p>
    <w:p w14:paraId="2F86C8E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投标截止时间、开标时间：</w:t>
      </w:r>
      <w:r>
        <w:rPr>
          <w:rFonts w:hint="eastAsia" w:asciiTheme="minorEastAsia" w:hAnsiTheme="minorEastAsia" w:eastAsiaTheme="minorEastAsia" w:cstheme="minorEastAsia"/>
          <w:color w:val="000000" w:themeColor="text1"/>
          <w:spacing w:val="-14"/>
          <w:sz w:val="24"/>
          <w:szCs w:val="24"/>
          <w:u w:val="single"/>
          <w:lang w:val="en-US" w:eastAsia="zh-CN"/>
          <w14:textFill>
            <w14:solidFill>
              <w14:schemeClr w14:val="tx1"/>
            </w14:solidFill>
          </w14:textFill>
        </w:rPr>
        <w:t>2025</w:t>
      </w:r>
      <w:r>
        <w:rPr>
          <w:rFonts w:hint="eastAsia" w:asciiTheme="minorEastAsia" w:hAnsiTheme="minorEastAsia" w:eastAsiaTheme="minorEastAsia" w:cstheme="minorEastAsia"/>
          <w:snapToGrid w:val="0"/>
          <w:color w:val="000000" w:themeColor="text1"/>
          <w:spacing w:val="-4"/>
          <w:kern w:val="0"/>
          <w:sz w:val="24"/>
          <w:szCs w:val="24"/>
          <w:lang w:val="en-US" w:eastAsia="zh-CN" w:bidi="ar-SA"/>
          <w14:textFill>
            <w14:solidFill>
              <w14:schemeClr w14:val="tx1"/>
            </w14:solidFill>
          </w14:textFill>
        </w:rPr>
        <w:t>年</w:t>
      </w:r>
      <w:r>
        <w:rPr>
          <w:rFonts w:hint="eastAsia" w:asciiTheme="minorEastAsia" w:hAnsiTheme="minorEastAsia" w:eastAsiaTheme="minorEastAsia" w:cstheme="minorEastAsia"/>
          <w:snapToGrid w:val="0"/>
          <w:color w:val="000000" w:themeColor="text1"/>
          <w:spacing w:val="-4"/>
          <w:kern w:val="0"/>
          <w:sz w:val="24"/>
          <w:szCs w:val="24"/>
          <w:u w:val="single"/>
          <w:lang w:val="en-US" w:eastAsia="zh-CN" w:bidi="ar-SA"/>
          <w14:textFill>
            <w14:solidFill>
              <w14:schemeClr w14:val="tx1"/>
            </w14:solidFill>
          </w14:textFill>
        </w:rPr>
        <w:t>3</w:t>
      </w:r>
      <w:r>
        <w:rPr>
          <w:rFonts w:hint="eastAsia" w:asciiTheme="minorEastAsia" w:hAnsiTheme="minorEastAsia" w:eastAsiaTheme="minorEastAsia" w:cstheme="minorEastAsia"/>
          <w:snapToGrid w:val="0"/>
          <w:color w:val="000000" w:themeColor="text1"/>
          <w:spacing w:val="-4"/>
          <w:kern w:val="0"/>
          <w:sz w:val="24"/>
          <w:szCs w:val="24"/>
          <w:lang w:val="en-US" w:eastAsia="zh-CN" w:bidi="ar-SA"/>
          <w14:textFill>
            <w14:solidFill>
              <w14:schemeClr w14:val="tx1"/>
            </w14:solidFill>
          </w14:textFill>
        </w:rPr>
        <w:t>月</w:t>
      </w:r>
      <w:r>
        <w:rPr>
          <w:rFonts w:hint="eastAsia" w:asciiTheme="minorEastAsia" w:hAnsiTheme="minorEastAsia" w:eastAsiaTheme="minorEastAsia" w:cstheme="minorEastAsia"/>
          <w:snapToGrid w:val="0"/>
          <w:color w:val="000000" w:themeColor="text1"/>
          <w:spacing w:val="-4"/>
          <w:kern w:val="0"/>
          <w:sz w:val="24"/>
          <w:szCs w:val="24"/>
          <w:u w:val="single"/>
          <w:lang w:val="en-US" w:eastAsia="zh-CN" w:bidi="ar-SA"/>
          <w14:textFill>
            <w14:solidFill>
              <w14:schemeClr w14:val="tx1"/>
            </w14:solidFill>
          </w14:textFill>
        </w:rPr>
        <w:t>12</w:t>
      </w:r>
      <w:r>
        <w:rPr>
          <w:rFonts w:hint="eastAsia" w:asciiTheme="minorEastAsia" w:hAnsiTheme="minorEastAsia" w:eastAsiaTheme="minorEastAsia" w:cstheme="minorEastAsia"/>
          <w:snapToGrid w:val="0"/>
          <w:color w:val="000000" w:themeColor="text1"/>
          <w:spacing w:val="-4"/>
          <w:kern w:val="0"/>
          <w:sz w:val="24"/>
          <w:szCs w:val="24"/>
          <w:lang w:val="en-US" w:eastAsia="zh-CN" w:bidi="ar-SA"/>
          <w14:textFill>
            <w14:solidFill>
              <w14:schemeClr w14:val="tx1"/>
            </w14:solidFill>
          </w14:textFill>
        </w:rPr>
        <w:t>日</w:t>
      </w:r>
      <w:r>
        <w:rPr>
          <w:rFonts w:hint="eastAsia" w:asciiTheme="minorEastAsia" w:hAnsiTheme="minorEastAsia" w:eastAsiaTheme="minorEastAsia" w:cstheme="minorEastAsia"/>
          <w:snapToGrid w:val="0"/>
          <w:color w:val="000000" w:themeColor="text1"/>
          <w:spacing w:val="-4"/>
          <w:kern w:val="0"/>
          <w:sz w:val="24"/>
          <w:szCs w:val="24"/>
          <w:u w:val="single"/>
          <w:lang w:val="en-US" w:eastAsia="zh-CN" w:bidi="ar-SA"/>
          <w14:textFill>
            <w14:solidFill>
              <w14:schemeClr w14:val="tx1"/>
            </w14:solidFill>
          </w14:textFill>
        </w:rPr>
        <w:t>9</w:t>
      </w:r>
      <w:r>
        <w:rPr>
          <w:rFonts w:hint="eastAsia" w:asciiTheme="minorEastAsia" w:hAnsiTheme="minorEastAsia" w:eastAsiaTheme="minorEastAsia" w:cstheme="minorEastAsia"/>
          <w:snapToGrid w:val="0"/>
          <w:color w:val="000000" w:themeColor="text1"/>
          <w:spacing w:val="-4"/>
          <w:kern w:val="0"/>
          <w:sz w:val="24"/>
          <w:szCs w:val="24"/>
          <w:lang w:val="en-US" w:eastAsia="zh-CN" w:bidi="ar-SA"/>
          <w14:textFill>
            <w14:solidFill>
              <w14:schemeClr w14:val="tx1"/>
            </w14:solidFill>
          </w14:textFill>
        </w:rPr>
        <w:t>点</w:t>
      </w:r>
      <w:r>
        <w:rPr>
          <w:rFonts w:hint="eastAsia" w:asciiTheme="minorEastAsia" w:hAnsiTheme="minorEastAsia" w:eastAsiaTheme="minorEastAsia" w:cstheme="minorEastAsia"/>
          <w:snapToGrid w:val="0"/>
          <w:color w:val="000000" w:themeColor="text1"/>
          <w:spacing w:val="-4"/>
          <w:kern w:val="0"/>
          <w:sz w:val="24"/>
          <w:szCs w:val="24"/>
          <w:u w:val="single"/>
          <w:lang w:val="en-US" w:eastAsia="zh-CN" w:bidi="ar-SA"/>
          <w14:textFill>
            <w14:solidFill>
              <w14:schemeClr w14:val="tx1"/>
            </w14:solidFill>
          </w14:textFill>
        </w:rPr>
        <w:t>0</w:t>
      </w:r>
      <w:r>
        <w:rPr>
          <w:rFonts w:hint="eastAsia" w:asciiTheme="minorEastAsia" w:hAnsiTheme="minorEastAsia" w:eastAsiaTheme="minorEastAsia" w:cstheme="minorEastAsia"/>
          <w:snapToGrid w:val="0"/>
          <w:color w:val="000000" w:themeColor="text1"/>
          <w:spacing w:val="-4"/>
          <w:kern w:val="0"/>
          <w:sz w:val="24"/>
          <w:szCs w:val="24"/>
          <w:lang w:val="en-US" w:eastAsia="zh-CN" w:bidi="ar-SA"/>
          <w14:textFill>
            <w14:solidFill>
              <w14:schemeClr w14:val="tx1"/>
            </w14:solidFill>
          </w14:textFill>
        </w:rPr>
        <w:t>分（北</w:t>
      </w: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京时间）。</w:t>
      </w:r>
    </w:p>
    <w:p w14:paraId="005DA53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color w:val="000000" w:themeColor="text1"/>
          <w:spacing w:val="-17"/>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7"/>
          <w:sz w:val="24"/>
          <w:szCs w:val="24"/>
          <w:lang w:val="en-US" w:eastAsia="zh-CN"/>
          <w14:textFill>
            <w14:solidFill>
              <w14:schemeClr w14:val="tx1"/>
            </w14:solidFill>
          </w14:textFill>
        </w:rPr>
        <w:t>开标方式：不见面开标</w:t>
      </w:r>
    </w:p>
    <w:p w14:paraId="24E6927F">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7"/>
          <w:sz w:val="24"/>
          <w:szCs w:val="24"/>
          <w14:textFill>
            <w14:solidFill>
              <w14:schemeClr w14:val="tx1"/>
            </w14:solidFill>
          </w14:textFill>
        </w:rPr>
        <w:t>地点：</w:t>
      </w:r>
      <w:r>
        <w:rPr>
          <w:rFonts w:hint="eastAsia" w:asciiTheme="minorEastAsia" w:hAnsiTheme="minorEastAsia" w:eastAsiaTheme="minorEastAsia" w:cstheme="minorEastAsia"/>
          <w:color w:val="000000" w:themeColor="text1"/>
          <w:spacing w:val="-17"/>
          <w:sz w:val="24"/>
          <w:szCs w:val="24"/>
          <w:highlight w:val="none"/>
          <w14:textFill>
            <w14:solidFill>
              <w14:schemeClr w14:val="tx1"/>
            </w14:solidFill>
          </w14:textFill>
        </w:rPr>
        <w:t>南阳市公共资源交易中心网-不见面开标大厅。具体操作流程详见南阳市公共资源交易中心下载专区栏发布的南阳不见面开标-操作手册(投标人)</w:t>
      </w:r>
      <w:r>
        <w:rPr>
          <w:rFonts w:hint="eastAsia" w:asciiTheme="minorEastAsia" w:hAnsiTheme="minorEastAsia" w:eastAsiaTheme="minorEastAsia" w:cstheme="minorEastAsia"/>
          <w:color w:val="000000" w:themeColor="text1"/>
          <w:spacing w:val="-17"/>
          <w:sz w:val="24"/>
          <w:szCs w:val="24"/>
          <w:highlight w:val="none"/>
          <w:lang w:eastAsia="zh-CN"/>
          <w14:textFill>
            <w14:solidFill>
              <w14:schemeClr w14:val="tx1"/>
            </w14:solidFill>
          </w14:textFill>
        </w:rPr>
        <w:t>。</w:t>
      </w:r>
    </w:p>
    <w:p w14:paraId="16E2171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4DEE0AE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color w:val="000000" w:themeColor="text1"/>
          <w:sz w:val="21"/>
          <w14:textFill>
            <w14:solidFill>
              <w14:schemeClr w14:val="tx1"/>
            </w14:solidFill>
          </w14:textFill>
        </w:rPr>
      </w:pPr>
    </w:p>
    <w:p w14:paraId="1D78A9E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Outline w14:w="1537" w14:cap="flat" w14:cmpd="sng">
            <w14:solidFill>
              <w14:srgbClr w14:val="000000"/>
            </w14:solidFill>
            <w14:prstDash w14:val="solid"/>
            <w14:miter w14:val="0"/>
          </w14:textOutline>
          <w14:textFill>
            <w14:solidFill>
              <w14:schemeClr w14:val="tx1"/>
            </w14:solidFill>
          </w14:textFill>
        </w:rPr>
        <w:t>七</w:t>
      </w:r>
      <w:r>
        <w:rPr>
          <w:rFonts w:hint="eastAsia" w:asciiTheme="minorEastAsia" w:hAnsiTheme="minorEastAsia" w:eastAsiaTheme="minorEastAsia" w:cstheme="minorEastAsia"/>
          <w:color w:val="000000" w:themeColor="text1"/>
          <w:spacing w:val="-2"/>
          <w:sz w:val="24"/>
          <w:szCs w:val="24"/>
          <w14:textOutline w14:w="1537" w14:cap="flat" w14:cmpd="sng">
            <w14:solidFill>
              <w14:srgbClr w14:val="000000"/>
            </w14:solidFill>
            <w14:prstDash w14:val="solid"/>
            <w14:miter w14:val="0"/>
          </w14:textOutline>
          <w14:textFill>
            <w14:solidFill>
              <w14:schemeClr w14:val="tx1"/>
            </w14:solidFill>
          </w14:textFill>
        </w:rPr>
        <w:t>、公告期限</w:t>
      </w:r>
    </w:p>
    <w:p w14:paraId="6C0B8BC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000000" w:themeColor="text1"/>
          <w:spacing w:val="-13"/>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3"/>
          <w:sz w:val="24"/>
          <w:szCs w:val="24"/>
          <w:u w:val="single"/>
          <w:lang w:val="en-US" w:eastAsia="zh-CN"/>
          <w14:textFill>
            <w14:solidFill>
              <w14:schemeClr w14:val="tx1"/>
            </w14:solidFill>
          </w14:textFill>
        </w:rPr>
        <w:t>2025</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pacing w:val="-13"/>
          <w:sz w:val="24"/>
          <w:szCs w:val="24"/>
          <w:u w:val="singl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pacing w:val="-13"/>
          <w:sz w:val="24"/>
          <w:szCs w:val="24"/>
          <w:u w:val="single"/>
          <w:lang w:val="en-US" w:eastAsia="zh-CN"/>
          <w14:textFill>
            <w14:solidFill>
              <w14:schemeClr w14:val="tx1"/>
            </w14:solidFill>
          </w14:textFill>
        </w:rPr>
        <w:t>17</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日至</w:t>
      </w:r>
      <w:r>
        <w:rPr>
          <w:rFonts w:hint="eastAsia" w:asciiTheme="minorEastAsia" w:hAnsiTheme="minorEastAsia" w:eastAsiaTheme="minorEastAsia" w:cstheme="minorEastAsia"/>
          <w:color w:val="000000" w:themeColor="text1"/>
          <w:spacing w:val="-13"/>
          <w:sz w:val="24"/>
          <w:szCs w:val="24"/>
          <w:lang w:val="en-US" w:eastAsia="zh-CN"/>
          <w14:textFill>
            <w14:solidFill>
              <w14:schemeClr w14:val="tx1"/>
            </w14:solidFill>
          </w14:textFill>
        </w:rPr>
        <w:t>2025</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pacing w:val="-13"/>
          <w:sz w:val="24"/>
          <w:szCs w:val="24"/>
          <w:u w:val="singl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pacing w:val="-13"/>
          <w:sz w:val="24"/>
          <w:szCs w:val="24"/>
          <w:u w:val="single"/>
          <w:lang w:val="en-US" w:eastAsia="zh-CN"/>
          <w14:textFill>
            <w14:solidFill>
              <w14:schemeClr w14:val="tx1"/>
            </w14:solidFill>
          </w14:textFill>
        </w:rPr>
        <w:t>21</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日</w:t>
      </w:r>
      <w:r>
        <w:rPr>
          <w:rFonts w:hint="eastAsia" w:asciiTheme="minorEastAsia" w:hAnsiTheme="minorEastAsia" w:eastAsiaTheme="minorEastAsia" w:cstheme="minorEastAsia"/>
          <w:color w:val="000000" w:themeColor="text1"/>
          <w:spacing w:val="-13"/>
          <w:sz w:val="24"/>
          <w:szCs w:val="24"/>
          <w:lang w:eastAsia="zh-CN"/>
          <w14:textFill>
            <w14:solidFill>
              <w14:schemeClr w14:val="tx1"/>
            </w14:solidFill>
          </w14:textFill>
        </w:rPr>
        <w:t>。</w:t>
      </w:r>
    </w:p>
    <w:p w14:paraId="4B6EBC4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pPr>
    </w:p>
    <w:p w14:paraId="39EE2B7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val="en-US" w:eastAsia="zh-CN"/>
          <w14:textOutline w14:w="1537" w14:cap="flat" w14:cmpd="sng">
            <w14:solidFill>
              <w14:srgbClr w14:val="000000"/>
            </w14:solidFill>
            <w14:prstDash w14:val="solid"/>
            <w14:miter w14:val="0"/>
          </w14:textOutline>
          <w14:textFill>
            <w14:solidFill>
              <w14:schemeClr w14:val="tx1"/>
            </w14:solidFill>
          </w14:textFill>
        </w:rPr>
        <w:t>八</w:t>
      </w:r>
      <w:r>
        <w:rPr>
          <w:rFonts w:hint="eastAsia" w:asciiTheme="minorEastAsia" w:hAnsiTheme="minorEastAsia" w:eastAsiaTheme="minorEastAsia" w:cstheme="minorEastAsia"/>
          <w:color w:val="000000" w:themeColor="text1"/>
          <w:spacing w:val="-1"/>
          <w:sz w:val="24"/>
          <w:szCs w:val="24"/>
          <w14:textOutline w14:w="1537" w14:cap="flat" w14:cmpd="sng">
            <w14:solidFill>
              <w14:srgbClr w14:val="000000"/>
            </w14:solidFill>
            <w14:prstDash w14:val="solid"/>
            <w14:miter w14:val="0"/>
          </w14:textOutline>
          <w14:textFill>
            <w14:solidFill>
              <w14:schemeClr w14:val="tx1"/>
            </w14:solidFill>
          </w14:textFill>
        </w:rPr>
        <w:t>、其他补充事宜</w:t>
      </w:r>
    </w:p>
    <w:p w14:paraId="189B5077">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9"/>
        <w:rPr>
          <w:rFonts w:hint="eastAsia" w:asciiTheme="minorEastAsia" w:hAnsiTheme="minorEastAsia" w:eastAsiaTheme="minorEastAsia" w:cstheme="minorEastAsia"/>
          <w:color w:val="000000" w:themeColor="text1"/>
          <w:spacing w:val="0"/>
          <w:w w:val="100"/>
          <w:positio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highlight w:val="none"/>
          <w:lang w:val="en-US" w:eastAsia="zh-CN"/>
          <w14:textFill>
            <w14:solidFill>
              <w14:schemeClr w14:val="tx1"/>
            </w14:solidFill>
          </w14:textFill>
        </w:rPr>
        <w:t>本次招标公告在</w:t>
      </w:r>
      <w:r>
        <w:rPr>
          <w:rFonts w:hint="eastAsia" w:eastAsiaTheme="minorEastAsia"/>
          <w:color w:val="000000" w:themeColor="text1"/>
          <w:spacing w:val="-1"/>
          <w:sz w:val="24"/>
          <w:szCs w:val="24"/>
          <w:highlight w:val="none"/>
          <w:lang w:eastAsia="zh-CN"/>
          <w14:textFill>
            <w14:solidFill>
              <w14:schemeClr w14:val="tx1"/>
            </w14:solidFill>
          </w14:textFill>
        </w:rPr>
        <w:t>河南省政府采购网、</w:t>
      </w:r>
      <w:r>
        <w:rPr>
          <w:rFonts w:hint="eastAsia" w:asciiTheme="minorEastAsia" w:hAnsiTheme="minorEastAsia" w:eastAsiaTheme="minorEastAsia" w:cstheme="minorEastAsia"/>
          <w:color w:val="000000" w:themeColor="text1"/>
          <w:spacing w:val="0"/>
          <w:w w:val="100"/>
          <w:position w:val="0"/>
          <w:sz w:val="24"/>
          <w:szCs w:val="24"/>
          <w:highlight w:val="none"/>
          <w:lang w:val="en-US" w:eastAsia="zh-CN"/>
          <w14:textFill>
            <w14:solidFill>
              <w14:schemeClr w14:val="tx1"/>
            </w14:solidFill>
          </w14:textFill>
        </w:rPr>
        <w:t>南阳市公共资源交易中心网上发布。</w:t>
      </w:r>
    </w:p>
    <w:p w14:paraId="7059196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000000" w:themeColor="text1"/>
          <w:spacing w:val="-4"/>
          <w:position w:val="16"/>
          <w:sz w:val="24"/>
          <w:szCs w:val="24"/>
          <w:lang w:val="en-US" w:eastAsia="zh-CN"/>
          <w14:textOutline w14:w="1537" w14:cap="flat" w14:cmpd="sng">
            <w14:solidFill>
              <w14:srgbClr w14:val="000000"/>
            </w14:solidFill>
            <w14:prstDash w14:val="solid"/>
            <w14:miter w14:val="0"/>
          </w14:textOutline>
          <w14:textFill>
            <w14:solidFill>
              <w14:schemeClr w14:val="tx1"/>
            </w14:solidFill>
          </w14:textFill>
        </w:rPr>
      </w:pPr>
    </w:p>
    <w:p w14:paraId="1D24EC2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position w:val="16"/>
          <w:sz w:val="24"/>
          <w:szCs w:val="24"/>
          <w:lang w:val="en-US" w:eastAsia="zh-CN"/>
          <w14:textOutline w14:w="1537" w14:cap="flat" w14:cmpd="sng">
            <w14:solidFill>
              <w14:srgbClr w14:val="000000"/>
            </w14:solidFill>
            <w14:prstDash w14:val="solid"/>
            <w14:miter w14:val="0"/>
          </w14:textOutline>
          <w14:textFill>
            <w14:solidFill>
              <w14:schemeClr w14:val="tx1"/>
            </w14:solidFill>
          </w14:textFill>
        </w:rPr>
        <w:t>九</w:t>
      </w:r>
      <w:r>
        <w:rPr>
          <w:rFonts w:hint="eastAsia" w:asciiTheme="minorEastAsia" w:hAnsiTheme="minorEastAsia" w:eastAsiaTheme="minorEastAsia" w:cstheme="minorEastAsia"/>
          <w:color w:val="000000" w:themeColor="text1"/>
          <w:spacing w:val="-4"/>
          <w:position w:val="16"/>
          <w:sz w:val="24"/>
          <w:szCs w:val="24"/>
          <w14:textOutline w14:w="1537" w14:cap="flat" w14:cmpd="sng">
            <w14:solidFill>
              <w14:srgbClr w14:val="000000"/>
            </w14:solidFill>
            <w14:prstDash w14:val="solid"/>
            <w14:miter w14:val="0"/>
          </w14:textOutline>
          <w14:textFill>
            <w14:solidFill>
              <w14:schemeClr w14:val="tx1"/>
            </w14:solidFill>
          </w14:textFill>
        </w:rPr>
        <w:t>、对本次招标</w:t>
      </w:r>
      <w:r>
        <w:rPr>
          <w:rFonts w:hint="eastAsia" w:asciiTheme="minorEastAsia" w:hAnsiTheme="minorEastAsia" w:eastAsiaTheme="minorEastAsia" w:cstheme="minorEastAsia"/>
          <w:color w:val="000000" w:themeColor="text1"/>
          <w:spacing w:val="-4"/>
          <w:position w:val="16"/>
          <w:sz w:val="24"/>
          <w:szCs w:val="24"/>
          <w:lang w:val="en-US" w:eastAsia="zh-CN"/>
          <w14:textOutline w14:w="1537" w14:cap="flat" w14:cmpd="sng">
            <w14:solidFill>
              <w14:srgbClr w14:val="000000"/>
            </w14:solidFill>
            <w14:prstDash w14:val="solid"/>
            <w14:miter w14:val="0"/>
          </w14:textOutline>
          <w14:textFill>
            <w14:solidFill>
              <w14:schemeClr w14:val="tx1"/>
            </w14:solidFill>
          </w14:textFill>
        </w:rPr>
        <w:t>提</w:t>
      </w:r>
      <w:r>
        <w:rPr>
          <w:rFonts w:hint="eastAsia" w:asciiTheme="minorEastAsia" w:hAnsiTheme="minorEastAsia" w:eastAsiaTheme="minorEastAsia" w:cstheme="minorEastAsia"/>
          <w:color w:val="000000" w:themeColor="text1"/>
          <w:spacing w:val="-4"/>
          <w:position w:val="16"/>
          <w:sz w:val="24"/>
          <w:szCs w:val="24"/>
          <w14:textOutline w14:w="1537" w14:cap="flat" w14:cmpd="sng">
            <w14:solidFill>
              <w14:srgbClr w14:val="000000"/>
            </w14:solidFill>
            <w14:prstDash w14:val="solid"/>
            <w14:miter w14:val="0"/>
          </w14:textOutline>
          <w14:textFill>
            <w14:solidFill>
              <w14:schemeClr w14:val="tx1"/>
            </w14:solidFill>
          </w14:textFill>
        </w:rPr>
        <w:t>出询问，请按以下方式联系。</w:t>
      </w:r>
    </w:p>
    <w:p w14:paraId="6C7A6BE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000000" w:themeColor="text1"/>
          <w:spacing w:val="5"/>
          <w:sz w:val="24"/>
          <w:szCs w:val="24"/>
          <w14:textOutline w14:w="1537"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Outline w14:w="1537" w14:cap="flat" w14:cmpd="sng">
            <w14:solidFill>
              <w14:srgbClr w14:val="000000"/>
            </w14:solidFill>
            <w14:prstDash w14:val="solid"/>
            <w14:miter w14:val="0"/>
          </w14:textOutline>
          <w14:textFill>
            <w14:solidFill>
              <w14:schemeClr w14:val="tx1"/>
            </w14:solidFill>
          </w14:textFill>
        </w:rPr>
        <w:t>1.采购人信息</w:t>
      </w:r>
    </w:p>
    <w:p w14:paraId="50F5C66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名称：南阳市康复医院</w:t>
      </w:r>
    </w:p>
    <w:p w14:paraId="1942F33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 xml:space="preserve">地址：南阳市百里奚1169号 </w:t>
      </w:r>
    </w:p>
    <w:p w14:paraId="075051C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联系人：张先生</w:t>
      </w:r>
    </w:p>
    <w:p w14:paraId="1D47AE4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联系方式：13700773261</w:t>
      </w:r>
    </w:p>
    <w:p w14:paraId="2794401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000000" w:themeColor="text1"/>
          <w:spacing w:val="4"/>
          <w:sz w:val="24"/>
          <w:szCs w:val="24"/>
          <w14:textOutline w14:w="1537"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Outline w14:w="1537" w14:cap="flat" w14:cmpd="sng">
            <w14:solidFill>
              <w14:srgbClr w14:val="000000"/>
            </w14:solidFill>
            <w14:prstDash w14:val="solid"/>
            <w14:miter w14:val="0"/>
          </w14:textOutline>
          <w14:textFill>
            <w14:solidFill>
              <w14:schemeClr w14:val="tx1"/>
            </w14:solidFill>
          </w14:textFill>
        </w:rPr>
        <w:t>2.采购代理机构信息</w:t>
      </w:r>
    </w:p>
    <w:p w14:paraId="181E6E9E">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0"/>
        <w:rPr>
          <w:rFonts w:hint="eastAsia" w:asciiTheme="minorEastAsia" w:hAnsiTheme="minorEastAsia" w:eastAsiaTheme="minorEastAsia" w:cstheme="minorEastAsia"/>
          <w:color w:val="000000" w:themeColor="text1"/>
          <w:spacing w:val="-15"/>
          <w:sz w:val="24"/>
          <w:szCs w:val="24"/>
          <w:highlight w:val="none"/>
          <w14:textFill>
            <w14:solidFill>
              <w14:schemeClr w14:val="tx1"/>
            </w14:solidFill>
          </w14:textFill>
        </w:rPr>
      </w:pPr>
      <w:bookmarkStart w:id="2" w:name="_Toc21310"/>
      <w:bookmarkStart w:id="3" w:name="_Toc6712"/>
      <w:r>
        <w:rPr>
          <w:rFonts w:hint="eastAsia" w:asciiTheme="minorEastAsia" w:hAnsiTheme="minorEastAsia" w:eastAsiaTheme="minorEastAsia" w:cstheme="minorEastAsia"/>
          <w:color w:val="000000" w:themeColor="text1"/>
          <w:spacing w:val="-15"/>
          <w:sz w:val="24"/>
          <w:szCs w:val="24"/>
          <w:highlight w:val="none"/>
          <w14:textFill>
            <w14:solidFill>
              <w14:schemeClr w14:val="tx1"/>
            </w14:solidFill>
          </w14:textFill>
        </w:rPr>
        <w:t>名 称：河南首招建设管理有限公司</w:t>
      </w:r>
      <w:bookmarkEnd w:id="2"/>
      <w:bookmarkEnd w:id="3"/>
    </w:p>
    <w:p w14:paraId="04D77AE8">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1"/>
        <w:rPr>
          <w:rFonts w:hint="eastAsia" w:asciiTheme="minorEastAsia" w:hAnsiTheme="minorEastAsia" w:eastAsiaTheme="minorEastAsia" w:cstheme="minorEastAsia"/>
          <w:color w:val="000000" w:themeColor="text1"/>
          <w:spacing w:val="-15"/>
          <w:sz w:val="24"/>
          <w:szCs w:val="24"/>
          <w:highlight w:val="none"/>
          <w14:textFill>
            <w14:solidFill>
              <w14:schemeClr w14:val="tx1"/>
            </w14:solidFill>
          </w14:textFill>
        </w:rPr>
      </w:pPr>
      <w:bookmarkStart w:id="4" w:name="_Toc32676"/>
      <w:r>
        <w:rPr>
          <w:rFonts w:hint="eastAsia" w:asciiTheme="minorEastAsia" w:hAnsiTheme="minorEastAsia" w:eastAsiaTheme="minorEastAsia" w:cstheme="minorEastAsia"/>
          <w:color w:val="000000" w:themeColor="text1"/>
          <w:spacing w:val="-15"/>
          <w:sz w:val="24"/>
          <w:szCs w:val="24"/>
          <w:highlight w:val="none"/>
          <w14:textFill>
            <w14:solidFill>
              <w14:schemeClr w14:val="tx1"/>
            </w14:solidFill>
          </w14:textFill>
        </w:rPr>
        <w:t>地 址：南阳市范蠡路与南都路交叉口儒林星座A厅603</w:t>
      </w:r>
      <w:bookmarkEnd w:id="4"/>
    </w:p>
    <w:p w14:paraId="38788D78">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1"/>
        <w:rPr>
          <w:rFonts w:hint="eastAsia" w:asciiTheme="minorEastAsia" w:hAnsiTheme="minorEastAsia" w:eastAsiaTheme="minorEastAsia" w:cstheme="minorEastAsia"/>
          <w:color w:val="000000" w:themeColor="text1"/>
          <w:spacing w:val="-15"/>
          <w:sz w:val="24"/>
          <w:szCs w:val="24"/>
          <w:highlight w:val="none"/>
          <w:lang w:eastAsia="zh-CN"/>
          <w14:textFill>
            <w14:solidFill>
              <w14:schemeClr w14:val="tx1"/>
            </w14:solidFill>
          </w14:textFill>
        </w:rPr>
      </w:pPr>
      <w:bookmarkStart w:id="5" w:name="_Toc8482"/>
      <w:r>
        <w:rPr>
          <w:rFonts w:hint="eastAsia" w:asciiTheme="minorEastAsia" w:hAnsiTheme="minorEastAsia" w:eastAsiaTheme="minorEastAsia" w:cstheme="minorEastAsia"/>
          <w:color w:val="000000" w:themeColor="text1"/>
          <w:spacing w:val="-15"/>
          <w:sz w:val="24"/>
          <w:szCs w:val="24"/>
          <w:highlight w:val="none"/>
          <w14:textFill>
            <w14:solidFill>
              <w14:schemeClr w14:val="tx1"/>
            </w14:solidFill>
          </w14:textFill>
        </w:rPr>
        <w:t>联系人：方</w:t>
      </w:r>
      <w:bookmarkEnd w:id="5"/>
      <w:r>
        <w:rPr>
          <w:rFonts w:hint="eastAsia" w:asciiTheme="minorEastAsia" w:hAnsiTheme="minorEastAsia" w:eastAsiaTheme="minorEastAsia" w:cstheme="minorEastAsia"/>
          <w:color w:val="000000" w:themeColor="text1"/>
          <w:spacing w:val="-15"/>
          <w:sz w:val="24"/>
          <w:szCs w:val="24"/>
          <w:highlight w:val="none"/>
          <w:lang w:val="en-US" w:eastAsia="zh-CN"/>
          <w14:textFill>
            <w14:solidFill>
              <w14:schemeClr w14:val="tx1"/>
            </w14:solidFill>
          </w14:textFill>
        </w:rPr>
        <w:t>先生</w:t>
      </w:r>
    </w:p>
    <w:p w14:paraId="49D950E0">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1"/>
        <w:rPr>
          <w:rFonts w:hint="eastAsia" w:asciiTheme="minorEastAsia" w:hAnsiTheme="minorEastAsia" w:eastAsiaTheme="minorEastAsia" w:cstheme="minorEastAsia"/>
          <w:color w:val="000000" w:themeColor="text1"/>
          <w:spacing w:val="-15"/>
          <w:sz w:val="24"/>
          <w:szCs w:val="24"/>
          <w:highlight w:val="none"/>
          <w14:textFill>
            <w14:solidFill>
              <w14:schemeClr w14:val="tx1"/>
            </w14:solidFill>
          </w14:textFill>
        </w:rPr>
      </w:pPr>
      <w:bookmarkStart w:id="6" w:name="_Toc32325"/>
      <w:r>
        <w:rPr>
          <w:rFonts w:hint="eastAsia" w:asciiTheme="minorEastAsia" w:hAnsiTheme="minorEastAsia" w:eastAsiaTheme="minorEastAsia" w:cstheme="minorEastAsia"/>
          <w:color w:val="000000" w:themeColor="text1"/>
          <w:spacing w:val="-15"/>
          <w:sz w:val="24"/>
          <w:szCs w:val="24"/>
          <w:highlight w:val="none"/>
          <w14:textFill>
            <w14:solidFill>
              <w14:schemeClr w14:val="tx1"/>
            </w14:solidFill>
          </w14:textFill>
        </w:rPr>
        <w:t>联系方式：18438888066</w:t>
      </w:r>
      <w:bookmarkEnd w:id="6"/>
    </w:p>
    <w:p w14:paraId="3002A69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color w:val="000000" w:themeColor="text1"/>
          <w:spacing w:val="5"/>
          <w:sz w:val="24"/>
          <w:szCs w:val="24"/>
          <w14:textFill>
            <w14:solidFill>
              <w14:schemeClr w14:val="tx1"/>
            </w14:solidFill>
          </w14:textFill>
        </w:rPr>
      </w:pPr>
    </w:p>
    <w:p w14:paraId="1B4DD2D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b/>
          <w:bCs/>
          <w:color w:val="000000" w:themeColor="text1"/>
          <w:spacing w:val="5"/>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val="en-US" w:eastAsia="zh-CN"/>
          <w14:textOutline w14:w="1537" w14:cap="flat" w14:cmpd="sng">
            <w14:solidFill>
              <w14:srgbClr w14:val="000000"/>
            </w14:solidFill>
            <w14:prstDash w14:val="solid"/>
            <w14:miter w14:val="0"/>
          </w14:textOutline>
          <w14:textFill>
            <w14:solidFill>
              <w14:schemeClr w14:val="tx1"/>
            </w14:solidFill>
          </w14:textFill>
        </w:rPr>
        <w:t>3.网址：</w:t>
      </w: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instrText xml:space="preserve"> HYPERLINK "https://ggzyjy.nanyang.gov.cn" </w:instrText>
      </w: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fldChar w:fldCharType="separate"/>
      </w:r>
      <w:r>
        <w:rPr>
          <w:rStyle w:val="20"/>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https://ggzyjy.nanyang.gov.cn</w:t>
      </w: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 xml:space="preserve">   E-mail:</w:t>
      </w:r>
    </w:p>
    <w:p w14:paraId="3EF65292">
      <w:pPr>
        <w:pStyle w:val="6"/>
        <w:keepNext w:val="0"/>
        <w:keepLines w:val="0"/>
        <w:pageBreakBefore w:val="0"/>
        <w:numPr>
          <w:ilvl w:val="0"/>
          <w:numId w:val="0"/>
        </w:numPr>
        <w:kinsoku/>
        <w:wordWrap w:val="0"/>
        <w:overflowPunct/>
        <w:topLinePunct w:val="0"/>
        <w:bidi w:val="0"/>
        <w:spacing w:before="352" w:line="690" w:lineRule="exact"/>
        <w:jc w:val="both"/>
        <w:rPr>
          <w:rFonts w:hint="eastAsia" w:ascii="仿宋_GB2312" w:hAnsi="宋体" w:eastAsia="仿宋_GB2312"/>
          <w:color w:val="000000" w:themeColor="text1"/>
          <w:sz w:val="28"/>
          <w:szCs w:val="28"/>
          <w:lang w:val="en-US" w:eastAsia="zh-CN"/>
          <w14:textFill>
            <w14:solidFill>
              <w14:schemeClr w14:val="tx1"/>
            </w14:solidFill>
          </w14:textFill>
        </w:rPr>
      </w:pPr>
    </w:p>
    <w:p w14:paraId="568E2C5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2940" w:firstLineChars="1400"/>
        <w:jc w:val="both"/>
        <w:textAlignment w:val="baseline"/>
        <w:outlineLvl w:val="1"/>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采购代理机构名称：</w:t>
      </w:r>
      <w:r>
        <w:rPr>
          <w:rFonts w:hint="eastAsia" w:asciiTheme="minorEastAsia" w:hAnsiTheme="minorEastAsia" w:eastAsiaTheme="minorEastAsia" w:cstheme="minorEastAsia"/>
          <w:color w:val="000000" w:themeColor="text1"/>
          <w:spacing w:val="-15"/>
          <w:sz w:val="24"/>
          <w:szCs w:val="24"/>
          <w:highlight w:val="none"/>
          <w:lang w:val="en-US" w:eastAsia="zh-CN"/>
          <w14:textFill>
            <w14:solidFill>
              <w14:schemeClr w14:val="tx1"/>
            </w14:solidFill>
          </w14:textFill>
        </w:rPr>
        <w:t>河南首招建设管理有限公司</w:t>
      </w:r>
    </w:p>
    <w:p w14:paraId="5ED1E5A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3852" w:firstLineChars="1800"/>
        <w:jc w:val="both"/>
        <w:textAlignment w:val="baseline"/>
        <w:outlineLvl w:val="1"/>
        <w:rPr>
          <w:rFonts w:hint="default"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3"/>
          <w:sz w:val="24"/>
          <w:szCs w:val="24"/>
          <w:lang w:val="en-US" w:eastAsia="zh-CN"/>
          <w14:textFill>
            <w14:solidFill>
              <w14:schemeClr w14:val="tx1"/>
            </w14:solidFill>
          </w14:textFill>
        </w:rPr>
        <w:t>日期：</w:t>
      </w:r>
      <w:r>
        <w:rPr>
          <w:rFonts w:hint="eastAsia" w:asciiTheme="minorEastAsia" w:hAnsiTheme="minorEastAsia" w:eastAsiaTheme="minorEastAsia" w:cstheme="minorEastAsia"/>
          <w:color w:val="000000" w:themeColor="text1"/>
          <w:spacing w:val="-13"/>
          <w:sz w:val="24"/>
          <w:szCs w:val="24"/>
          <w:u w:val="single"/>
          <w:lang w:val="en-US" w:eastAsia="zh-CN"/>
          <w14:textFill>
            <w14:solidFill>
              <w14:schemeClr w14:val="tx1"/>
            </w14:solidFill>
          </w14:textFill>
        </w:rPr>
        <w:t>2025</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pacing w:val="-13"/>
          <w:sz w:val="24"/>
          <w:szCs w:val="24"/>
          <w:u w:val="singl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pacing w:val="-13"/>
          <w:sz w:val="24"/>
          <w:szCs w:val="24"/>
          <w:u w:val="single"/>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日</w:t>
      </w:r>
    </w:p>
    <w:p w14:paraId="1B1F31C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pPr>
    </w:p>
    <w:p w14:paraId="0B286DE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pPr>
    </w:p>
    <w:p w14:paraId="7F52210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pPr>
    </w:p>
    <w:p w14:paraId="6D54274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pPr>
    </w:p>
    <w:p w14:paraId="5C7CFB9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pPr>
    </w:p>
    <w:p w14:paraId="3EE8213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t>第二章</w:t>
      </w:r>
      <w:r>
        <w:rPr>
          <w:rFonts w:hint="eastAsia" w:asciiTheme="minorEastAsia" w:hAnsiTheme="minorEastAsia" w:eastAsiaTheme="minorEastAsia" w:cstheme="minorEastAsia"/>
          <w:color w:val="000000" w:themeColor="text1"/>
          <w:spacing w:val="-1"/>
          <w:sz w:val="36"/>
          <w:szCs w:val="36"/>
          <w:lang w:val="en-US" w:eastAsia="zh-CN"/>
          <w14:textOutline w14:w="2306" w14:cap="flat" w14:cmpd="sng">
            <w14:solidFill>
              <w14:srgbClr w14:val="000000"/>
            </w14:solidFill>
            <w14:prstDash w14:val="solid"/>
            <w14:miter w14:val="0"/>
          </w14:textOutli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t>采购需求</w:t>
      </w:r>
    </w:p>
    <w:p w14:paraId="6BE0BDDE">
      <w:pPr>
        <w:snapToGrid/>
        <w:spacing w:before="0" w:beforeAutospacing="0" w:after="0" w:afterAutospacing="0" w:line="240" w:lineRule="auto"/>
        <w:jc w:val="center"/>
        <w:textAlignment w:val="baseline"/>
        <w:rPr>
          <w:rFonts w:hint="eastAsia" w:ascii="宋体" w:hAnsi="宋体" w:cs="宋体"/>
          <w:b w:val="0"/>
          <w:i w:val="0"/>
          <w:caps w:val="0"/>
          <w:color w:val="000000" w:themeColor="text1"/>
          <w:spacing w:val="0"/>
          <w:w w:val="100"/>
          <w:kern w:val="0"/>
          <w:sz w:val="32"/>
          <w:szCs w:val="32"/>
          <w:lang w:val="en-US" w:eastAsia="zh-CN"/>
          <w14:textFill>
            <w14:solidFill>
              <w14:schemeClr w14:val="tx1"/>
            </w14:solidFill>
          </w14:textFill>
        </w:rPr>
      </w:pPr>
    </w:p>
    <w:p w14:paraId="248F0812">
      <w:pPr>
        <w:pStyle w:val="6"/>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right="0"/>
        <w:jc w:val="left"/>
        <w:textAlignment w:val="baseline"/>
        <w:outlineLvl w:val="2"/>
        <w:rPr>
          <w:rFonts w:hint="eastAsia" w:asciiTheme="minorEastAsia" w:hAnsiTheme="minorEastAsia" w:eastAsiaTheme="minorEastAsia" w:cstheme="minorEastAsia"/>
          <w:color w:val="000000" w:themeColor="text1"/>
          <w:spacing w:val="1"/>
          <w:sz w:val="24"/>
          <w:szCs w:val="24"/>
          <w:highlight w:val="none"/>
          <w:lang w:val="en-US" w:eastAsia="zh-CN"/>
          <w14:textOutline w14:w="1537"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lang w:val="en-US" w:eastAsia="zh-CN"/>
          <w14:textOutline w14:w="1537" w14:cap="flat" w14:cmpd="sng">
            <w14:solidFill>
              <w14:srgbClr w14:val="000000"/>
            </w14:solidFill>
            <w14:prstDash w14:val="solid"/>
            <w14:miter w14:val="0"/>
          </w14:textOutline>
          <w14:textFill>
            <w14:solidFill>
              <w14:schemeClr w14:val="tx1"/>
            </w14:solidFill>
          </w14:textFill>
        </w:rPr>
        <w:t>采购内容及要求</w:t>
      </w:r>
    </w:p>
    <w:p w14:paraId="544D8D23">
      <w:pPr>
        <w:keepNext w:val="0"/>
        <w:keepLines w:val="0"/>
        <w:pageBreakBefore w:val="0"/>
        <w:widowControl/>
        <w:numPr>
          <w:ilvl w:val="0"/>
          <w:numId w:val="2"/>
        </w:numPr>
        <w:kinsoku w:val="0"/>
        <w:wordWrap/>
        <w:overflowPunct/>
        <w:topLinePunct w:val="0"/>
        <w:autoSpaceDE w:val="0"/>
        <w:autoSpaceDN w:val="0"/>
        <w:bidi w:val="0"/>
        <w:adjustRightInd w:val="0"/>
        <w:snapToGrid/>
        <w:spacing w:before="0" w:beforeAutospacing="0" w:after="0" w:afterAutospacing="0" w:line="360" w:lineRule="auto"/>
        <w:jc w:val="left"/>
        <w:textAlignment w:val="baseline"/>
        <w:rPr>
          <w:rFonts w:hint="eastAsia" w:asciiTheme="minorEastAsia" w:hAnsiTheme="minorEastAsia" w:eastAsiaTheme="minorEastAsia" w:cstheme="minorEastAsia"/>
          <w:b/>
          <w:bCs/>
          <w:snapToGrid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2"/>
          <w:sz w:val="24"/>
          <w:szCs w:val="24"/>
          <w:lang w:val="en-US" w:eastAsia="zh-CN" w:bidi="ar-SA"/>
          <w14:textFill>
            <w14:solidFill>
              <w14:schemeClr w14:val="tx1"/>
            </w14:solidFill>
          </w14:textFill>
        </w:rPr>
        <w:t>采购货物需求及数量</w:t>
      </w:r>
    </w:p>
    <w:p w14:paraId="3503A621">
      <w:pPr>
        <w:keepNext w:val="0"/>
        <w:keepLines w:val="0"/>
        <w:pageBreakBefore w:val="0"/>
        <w:widowControl/>
        <w:numPr>
          <w:ilvl w:val="0"/>
          <w:numId w:val="0"/>
        </w:numPr>
        <w:kinsoku w:val="0"/>
        <w:wordWrap/>
        <w:overflowPunct/>
        <w:topLinePunct w:val="0"/>
        <w:autoSpaceDE w:val="0"/>
        <w:autoSpaceDN w:val="0"/>
        <w:bidi w:val="0"/>
        <w:adjustRightInd w:val="0"/>
        <w:snapToGrid/>
        <w:spacing w:before="0" w:beforeAutospacing="0" w:after="0" w:afterAutospacing="0" w:line="360" w:lineRule="auto"/>
        <w:jc w:val="left"/>
        <w:textAlignment w:val="baseline"/>
        <w:rPr>
          <w:rFonts w:hint="eastAsia" w:asciiTheme="minorEastAsia" w:hAnsiTheme="minorEastAsia" w:eastAsiaTheme="minorEastAsia" w:cstheme="minorEastAsia"/>
          <w:b/>
          <w:bCs/>
          <w:snapToGrid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2"/>
          <w:sz w:val="24"/>
          <w:szCs w:val="24"/>
          <w:lang w:val="en-US" w:eastAsia="zh-CN" w:bidi="ar-SA"/>
          <w14:textFill>
            <w14:solidFill>
              <w14:schemeClr w14:val="tx1"/>
            </w14:solidFill>
          </w14:textFill>
        </w:rPr>
        <w:t>（一）电磁式冲击波</w:t>
      </w:r>
    </w:p>
    <w:p w14:paraId="7D9CE03F">
      <w:pPr>
        <w:keepNext w:val="0"/>
        <w:keepLines w:val="0"/>
        <w:pageBreakBefore w:val="0"/>
        <w:widowControl/>
        <w:kinsoku w:val="0"/>
        <w:wordWrap/>
        <w:overflowPunct/>
        <w:topLinePunct w:val="0"/>
        <w:autoSpaceDE w:val="0"/>
        <w:autoSpaceDN w:val="0"/>
        <w:bidi w:val="0"/>
        <w:adjustRightInd w:val="0"/>
        <w:snapToGrid/>
        <w:spacing w:before="0" w:beforeAutospacing="0" w:after="0" w:afterAutospacing="0" w:line="360" w:lineRule="auto"/>
        <w:jc w:val="left"/>
        <w:textAlignment w:val="baseline"/>
        <w:rPr>
          <w:rFonts w:hint="eastAsia" w:asciiTheme="minorEastAsia" w:hAnsiTheme="minorEastAsia" w:eastAsiaTheme="minorEastAsia" w:cstheme="minorEastAsia"/>
          <w:b/>
          <w:bCs/>
          <w:snapToGrid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2"/>
          <w:sz w:val="24"/>
          <w:szCs w:val="24"/>
          <w:lang w:val="en-US" w:eastAsia="zh-CN" w:bidi="ar-SA"/>
          <w14:textFill>
            <w14:solidFill>
              <w14:schemeClr w14:val="tx1"/>
            </w14:solidFill>
          </w14:textFill>
        </w:rPr>
        <w:t>数量：1台</w:t>
      </w:r>
    </w:p>
    <w:p w14:paraId="7EB24B8B">
      <w:pPr>
        <w:keepNext w:val="0"/>
        <w:keepLines w:val="0"/>
        <w:pageBreakBefore w:val="0"/>
        <w:widowControl/>
        <w:kinsoku w:val="0"/>
        <w:wordWrap/>
        <w:overflowPunct/>
        <w:topLinePunct w:val="0"/>
        <w:autoSpaceDE w:val="0"/>
        <w:autoSpaceDN w:val="0"/>
        <w:bidi w:val="0"/>
        <w:adjustRightInd w:val="0"/>
        <w:snapToGrid/>
        <w:spacing w:before="0" w:beforeAutospacing="0" w:after="0" w:afterAutospacing="0" w:line="360" w:lineRule="auto"/>
        <w:jc w:val="left"/>
        <w:textAlignment w:val="baseline"/>
        <w:rPr>
          <w:rFonts w:hint="default" w:ascii="宋体" w:hAnsi="宋体" w:cs="宋体" w:eastAsiaTheme="minorEastAsia"/>
          <w:b w:val="0"/>
          <w:i w:val="0"/>
          <w:caps w:val="0"/>
          <w:color w:val="000000" w:themeColor="text1"/>
          <w:spacing w:val="0"/>
          <w:w w:val="100"/>
          <w:kern w:val="0"/>
          <w:sz w:val="32"/>
          <w:szCs w:val="32"/>
          <w:lang w:val="en-US" w:eastAsia="zh-CN"/>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2"/>
          <w:sz w:val="24"/>
          <w:szCs w:val="24"/>
          <w:lang w:val="en-US" w:eastAsia="zh-CN" w:bidi="ar-SA"/>
          <w14:textFill>
            <w14:solidFill>
              <w14:schemeClr w14:val="tx1"/>
            </w14:solidFill>
          </w14:textFill>
        </w:rPr>
        <w:t>技术参数：</w:t>
      </w:r>
    </w:p>
    <w:p w14:paraId="1CABC9E9">
      <w:pPr>
        <w:keepNext w:val="0"/>
        <w:keepLines w:val="0"/>
        <w:pageBreakBefore w:val="0"/>
        <w:widowControl/>
        <w:wordWrap/>
        <w:overflowPunct w:val="0"/>
        <w:topLinePunct w:val="0"/>
        <w:autoSpaceDE w:val="0"/>
        <w:autoSpaceDN w:val="0"/>
        <w:bidi w:val="0"/>
        <w:adjustRightInd w:val="0"/>
        <w:spacing w:line="360" w:lineRule="auto"/>
        <w:jc w:val="left"/>
        <w:textAlignment w:val="baseline"/>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1、产品结构组成：本产品主要包含主机、治疗枪、人体支撑装置等。</w:t>
      </w:r>
    </w:p>
    <w:p w14:paraId="599A6A87">
      <w:pPr>
        <w:keepNext w:val="0"/>
        <w:keepLines w:val="0"/>
        <w:pageBreakBefore w:val="0"/>
        <w:widowControl/>
        <w:wordWrap/>
        <w:overflowPunct w:val="0"/>
        <w:topLinePunct w:val="0"/>
        <w:autoSpaceDE w:val="0"/>
        <w:autoSpaceDN w:val="0"/>
        <w:bidi w:val="0"/>
        <w:adjustRightInd w:val="0"/>
        <w:spacing w:line="360" w:lineRule="auto"/>
        <w:jc w:val="left"/>
        <w:textAlignment w:val="baseline"/>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2、不少于五种治疗头：标准单头、锥形单头、小号U型头、中号U型头、大号U型头。</w:t>
      </w:r>
    </w:p>
    <w:p w14:paraId="5884B4E7">
      <w:pPr>
        <w:keepNext w:val="0"/>
        <w:keepLines w:val="0"/>
        <w:pageBreakBefore w:val="0"/>
        <w:widowControl/>
        <w:shd w:val="clear"/>
        <w:wordWrap/>
        <w:overflowPunct w:val="0"/>
        <w:topLinePunct w:val="0"/>
        <w:autoSpaceDE w:val="0"/>
        <w:autoSpaceDN w:val="0"/>
        <w:bidi w:val="0"/>
        <w:adjustRightInd w:val="0"/>
        <w:spacing w:line="360" w:lineRule="auto"/>
        <w:jc w:val="left"/>
        <w:textAlignment w:val="baseline"/>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3、预加</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载力:≥12N。</w:t>
      </w:r>
    </w:p>
    <w:p w14:paraId="7F3E831C">
      <w:pPr>
        <w:keepNext w:val="0"/>
        <w:keepLines w:val="0"/>
        <w:pageBreakBefore w:val="0"/>
        <w:widowControl/>
        <w:shd w:val="clear"/>
        <w:wordWrap/>
        <w:overflowPunct w:val="0"/>
        <w:topLinePunct w:val="0"/>
        <w:autoSpaceDE w:val="0"/>
        <w:autoSpaceDN w:val="0"/>
        <w:bidi w:val="0"/>
        <w:adjustRightInd w:val="0"/>
        <w:spacing w:line="360" w:lineRule="auto"/>
        <w:jc w:val="left"/>
        <w:textAlignment w:val="baseline"/>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4、冲击力：冲击力可调≥5档，最大力度650N，允差±50N。</w:t>
      </w:r>
    </w:p>
    <w:p w14:paraId="76DF7460">
      <w:pPr>
        <w:keepNext w:val="0"/>
        <w:keepLines w:val="0"/>
        <w:pageBreakBefore w:val="0"/>
        <w:widowControl/>
        <w:numPr>
          <w:ilvl w:val="0"/>
          <w:numId w:val="3"/>
        </w:numPr>
        <w:shd w:val="clear"/>
        <w:wordWrap/>
        <w:overflowPunct w:val="0"/>
        <w:topLinePunct w:val="0"/>
        <w:autoSpaceDE w:val="0"/>
        <w:autoSpaceDN w:val="0"/>
        <w:bidi w:val="0"/>
        <w:adjustRightInd w:val="0"/>
        <w:spacing w:line="360" w:lineRule="auto"/>
        <w:jc w:val="left"/>
        <w:textAlignment w:val="baseline"/>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各档对应的脉冲宽度为: I 档: 4.05ms， II档: 4.35ms， Ⅲ档:4.85ms,</w:t>
      </w:r>
    </w:p>
    <w:p w14:paraId="53F6F0B9">
      <w:pPr>
        <w:keepNext w:val="0"/>
        <w:keepLines w:val="0"/>
        <w:pageBreakBefore w:val="0"/>
        <w:widowControl/>
        <w:numPr>
          <w:ilvl w:val="0"/>
          <w:numId w:val="0"/>
        </w:numPr>
        <w:shd w:val="clear"/>
        <w:wordWrap/>
        <w:overflowPunct w:val="0"/>
        <w:topLinePunct w:val="0"/>
        <w:autoSpaceDE w:val="0"/>
        <w:autoSpaceDN w:val="0"/>
        <w:bidi w:val="0"/>
        <w:adjustRightInd w:val="0"/>
        <w:spacing w:line="360" w:lineRule="auto"/>
        <w:jc w:val="left"/>
        <w:textAlignment w:val="baseline"/>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IV档: 5.40ms，V档: 6.20ms，允差±20%。</w:t>
      </w:r>
    </w:p>
    <w:p w14:paraId="07B0626E">
      <w:pPr>
        <w:keepNext w:val="0"/>
        <w:keepLines w:val="0"/>
        <w:pageBreakBefore w:val="0"/>
        <w:widowControl/>
        <w:wordWrap/>
        <w:overflowPunct w:val="0"/>
        <w:topLinePunct w:val="0"/>
        <w:autoSpaceDE w:val="0"/>
        <w:autoSpaceDN w:val="0"/>
        <w:bidi w:val="0"/>
        <w:adjustRightInd w:val="0"/>
        <w:spacing w:line="360" w:lineRule="auto"/>
        <w:jc w:val="left"/>
        <w:textAlignment w:val="baseline"/>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7、输出频率：≥6档可调，频率范围：2Hz-14Hz，允差±10%。</w:t>
      </w:r>
    </w:p>
    <w:p w14:paraId="3136C73B">
      <w:pPr>
        <w:keepNext w:val="0"/>
        <w:keepLines w:val="0"/>
        <w:pageBreakBefore w:val="0"/>
        <w:widowControl/>
        <w:wordWrap/>
        <w:overflowPunct w:val="0"/>
        <w:topLinePunct w:val="0"/>
        <w:autoSpaceDE w:val="0"/>
        <w:autoSpaceDN w:val="0"/>
        <w:bidi w:val="0"/>
        <w:adjustRightInd w:val="0"/>
        <w:spacing w:line="360" w:lineRule="auto"/>
        <w:jc w:val="left"/>
        <w:textAlignment w:val="baseline"/>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8、击打次数：未开启自动模式时，击打次数分为无限次，不小于10档可调。</w:t>
      </w:r>
    </w:p>
    <w:p w14:paraId="6A16CCC4">
      <w:pPr>
        <w:keepNext w:val="0"/>
        <w:keepLines w:val="0"/>
        <w:pageBreakBefore w:val="0"/>
        <w:widowControl/>
        <w:wordWrap/>
        <w:overflowPunct w:val="0"/>
        <w:topLinePunct w:val="0"/>
        <w:autoSpaceDE w:val="0"/>
        <w:autoSpaceDN w:val="0"/>
        <w:bidi w:val="0"/>
        <w:adjustRightInd w:val="0"/>
        <w:spacing w:line="360" w:lineRule="auto"/>
        <w:jc w:val="left"/>
        <w:textAlignment w:val="baseline"/>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9、软件功能：软件应具有冲击力的反作用力变化趋势、病人信息录入查询、历史记录、操作指南和计数功能。</w:t>
      </w:r>
    </w:p>
    <w:p w14:paraId="6D71736F">
      <w:pPr>
        <w:keepNext w:val="0"/>
        <w:keepLines w:val="0"/>
        <w:pageBreakBefore w:val="0"/>
        <w:widowControl/>
        <w:wordWrap/>
        <w:overflowPunct w:val="0"/>
        <w:topLinePunct w:val="0"/>
        <w:autoSpaceDE w:val="0"/>
        <w:autoSpaceDN w:val="0"/>
        <w:bidi w:val="0"/>
        <w:adjustRightInd w:val="0"/>
        <w:spacing w:line="360" w:lineRule="auto"/>
        <w:jc w:val="left"/>
        <w:textAlignment w:val="baseline"/>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10、人体支撑装置：人体支撑装置高度可调节，允差±30mm；人体支撑装置角度可调节，允差±10°。</w:t>
      </w:r>
    </w:p>
    <w:p w14:paraId="1CAC3D8A">
      <w:pPr>
        <w:keepNext w:val="0"/>
        <w:keepLines w:val="0"/>
        <w:pageBreakBefore w:val="0"/>
        <w:widowControl/>
        <w:kinsoku w:val="0"/>
        <w:wordWrap/>
        <w:overflowPunct/>
        <w:topLinePunct w:val="0"/>
        <w:autoSpaceDE w:val="0"/>
        <w:autoSpaceDN w:val="0"/>
        <w:bidi w:val="0"/>
        <w:adjustRightInd w:val="0"/>
        <w:snapToGrid/>
        <w:spacing w:before="0" w:beforeAutospacing="0" w:after="0" w:afterAutospacing="0" w:line="360" w:lineRule="auto"/>
        <w:jc w:val="left"/>
        <w:textAlignment w:val="baseline"/>
        <w:rPr>
          <w:rFonts w:hint="eastAsia" w:asciiTheme="minorEastAsia" w:hAnsiTheme="minorEastAsia" w:eastAsiaTheme="minorEastAsia" w:cstheme="minorEastAsia"/>
          <w:b/>
          <w:bCs/>
          <w:snapToGrid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2"/>
          <w:sz w:val="24"/>
          <w:szCs w:val="24"/>
          <w:lang w:val="en-US" w:eastAsia="zh-CN" w:bidi="ar-SA"/>
          <w14:textFill>
            <w14:solidFill>
              <w14:schemeClr w14:val="tx1"/>
            </w14:solidFill>
          </w14:textFill>
        </w:rPr>
        <w:t>（二）64排128层CT</w:t>
      </w:r>
    </w:p>
    <w:p w14:paraId="3E635A82">
      <w:pPr>
        <w:keepNext w:val="0"/>
        <w:keepLines w:val="0"/>
        <w:pageBreakBefore w:val="0"/>
        <w:widowControl/>
        <w:kinsoku w:val="0"/>
        <w:wordWrap/>
        <w:overflowPunct/>
        <w:topLinePunct w:val="0"/>
        <w:autoSpaceDE w:val="0"/>
        <w:autoSpaceDN w:val="0"/>
        <w:bidi w:val="0"/>
        <w:adjustRightInd w:val="0"/>
        <w:snapToGrid/>
        <w:spacing w:before="0" w:beforeAutospacing="0" w:after="0" w:afterAutospacing="0" w:line="360" w:lineRule="auto"/>
        <w:jc w:val="left"/>
        <w:textAlignment w:val="baseline"/>
        <w:rPr>
          <w:rFonts w:hint="eastAsia" w:asciiTheme="minorEastAsia" w:hAnsiTheme="minorEastAsia" w:eastAsiaTheme="minorEastAsia" w:cstheme="minorEastAsia"/>
          <w:b/>
          <w:bCs/>
          <w:snapToGrid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2"/>
          <w:sz w:val="24"/>
          <w:szCs w:val="24"/>
          <w:lang w:val="en-US" w:eastAsia="zh-CN" w:bidi="ar-SA"/>
          <w14:textFill>
            <w14:solidFill>
              <w14:schemeClr w14:val="tx1"/>
            </w14:solidFill>
          </w14:textFill>
        </w:rPr>
        <w:t>数量：1套</w:t>
      </w:r>
    </w:p>
    <w:p w14:paraId="1AA9752F">
      <w:pPr>
        <w:keepNext w:val="0"/>
        <w:keepLines w:val="0"/>
        <w:pageBreakBefore w:val="0"/>
        <w:widowControl/>
        <w:kinsoku w:val="0"/>
        <w:wordWrap/>
        <w:overflowPunct/>
        <w:topLinePunct w:val="0"/>
        <w:autoSpaceDE w:val="0"/>
        <w:autoSpaceDN w:val="0"/>
        <w:bidi w:val="0"/>
        <w:adjustRightInd w:val="0"/>
        <w:snapToGrid/>
        <w:spacing w:before="0" w:beforeAutospacing="0" w:after="0" w:afterAutospacing="0" w:line="360" w:lineRule="auto"/>
        <w:jc w:val="left"/>
        <w:textAlignment w:val="baseline"/>
        <w:rPr>
          <w:rFonts w:hint="eastAsia" w:asciiTheme="minorEastAsia" w:hAnsiTheme="minorEastAsia" w:eastAsiaTheme="minorEastAsia" w:cstheme="minorEastAsia"/>
          <w:b/>
          <w:bCs/>
          <w:snapToGrid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2"/>
          <w:sz w:val="24"/>
          <w:szCs w:val="24"/>
          <w:lang w:val="en-US" w:eastAsia="zh-CN" w:bidi="ar-SA"/>
          <w14:textFill>
            <w14:solidFill>
              <w14:schemeClr w14:val="tx1"/>
            </w14:solidFill>
          </w14:textFill>
        </w:rPr>
        <w:t>技术参数：</w:t>
      </w:r>
    </w:p>
    <w:tbl>
      <w:tblPr>
        <w:tblStyle w:val="17"/>
        <w:tblW w:w="8888"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6835"/>
        <w:gridCol w:w="938"/>
      </w:tblGrid>
      <w:tr w14:paraId="1E7E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5D010FA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序号</w:t>
            </w:r>
          </w:p>
        </w:tc>
        <w:tc>
          <w:tcPr>
            <w:tcW w:w="6835" w:type="dxa"/>
            <w:vAlign w:val="center"/>
          </w:tcPr>
          <w:p w14:paraId="5833FDD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招标要求</w:t>
            </w:r>
          </w:p>
        </w:tc>
        <w:tc>
          <w:tcPr>
            <w:tcW w:w="938" w:type="dxa"/>
            <w:vAlign w:val="center"/>
          </w:tcPr>
          <w:p w14:paraId="6CFADD7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备注</w:t>
            </w:r>
          </w:p>
        </w:tc>
      </w:tr>
      <w:tr w14:paraId="3179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1C8CA75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6835" w:type="dxa"/>
            <w:vAlign w:val="center"/>
          </w:tcPr>
          <w:p w14:paraId="6A6002F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设备名称：64排128层螺旋CT系统</w:t>
            </w:r>
          </w:p>
        </w:tc>
        <w:tc>
          <w:tcPr>
            <w:tcW w:w="938" w:type="dxa"/>
            <w:vAlign w:val="center"/>
          </w:tcPr>
          <w:p w14:paraId="4BC56FF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3386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1A2125D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w:t>
            </w:r>
          </w:p>
        </w:tc>
        <w:tc>
          <w:tcPr>
            <w:tcW w:w="6835" w:type="dxa"/>
            <w:vAlign w:val="center"/>
          </w:tcPr>
          <w:p w14:paraId="02BCBD9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设备数量：一套</w:t>
            </w:r>
          </w:p>
        </w:tc>
        <w:tc>
          <w:tcPr>
            <w:tcW w:w="938" w:type="dxa"/>
            <w:vAlign w:val="center"/>
          </w:tcPr>
          <w:p w14:paraId="42A9F01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1435E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00C85BD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w:t>
            </w:r>
          </w:p>
        </w:tc>
        <w:tc>
          <w:tcPr>
            <w:tcW w:w="6835" w:type="dxa"/>
            <w:vAlign w:val="center"/>
          </w:tcPr>
          <w:p w14:paraId="5276CF7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设备用途：全身扫描的临床应用和临床研究</w:t>
            </w:r>
          </w:p>
        </w:tc>
        <w:tc>
          <w:tcPr>
            <w:tcW w:w="938" w:type="dxa"/>
            <w:vAlign w:val="center"/>
          </w:tcPr>
          <w:p w14:paraId="3270BD7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27DBA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346931B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w:t>
            </w:r>
          </w:p>
        </w:tc>
        <w:tc>
          <w:tcPr>
            <w:tcW w:w="6835" w:type="dxa"/>
            <w:vAlign w:val="center"/>
          </w:tcPr>
          <w:p w14:paraId="463D649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制造厂商：投标人说明</w:t>
            </w:r>
          </w:p>
        </w:tc>
        <w:tc>
          <w:tcPr>
            <w:tcW w:w="938" w:type="dxa"/>
            <w:vAlign w:val="center"/>
          </w:tcPr>
          <w:p w14:paraId="3572F06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3A198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22DB6A6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1.4</w:t>
            </w:r>
          </w:p>
        </w:tc>
        <w:tc>
          <w:tcPr>
            <w:tcW w:w="6835" w:type="dxa"/>
            <w:vAlign w:val="center"/>
          </w:tcPr>
          <w:p w14:paraId="7CEB87C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设备型号：投标人说明，要求最新机型和最新的硬件、软件版本</w:t>
            </w:r>
          </w:p>
        </w:tc>
        <w:tc>
          <w:tcPr>
            <w:tcW w:w="938" w:type="dxa"/>
            <w:vAlign w:val="center"/>
          </w:tcPr>
          <w:p w14:paraId="7D4C5C7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6E5D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4AA4975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w:t>
            </w:r>
          </w:p>
        </w:tc>
        <w:tc>
          <w:tcPr>
            <w:tcW w:w="6835" w:type="dxa"/>
            <w:vAlign w:val="center"/>
          </w:tcPr>
          <w:p w14:paraId="5C748E2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资质要求：同时具备NMPA认证资质</w:t>
            </w:r>
          </w:p>
        </w:tc>
        <w:tc>
          <w:tcPr>
            <w:tcW w:w="938" w:type="dxa"/>
            <w:vAlign w:val="center"/>
          </w:tcPr>
          <w:p w14:paraId="31A3531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35081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72C6795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2.</w:t>
            </w:r>
          </w:p>
        </w:tc>
        <w:tc>
          <w:tcPr>
            <w:tcW w:w="6835" w:type="dxa"/>
            <w:vAlign w:val="center"/>
          </w:tcPr>
          <w:p w14:paraId="6921D24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主要技术规格</w:t>
            </w:r>
          </w:p>
        </w:tc>
        <w:tc>
          <w:tcPr>
            <w:tcW w:w="938" w:type="dxa"/>
            <w:vAlign w:val="center"/>
          </w:tcPr>
          <w:p w14:paraId="1B9D819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41694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265C007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2.1</w:t>
            </w:r>
          </w:p>
        </w:tc>
        <w:tc>
          <w:tcPr>
            <w:tcW w:w="6835" w:type="dxa"/>
            <w:vAlign w:val="center"/>
          </w:tcPr>
          <w:p w14:paraId="08B1B58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扫描架系统</w:t>
            </w:r>
          </w:p>
        </w:tc>
        <w:tc>
          <w:tcPr>
            <w:tcW w:w="938" w:type="dxa"/>
            <w:vAlign w:val="center"/>
          </w:tcPr>
          <w:p w14:paraId="1CA6B52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3A5F1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196789E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2.1.1</w:t>
            </w:r>
          </w:p>
        </w:tc>
        <w:tc>
          <w:tcPr>
            <w:tcW w:w="6835" w:type="dxa"/>
            <w:vAlign w:val="center"/>
          </w:tcPr>
          <w:p w14:paraId="5335C7B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扫描架孔径：≥72cm</w:t>
            </w:r>
          </w:p>
        </w:tc>
        <w:tc>
          <w:tcPr>
            <w:tcW w:w="938" w:type="dxa"/>
            <w:vAlign w:val="center"/>
          </w:tcPr>
          <w:p w14:paraId="16B7284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2395F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56D1CE3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2.1.2</w:t>
            </w:r>
          </w:p>
        </w:tc>
        <w:tc>
          <w:tcPr>
            <w:tcW w:w="6835" w:type="dxa"/>
            <w:vAlign w:val="center"/>
          </w:tcPr>
          <w:p w14:paraId="5B629ED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驱动方式：投标人说明</w:t>
            </w:r>
          </w:p>
        </w:tc>
        <w:tc>
          <w:tcPr>
            <w:tcW w:w="938" w:type="dxa"/>
            <w:vAlign w:val="center"/>
          </w:tcPr>
          <w:p w14:paraId="36F09E6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02BEF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7F46DDB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2.1.3</w:t>
            </w:r>
          </w:p>
        </w:tc>
        <w:tc>
          <w:tcPr>
            <w:tcW w:w="6835" w:type="dxa"/>
            <w:vAlign w:val="center"/>
          </w:tcPr>
          <w:p w14:paraId="6331F2F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滑环类型：低压滑环</w:t>
            </w:r>
          </w:p>
        </w:tc>
        <w:tc>
          <w:tcPr>
            <w:tcW w:w="938" w:type="dxa"/>
            <w:vAlign w:val="center"/>
          </w:tcPr>
          <w:p w14:paraId="7BD15A0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5195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388960F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2.1.4</w:t>
            </w:r>
          </w:p>
        </w:tc>
        <w:tc>
          <w:tcPr>
            <w:tcW w:w="6835" w:type="dxa"/>
            <w:vAlign w:val="center"/>
          </w:tcPr>
          <w:p w14:paraId="65036D3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冷却方式：高效风冷（如有水冷机请加配）</w:t>
            </w:r>
          </w:p>
        </w:tc>
        <w:tc>
          <w:tcPr>
            <w:tcW w:w="938" w:type="dxa"/>
            <w:vAlign w:val="center"/>
          </w:tcPr>
          <w:p w14:paraId="426F4F7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0716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7C7FFF1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2.1.5</w:t>
            </w:r>
          </w:p>
        </w:tc>
        <w:tc>
          <w:tcPr>
            <w:tcW w:w="6835" w:type="dxa"/>
            <w:vAlign w:val="center"/>
          </w:tcPr>
          <w:p w14:paraId="1C06A75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探测器类型：新型探测器( 如石榴石探测器、Stellar探测器、Nano Panel Elite探测器)</w:t>
            </w:r>
          </w:p>
        </w:tc>
        <w:tc>
          <w:tcPr>
            <w:tcW w:w="938" w:type="dxa"/>
            <w:vAlign w:val="center"/>
          </w:tcPr>
          <w:p w14:paraId="1979B53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0478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556C3A5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2.1.6</w:t>
            </w:r>
          </w:p>
        </w:tc>
        <w:tc>
          <w:tcPr>
            <w:tcW w:w="6835" w:type="dxa"/>
            <w:vAlign w:val="center"/>
          </w:tcPr>
          <w:p w14:paraId="1DD423E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探测器Z轴覆盖宽度：≥40 mm</w:t>
            </w:r>
          </w:p>
        </w:tc>
        <w:tc>
          <w:tcPr>
            <w:tcW w:w="938" w:type="dxa"/>
            <w:vAlign w:val="center"/>
          </w:tcPr>
          <w:p w14:paraId="0D83CDD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01C2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72F826D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2.1.7</w:t>
            </w:r>
          </w:p>
        </w:tc>
        <w:tc>
          <w:tcPr>
            <w:tcW w:w="6835" w:type="dxa"/>
            <w:vAlign w:val="center"/>
          </w:tcPr>
          <w:p w14:paraId="5AAC86F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采用动态双焦点技术：标准</w:t>
            </w:r>
          </w:p>
        </w:tc>
        <w:tc>
          <w:tcPr>
            <w:tcW w:w="938" w:type="dxa"/>
            <w:vAlign w:val="center"/>
          </w:tcPr>
          <w:p w14:paraId="625775C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6FD2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3420B5E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2.1.8</w:t>
            </w:r>
          </w:p>
        </w:tc>
        <w:tc>
          <w:tcPr>
            <w:tcW w:w="6835" w:type="dxa"/>
            <w:vAlign w:val="center"/>
          </w:tcPr>
          <w:p w14:paraId="24C0E2A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最薄采集层厚：≤0.625mm</w:t>
            </w:r>
          </w:p>
        </w:tc>
        <w:tc>
          <w:tcPr>
            <w:tcW w:w="938" w:type="dxa"/>
            <w:vAlign w:val="center"/>
          </w:tcPr>
          <w:p w14:paraId="409B664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66F6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2CB7A90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2.1.9</w:t>
            </w:r>
          </w:p>
        </w:tc>
        <w:tc>
          <w:tcPr>
            <w:tcW w:w="6835" w:type="dxa"/>
            <w:vAlign w:val="center"/>
          </w:tcPr>
          <w:p w14:paraId="6B901E4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两套CT操作系统，可在主机操控台进行CT扫描操作，也可在扫描床通过机架触控面板进行CT扫描操作。</w:t>
            </w:r>
          </w:p>
        </w:tc>
        <w:tc>
          <w:tcPr>
            <w:tcW w:w="938" w:type="dxa"/>
            <w:vAlign w:val="center"/>
          </w:tcPr>
          <w:p w14:paraId="743A422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5CA5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1960088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2.1.10</w:t>
            </w:r>
          </w:p>
        </w:tc>
        <w:tc>
          <w:tcPr>
            <w:tcW w:w="6835" w:type="dxa"/>
            <w:vAlign w:val="center"/>
          </w:tcPr>
          <w:p w14:paraId="360B6A0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可在扫描床旁进行患者体位选择，扫描协议选择等操作。</w:t>
            </w:r>
          </w:p>
        </w:tc>
        <w:tc>
          <w:tcPr>
            <w:tcW w:w="938" w:type="dxa"/>
            <w:vAlign w:val="center"/>
          </w:tcPr>
          <w:p w14:paraId="0701AEE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5D84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2DC1CB4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2.1.11</w:t>
            </w:r>
          </w:p>
        </w:tc>
        <w:tc>
          <w:tcPr>
            <w:tcW w:w="6835" w:type="dxa"/>
            <w:vAlign w:val="center"/>
          </w:tcPr>
          <w:p w14:paraId="5FB2335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机架配备触控屏，数量：≥2，支持触控和手势操作。</w:t>
            </w:r>
          </w:p>
        </w:tc>
        <w:tc>
          <w:tcPr>
            <w:tcW w:w="938" w:type="dxa"/>
            <w:vAlign w:val="center"/>
          </w:tcPr>
          <w:p w14:paraId="2AE4510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721E6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085FD98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2.1.12</w:t>
            </w:r>
          </w:p>
        </w:tc>
        <w:tc>
          <w:tcPr>
            <w:tcW w:w="6835" w:type="dxa"/>
            <w:vAlign w:val="center"/>
          </w:tcPr>
          <w:p w14:paraId="1DAAD95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球管、探测器、高压发生器与主机为同品牌</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p>
        </w:tc>
        <w:tc>
          <w:tcPr>
            <w:tcW w:w="938" w:type="dxa"/>
            <w:vAlign w:val="center"/>
          </w:tcPr>
          <w:p w14:paraId="5170348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6253A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52C129D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2.2</w:t>
            </w:r>
          </w:p>
        </w:tc>
        <w:tc>
          <w:tcPr>
            <w:tcW w:w="6835" w:type="dxa"/>
            <w:vAlign w:val="center"/>
          </w:tcPr>
          <w:p w14:paraId="43F8B4B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扫描床系统</w:t>
            </w:r>
          </w:p>
        </w:tc>
        <w:tc>
          <w:tcPr>
            <w:tcW w:w="938" w:type="dxa"/>
            <w:vAlign w:val="center"/>
          </w:tcPr>
          <w:p w14:paraId="41BAA8D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3520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115" w:type="dxa"/>
            <w:vAlign w:val="center"/>
          </w:tcPr>
          <w:p w14:paraId="58B303B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2.2.1</w:t>
            </w:r>
          </w:p>
        </w:tc>
        <w:tc>
          <w:tcPr>
            <w:tcW w:w="6835" w:type="dxa"/>
            <w:vAlign w:val="center"/>
          </w:tcPr>
          <w:p w14:paraId="086A9BA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病人床可扫描垂直升降范围：≥45cm</w:t>
            </w:r>
          </w:p>
        </w:tc>
        <w:tc>
          <w:tcPr>
            <w:tcW w:w="938" w:type="dxa"/>
            <w:vAlign w:val="center"/>
          </w:tcPr>
          <w:p w14:paraId="201CBD2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52C7A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115" w:type="dxa"/>
            <w:vAlign w:val="center"/>
          </w:tcPr>
          <w:p w14:paraId="768FB97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2.2.2</w:t>
            </w:r>
          </w:p>
        </w:tc>
        <w:tc>
          <w:tcPr>
            <w:tcW w:w="6835" w:type="dxa"/>
            <w:vAlign w:val="center"/>
          </w:tcPr>
          <w:p w14:paraId="3448BB6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病人床可扫描垂直升降最低高度：≤53cm</w:t>
            </w:r>
          </w:p>
        </w:tc>
        <w:tc>
          <w:tcPr>
            <w:tcW w:w="938" w:type="dxa"/>
            <w:vAlign w:val="center"/>
          </w:tcPr>
          <w:p w14:paraId="3EEEAA2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4AEB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115" w:type="dxa"/>
            <w:vAlign w:val="center"/>
          </w:tcPr>
          <w:p w14:paraId="342F8EF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2.2.3</w:t>
            </w:r>
          </w:p>
        </w:tc>
        <w:tc>
          <w:tcPr>
            <w:tcW w:w="6835" w:type="dxa"/>
            <w:vAlign w:val="center"/>
          </w:tcPr>
          <w:p w14:paraId="7F3EE8C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病人床水平可扫描范围：≥186cm</w:t>
            </w:r>
          </w:p>
        </w:tc>
        <w:tc>
          <w:tcPr>
            <w:tcW w:w="938" w:type="dxa"/>
            <w:vAlign w:val="center"/>
          </w:tcPr>
          <w:p w14:paraId="683AEEB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4F02C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0651F8D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2.2.4</w:t>
            </w:r>
          </w:p>
        </w:tc>
        <w:tc>
          <w:tcPr>
            <w:tcW w:w="6835" w:type="dxa"/>
            <w:vAlign w:val="center"/>
          </w:tcPr>
          <w:p w14:paraId="0DCBC2A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病人床水平移动最高速度：≥300mm/s</w:t>
            </w:r>
          </w:p>
        </w:tc>
        <w:tc>
          <w:tcPr>
            <w:tcW w:w="938" w:type="dxa"/>
            <w:vAlign w:val="center"/>
          </w:tcPr>
          <w:p w14:paraId="2A39513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28F2C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3D2FAD7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2.2.5</w:t>
            </w:r>
          </w:p>
        </w:tc>
        <w:tc>
          <w:tcPr>
            <w:tcW w:w="6835" w:type="dxa"/>
            <w:vAlign w:val="center"/>
          </w:tcPr>
          <w:p w14:paraId="2C296A6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病人床水平移动最低速度：≤1mm/s</w:t>
            </w:r>
          </w:p>
        </w:tc>
        <w:tc>
          <w:tcPr>
            <w:tcW w:w="938" w:type="dxa"/>
            <w:vAlign w:val="center"/>
          </w:tcPr>
          <w:p w14:paraId="5422F94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6E0E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7DBC5F5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2.3</w:t>
            </w:r>
          </w:p>
        </w:tc>
        <w:tc>
          <w:tcPr>
            <w:tcW w:w="6835" w:type="dxa"/>
            <w:vAlign w:val="center"/>
          </w:tcPr>
          <w:p w14:paraId="30E23BA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X线球管及高压发生器</w:t>
            </w:r>
          </w:p>
        </w:tc>
        <w:tc>
          <w:tcPr>
            <w:tcW w:w="938" w:type="dxa"/>
            <w:vAlign w:val="center"/>
          </w:tcPr>
          <w:p w14:paraId="662DC2A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06E3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55B9ADD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2.3.1</w:t>
            </w:r>
          </w:p>
        </w:tc>
        <w:tc>
          <w:tcPr>
            <w:tcW w:w="6835" w:type="dxa"/>
            <w:vAlign w:val="center"/>
          </w:tcPr>
          <w:p w14:paraId="168247F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球管阳极物理热容量（非等效）：≥8.0MHU</w:t>
            </w:r>
          </w:p>
        </w:tc>
        <w:tc>
          <w:tcPr>
            <w:tcW w:w="938" w:type="dxa"/>
            <w:vAlign w:val="center"/>
          </w:tcPr>
          <w:p w14:paraId="1B754E3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3A09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6342730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2.3.2</w:t>
            </w:r>
          </w:p>
        </w:tc>
        <w:tc>
          <w:tcPr>
            <w:tcW w:w="6835" w:type="dxa"/>
            <w:vAlign w:val="center"/>
          </w:tcPr>
          <w:p w14:paraId="2146B55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球管阳极有效热容量：≥25MHU</w:t>
            </w:r>
          </w:p>
        </w:tc>
        <w:tc>
          <w:tcPr>
            <w:tcW w:w="938" w:type="dxa"/>
            <w:vAlign w:val="center"/>
          </w:tcPr>
          <w:p w14:paraId="000EC6B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021E5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3E8DCFC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2.3.3</w:t>
            </w:r>
          </w:p>
        </w:tc>
        <w:tc>
          <w:tcPr>
            <w:tcW w:w="6835" w:type="dxa"/>
            <w:vAlign w:val="center"/>
          </w:tcPr>
          <w:p w14:paraId="0F1C2F3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球管电流设置：5－6</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70</w:t>
            </w:r>
            <w:r>
              <w:rPr>
                <w:rFonts w:hint="eastAsia" w:asciiTheme="minorEastAsia" w:hAnsiTheme="minorEastAsia" w:eastAsiaTheme="minorEastAsia" w:cstheme="minorEastAsia"/>
                <w:color w:val="000000" w:themeColor="text1"/>
                <w:sz w:val="24"/>
                <w:szCs w:val="24"/>
                <w14:textFill>
                  <w14:solidFill>
                    <w14:schemeClr w14:val="tx1"/>
                  </w14:solidFill>
                </w14:textFill>
              </w:rPr>
              <w:t>mA</w:t>
            </w:r>
          </w:p>
        </w:tc>
        <w:tc>
          <w:tcPr>
            <w:tcW w:w="938" w:type="dxa"/>
            <w:vAlign w:val="center"/>
          </w:tcPr>
          <w:p w14:paraId="4296F59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799AC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7A07DAC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2.3.4</w:t>
            </w:r>
          </w:p>
        </w:tc>
        <w:tc>
          <w:tcPr>
            <w:tcW w:w="6835" w:type="dxa"/>
            <w:vAlign w:val="center"/>
          </w:tcPr>
          <w:p w14:paraId="440D348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球管最大电流：≥6</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70</w:t>
            </w:r>
            <w:r>
              <w:rPr>
                <w:rFonts w:hint="eastAsia" w:asciiTheme="minorEastAsia" w:hAnsiTheme="minorEastAsia" w:eastAsiaTheme="minorEastAsia" w:cstheme="minorEastAsia"/>
                <w:color w:val="000000" w:themeColor="text1"/>
                <w:sz w:val="24"/>
                <w:szCs w:val="24"/>
                <w14:textFill>
                  <w14:solidFill>
                    <w14:schemeClr w14:val="tx1"/>
                  </w14:solidFill>
                </w14:textFill>
              </w:rPr>
              <w:t>mA</w:t>
            </w:r>
          </w:p>
        </w:tc>
        <w:tc>
          <w:tcPr>
            <w:tcW w:w="938" w:type="dxa"/>
            <w:vAlign w:val="center"/>
          </w:tcPr>
          <w:p w14:paraId="127B50F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7278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523FA37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2.3.5</w:t>
            </w:r>
          </w:p>
        </w:tc>
        <w:tc>
          <w:tcPr>
            <w:tcW w:w="6835" w:type="dxa"/>
            <w:vAlign w:val="center"/>
          </w:tcPr>
          <w:p w14:paraId="0EE42CD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球管最小电流：≤5mA</w:t>
            </w:r>
          </w:p>
        </w:tc>
        <w:tc>
          <w:tcPr>
            <w:tcW w:w="938" w:type="dxa"/>
            <w:vAlign w:val="center"/>
          </w:tcPr>
          <w:p w14:paraId="106C271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03F7A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34BE56E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2.3.6</w:t>
            </w:r>
          </w:p>
        </w:tc>
        <w:tc>
          <w:tcPr>
            <w:tcW w:w="6835" w:type="dxa"/>
            <w:vAlign w:val="center"/>
          </w:tcPr>
          <w:p w14:paraId="74579F3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球管电流递增幅度：≤1mA</w:t>
            </w:r>
          </w:p>
        </w:tc>
        <w:tc>
          <w:tcPr>
            <w:tcW w:w="938" w:type="dxa"/>
            <w:vAlign w:val="center"/>
          </w:tcPr>
          <w:p w14:paraId="301099C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2C7A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43A7974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2.3.7</w:t>
            </w:r>
          </w:p>
        </w:tc>
        <w:tc>
          <w:tcPr>
            <w:tcW w:w="6835" w:type="dxa"/>
            <w:vAlign w:val="center"/>
          </w:tcPr>
          <w:p w14:paraId="7037E41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球管最大电压：≥140KV</w:t>
            </w:r>
          </w:p>
        </w:tc>
        <w:tc>
          <w:tcPr>
            <w:tcW w:w="938" w:type="dxa"/>
            <w:vAlign w:val="center"/>
          </w:tcPr>
          <w:p w14:paraId="00AD0BE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0E22A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115" w:type="dxa"/>
            <w:vAlign w:val="center"/>
          </w:tcPr>
          <w:p w14:paraId="6BF6306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2.3.8</w:t>
            </w:r>
          </w:p>
        </w:tc>
        <w:tc>
          <w:tcPr>
            <w:tcW w:w="6835" w:type="dxa"/>
            <w:vAlign w:val="center"/>
          </w:tcPr>
          <w:p w14:paraId="17A676B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球管最小电压：≤70KV</w:t>
            </w:r>
          </w:p>
        </w:tc>
        <w:tc>
          <w:tcPr>
            <w:tcW w:w="938" w:type="dxa"/>
            <w:vAlign w:val="center"/>
          </w:tcPr>
          <w:p w14:paraId="759EAED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4CE64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4648163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2.3.9</w:t>
            </w:r>
          </w:p>
        </w:tc>
        <w:tc>
          <w:tcPr>
            <w:tcW w:w="6835" w:type="dxa"/>
            <w:vAlign w:val="center"/>
          </w:tcPr>
          <w:p w14:paraId="30F57B8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球管大焦点：1.0×1.0mm</w:t>
            </w:r>
          </w:p>
        </w:tc>
        <w:tc>
          <w:tcPr>
            <w:tcW w:w="938" w:type="dxa"/>
            <w:vAlign w:val="center"/>
          </w:tcPr>
          <w:p w14:paraId="4D0ABF8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5BDB2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4E4D5CF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2.3.10</w:t>
            </w:r>
          </w:p>
        </w:tc>
        <w:tc>
          <w:tcPr>
            <w:tcW w:w="6835" w:type="dxa"/>
            <w:vAlign w:val="center"/>
          </w:tcPr>
          <w:p w14:paraId="0FE61D6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球管小焦点：0.5×1.0mm</w:t>
            </w:r>
          </w:p>
        </w:tc>
        <w:tc>
          <w:tcPr>
            <w:tcW w:w="938" w:type="dxa"/>
            <w:vAlign w:val="center"/>
          </w:tcPr>
          <w:p w14:paraId="6B28583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5C3F0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00FAE44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2.3.11</w:t>
            </w:r>
          </w:p>
        </w:tc>
        <w:tc>
          <w:tcPr>
            <w:tcW w:w="6835" w:type="dxa"/>
            <w:vAlign w:val="center"/>
          </w:tcPr>
          <w:p w14:paraId="17101CB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球管类型：动态飞焦点球管</w:t>
            </w:r>
          </w:p>
        </w:tc>
        <w:tc>
          <w:tcPr>
            <w:tcW w:w="938" w:type="dxa"/>
            <w:vAlign w:val="center"/>
          </w:tcPr>
          <w:p w14:paraId="2F03242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42461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5CC65F3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2.3.12</w:t>
            </w:r>
          </w:p>
        </w:tc>
        <w:tc>
          <w:tcPr>
            <w:tcW w:w="6835" w:type="dxa"/>
            <w:vAlign w:val="center"/>
          </w:tcPr>
          <w:p w14:paraId="139F3AE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发生器功率：≥7</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4"/>
                <w:szCs w:val="24"/>
                <w14:textFill>
                  <w14:solidFill>
                    <w14:schemeClr w14:val="tx1"/>
                  </w14:solidFill>
                </w14:textFill>
              </w:rPr>
              <w:t>kW</w:t>
            </w:r>
          </w:p>
        </w:tc>
        <w:tc>
          <w:tcPr>
            <w:tcW w:w="938" w:type="dxa"/>
            <w:vAlign w:val="center"/>
          </w:tcPr>
          <w:p w14:paraId="6A4888B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34D22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3136AAF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2.3.13</w:t>
            </w:r>
          </w:p>
        </w:tc>
        <w:tc>
          <w:tcPr>
            <w:tcW w:w="6835" w:type="dxa"/>
            <w:vAlign w:val="center"/>
          </w:tcPr>
          <w:p w14:paraId="069B331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球管阳极靶面直径：≥200mm</w:t>
            </w:r>
          </w:p>
        </w:tc>
        <w:tc>
          <w:tcPr>
            <w:tcW w:w="938" w:type="dxa"/>
            <w:vAlign w:val="center"/>
          </w:tcPr>
          <w:p w14:paraId="18145FE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73CE9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4A6748D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2.4</w:t>
            </w:r>
          </w:p>
        </w:tc>
        <w:tc>
          <w:tcPr>
            <w:tcW w:w="6835" w:type="dxa"/>
            <w:vAlign w:val="center"/>
          </w:tcPr>
          <w:p w14:paraId="67A33F0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扫描参数和图像质量</w:t>
            </w:r>
          </w:p>
        </w:tc>
        <w:tc>
          <w:tcPr>
            <w:tcW w:w="938" w:type="dxa"/>
            <w:vAlign w:val="center"/>
          </w:tcPr>
          <w:p w14:paraId="6C3D049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6BECA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0308CA3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2.4.1</w:t>
            </w:r>
          </w:p>
        </w:tc>
        <w:tc>
          <w:tcPr>
            <w:tcW w:w="6835" w:type="dxa"/>
            <w:vAlign w:val="center"/>
          </w:tcPr>
          <w:p w14:paraId="66ACA4C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最短扫描时间：≤0.35s/360°</w:t>
            </w:r>
          </w:p>
        </w:tc>
        <w:tc>
          <w:tcPr>
            <w:tcW w:w="938" w:type="dxa"/>
            <w:vAlign w:val="center"/>
          </w:tcPr>
          <w:p w14:paraId="0E6D9EA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0139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5C83AAD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2.4.2</w:t>
            </w:r>
          </w:p>
        </w:tc>
        <w:tc>
          <w:tcPr>
            <w:tcW w:w="6835" w:type="dxa"/>
            <w:vAlign w:val="center"/>
          </w:tcPr>
          <w:p w14:paraId="3D170EF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具备128层/圈扫描成像技术</w:t>
            </w:r>
          </w:p>
        </w:tc>
        <w:tc>
          <w:tcPr>
            <w:tcW w:w="938" w:type="dxa"/>
            <w:vAlign w:val="center"/>
          </w:tcPr>
          <w:p w14:paraId="202F41E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2EF0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72F80CA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2.4.3</w:t>
            </w:r>
          </w:p>
        </w:tc>
        <w:tc>
          <w:tcPr>
            <w:tcW w:w="6835" w:type="dxa"/>
            <w:vAlign w:val="center"/>
          </w:tcPr>
          <w:p w14:paraId="284ED8B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重建视野：5</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50cm</w:t>
            </w:r>
          </w:p>
        </w:tc>
        <w:tc>
          <w:tcPr>
            <w:tcW w:w="938" w:type="dxa"/>
            <w:vAlign w:val="center"/>
          </w:tcPr>
          <w:p w14:paraId="3A21183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4000C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6036A0B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2.4.4</w:t>
            </w:r>
          </w:p>
        </w:tc>
        <w:tc>
          <w:tcPr>
            <w:tcW w:w="6835" w:type="dxa"/>
            <w:vAlign w:val="center"/>
          </w:tcPr>
          <w:p w14:paraId="563CEF38">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螺距连续可调：0.15-1.5 </w:t>
            </w:r>
          </w:p>
        </w:tc>
        <w:tc>
          <w:tcPr>
            <w:tcW w:w="938" w:type="dxa"/>
            <w:vAlign w:val="center"/>
          </w:tcPr>
          <w:p w14:paraId="1C25174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0E532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0255BB6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2.4.5</w:t>
            </w:r>
          </w:p>
        </w:tc>
        <w:tc>
          <w:tcPr>
            <w:tcW w:w="6835" w:type="dxa"/>
            <w:vAlign w:val="center"/>
          </w:tcPr>
          <w:p w14:paraId="218DCCC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单次连续螺旋扫描：≥120秒</w:t>
            </w:r>
          </w:p>
        </w:tc>
        <w:tc>
          <w:tcPr>
            <w:tcW w:w="938" w:type="dxa"/>
            <w:vAlign w:val="center"/>
          </w:tcPr>
          <w:p w14:paraId="2513BC1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0D133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52B37E0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2.4.6</w:t>
            </w:r>
          </w:p>
        </w:tc>
        <w:tc>
          <w:tcPr>
            <w:tcW w:w="6835" w:type="dxa"/>
            <w:vAlign w:val="center"/>
          </w:tcPr>
          <w:p w14:paraId="04CE155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X-Y轴空间分辨率：≥16LP/cm@0%MTF</w:t>
            </w:r>
          </w:p>
        </w:tc>
        <w:tc>
          <w:tcPr>
            <w:tcW w:w="938" w:type="dxa"/>
            <w:vAlign w:val="center"/>
          </w:tcPr>
          <w:p w14:paraId="1093AFE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51663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771F019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2.4.7</w:t>
            </w:r>
          </w:p>
        </w:tc>
        <w:tc>
          <w:tcPr>
            <w:tcW w:w="6835" w:type="dxa"/>
            <w:vAlign w:val="center"/>
          </w:tcPr>
          <w:p w14:paraId="199FDB8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密度分辨率：≤4mm@0.3%</w:t>
            </w:r>
          </w:p>
        </w:tc>
        <w:tc>
          <w:tcPr>
            <w:tcW w:w="938" w:type="dxa"/>
            <w:vAlign w:val="center"/>
          </w:tcPr>
          <w:p w14:paraId="3D36F59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7DA5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340A95C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2.4.8</w:t>
            </w:r>
          </w:p>
        </w:tc>
        <w:tc>
          <w:tcPr>
            <w:tcW w:w="6835" w:type="dxa"/>
            <w:vAlign w:val="center"/>
          </w:tcPr>
          <w:p w14:paraId="4F85059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噪声：≤0.18%</w:t>
            </w:r>
          </w:p>
        </w:tc>
        <w:tc>
          <w:tcPr>
            <w:tcW w:w="938" w:type="dxa"/>
            <w:vAlign w:val="center"/>
          </w:tcPr>
          <w:p w14:paraId="28856C9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3831F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16BDCFE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2.4.9</w:t>
            </w:r>
          </w:p>
        </w:tc>
        <w:tc>
          <w:tcPr>
            <w:tcW w:w="6835" w:type="dxa"/>
            <w:vAlign w:val="center"/>
          </w:tcPr>
          <w:p w14:paraId="69D9D77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CT值范围：-1024到+3071</w:t>
            </w:r>
          </w:p>
        </w:tc>
        <w:tc>
          <w:tcPr>
            <w:tcW w:w="938" w:type="dxa"/>
            <w:vAlign w:val="center"/>
          </w:tcPr>
          <w:p w14:paraId="43FA2E1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2BB6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6E02381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2.4.10</w:t>
            </w:r>
          </w:p>
        </w:tc>
        <w:tc>
          <w:tcPr>
            <w:tcW w:w="6835" w:type="dxa"/>
            <w:vAlign w:val="center"/>
          </w:tcPr>
          <w:p w14:paraId="496799B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标准图像重建矩阵：≥512×512</w:t>
            </w:r>
          </w:p>
        </w:tc>
        <w:tc>
          <w:tcPr>
            <w:tcW w:w="938" w:type="dxa"/>
            <w:vAlign w:val="center"/>
          </w:tcPr>
          <w:p w14:paraId="7443DD0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490C4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562A1BF8">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2.4.11</w:t>
            </w:r>
          </w:p>
        </w:tc>
        <w:tc>
          <w:tcPr>
            <w:tcW w:w="6835" w:type="dxa"/>
            <w:vAlign w:val="center"/>
          </w:tcPr>
          <w:p w14:paraId="748C5BD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高图像重建矩阵：≥768×768</w:t>
            </w:r>
          </w:p>
        </w:tc>
        <w:tc>
          <w:tcPr>
            <w:tcW w:w="938" w:type="dxa"/>
            <w:vAlign w:val="center"/>
          </w:tcPr>
          <w:p w14:paraId="60CF24B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389C2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2A06A25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2.4.12</w:t>
            </w:r>
          </w:p>
        </w:tc>
        <w:tc>
          <w:tcPr>
            <w:tcW w:w="6835" w:type="dxa"/>
            <w:vAlign w:val="center"/>
          </w:tcPr>
          <w:p w14:paraId="1E4B360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超高图像重建矩阵：≥1024X1024</w:t>
            </w:r>
          </w:p>
        </w:tc>
        <w:tc>
          <w:tcPr>
            <w:tcW w:w="938" w:type="dxa"/>
            <w:vAlign w:val="center"/>
          </w:tcPr>
          <w:p w14:paraId="7A53462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4970B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1425FAE8">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2.4.13</w:t>
            </w:r>
          </w:p>
        </w:tc>
        <w:tc>
          <w:tcPr>
            <w:tcW w:w="6835" w:type="dxa"/>
            <w:vAlign w:val="center"/>
          </w:tcPr>
          <w:p w14:paraId="253CDF1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FBP图像重建速度：≥60幅/秒</w:t>
            </w:r>
          </w:p>
        </w:tc>
        <w:tc>
          <w:tcPr>
            <w:tcW w:w="938" w:type="dxa"/>
            <w:vAlign w:val="center"/>
          </w:tcPr>
          <w:p w14:paraId="5977395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3B85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1C79C63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2.5</w:t>
            </w:r>
          </w:p>
        </w:tc>
        <w:tc>
          <w:tcPr>
            <w:tcW w:w="6835" w:type="dxa"/>
            <w:vAlign w:val="center"/>
          </w:tcPr>
          <w:p w14:paraId="345130C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计算机</w:t>
            </w:r>
          </w:p>
        </w:tc>
        <w:tc>
          <w:tcPr>
            <w:tcW w:w="938" w:type="dxa"/>
            <w:vAlign w:val="center"/>
          </w:tcPr>
          <w:p w14:paraId="7D3C038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0741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6CD2406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2.5.1</w:t>
            </w:r>
          </w:p>
        </w:tc>
        <w:tc>
          <w:tcPr>
            <w:tcW w:w="6835" w:type="dxa"/>
            <w:vAlign w:val="center"/>
          </w:tcPr>
          <w:p w14:paraId="36F73BB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主CPU型号：</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I913代、</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计算机主频：≥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4"/>
                <w:szCs w:val="24"/>
                <w14:textFill>
                  <w14:solidFill>
                    <w14:schemeClr w14:val="tx1"/>
                  </w14:solidFill>
                </w14:textFill>
              </w:rPr>
              <w:t>GHz*24核</w:t>
            </w:r>
          </w:p>
        </w:tc>
        <w:tc>
          <w:tcPr>
            <w:tcW w:w="938" w:type="dxa"/>
            <w:vAlign w:val="center"/>
          </w:tcPr>
          <w:p w14:paraId="3206A7D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62EC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shd w:val="clear" w:color="auto" w:fill="auto"/>
            <w:vAlign w:val="center"/>
          </w:tcPr>
          <w:p w14:paraId="752D2B5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2.5.2</w:t>
            </w:r>
          </w:p>
        </w:tc>
        <w:tc>
          <w:tcPr>
            <w:tcW w:w="6835" w:type="dxa"/>
            <w:shd w:val="clear" w:color="auto" w:fill="auto"/>
            <w:vAlign w:val="center"/>
          </w:tcPr>
          <w:p w14:paraId="7A708F78">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内存：≥</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64</w:t>
            </w:r>
            <w:r>
              <w:rPr>
                <w:rFonts w:hint="eastAsia" w:asciiTheme="minorEastAsia" w:hAnsiTheme="minorEastAsia" w:eastAsiaTheme="minorEastAsia" w:cstheme="minorEastAsia"/>
                <w:color w:val="000000" w:themeColor="text1"/>
                <w:sz w:val="24"/>
                <w:szCs w:val="24"/>
                <w14:textFill>
                  <w14:solidFill>
                    <w14:schemeClr w14:val="tx1"/>
                  </w14:solidFill>
                </w14:textFill>
              </w:rPr>
              <w:t>GB</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Ⅱ级缓存</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64G、Ⅲ级缓存36MB</w:t>
            </w:r>
          </w:p>
        </w:tc>
        <w:tc>
          <w:tcPr>
            <w:tcW w:w="938" w:type="dxa"/>
            <w:vAlign w:val="center"/>
          </w:tcPr>
          <w:p w14:paraId="671664B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3BE7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shd w:val="clear" w:color="auto" w:fill="auto"/>
            <w:vAlign w:val="center"/>
          </w:tcPr>
          <w:p w14:paraId="4050A3F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p>
        </w:tc>
        <w:tc>
          <w:tcPr>
            <w:tcW w:w="6835" w:type="dxa"/>
            <w:shd w:val="clear" w:color="auto" w:fill="auto"/>
            <w:vAlign w:val="center"/>
          </w:tcPr>
          <w:p w14:paraId="449A139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硬盘容量：≥ 4TB</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独立显卡QuadroP20005GB</w:t>
            </w:r>
          </w:p>
        </w:tc>
        <w:tc>
          <w:tcPr>
            <w:tcW w:w="938" w:type="dxa"/>
            <w:vAlign w:val="center"/>
          </w:tcPr>
          <w:p w14:paraId="33A813A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6C6C1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shd w:val="clear" w:color="auto" w:fill="auto"/>
            <w:vAlign w:val="center"/>
          </w:tcPr>
          <w:p w14:paraId="60B3144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p>
        </w:tc>
        <w:tc>
          <w:tcPr>
            <w:tcW w:w="6835" w:type="dxa"/>
            <w:shd w:val="clear" w:color="auto" w:fill="auto"/>
            <w:vAlign w:val="center"/>
          </w:tcPr>
          <w:p w14:paraId="69033FE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图像存储量：≥2,600,000幅(512矩阵不压缩图像)</w:t>
            </w:r>
          </w:p>
        </w:tc>
        <w:tc>
          <w:tcPr>
            <w:tcW w:w="938" w:type="dxa"/>
            <w:vAlign w:val="center"/>
          </w:tcPr>
          <w:p w14:paraId="2A2DC2C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6D3B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55C7F7C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p>
        </w:tc>
        <w:tc>
          <w:tcPr>
            <w:tcW w:w="6835" w:type="dxa"/>
            <w:vAlign w:val="center"/>
          </w:tcPr>
          <w:p w14:paraId="35184AA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存储系统：DVD-W</w:t>
            </w:r>
          </w:p>
        </w:tc>
        <w:tc>
          <w:tcPr>
            <w:tcW w:w="938" w:type="dxa"/>
            <w:vAlign w:val="center"/>
          </w:tcPr>
          <w:p w14:paraId="0B33AED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2B5C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26E0F74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p>
        </w:tc>
        <w:tc>
          <w:tcPr>
            <w:tcW w:w="6835" w:type="dxa"/>
            <w:vAlign w:val="center"/>
          </w:tcPr>
          <w:p w14:paraId="6FFEC8A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图像格式和传输存储：DICOM 3.0具有存贮、传输、查询、工作单管理、打印等PACS联接功能</w:t>
            </w:r>
          </w:p>
        </w:tc>
        <w:tc>
          <w:tcPr>
            <w:tcW w:w="938" w:type="dxa"/>
            <w:vAlign w:val="center"/>
          </w:tcPr>
          <w:p w14:paraId="5BB01C0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0454F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30888F4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p>
        </w:tc>
        <w:tc>
          <w:tcPr>
            <w:tcW w:w="6835" w:type="dxa"/>
            <w:vAlign w:val="center"/>
          </w:tcPr>
          <w:p w14:paraId="3403109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自动语言提示功能：标配</w:t>
            </w:r>
          </w:p>
        </w:tc>
        <w:tc>
          <w:tcPr>
            <w:tcW w:w="938" w:type="dxa"/>
            <w:vAlign w:val="center"/>
          </w:tcPr>
          <w:p w14:paraId="407EF32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1787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42C4E82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p>
        </w:tc>
        <w:tc>
          <w:tcPr>
            <w:tcW w:w="6835" w:type="dxa"/>
            <w:vAlign w:val="center"/>
          </w:tcPr>
          <w:p w14:paraId="18C8EAE8">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主控台可进行图像后处理功能，MPR/MIP/ MinIP/AIP/VR：标配</w:t>
            </w:r>
          </w:p>
        </w:tc>
        <w:tc>
          <w:tcPr>
            <w:tcW w:w="938" w:type="dxa"/>
            <w:vAlign w:val="center"/>
          </w:tcPr>
          <w:p w14:paraId="36E14CE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2DE8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15" w:type="dxa"/>
            <w:vAlign w:val="center"/>
          </w:tcPr>
          <w:p w14:paraId="09C5FDF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w:t>
            </w:r>
          </w:p>
        </w:tc>
        <w:tc>
          <w:tcPr>
            <w:tcW w:w="6835" w:type="dxa"/>
            <w:vAlign w:val="center"/>
          </w:tcPr>
          <w:p w14:paraId="1B9CC8D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主控台配备双屏显示器</w:t>
            </w:r>
          </w:p>
        </w:tc>
        <w:tc>
          <w:tcPr>
            <w:tcW w:w="938" w:type="dxa"/>
            <w:vAlign w:val="center"/>
          </w:tcPr>
          <w:p w14:paraId="16B05F3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1B5E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38F72228">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2.6</w:t>
            </w:r>
          </w:p>
        </w:tc>
        <w:tc>
          <w:tcPr>
            <w:tcW w:w="6835" w:type="dxa"/>
            <w:vAlign w:val="center"/>
          </w:tcPr>
          <w:p w14:paraId="4F9BD9C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临床应用软件</w:t>
            </w:r>
          </w:p>
        </w:tc>
        <w:tc>
          <w:tcPr>
            <w:tcW w:w="938" w:type="dxa"/>
            <w:vAlign w:val="center"/>
          </w:tcPr>
          <w:p w14:paraId="534D778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6582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2D5C677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2.6.1</w:t>
            </w:r>
          </w:p>
        </w:tc>
        <w:tc>
          <w:tcPr>
            <w:tcW w:w="6835" w:type="dxa"/>
            <w:vAlign w:val="center"/>
          </w:tcPr>
          <w:p w14:paraId="3B4A2B5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专业测量手段；</w:t>
            </w:r>
          </w:p>
        </w:tc>
        <w:tc>
          <w:tcPr>
            <w:tcW w:w="938" w:type="dxa"/>
            <w:vAlign w:val="center"/>
          </w:tcPr>
          <w:p w14:paraId="006EB1B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554A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23E3A9A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2.6.2</w:t>
            </w:r>
          </w:p>
        </w:tc>
        <w:tc>
          <w:tcPr>
            <w:tcW w:w="6835" w:type="dxa"/>
            <w:vAlign w:val="center"/>
          </w:tcPr>
          <w:p w14:paraId="74476D6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体积测量；</w:t>
            </w:r>
          </w:p>
        </w:tc>
        <w:tc>
          <w:tcPr>
            <w:tcW w:w="938" w:type="dxa"/>
            <w:vAlign w:val="center"/>
          </w:tcPr>
          <w:p w14:paraId="471D408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7DD0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5F708E4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2.6.3</w:t>
            </w:r>
          </w:p>
        </w:tc>
        <w:tc>
          <w:tcPr>
            <w:tcW w:w="6835" w:type="dxa"/>
            <w:vAlign w:val="center"/>
          </w:tcPr>
          <w:p w14:paraId="0F3A3AC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空间（VR）测量；</w:t>
            </w:r>
          </w:p>
        </w:tc>
        <w:tc>
          <w:tcPr>
            <w:tcW w:w="938" w:type="dxa"/>
            <w:vAlign w:val="center"/>
          </w:tcPr>
          <w:p w14:paraId="68FD6F9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0608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7E2703A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2.6.4</w:t>
            </w:r>
          </w:p>
        </w:tc>
        <w:tc>
          <w:tcPr>
            <w:tcW w:w="6835" w:type="dxa"/>
            <w:vAlign w:val="center"/>
          </w:tcPr>
          <w:p w14:paraId="229201C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输出自定义特殊布局胶片；</w:t>
            </w:r>
          </w:p>
        </w:tc>
        <w:tc>
          <w:tcPr>
            <w:tcW w:w="938" w:type="dxa"/>
            <w:vAlign w:val="center"/>
          </w:tcPr>
          <w:p w14:paraId="75EFAD1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10542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073C7E98">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2.6.5</w:t>
            </w:r>
          </w:p>
        </w:tc>
        <w:tc>
          <w:tcPr>
            <w:tcW w:w="6835" w:type="dxa"/>
            <w:vAlign w:val="center"/>
          </w:tcPr>
          <w:p w14:paraId="01F4A2A8">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重复打印功能；</w:t>
            </w:r>
          </w:p>
        </w:tc>
        <w:tc>
          <w:tcPr>
            <w:tcW w:w="938" w:type="dxa"/>
            <w:vAlign w:val="center"/>
          </w:tcPr>
          <w:p w14:paraId="708CDBF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45F27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1969DB6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2.6.6</w:t>
            </w:r>
          </w:p>
        </w:tc>
        <w:tc>
          <w:tcPr>
            <w:tcW w:w="6835" w:type="dxa"/>
            <w:vAlign w:val="center"/>
          </w:tcPr>
          <w:p w14:paraId="70BE972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实现多病人影像在同一胶片上打印；</w:t>
            </w:r>
          </w:p>
        </w:tc>
        <w:tc>
          <w:tcPr>
            <w:tcW w:w="938" w:type="dxa"/>
            <w:vAlign w:val="center"/>
          </w:tcPr>
          <w:p w14:paraId="3C6DF00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1ADA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4575295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2.6.7</w:t>
            </w:r>
          </w:p>
        </w:tc>
        <w:tc>
          <w:tcPr>
            <w:tcW w:w="6835" w:type="dxa"/>
            <w:vAlign w:val="center"/>
          </w:tcPr>
          <w:p w14:paraId="75C5E26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最大密度投影（MIP）；</w:t>
            </w:r>
          </w:p>
        </w:tc>
        <w:tc>
          <w:tcPr>
            <w:tcW w:w="938" w:type="dxa"/>
            <w:vAlign w:val="center"/>
          </w:tcPr>
          <w:p w14:paraId="67CCA35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5B35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1F3D9DC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2.6.8</w:t>
            </w:r>
          </w:p>
        </w:tc>
        <w:tc>
          <w:tcPr>
            <w:tcW w:w="6835" w:type="dxa"/>
            <w:vAlign w:val="center"/>
          </w:tcPr>
          <w:p w14:paraId="404EB50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多平面重组(MPR)；</w:t>
            </w:r>
          </w:p>
        </w:tc>
        <w:tc>
          <w:tcPr>
            <w:tcW w:w="938" w:type="dxa"/>
            <w:vAlign w:val="center"/>
          </w:tcPr>
          <w:p w14:paraId="1752B80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09184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403A51B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2.6.9</w:t>
            </w:r>
          </w:p>
        </w:tc>
        <w:tc>
          <w:tcPr>
            <w:tcW w:w="6835" w:type="dxa"/>
            <w:vAlign w:val="center"/>
          </w:tcPr>
          <w:p w14:paraId="7FB1AC3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体重建(VR)；</w:t>
            </w:r>
          </w:p>
        </w:tc>
        <w:tc>
          <w:tcPr>
            <w:tcW w:w="938" w:type="dxa"/>
            <w:vAlign w:val="center"/>
          </w:tcPr>
          <w:p w14:paraId="7C9505B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533EF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22ABD2E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2.6.10</w:t>
            </w:r>
          </w:p>
        </w:tc>
        <w:tc>
          <w:tcPr>
            <w:tcW w:w="6835" w:type="dxa"/>
            <w:vAlign w:val="center"/>
          </w:tcPr>
          <w:p w14:paraId="6B4B605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仿真内窥镜功能（VE）；</w:t>
            </w:r>
          </w:p>
        </w:tc>
        <w:tc>
          <w:tcPr>
            <w:tcW w:w="938" w:type="dxa"/>
            <w:vAlign w:val="center"/>
          </w:tcPr>
          <w:p w14:paraId="31D75A7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2416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34F74F5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2.6.11</w:t>
            </w:r>
          </w:p>
        </w:tc>
        <w:tc>
          <w:tcPr>
            <w:tcW w:w="6835" w:type="dxa"/>
            <w:vAlign w:val="center"/>
          </w:tcPr>
          <w:p w14:paraId="2D877CA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模拟手术刀（即裁剪）功能；</w:t>
            </w:r>
          </w:p>
        </w:tc>
        <w:tc>
          <w:tcPr>
            <w:tcW w:w="938" w:type="dxa"/>
            <w:vAlign w:val="center"/>
          </w:tcPr>
          <w:p w14:paraId="6753713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5F7FE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24C582D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2.6.12</w:t>
            </w:r>
          </w:p>
        </w:tc>
        <w:tc>
          <w:tcPr>
            <w:tcW w:w="6835" w:type="dxa"/>
            <w:vAlign w:val="center"/>
          </w:tcPr>
          <w:p w14:paraId="2F99FAA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根据定位片，自动识别扫描范围</w:t>
            </w:r>
          </w:p>
        </w:tc>
        <w:tc>
          <w:tcPr>
            <w:tcW w:w="938" w:type="dxa"/>
            <w:vAlign w:val="center"/>
          </w:tcPr>
          <w:p w14:paraId="4FD4958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6C29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2857191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2.6.13</w:t>
            </w:r>
          </w:p>
        </w:tc>
        <w:tc>
          <w:tcPr>
            <w:tcW w:w="6835" w:type="dxa"/>
            <w:vAlign w:val="center"/>
          </w:tcPr>
          <w:p w14:paraId="72E7D4D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智能腰间盘批处理</w:t>
            </w:r>
          </w:p>
        </w:tc>
        <w:tc>
          <w:tcPr>
            <w:tcW w:w="938" w:type="dxa"/>
            <w:vAlign w:val="center"/>
          </w:tcPr>
          <w:p w14:paraId="60AA7AD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38DFF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5B6A2AC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2.6.14</w:t>
            </w:r>
          </w:p>
        </w:tc>
        <w:tc>
          <w:tcPr>
            <w:tcW w:w="6835" w:type="dxa"/>
            <w:vAlign w:val="center"/>
          </w:tcPr>
          <w:p w14:paraId="4285C35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智能颈间盘智能批处理</w:t>
            </w:r>
          </w:p>
        </w:tc>
        <w:tc>
          <w:tcPr>
            <w:tcW w:w="938" w:type="dxa"/>
            <w:vAlign w:val="center"/>
          </w:tcPr>
          <w:p w14:paraId="5692340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344DB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2E12E1B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2.6.15</w:t>
            </w:r>
          </w:p>
        </w:tc>
        <w:tc>
          <w:tcPr>
            <w:tcW w:w="6835" w:type="dxa"/>
            <w:vAlign w:val="center"/>
          </w:tcPr>
          <w:p w14:paraId="4A66EDE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自动定义腰椎、颈椎批处理范围</w:t>
            </w:r>
          </w:p>
        </w:tc>
        <w:tc>
          <w:tcPr>
            <w:tcW w:w="938" w:type="dxa"/>
            <w:vAlign w:val="center"/>
          </w:tcPr>
          <w:p w14:paraId="7158F8D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20F9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52F8401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2.6.16</w:t>
            </w:r>
          </w:p>
        </w:tc>
        <w:tc>
          <w:tcPr>
            <w:tcW w:w="6835" w:type="dxa"/>
            <w:vAlign w:val="center"/>
          </w:tcPr>
          <w:p w14:paraId="157B8CC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智能头颅批处理</w:t>
            </w:r>
          </w:p>
        </w:tc>
        <w:tc>
          <w:tcPr>
            <w:tcW w:w="938" w:type="dxa"/>
            <w:vAlign w:val="center"/>
          </w:tcPr>
          <w:p w14:paraId="46C09FF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2513F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727338C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2.6.17</w:t>
            </w:r>
          </w:p>
        </w:tc>
        <w:tc>
          <w:tcPr>
            <w:tcW w:w="6835" w:type="dxa"/>
            <w:vAlign w:val="center"/>
          </w:tcPr>
          <w:p w14:paraId="6DB8729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自动定义头颅批处理范围</w:t>
            </w:r>
          </w:p>
        </w:tc>
        <w:tc>
          <w:tcPr>
            <w:tcW w:w="938" w:type="dxa"/>
            <w:vAlign w:val="center"/>
          </w:tcPr>
          <w:p w14:paraId="1F84907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2EAD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1EA93D3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2.6.18</w:t>
            </w:r>
          </w:p>
        </w:tc>
        <w:tc>
          <w:tcPr>
            <w:tcW w:w="6835" w:type="dxa"/>
            <w:vAlign w:val="center"/>
          </w:tcPr>
          <w:p w14:paraId="1F8CB89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造影剂自动注射智能跟踪软件</w:t>
            </w:r>
          </w:p>
        </w:tc>
        <w:tc>
          <w:tcPr>
            <w:tcW w:w="938" w:type="dxa"/>
            <w:vAlign w:val="center"/>
          </w:tcPr>
          <w:p w14:paraId="4B56B3B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281B3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1BC0E10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2.7</w:t>
            </w:r>
          </w:p>
        </w:tc>
        <w:tc>
          <w:tcPr>
            <w:tcW w:w="6835" w:type="dxa"/>
            <w:vAlign w:val="center"/>
          </w:tcPr>
          <w:p w14:paraId="748127B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心脏成像软件包</w:t>
            </w:r>
          </w:p>
        </w:tc>
        <w:tc>
          <w:tcPr>
            <w:tcW w:w="938" w:type="dxa"/>
            <w:vAlign w:val="center"/>
          </w:tcPr>
          <w:p w14:paraId="5859C35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3DDF7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6305FB3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2.7.1</w:t>
            </w:r>
          </w:p>
        </w:tc>
        <w:tc>
          <w:tcPr>
            <w:tcW w:w="6835" w:type="dxa"/>
            <w:vAlign w:val="center"/>
          </w:tcPr>
          <w:p w14:paraId="0763E358">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心脏成像功能</w:t>
            </w:r>
          </w:p>
        </w:tc>
        <w:tc>
          <w:tcPr>
            <w:tcW w:w="938" w:type="dxa"/>
            <w:vAlign w:val="center"/>
          </w:tcPr>
          <w:p w14:paraId="7CB3960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4929A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33C64D1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2.7.2</w:t>
            </w:r>
          </w:p>
        </w:tc>
        <w:tc>
          <w:tcPr>
            <w:tcW w:w="6835" w:type="dxa"/>
            <w:vAlign w:val="center"/>
          </w:tcPr>
          <w:p w14:paraId="2E07500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心脏180度采集成像</w:t>
            </w:r>
          </w:p>
        </w:tc>
        <w:tc>
          <w:tcPr>
            <w:tcW w:w="938" w:type="dxa"/>
            <w:vAlign w:val="center"/>
          </w:tcPr>
          <w:p w14:paraId="0A39D81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4E69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17AF6FE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2.7.3</w:t>
            </w:r>
          </w:p>
        </w:tc>
        <w:tc>
          <w:tcPr>
            <w:tcW w:w="6835" w:type="dxa"/>
            <w:vAlign w:val="center"/>
          </w:tcPr>
          <w:p w14:paraId="1849A6C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心电门控扫描系统（含心脏门控装置）</w:t>
            </w:r>
          </w:p>
        </w:tc>
        <w:tc>
          <w:tcPr>
            <w:tcW w:w="938" w:type="dxa"/>
            <w:vAlign w:val="center"/>
          </w:tcPr>
          <w:p w14:paraId="4F1E1D7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1030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16E3BA4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2.7.4</w:t>
            </w:r>
          </w:p>
        </w:tc>
        <w:tc>
          <w:tcPr>
            <w:tcW w:w="6835" w:type="dxa"/>
            <w:vAlign w:val="center"/>
          </w:tcPr>
          <w:p w14:paraId="5788CAA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心脏扫描参数自动平衡系统：所有扫描参数能自动匹配最佳</w:t>
            </w:r>
          </w:p>
        </w:tc>
        <w:tc>
          <w:tcPr>
            <w:tcW w:w="938" w:type="dxa"/>
            <w:vAlign w:val="center"/>
          </w:tcPr>
          <w:p w14:paraId="3BB4707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23F9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128BB77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2.7.5</w:t>
            </w:r>
          </w:p>
        </w:tc>
        <w:tc>
          <w:tcPr>
            <w:tcW w:w="6835" w:type="dxa"/>
            <w:vAlign w:val="center"/>
          </w:tcPr>
          <w:p w14:paraId="794F57D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心电门控重建系统（有多扇区重建）</w:t>
            </w:r>
          </w:p>
        </w:tc>
        <w:tc>
          <w:tcPr>
            <w:tcW w:w="938" w:type="dxa"/>
            <w:vAlign w:val="center"/>
          </w:tcPr>
          <w:p w14:paraId="6DF441B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6F8D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299211C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2.7.6</w:t>
            </w:r>
          </w:p>
        </w:tc>
        <w:tc>
          <w:tcPr>
            <w:tcW w:w="6835" w:type="dxa"/>
            <w:vAlign w:val="center"/>
          </w:tcPr>
          <w:p w14:paraId="6FFD501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心脏多扇区重建：2/3/4/5扇区</w:t>
            </w:r>
          </w:p>
        </w:tc>
        <w:tc>
          <w:tcPr>
            <w:tcW w:w="938" w:type="dxa"/>
            <w:vAlign w:val="center"/>
          </w:tcPr>
          <w:p w14:paraId="4A7518E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6B82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5C0AC59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2.7.7</w:t>
            </w:r>
          </w:p>
        </w:tc>
        <w:tc>
          <w:tcPr>
            <w:tcW w:w="6835" w:type="dxa"/>
            <w:vAlign w:val="center"/>
          </w:tcPr>
          <w:p w14:paraId="5CF5CE6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主控台能显示和保存心电图信息</w:t>
            </w:r>
          </w:p>
        </w:tc>
        <w:tc>
          <w:tcPr>
            <w:tcW w:w="938" w:type="dxa"/>
            <w:vAlign w:val="center"/>
          </w:tcPr>
          <w:p w14:paraId="1DF79E4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589F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175DE71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2.7.8</w:t>
            </w:r>
          </w:p>
        </w:tc>
        <w:tc>
          <w:tcPr>
            <w:tcW w:w="6835" w:type="dxa"/>
            <w:vAlign w:val="center"/>
          </w:tcPr>
          <w:p w14:paraId="27EBBC7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心电图信息和图像同步显示</w:t>
            </w:r>
          </w:p>
        </w:tc>
        <w:tc>
          <w:tcPr>
            <w:tcW w:w="938" w:type="dxa"/>
            <w:vAlign w:val="center"/>
          </w:tcPr>
          <w:p w14:paraId="297D49E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0CBB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00B9F5D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2.7.9</w:t>
            </w:r>
          </w:p>
        </w:tc>
        <w:tc>
          <w:tcPr>
            <w:tcW w:w="6835" w:type="dxa"/>
            <w:vAlign w:val="center"/>
          </w:tcPr>
          <w:p w14:paraId="203378D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成像窗自动校准，适应心率不齐病人的心脏采集（如房颤）</w:t>
            </w:r>
          </w:p>
        </w:tc>
        <w:tc>
          <w:tcPr>
            <w:tcW w:w="938" w:type="dxa"/>
            <w:vAlign w:val="center"/>
          </w:tcPr>
          <w:p w14:paraId="67852B1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5CBB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0E546778">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2.7.10</w:t>
            </w:r>
          </w:p>
        </w:tc>
        <w:tc>
          <w:tcPr>
            <w:tcW w:w="6835" w:type="dxa"/>
            <w:vAlign w:val="center"/>
          </w:tcPr>
          <w:p w14:paraId="0286859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一体化心电门控</w:t>
            </w:r>
          </w:p>
        </w:tc>
        <w:tc>
          <w:tcPr>
            <w:tcW w:w="938" w:type="dxa"/>
            <w:vAlign w:val="center"/>
          </w:tcPr>
          <w:p w14:paraId="7544C3F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4E6FC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0CB920E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2.7.11</w:t>
            </w:r>
          </w:p>
        </w:tc>
        <w:tc>
          <w:tcPr>
            <w:tcW w:w="6835" w:type="dxa"/>
            <w:vAlign w:val="center"/>
          </w:tcPr>
          <w:p w14:paraId="5BBF400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回顾性门控采集重建技术</w:t>
            </w:r>
          </w:p>
        </w:tc>
        <w:tc>
          <w:tcPr>
            <w:tcW w:w="938" w:type="dxa"/>
            <w:vAlign w:val="center"/>
          </w:tcPr>
          <w:p w14:paraId="4850289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0DE7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590EF9B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2.7.12</w:t>
            </w:r>
          </w:p>
        </w:tc>
        <w:tc>
          <w:tcPr>
            <w:tcW w:w="6835" w:type="dxa"/>
            <w:vAlign w:val="center"/>
          </w:tcPr>
          <w:p w14:paraId="4CAE9E4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扫描剂量门控调制</w:t>
            </w:r>
          </w:p>
        </w:tc>
        <w:tc>
          <w:tcPr>
            <w:tcW w:w="938" w:type="dxa"/>
            <w:vAlign w:val="center"/>
          </w:tcPr>
          <w:p w14:paraId="7A2347C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62F6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0A3C23B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2.7.13</w:t>
            </w:r>
          </w:p>
        </w:tc>
        <w:tc>
          <w:tcPr>
            <w:tcW w:w="6835" w:type="dxa"/>
            <w:vAlign w:val="center"/>
          </w:tcPr>
          <w:p w14:paraId="4150A01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三维锥形束算法心脏重建：标配</w:t>
            </w:r>
          </w:p>
        </w:tc>
        <w:tc>
          <w:tcPr>
            <w:tcW w:w="938" w:type="dxa"/>
            <w:vAlign w:val="center"/>
          </w:tcPr>
          <w:p w14:paraId="0B11F43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69CB1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5D6B2CD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2.7.14</w:t>
            </w:r>
          </w:p>
        </w:tc>
        <w:tc>
          <w:tcPr>
            <w:tcW w:w="6835" w:type="dxa"/>
            <w:vAlign w:val="center"/>
          </w:tcPr>
          <w:p w14:paraId="0E3F0B3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心脏成像一次注药自动触发造影跟踪软件</w:t>
            </w:r>
          </w:p>
        </w:tc>
        <w:tc>
          <w:tcPr>
            <w:tcW w:w="938" w:type="dxa"/>
            <w:vAlign w:val="center"/>
          </w:tcPr>
          <w:p w14:paraId="6226D2A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4239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53FCF00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2.7.15</w:t>
            </w:r>
          </w:p>
        </w:tc>
        <w:tc>
          <w:tcPr>
            <w:tcW w:w="6835" w:type="dxa"/>
            <w:vAlign w:val="center"/>
          </w:tcPr>
          <w:p w14:paraId="0874C4C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室性早搏校正功能</w:t>
            </w:r>
          </w:p>
        </w:tc>
        <w:tc>
          <w:tcPr>
            <w:tcW w:w="938" w:type="dxa"/>
            <w:vAlign w:val="center"/>
          </w:tcPr>
          <w:p w14:paraId="3F45501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63653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37FFD40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2.7.16</w:t>
            </w:r>
          </w:p>
        </w:tc>
        <w:tc>
          <w:tcPr>
            <w:tcW w:w="6835" w:type="dxa"/>
            <w:vAlign w:val="center"/>
          </w:tcPr>
          <w:p w14:paraId="4DFCDA6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房性早搏校正功能</w:t>
            </w:r>
          </w:p>
        </w:tc>
        <w:tc>
          <w:tcPr>
            <w:tcW w:w="938" w:type="dxa"/>
            <w:vAlign w:val="center"/>
          </w:tcPr>
          <w:p w14:paraId="644F47D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456E6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7C69146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2.7.17</w:t>
            </w:r>
          </w:p>
        </w:tc>
        <w:tc>
          <w:tcPr>
            <w:tcW w:w="6835" w:type="dxa"/>
            <w:vAlign w:val="center"/>
          </w:tcPr>
          <w:p w14:paraId="29A4544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二联律校正功能</w:t>
            </w:r>
          </w:p>
        </w:tc>
        <w:tc>
          <w:tcPr>
            <w:tcW w:w="938" w:type="dxa"/>
            <w:vAlign w:val="center"/>
          </w:tcPr>
          <w:p w14:paraId="64CBC07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5315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79CF0CA8">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2.7.18</w:t>
            </w:r>
          </w:p>
        </w:tc>
        <w:tc>
          <w:tcPr>
            <w:tcW w:w="6835" w:type="dxa"/>
            <w:vAlign w:val="center"/>
          </w:tcPr>
          <w:p w14:paraId="75442EA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房颤心律校正功能</w:t>
            </w:r>
          </w:p>
        </w:tc>
        <w:tc>
          <w:tcPr>
            <w:tcW w:w="938" w:type="dxa"/>
            <w:vAlign w:val="center"/>
          </w:tcPr>
          <w:p w14:paraId="3853E3F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5B56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7BDB54E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2.7.19</w:t>
            </w:r>
          </w:p>
        </w:tc>
        <w:tc>
          <w:tcPr>
            <w:tcW w:w="6835" w:type="dxa"/>
            <w:vAlign w:val="center"/>
          </w:tcPr>
          <w:p w14:paraId="6694F4D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心电基线漂移校正功能</w:t>
            </w:r>
          </w:p>
        </w:tc>
        <w:tc>
          <w:tcPr>
            <w:tcW w:w="938" w:type="dxa"/>
            <w:vAlign w:val="center"/>
          </w:tcPr>
          <w:p w14:paraId="01B7657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3FEE4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74EB449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2.8</w:t>
            </w:r>
          </w:p>
        </w:tc>
        <w:tc>
          <w:tcPr>
            <w:tcW w:w="6835" w:type="dxa"/>
            <w:vAlign w:val="center"/>
          </w:tcPr>
          <w:p w14:paraId="0431C00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微辐射平台</w:t>
            </w:r>
          </w:p>
        </w:tc>
        <w:tc>
          <w:tcPr>
            <w:tcW w:w="938" w:type="dxa"/>
            <w:vAlign w:val="center"/>
          </w:tcPr>
          <w:p w14:paraId="77ACC30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01ABE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43A7831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2.8.1</w:t>
            </w:r>
          </w:p>
        </w:tc>
        <w:tc>
          <w:tcPr>
            <w:tcW w:w="6835" w:type="dxa"/>
            <w:vAlign w:val="center"/>
          </w:tcPr>
          <w:p w14:paraId="0926F46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提供最新最先进的微辐射影像重建技术，ASIR-V或Admire或iDose4平台</w:t>
            </w:r>
          </w:p>
        </w:tc>
        <w:tc>
          <w:tcPr>
            <w:tcW w:w="938" w:type="dxa"/>
            <w:vAlign w:val="center"/>
          </w:tcPr>
          <w:p w14:paraId="4488C45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7229F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3F31B06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2.8.2</w:t>
            </w:r>
          </w:p>
        </w:tc>
        <w:tc>
          <w:tcPr>
            <w:tcW w:w="6835" w:type="dxa"/>
            <w:vAlign w:val="center"/>
          </w:tcPr>
          <w:p w14:paraId="16CF0EC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提供投影空间和图像空间的双空间微辐射重建技术</w:t>
            </w:r>
          </w:p>
        </w:tc>
        <w:tc>
          <w:tcPr>
            <w:tcW w:w="938" w:type="dxa"/>
            <w:vAlign w:val="center"/>
          </w:tcPr>
          <w:p w14:paraId="3D3E0DD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5994A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6BB7976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2.8.3</w:t>
            </w:r>
          </w:p>
        </w:tc>
        <w:tc>
          <w:tcPr>
            <w:tcW w:w="6835" w:type="dxa"/>
            <w:vAlign w:val="center"/>
          </w:tcPr>
          <w:p w14:paraId="047323A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提供多模型影像重建技术</w:t>
            </w:r>
          </w:p>
        </w:tc>
        <w:tc>
          <w:tcPr>
            <w:tcW w:w="938" w:type="dxa"/>
            <w:vAlign w:val="center"/>
          </w:tcPr>
          <w:p w14:paraId="66575E6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20EFB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5D8D6BB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2.8.4</w:t>
            </w:r>
          </w:p>
        </w:tc>
        <w:tc>
          <w:tcPr>
            <w:tcW w:w="6835" w:type="dxa"/>
            <w:vAlign w:val="center"/>
          </w:tcPr>
          <w:p w14:paraId="23BF9F4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具备3D多频校正技术预防图像NPS(噪声功率谱)偏移</w:t>
            </w:r>
          </w:p>
        </w:tc>
        <w:tc>
          <w:tcPr>
            <w:tcW w:w="938" w:type="dxa"/>
            <w:vAlign w:val="center"/>
          </w:tcPr>
          <w:p w14:paraId="0BC9FDD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27A4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411E9E2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2.8.5</w:t>
            </w:r>
          </w:p>
        </w:tc>
        <w:tc>
          <w:tcPr>
            <w:tcW w:w="6835" w:type="dxa"/>
            <w:vAlign w:val="center"/>
          </w:tcPr>
          <w:p w14:paraId="177C1CB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具备无蜡像状伪影成像技术</w:t>
            </w:r>
          </w:p>
        </w:tc>
        <w:tc>
          <w:tcPr>
            <w:tcW w:w="938" w:type="dxa"/>
            <w:vAlign w:val="center"/>
          </w:tcPr>
          <w:p w14:paraId="13EA7FF8">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4030A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2957B34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2.8.6</w:t>
            </w:r>
          </w:p>
        </w:tc>
        <w:tc>
          <w:tcPr>
            <w:tcW w:w="6835" w:type="dxa"/>
            <w:vAlign w:val="center"/>
          </w:tcPr>
          <w:p w14:paraId="65BE482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具备低光子无伪影成像技术</w:t>
            </w:r>
          </w:p>
        </w:tc>
        <w:tc>
          <w:tcPr>
            <w:tcW w:w="938" w:type="dxa"/>
            <w:vAlign w:val="center"/>
          </w:tcPr>
          <w:p w14:paraId="04EEF0A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50A1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5078CAD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bookmarkStart w:id="7" w:name="OLE_LINK42"/>
            <w:bookmarkStart w:id="8" w:name="OLE_LINK43"/>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2.9</w:t>
            </w:r>
          </w:p>
        </w:tc>
        <w:tc>
          <w:tcPr>
            <w:tcW w:w="6835" w:type="dxa"/>
            <w:vAlign w:val="center"/>
          </w:tcPr>
          <w:p w14:paraId="34ABAF0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其他</w:t>
            </w:r>
          </w:p>
        </w:tc>
        <w:tc>
          <w:tcPr>
            <w:tcW w:w="938" w:type="dxa"/>
            <w:vAlign w:val="center"/>
          </w:tcPr>
          <w:p w14:paraId="50EFC26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20E9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shd w:val="clear" w:color="auto" w:fill="auto"/>
            <w:vAlign w:val="center"/>
          </w:tcPr>
          <w:p w14:paraId="5670274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2.9.1</w:t>
            </w:r>
          </w:p>
        </w:tc>
        <w:tc>
          <w:tcPr>
            <w:tcW w:w="6835" w:type="dxa"/>
            <w:shd w:val="clear" w:color="auto" w:fill="auto"/>
            <w:vAlign w:val="center"/>
          </w:tcPr>
          <w:p w14:paraId="7F22DDB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ups电源参数,断电时支持计算机系统供电不低于15分钟</w:t>
            </w:r>
          </w:p>
        </w:tc>
        <w:tc>
          <w:tcPr>
            <w:tcW w:w="938" w:type="dxa"/>
            <w:vAlign w:val="center"/>
          </w:tcPr>
          <w:p w14:paraId="1E35FA5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11A23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shd w:val="clear" w:color="auto" w:fill="auto"/>
            <w:vAlign w:val="center"/>
          </w:tcPr>
          <w:p w14:paraId="721C4B2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2.9.2</w:t>
            </w:r>
          </w:p>
        </w:tc>
        <w:tc>
          <w:tcPr>
            <w:tcW w:w="6835" w:type="dxa"/>
            <w:shd w:val="clear" w:color="auto" w:fill="auto"/>
            <w:vAlign w:val="center"/>
          </w:tcPr>
          <w:p w14:paraId="718CC76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双筒高压注射器，最大压力：21bar 流速0.1-10ml/s</w:t>
            </w:r>
          </w:p>
        </w:tc>
        <w:tc>
          <w:tcPr>
            <w:tcW w:w="938" w:type="dxa"/>
            <w:vAlign w:val="center"/>
          </w:tcPr>
          <w:p w14:paraId="392B8E0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376ED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shd w:val="clear" w:color="auto" w:fill="auto"/>
            <w:vAlign w:val="center"/>
          </w:tcPr>
          <w:p w14:paraId="6D0FCC3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2.9.3</w:t>
            </w:r>
          </w:p>
        </w:tc>
        <w:tc>
          <w:tcPr>
            <w:tcW w:w="6835" w:type="dxa"/>
            <w:shd w:val="clear" w:color="auto" w:fill="auto"/>
            <w:vAlign w:val="center"/>
          </w:tcPr>
          <w:p w14:paraId="28529CB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医院pacs接口费用</w:t>
            </w:r>
          </w:p>
        </w:tc>
        <w:tc>
          <w:tcPr>
            <w:tcW w:w="938" w:type="dxa"/>
            <w:shd w:val="clear" w:color="auto" w:fill="auto"/>
            <w:vAlign w:val="center"/>
          </w:tcPr>
          <w:p w14:paraId="6CCF81D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244A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1DE6EFA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3</w:t>
            </w:r>
          </w:p>
        </w:tc>
        <w:tc>
          <w:tcPr>
            <w:tcW w:w="6835" w:type="dxa"/>
            <w:vAlign w:val="center"/>
          </w:tcPr>
          <w:p w14:paraId="06BDBF2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售后服务和要求</w:t>
            </w:r>
          </w:p>
        </w:tc>
        <w:tc>
          <w:tcPr>
            <w:tcW w:w="938" w:type="dxa"/>
            <w:vAlign w:val="center"/>
          </w:tcPr>
          <w:p w14:paraId="2E8AE70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bookmarkEnd w:id="7"/>
      <w:bookmarkEnd w:id="8"/>
      <w:tr w14:paraId="66CA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15" w:type="dxa"/>
            <w:vAlign w:val="center"/>
          </w:tcPr>
          <w:p w14:paraId="67ABB95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3.1</w:t>
            </w:r>
          </w:p>
        </w:tc>
        <w:tc>
          <w:tcPr>
            <w:tcW w:w="6835" w:type="dxa"/>
            <w:vAlign w:val="center"/>
          </w:tcPr>
          <w:p w14:paraId="3388A0EA">
            <w:pPr>
              <w:keepNext w:val="0"/>
              <w:keepLines w:val="0"/>
              <w:pageBreakBefore w:val="0"/>
              <w:widowControl/>
              <w:kinsoku w:val="0"/>
              <w:wordWrap/>
              <w:overflowPunct/>
              <w:topLinePunct w:val="0"/>
              <w:autoSpaceDE w:val="0"/>
              <w:autoSpaceDN w:val="0"/>
              <w:bidi w:val="0"/>
              <w:adjustRightInd w:val="0"/>
              <w:snapToGrid w:val="0"/>
              <w:spacing w:line="360" w:lineRule="auto"/>
              <w:ind w:left="880" w:hanging="960" w:hangingChars="400"/>
              <w:jc w:val="both"/>
              <w:textAlignment w:val="baseline"/>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整机保修（包括球管）：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以上，提供详细的售后服务计划。</w:t>
            </w:r>
          </w:p>
        </w:tc>
        <w:tc>
          <w:tcPr>
            <w:tcW w:w="938" w:type="dxa"/>
            <w:vAlign w:val="center"/>
          </w:tcPr>
          <w:p w14:paraId="27AAEBB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3801B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62EC65A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3.2</w:t>
            </w:r>
          </w:p>
        </w:tc>
        <w:tc>
          <w:tcPr>
            <w:tcW w:w="6835" w:type="dxa"/>
            <w:vAlign w:val="center"/>
          </w:tcPr>
          <w:p w14:paraId="34EF6BC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提供完整的使用手册</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及随机工具</w:t>
            </w:r>
            <w:r>
              <w:rPr>
                <w:rFonts w:hint="eastAsia" w:asciiTheme="minorEastAsia" w:hAnsiTheme="minorEastAsia" w:eastAsiaTheme="minorEastAsia" w:cstheme="minorEastAsia"/>
                <w:color w:val="000000" w:themeColor="text1"/>
                <w:sz w:val="24"/>
                <w:szCs w:val="24"/>
                <w14:textFill>
                  <w14:solidFill>
                    <w14:schemeClr w14:val="tx1"/>
                  </w14:solidFill>
                </w14:textFill>
              </w:rPr>
              <w:t>：安装时院方验收</w:t>
            </w:r>
          </w:p>
        </w:tc>
        <w:tc>
          <w:tcPr>
            <w:tcW w:w="938" w:type="dxa"/>
            <w:vAlign w:val="center"/>
          </w:tcPr>
          <w:p w14:paraId="0CCD3F3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08D6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4F3A059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3.3</w:t>
            </w:r>
          </w:p>
        </w:tc>
        <w:tc>
          <w:tcPr>
            <w:tcW w:w="6835" w:type="dxa"/>
            <w:vAlign w:val="center"/>
          </w:tcPr>
          <w:p w14:paraId="297175B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免费提供该设备正常工作环境及手续，包含但不限于预控评、环评、恒温、除湿、防火等</w:t>
            </w:r>
          </w:p>
        </w:tc>
        <w:tc>
          <w:tcPr>
            <w:tcW w:w="938" w:type="dxa"/>
            <w:vAlign w:val="center"/>
          </w:tcPr>
          <w:p w14:paraId="5C1ADC3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0949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3749B58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3.4</w:t>
            </w:r>
          </w:p>
        </w:tc>
        <w:tc>
          <w:tcPr>
            <w:tcW w:w="6835" w:type="dxa"/>
            <w:vAlign w:val="center"/>
          </w:tcPr>
          <w:p w14:paraId="32B6BAC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除提供现场培训外应提供不少于三人的省内三甲医院不低于1个月的培训</w:t>
            </w:r>
          </w:p>
        </w:tc>
        <w:tc>
          <w:tcPr>
            <w:tcW w:w="938" w:type="dxa"/>
            <w:vAlign w:val="center"/>
          </w:tcPr>
          <w:p w14:paraId="292A596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4FE0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5765BF8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3.5</w:t>
            </w:r>
          </w:p>
        </w:tc>
        <w:tc>
          <w:tcPr>
            <w:tcW w:w="6835" w:type="dxa"/>
            <w:vAlign w:val="center"/>
          </w:tcPr>
          <w:p w14:paraId="4BB8B400">
            <w:pPr>
              <w:keepNext w:val="0"/>
              <w:keepLines w:val="0"/>
              <w:pageBreakBefore w:val="0"/>
              <w:widowControl/>
              <w:tabs>
                <w:tab w:val="left" w:pos="4982"/>
              </w:tabs>
              <w:kinsoku w:val="0"/>
              <w:wordWrap/>
              <w:overflowPunct/>
              <w:topLinePunct w:val="0"/>
              <w:autoSpaceDE w:val="0"/>
              <w:autoSpaceDN w:val="0"/>
              <w:bidi w:val="0"/>
              <w:adjustRightInd w:val="0"/>
              <w:snapToGrid w:val="0"/>
              <w:spacing w:line="360" w:lineRule="auto"/>
              <w:jc w:val="both"/>
              <w:textAlignment w:val="baseline"/>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提供原厂顶配工作站（提供详细参数）</w:t>
            </w:r>
          </w:p>
        </w:tc>
        <w:tc>
          <w:tcPr>
            <w:tcW w:w="938" w:type="dxa"/>
            <w:vAlign w:val="center"/>
          </w:tcPr>
          <w:p w14:paraId="349759F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04A2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64999B5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3.6</w:t>
            </w:r>
          </w:p>
        </w:tc>
        <w:tc>
          <w:tcPr>
            <w:tcW w:w="6835" w:type="dxa"/>
            <w:vAlign w:val="center"/>
          </w:tcPr>
          <w:p w14:paraId="66EA0F85">
            <w:pPr>
              <w:keepNext w:val="0"/>
              <w:keepLines w:val="0"/>
              <w:pageBreakBefore w:val="0"/>
              <w:widowControl/>
              <w:tabs>
                <w:tab w:val="left" w:pos="4982"/>
              </w:tabs>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提供肺结节筛查软件</w:t>
            </w:r>
          </w:p>
        </w:tc>
        <w:tc>
          <w:tcPr>
            <w:tcW w:w="938" w:type="dxa"/>
            <w:vAlign w:val="center"/>
          </w:tcPr>
          <w:p w14:paraId="127949A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6540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6D04013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3.7</w:t>
            </w:r>
          </w:p>
        </w:tc>
        <w:tc>
          <w:tcPr>
            <w:tcW w:w="6835" w:type="dxa"/>
            <w:vAlign w:val="center"/>
          </w:tcPr>
          <w:p w14:paraId="39DAD835">
            <w:pPr>
              <w:keepNext w:val="0"/>
              <w:keepLines w:val="0"/>
              <w:pageBreakBefore w:val="0"/>
              <w:widowControl/>
              <w:tabs>
                <w:tab w:val="left" w:pos="4982"/>
              </w:tabs>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提供牙齿曲面重建软件</w:t>
            </w:r>
          </w:p>
        </w:tc>
        <w:tc>
          <w:tcPr>
            <w:tcW w:w="938" w:type="dxa"/>
            <w:vAlign w:val="center"/>
          </w:tcPr>
          <w:p w14:paraId="4FC0C13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499E4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6DCC0C6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3.8</w:t>
            </w:r>
          </w:p>
        </w:tc>
        <w:tc>
          <w:tcPr>
            <w:tcW w:w="6835" w:type="dxa"/>
            <w:shd w:val="clear" w:color="auto" w:fill="auto"/>
            <w:vAlign w:val="center"/>
          </w:tcPr>
          <w:p w14:paraId="48F0C56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提供骨折筛查软件</w:t>
            </w:r>
          </w:p>
        </w:tc>
        <w:tc>
          <w:tcPr>
            <w:tcW w:w="938" w:type="dxa"/>
            <w:vAlign w:val="center"/>
          </w:tcPr>
          <w:p w14:paraId="5812E56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bl>
    <w:p w14:paraId="122EE695">
      <w:pPr>
        <w:keepNext w:val="0"/>
        <w:keepLines w:val="0"/>
        <w:pageBreakBefore w:val="0"/>
        <w:widowControl/>
        <w:numPr>
          <w:ilvl w:val="0"/>
          <w:numId w:val="4"/>
        </w:numPr>
        <w:kinsoku w:val="0"/>
        <w:wordWrap/>
        <w:overflowPunct/>
        <w:topLinePunct w:val="0"/>
        <w:autoSpaceDE w:val="0"/>
        <w:autoSpaceDN w:val="0"/>
        <w:bidi w:val="0"/>
        <w:adjustRightInd w:val="0"/>
        <w:snapToGrid/>
        <w:spacing w:before="0" w:beforeAutospacing="0" w:after="0" w:afterAutospacing="0" w:line="360" w:lineRule="auto"/>
        <w:jc w:val="left"/>
        <w:textAlignment w:val="baseline"/>
        <w:rPr>
          <w:rFonts w:hint="eastAsia" w:asciiTheme="minorEastAsia" w:hAnsiTheme="minorEastAsia" w:eastAsiaTheme="minorEastAsia" w:cstheme="minorEastAsia"/>
          <w:b/>
          <w:bCs/>
          <w:snapToGrid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2"/>
          <w:sz w:val="24"/>
          <w:szCs w:val="24"/>
          <w:lang w:val="en-US" w:eastAsia="zh-CN" w:bidi="ar-SA"/>
          <w14:textFill>
            <w14:solidFill>
              <w14:schemeClr w14:val="tx1"/>
            </w14:solidFill>
          </w14:textFill>
        </w:rPr>
        <w:t>便携式电磁式冲击波治疗仪</w:t>
      </w:r>
    </w:p>
    <w:p w14:paraId="0291C6ED">
      <w:pPr>
        <w:keepNext w:val="0"/>
        <w:keepLines w:val="0"/>
        <w:pageBreakBefore w:val="0"/>
        <w:widowControl/>
        <w:numPr>
          <w:ilvl w:val="0"/>
          <w:numId w:val="0"/>
        </w:numPr>
        <w:kinsoku w:val="0"/>
        <w:wordWrap/>
        <w:overflowPunct/>
        <w:topLinePunct w:val="0"/>
        <w:autoSpaceDE w:val="0"/>
        <w:autoSpaceDN w:val="0"/>
        <w:bidi w:val="0"/>
        <w:adjustRightInd w:val="0"/>
        <w:snapToGrid/>
        <w:spacing w:before="0" w:beforeAutospacing="0" w:after="0" w:afterAutospacing="0" w:line="360" w:lineRule="auto"/>
        <w:jc w:val="left"/>
        <w:textAlignment w:val="baseline"/>
        <w:rPr>
          <w:rFonts w:hint="eastAsia" w:asciiTheme="minorEastAsia" w:hAnsiTheme="minorEastAsia" w:eastAsiaTheme="minorEastAsia" w:cstheme="minorEastAsia"/>
          <w:b/>
          <w:bCs/>
          <w:snapToGrid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2"/>
          <w:sz w:val="24"/>
          <w:szCs w:val="24"/>
          <w:lang w:val="en-US" w:eastAsia="zh-CN" w:bidi="ar-SA"/>
          <w14:textFill>
            <w14:solidFill>
              <w14:schemeClr w14:val="tx1"/>
            </w14:solidFill>
          </w14:textFill>
        </w:rPr>
        <w:t>数量：1台</w:t>
      </w:r>
    </w:p>
    <w:p w14:paraId="2F2688BB">
      <w:pPr>
        <w:keepNext w:val="0"/>
        <w:keepLines w:val="0"/>
        <w:pageBreakBefore w:val="0"/>
        <w:widowControl/>
        <w:numPr>
          <w:ilvl w:val="0"/>
          <w:numId w:val="0"/>
        </w:numPr>
        <w:kinsoku w:val="0"/>
        <w:wordWrap/>
        <w:overflowPunct/>
        <w:topLinePunct w:val="0"/>
        <w:autoSpaceDE w:val="0"/>
        <w:autoSpaceDN w:val="0"/>
        <w:bidi w:val="0"/>
        <w:adjustRightInd w:val="0"/>
        <w:snapToGrid/>
        <w:spacing w:before="0" w:beforeAutospacing="0" w:after="0" w:afterAutospacing="0" w:line="360" w:lineRule="auto"/>
        <w:jc w:val="left"/>
        <w:textAlignment w:val="baseline"/>
        <w:rPr>
          <w:rFonts w:hint="default" w:asciiTheme="minorEastAsia" w:hAnsiTheme="minorEastAsia" w:eastAsiaTheme="minorEastAsia" w:cstheme="minorEastAsia"/>
          <w:b/>
          <w:bCs/>
          <w:snapToGrid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2"/>
          <w:sz w:val="24"/>
          <w:szCs w:val="24"/>
          <w:lang w:val="en-US" w:eastAsia="zh-CN" w:bidi="ar-SA"/>
          <w14:textFill>
            <w14:solidFill>
              <w14:schemeClr w14:val="tx1"/>
            </w14:solidFill>
          </w14:textFill>
        </w:rPr>
        <w:t>技术参数：</w:t>
      </w:r>
    </w:p>
    <w:p w14:paraId="7E7E27BD">
      <w:pPr>
        <w:keepNext w:val="0"/>
        <w:keepLines w:val="0"/>
        <w:pageBreakBefore w:val="0"/>
        <w:numPr>
          <w:ilvl w:val="0"/>
          <w:numId w:val="0"/>
        </w:numPr>
        <w:wordWrap/>
        <w:topLinePunct w:val="0"/>
        <w:autoSpaceDN w:val="0"/>
        <w:bidi w:val="0"/>
        <w:spacing w:line="36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1、动力来源：要求稳定的电磁力驱动。</w:t>
      </w:r>
    </w:p>
    <w:p w14:paraId="37F776C0">
      <w:pPr>
        <w:keepNext w:val="0"/>
        <w:keepLines w:val="0"/>
        <w:pageBreakBefore w:val="0"/>
        <w:numPr>
          <w:ilvl w:val="0"/>
          <w:numId w:val="0"/>
        </w:numPr>
        <w:wordWrap/>
        <w:topLinePunct w:val="0"/>
        <w:autoSpaceDN w:val="0"/>
        <w:bidi w:val="0"/>
        <w:spacing w:line="36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 治疗头：六种治疗头：标准单头、锥形单头、小号U型头、中号U型头、大号U型头、超大号U型头。</w:t>
      </w:r>
    </w:p>
    <w:p w14:paraId="74543B91">
      <w:pPr>
        <w:keepNext w:val="0"/>
        <w:keepLines w:val="0"/>
        <w:pageBreakBefore w:val="0"/>
        <w:shd w:val="clear"/>
        <w:wordWrap/>
        <w:topLinePunct w:val="0"/>
        <w:autoSpaceDN w:val="0"/>
        <w:bidi w:val="0"/>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预加载距离：不小于2mm。</w:t>
      </w:r>
    </w:p>
    <w:p w14:paraId="035C8137">
      <w:pPr>
        <w:keepNext w:val="0"/>
        <w:keepLines w:val="0"/>
        <w:pageBreakBefore w:val="0"/>
        <w:wordWrap/>
        <w:topLinePunct w:val="0"/>
        <w:autoSpaceDN w:val="0"/>
        <w:bidi w:val="0"/>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冲击力</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冲击力分为五档可调，各档冲击力：100N、200N、350N、500N、650N，允差±50N。</w:t>
      </w:r>
    </w:p>
    <w:p w14:paraId="71F45C22">
      <w:pPr>
        <w:keepNext w:val="0"/>
        <w:keepLines w:val="0"/>
        <w:pageBreakBefore w:val="0"/>
        <w:wordWrap/>
        <w:topLinePunct w:val="0"/>
        <w:autoSpaceDN w:val="0"/>
        <w:bidi w:val="0"/>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冲击力稳定性</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治疗仪产生冲击力的稳定性用标准差公式计算，结果应不大于25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N</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4A24D2AA">
      <w:pPr>
        <w:keepNext w:val="0"/>
        <w:keepLines w:val="0"/>
        <w:pageBreakBefore w:val="0"/>
        <w:wordWrap/>
        <w:topLinePunct w:val="0"/>
        <w:autoSpaceDN w:val="0"/>
        <w:bidi w:val="0"/>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输出频率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分六档可调，2Hz、4Hz、6Hz、8Hz、10Hz、14Hz，允差±10%。</w:t>
      </w:r>
    </w:p>
    <w:p w14:paraId="3B0EDB47">
      <w:pPr>
        <w:keepNext w:val="0"/>
        <w:keepLines w:val="0"/>
        <w:pageBreakBefore w:val="0"/>
        <w:wordWrap/>
        <w:topLinePunct w:val="0"/>
        <w:autoSpaceDN w:val="0"/>
        <w:bidi w:val="0"/>
        <w:spacing w:line="360" w:lineRule="auto"/>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t>击打次数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未开启自动模式时，击打次数分为无限次，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0-50次</w:t>
      </w:r>
      <w:r>
        <w:rPr>
          <w:rFonts w:hint="eastAsia" w:asciiTheme="minorEastAsia" w:hAnsiTheme="minorEastAsia" w:eastAsiaTheme="minorEastAsia" w:cstheme="minorEastAsia"/>
          <w:color w:val="000000" w:themeColor="text1"/>
          <w:sz w:val="24"/>
          <w:szCs w:val="24"/>
          <w14:textFill>
            <w14:solidFill>
              <w14:schemeClr w14:val="tx1"/>
            </w14:solidFill>
          </w14:textFill>
        </w:rPr>
        <w:t>共11档可调</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7169567C">
      <w:pPr>
        <w:keepNext w:val="0"/>
        <w:keepLines w:val="0"/>
        <w:pageBreakBefore w:val="0"/>
        <w:wordWrap/>
        <w:topLinePunct w:val="0"/>
        <w:autoSpaceDN w:val="0"/>
        <w:bidi w:val="0"/>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14:textFill>
            <w14:solidFill>
              <w14:schemeClr w14:val="tx1"/>
            </w14:solidFill>
          </w14:textFill>
        </w:rPr>
        <w:t>软件功能</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软件具有冲击力的反作用力的变化趋势显示和计数功能。</w:t>
      </w:r>
    </w:p>
    <w:p w14:paraId="2519DC01">
      <w:pPr>
        <w:keepNext w:val="0"/>
        <w:keepLines w:val="0"/>
        <w:pageBreakBefore w:val="0"/>
        <w:wordWrap/>
        <w:topLinePunct w:val="0"/>
        <w:autoSpaceDN w:val="0"/>
        <w:bidi w:val="0"/>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噪声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正常工作时，噪声不大于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14:textFill>
            <w14:solidFill>
              <w14:schemeClr w14:val="tx1"/>
            </w14:solidFill>
          </w14:textFill>
        </w:rPr>
        <w:t>0dB（A）。</w:t>
      </w:r>
    </w:p>
    <w:p w14:paraId="01700EAC">
      <w:pPr>
        <w:keepNext w:val="0"/>
        <w:keepLines w:val="0"/>
        <w:pageBreakBefore w:val="0"/>
        <w:widowControl/>
        <w:kinsoku w:val="0"/>
        <w:wordWrap/>
        <w:overflowPunct/>
        <w:topLinePunct w:val="0"/>
        <w:autoSpaceDE w:val="0"/>
        <w:autoSpaceDN w:val="0"/>
        <w:bidi w:val="0"/>
        <w:adjustRightInd w:val="0"/>
        <w:snapToGrid/>
        <w:spacing w:before="0" w:beforeAutospacing="0" w:after="0" w:afterAutospacing="0" w:line="360" w:lineRule="auto"/>
        <w:jc w:val="left"/>
        <w:textAlignment w:val="baseline"/>
        <w:rPr>
          <w:rFonts w:hint="eastAsia" w:asciiTheme="minorEastAsia" w:hAnsiTheme="minorEastAsia" w:eastAsiaTheme="minorEastAsia" w:cstheme="minorEastAsia"/>
          <w:b/>
          <w:bCs/>
          <w:snapToGrid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2"/>
          <w:sz w:val="24"/>
          <w:szCs w:val="24"/>
          <w:lang w:val="en-US" w:eastAsia="zh-CN" w:bidi="ar-SA"/>
          <w14:textFill>
            <w14:solidFill>
              <w14:schemeClr w14:val="tx1"/>
            </w14:solidFill>
          </w14:textFill>
        </w:rPr>
        <w:t>（四）颈椎定位周期减压牵引系统</w:t>
      </w:r>
    </w:p>
    <w:p w14:paraId="25036E7E">
      <w:pPr>
        <w:keepNext w:val="0"/>
        <w:keepLines w:val="0"/>
        <w:pageBreakBefore w:val="0"/>
        <w:widowControl/>
        <w:kinsoku w:val="0"/>
        <w:wordWrap/>
        <w:overflowPunct/>
        <w:topLinePunct w:val="0"/>
        <w:autoSpaceDE w:val="0"/>
        <w:autoSpaceDN w:val="0"/>
        <w:bidi w:val="0"/>
        <w:adjustRightInd w:val="0"/>
        <w:snapToGrid/>
        <w:spacing w:before="0" w:beforeAutospacing="0" w:after="0" w:afterAutospacing="0" w:line="360" w:lineRule="auto"/>
        <w:jc w:val="left"/>
        <w:textAlignment w:val="baseline"/>
        <w:rPr>
          <w:rFonts w:hint="eastAsia" w:asciiTheme="minorEastAsia" w:hAnsiTheme="minorEastAsia" w:eastAsiaTheme="minorEastAsia" w:cstheme="minorEastAsia"/>
          <w:b/>
          <w:bCs/>
          <w:snapToGrid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2"/>
          <w:sz w:val="24"/>
          <w:szCs w:val="24"/>
          <w:lang w:val="en-US" w:eastAsia="zh-CN" w:bidi="ar-SA"/>
          <w14:textFill>
            <w14:solidFill>
              <w14:schemeClr w14:val="tx1"/>
            </w14:solidFill>
          </w14:textFill>
        </w:rPr>
        <w:t>数量：1台</w:t>
      </w:r>
    </w:p>
    <w:p w14:paraId="41F3A6A4">
      <w:pPr>
        <w:keepNext w:val="0"/>
        <w:keepLines w:val="0"/>
        <w:pageBreakBefore w:val="0"/>
        <w:widowControl/>
        <w:kinsoku w:val="0"/>
        <w:wordWrap/>
        <w:overflowPunct/>
        <w:topLinePunct w:val="0"/>
        <w:autoSpaceDE w:val="0"/>
        <w:autoSpaceDN w:val="0"/>
        <w:bidi w:val="0"/>
        <w:adjustRightInd w:val="0"/>
        <w:snapToGrid/>
        <w:spacing w:before="0" w:beforeAutospacing="0" w:after="0" w:afterAutospacing="0" w:line="360" w:lineRule="auto"/>
        <w:jc w:val="left"/>
        <w:textAlignment w:val="baseline"/>
        <w:rPr>
          <w:rFonts w:hint="default" w:asciiTheme="minorEastAsia" w:hAnsiTheme="minorEastAsia" w:eastAsiaTheme="minorEastAsia" w:cstheme="minorEastAsia"/>
          <w:b/>
          <w:bCs/>
          <w:snapToGrid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2"/>
          <w:sz w:val="24"/>
          <w:szCs w:val="24"/>
          <w:lang w:val="en-US" w:eastAsia="zh-CN" w:bidi="ar-SA"/>
          <w14:textFill>
            <w14:solidFill>
              <w14:schemeClr w14:val="tx1"/>
            </w14:solidFill>
          </w14:textFill>
        </w:rPr>
        <w:t>技术参数：</w:t>
      </w:r>
    </w:p>
    <w:p w14:paraId="0CCC33C3">
      <w:pPr>
        <w:keepNext w:val="0"/>
        <w:keepLines w:val="0"/>
        <w:pageBreakBefore w:val="0"/>
        <w:widowControl/>
        <w:wordWrap/>
        <w:overflowPunct w:val="0"/>
        <w:topLinePunct w:val="0"/>
        <w:autoSpaceDE w:val="0"/>
        <w:autoSpaceDN w:val="0"/>
        <w:bidi w:val="0"/>
        <w:adjustRightInd w:val="0"/>
        <w:spacing w:line="360" w:lineRule="auto"/>
        <w:jc w:val="left"/>
        <w:textAlignment w:val="baseline"/>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1、主要功能：</w:t>
      </w:r>
      <w:r>
        <w:rPr>
          <w:rFonts w:hint="eastAsia" w:asciiTheme="minorEastAsia" w:hAnsiTheme="minorEastAsia" w:eastAsiaTheme="minorEastAsia" w:cstheme="minorEastAsia"/>
          <w:color w:val="000000" w:themeColor="text1"/>
          <w:sz w:val="24"/>
          <w:szCs w:val="24"/>
          <w14:textFill>
            <w14:solidFill>
              <w14:schemeClr w14:val="tx1"/>
            </w14:solidFill>
          </w14:textFill>
        </w:rPr>
        <w:t>利用仿失重的原理</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模拟太空失重条件下，使颈部肌肉处于放松状态，以及脊柱的生理状态，在病变椎间盘处采用定位减压的方法来治疗椎间盘疾病。</w:t>
      </w:r>
    </w:p>
    <w:p w14:paraId="392FC385">
      <w:pPr>
        <w:keepNext w:val="0"/>
        <w:keepLines w:val="0"/>
        <w:pageBreakBefore w:val="0"/>
        <w:wordWrap/>
        <w:topLinePunct w:val="0"/>
        <w:autoSpaceDN w:val="0"/>
        <w:bidi w:val="0"/>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结构组成：产品</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应</w:t>
      </w:r>
      <w:r>
        <w:rPr>
          <w:rFonts w:hint="eastAsia" w:asciiTheme="minorEastAsia" w:hAnsiTheme="minorEastAsia" w:eastAsiaTheme="minorEastAsia" w:cstheme="minorEastAsia"/>
          <w:color w:val="000000" w:themeColor="text1"/>
          <w:sz w:val="24"/>
          <w:szCs w:val="24"/>
          <w14:textFill>
            <w14:solidFill>
              <w14:schemeClr w14:val="tx1"/>
            </w14:solidFill>
          </w14:textFill>
        </w:rPr>
        <w:t>由控制柜、床体、气囊、头颈固定装置、UPS电源、线控装置、安全装置</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和工作站组成</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56ED7894">
      <w:pPr>
        <w:pStyle w:val="35"/>
        <w:keepNext w:val="0"/>
        <w:keepLines w:val="0"/>
        <w:pageBreakBefore w:val="0"/>
        <w:wordWrap/>
        <w:topLinePunct w:val="0"/>
        <w:autoSpaceDN w:val="0"/>
        <w:bidi w:val="0"/>
        <w:snapToGrid w:val="0"/>
        <w:spacing w:line="360" w:lineRule="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床体</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倾斜</w:t>
      </w:r>
      <w:r>
        <w:rPr>
          <w:rFonts w:hint="eastAsia" w:asciiTheme="minorEastAsia" w:hAnsiTheme="minorEastAsia" w:eastAsiaTheme="minorEastAsia" w:cstheme="minorEastAsia"/>
          <w:color w:val="000000" w:themeColor="text1"/>
          <w:sz w:val="24"/>
          <w:szCs w:val="24"/>
          <w14:textFill>
            <w14:solidFill>
              <w14:schemeClr w14:val="tx1"/>
            </w14:solidFill>
          </w14:textFill>
        </w:rPr>
        <w:t>角度</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：不小于</w:t>
      </w:r>
      <w:r>
        <w:rPr>
          <w:rFonts w:hint="eastAsia" w:asciiTheme="minorEastAsia" w:hAnsiTheme="minorEastAsia" w:eastAsiaTheme="minorEastAsia" w:cstheme="minorEastAsia"/>
          <w:color w:val="000000" w:themeColor="text1"/>
          <w:sz w:val="24"/>
          <w:szCs w:val="24"/>
          <w14:textFill>
            <w14:solidFill>
              <w14:schemeClr w14:val="tx1"/>
            </w14:solidFill>
          </w14:textFill>
        </w:rPr>
        <w:t>0°～6</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，允差</w:t>
      </w: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1278B544">
      <w:pPr>
        <w:pStyle w:val="35"/>
        <w:keepNext w:val="0"/>
        <w:keepLines w:val="0"/>
        <w:pageBreakBefore w:val="0"/>
        <w:wordWrap/>
        <w:topLinePunct w:val="0"/>
        <w:autoSpaceDN w:val="0"/>
        <w:bidi w:val="0"/>
        <w:snapToGrid w:val="0"/>
        <w:spacing w:line="360" w:lineRule="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牵引角度的设定：0°</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2°、4°、8°、13°、17°共6档，允差±</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76F1B315">
      <w:pPr>
        <w:pStyle w:val="35"/>
        <w:keepNext w:val="0"/>
        <w:keepLines w:val="0"/>
        <w:pageBreakBefore w:val="0"/>
        <w:wordWrap/>
        <w:topLinePunct w:val="0"/>
        <w:autoSpaceDN w:val="0"/>
        <w:bidi w:val="0"/>
        <w:snapToGrid w:val="0"/>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5、气囊：</w:t>
      </w:r>
      <w:r>
        <w:rPr>
          <w:rFonts w:hint="eastAsia" w:asciiTheme="minorEastAsia" w:hAnsiTheme="minorEastAsia" w:eastAsiaTheme="minorEastAsia" w:cstheme="minorEastAsia"/>
          <w:color w:val="000000" w:themeColor="text1"/>
          <w:sz w:val="24"/>
          <w:szCs w:val="24"/>
          <w14:textFill>
            <w14:solidFill>
              <w14:schemeClr w14:val="tx1"/>
            </w14:solidFill>
          </w14:textFill>
        </w:rPr>
        <w:t>头部固定装置中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应</w:t>
      </w:r>
      <w:r>
        <w:rPr>
          <w:rFonts w:hint="eastAsia" w:asciiTheme="minorEastAsia" w:hAnsiTheme="minorEastAsia" w:eastAsiaTheme="minorEastAsia" w:cstheme="minorEastAsia"/>
          <w:color w:val="000000" w:themeColor="text1"/>
          <w:sz w:val="24"/>
          <w:szCs w:val="24"/>
          <w14:textFill>
            <w14:solidFill>
              <w14:schemeClr w14:val="tx1"/>
            </w14:solidFill>
          </w14:textFill>
        </w:rPr>
        <w:t>有内置的可充气气囊，用于支撑病人颈椎</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保持</w:t>
      </w:r>
      <w:r>
        <w:rPr>
          <w:rFonts w:hint="eastAsia" w:asciiTheme="minorEastAsia" w:hAnsiTheme="minorEastAsia" w:eastAsiaTheme="minorEastAsia" w:cstheme="minorEastAsia"/>
          <w:color w:val="000000" w:themeColor="text1"/>
          <w:sz w:val="24"/>
          <w:szCs w:val="24"/>
          <w14:textFill>
            <w14:solidFill>
              <w14:schemeClr w14:val="tx1"/>
            </w14:solidFill>
          </w14:textFill>
        </w:rPr>
        <w:t>正常的解剖生理弯曲。</w:t>
      </w:r>
    </w:p>
    <w:p w14:paraId="25CF7DC6">
      <w:pPr>
        <w:pStyle w:val="35"/>
        <w:keepNext w:val="0"/>
        <w:keepLines w:val="0"/>
        <w:pageBreakBefore w:val="0"/>
        <w:wordWrap/>
        <w:topLinePunct w:val="0"/>
        <w:autoSpaceDN w:val="0"/>
        <w:bidi w:val="0"/>
        <w:snapToGrid w:val="0"/>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牵引模式</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间歇式牵引，</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应</w:t>
      </w:r>
      <w:r>
        <w:rPr>
          <w:rFonts w:hint="eastAsia" w:asciiTheme="minorEastAsia" w:hAnsiTheme="minorEastAsia" w:eastAsiaTheme="minorEastAsia" w:cstheme="minorEastAsia"/>
          <w:color w:val="000000" w:themeColor="text1"/>
          <w:sz w:val="24"/>
          <w:szCs w:val="24"/>
          <w14:textFill>
            <w14:solidFill>
              <w14:schemeClr w14:val="tx1"/>
            </w14:solidFill>
          </w14:textFill>
        </w:rPr>
        <w:t>包括渐进期、牵引相、间歇渐退期、间歇相、间歇渐进期、渐退期等阶段。</w:t>
      </w:r>
    </w:p>
    <w:p w14:paraId="4336C93E">
      <w:pPr>
        <w:pStyle w:val="35"/>
        <w:keepNext w:val="0"/>
        <w:keepLines w:val="0"/>
        <w:pageBreakBefore w:val="0"/>
        <w:wordWrap/>
        <w:topLinePunct w:val="0"/>
        <w:autoSpaceDN w:val="0"/>
        <w:bidi w:val="0"/>
        <w:snapToGrid w:val="0"/>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t>加载形式：</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以连续曲线形式加载</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4403F8AC">
      <w:pPr>
        <w:pStyle w:val="35"/>
        <w:keepNext w:val="0"/>
        <w:keepLines w:val="0"/>
        <w:pageBreakBefore w:val="0"/>
        <w:wordWrap/>
        <w:topLinePunct w:val="0"/>
        <w:autoSpaceDN w:val="0"/>
        <w:bidi w:val="0"/>
        <w:snapToGrid w:val="0"/>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14:textFill>
            <w14:solidFill>
              <w14:schemeClr w14:val="tx1"/>
            </w14:solidFill>
          </w14:textFill>
        </w:rPr>
        <w:t>牵引力设置范围：0～13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4"/>
          <w:szCs w:val="24"/>
          <w14:textFill>
            <w14:solidFill>
              <w14:schemeClr w14:val="tx1"/>
            </w14:solidFill>
          </w14:textFill>
        </w:rPr>
        <w:t>N，步进1N。</w:t>
      </w:r>
    </w:p>
    <w:p w14:paraId="3A62C1CC">
      <w:pPr>
        <w:pStyle w:val="35"/>
        <w:keepNext w:val="0"/>
        <w:keepLines w:val="0"/>
        <w:pageBreakBefore w:val="0"/>
        <w:wordWrap/>
        <w:topLinePunct w:val="0"/>
        <w:autoSpaceDN w:val="0"/>
        <w:bidi w:val="0"/>
        <w:snapToGrid w:val="0"/>
        <w:spacing w:line="36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9、治疗周期：周期默认数18个，调整范围3个～28个。</w:t>
      </w:r>
    </w:p>
    <w:p w14:paraId="7ECFE491">
      <w:pPr>
        <w:pStyle w:val="35"/>
        <w:keepNext w:val="0"/>
        <w:keepLines w:val="0"/>
        <w:pageBreakBefore w:val="0"/>
        <w:wordWrap/>
        <w:topLinePunct w:val="0"/>
        <w:autoSpaceDN w:val="0"/>
        <w:bidi w:val="0"/>
        <w:snapToGrid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新建病人信息设置和查询功能：</w:t>
      </w:r>
      <w:r>
        <w:rPr>
          <w:rFonts w:hint="eastAsia" w:asciiTheme="minorEastAsia" w:hAnsiTheme="minorEastAsia" w:eastAsiaTheme="minorEastAsia" w:cstheme="minorEastAsia"/>
          <w:color w:val="000000" w:themeColor="text1"/>
          <w:sz w:val="24"/>
          <w:szCs w:val="24"/>
          <w14:textFill>
            <w14:solidFill>
              <w14:schemeClr w14:val="tx1"/>
            </w14:solidFill>
          </w14:textFill>
        </w:rPr>
        <w:t>新建病人信息设置包括</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并不仅限于</w:t>
      </w:r>
      <w:r>
        <w:rPr>
          <w:rFonts w:hint="eastAsia" w:asciiTheme="minorEastAsia" w:hAnsiTheme="minorEastAsia" w:eastAsiaTheme="minorEastAsia" w:cstheme="minorEastAsia"/>
          <w:color w:val="000000" w:themeColor="text1"/>
          <w:sz w:val="24"/>
          <w:szCs w:val="24"/>
          <w14:textFill>
            <w14:solidFill>
              <w14:schemeClr w14:val="tx1"/>
            </w14:solidFill>
          </w14:textFill>
        </w:rPr>
        <w:t>编号、姓名、性别、体重、建档时间等信息；</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可根据治疗时间、姓名</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编号等参数查询基本信息和治疗记录</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211D64B6">
      <w:pPr>
        <w:pStyle w:val="35"/>
        <w:keepNext w:val="0"/>
        <w:keepLines w:val="0"/>
        <w:pageBreakBefore w:val="0"/>
        <w:numPr>
          <w:ilvl w:val="0"/>
          <w:numId w:val="0"/>
        </w:numPr>
        <w:wordWrap/>
        <w:topLinePunct w:val="0"/>
        <w:autoSpaceDN w:val="0"/>
        <w:bidi w:val="0"/>
        <w:snapToGrid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输出指示：治疗过程中</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应当</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实时显示当前周期和总治疗周期，牵引力变化曲线、牵引角度、牵引力等参数。</w:t>
      </w:r>
    </w:p>
    <w:p w14:paraId="74B40E09">
      <w:pPr>
        <w:pStyle w:val="35"/>
        <w:keepNext w:val="0"/>
        <w:keepLines w:val="0"/>
        <w:pageBreakBefore w:val="0"/>
        <w:wordWrap/>
        <w:topLinePunct w:val="0"/>
        <w:autoSpaceDN w:val="0"/>
        <w:bidi w:val="0"/>
        <w:snapToGrid w:val="0"/>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12、紧急保护措施：应有紧急按钮和手持安全按钮，按下按钮，工作中的设备可以放松拉力至初始状态。</w:t>
      </w:r>
    </w:p>
    <w:p w14:paraId="5F2AA497">
      <w:pPr>
        <w:pStyle w:val="35"/>
        <w:keepNext w:val="0"/>
        <w:keepLines w:val="0"/>
        <w:pageBreakBefore w:val="0"/>
        <w:wordWrap/>
        <w:topLinePunct w:val="0"/>
        <w:autoSpaceDN w:val="0"/>
        <w:bidi w:val="0"/>
        <w:snapToGrid w:val="0"/>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w:t>
      </w:r>
      <w:r>
        <w:rPr>
          <w:rFonts w:hint="eastAsia" w:asciiTheme="minorEastAsia" w:hAnsiTheme="minorEastAsia" w:eastAsiaTheme="minorEastAsia" w:cstheme="minorEastAsia"/>
          <w:color w:val="000000" w:themeColor="text1"/>
          <w:sz w:val="24"/>
          <w:szCs w:val="24"/>
          <w14:textFill>
            <w14:solidFill>
              <w14:schemeClr w14:val="tx1"/>
            </w14:solidFill>
          </w14:textFill>
        </w:rPr>
        <w:t>UPS电</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源</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具有</w:t>
      </w:r>
      <w:r>
        <w:rPr>
          <w:rFonts w:hint="eastAsia" w:asciiTheme="minorEastAsia" w:hAnsiTheme="minorEastAsia" w:eastAsiaTheme="minorEastAsia" w:cstheme="minorEastAsia"/>
          <w:color w:val="000000" w:themeColor="text1"/>
          <w:sz w:val="24"/>
          <w:szCs w:val="24"/>
          <w14:textFill>
            <w14:solidFill>
              <w14:schemeClr w14:val="tx1"/>
            </w14:solidFill>
          </w14:textFill>
        </w:rPr>
        <w:t>断电保护</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功能</w:t>
      </w:r>
      <w:r>
        <w:rPr>
          <w:rFonts w:hint="eastAsia" w:asciiTheme="minorEastAsia" w:hAnsiTheme="minorEastAsia" w:eastAsiaTheme="minorEastAsia" w:cstheme="minorEastAsia"/>
          <w:color w:val="000000" w:themeColor="text1"/>
          <w:sz w:val="24"/>
          <w:szCs w:val="24"/>
          <w14:textFill>
            <w14:solidFill>
              <w14:schemeClr w14:val="tx1"/>
            </w14:solidFill>
          </w14:textFill>
        </w:rPr>
        <w:t>，断电时能继续运行≥10分钟。</w:t>
      </w:r>
    </w:p>
    <w:p w14:paraId="228FFDD2">
      <w:pPr>
        <w:pStyle w:val="35"/>
        <w:keepNext w:val="0"/>
        <w:keepLines w:val="0"/>
        <w:pageBreakBefore w:val="0"/>
        <w:wordWrap/>
        <w:topLinePunct w:val="0"/>
        <w:autoSpaceDN w:val="0"/>
        <w:bidi w:val="0"/>
        <w:snapToGrid w:val="0"/>
        <w:spacing w:line="36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14、智能工作站：工作站主要是为了方便医务人员对患者的疾病诊断、分析各种影像资料、确定治疗方案，及时打印减压治疗报告书，为患者了解自己病情、治疗过程、治疗项目、治疗结果及治疗后注意事项提供详细资料、且能以更快捷的速度记录病人治疗的过程并对有效数据进行存储。</w:t>
      </w:r>
    </w:p>
    <w:p w14:paraId="33286C80">
      <w:pPr>
        <w:keepNext w:val="0"/>
        <w:keepLines w:val="0"/>
        <w:pageBreakBefore w:val="0"/>
        <w:widowControl/>
        <w:kinsoku w:val="0"/>
        <w:wordWrap/>
        <w:overflowPunct/>
        <w:topLinePunct w:val="0"/>
        <w:autoSpaceDE w:val="0"/>
        <w:autoSpaceDN w:val="0"/>
        <w:bidi w:val="0"/>
        <w:adjustRightInd w:val="0"/>
        <w:snapToGrid/>
        <w:spacing w:before="0" w:beforeAutospacing="0" w:after="0" w:afterAutospacing="0" w:line="360" w:lineRule="auto"/>
        <w:jc w:val="left"/>
        <w:textAlignment w:val="baseline"/>
        <w:rPr>
          <w:rFonts w:hint="eastAsia" w:asciiTheme="minorEastAsia" w:hAnsiTheme="minorEastAsia" w:eastAsiaTheme="minorEastAsia" w:cstheme="minorEastAsia"/>
          <w:b/>
          <w:bCs/>
          <w:snapToGrid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2"/>
          <w:sz w:val="24"/>
          <w:szCs w:val="24"/>
          <w:lang w:val="en-US" w:eastAsia="zh-CN" w:bidi="ar-SA"/>
          <w14:textFill>
            <w14:solidFill>
              <w14:schemeClr w14:val="tx1"/>
            </w14:solidFill>
          </w14:textFill>
        </w:rPr>
        <w:t>（五）脊柱定位周期减压牵引系统</w:t>
      </w:r>
    </w:p>
    <w:p w14:paraId="0974BC8F">
      <w:pPr>
        <w:keepNext w:val="0"/>
        <w:keepLines w:val="0"/>
        <w:pageBreakBefore w:val="0"/>
        <w:widowControl/>
        <w:kinsoku w:val="0"/>
        <w:wordWrap/>
        <w:overflowPunct/>
        <w:topLinePunct w:val="0"/>
        <w:autoSpaceDE w:val="0"/>
        <w:autoSpaceDN w:val="0"/>
        <w:bidi w:val="0"/>
        <w:adjustRightInd w:val="0"/>
        <w:snapToGrid/>
        <w:spacing w:before="0" w:beforeAutospacing="0" w:after="0" w:afterAutospacing="0" w:line="360" w:lineRule="auto"/>
        <w:jc w:val="left"/>
        <w:textAlignment w:val="baseline"/>
        <w:rPr>
          <w:rFonts w:hint="eastAsia" w:asciiTheme="minorEastAsia" w:hAnsiTheme="minorEastAsia" w:eastAsiaTheme="minorEastAsia" w:cstheme="minorEastAsia"/>
          <w:b/>
          <w:bCs/>
          <w:snapToGrid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2"/>
          <w:sz w:val="24"/>
          <w:szCs w:val="24"/>
          <w:lang w:val="en-US" w:eastAsia="zh-CN" w:bidi="ar-SA"/>
          <w14:textFill>
            <w14:solidFill>
              <w14:schemeClr w14:val="tx1"/>
            </w14:solidFill>
          </w14:textFill>
        </w:rPr>
        <w:t>数量：1台</w:t>
      </w:r>
    </w:p>
    <w:p w14:paraId="5BBFD96E">
      <w:pPr>
        <w:keepNext w:val="0"/>
        <w:keepLines w:val="0"/>
        <w:pageBreakBefore w:val="0"/>
        <w:widowControl/>
        <w:kinsoku w:val="0"/>
        <w:wordWrap/>
        <w:overflowPunct/>
        <w:topLinePunct w:val="0"/>
        <w:autoSpaceDE w:val="0"/>
        <w:autoSpaceDN w:val="0"/>
        <w:bidi w:val="0"/>
        <w:adjustRightInd w:val="0"/>
        <w:snapToGrid/>
        <w:spacing w:before="0" w:beforeAutospacing="0" w:after="0" w:afterAutospacing="0" w:line="360" w:lineRule="auto"/>
        <w:jc w:val="left"/>
        <w:textAlignment w:val="baseline"/>
        <w:rPr>
          <w:rFonts w:hint="default" w:asciiTheme="minorEastAsia" w:hAnsiTheme="minorEastAsia" w:eastAsiaTheme="minorEastAsia" w:cstheme="minorEastAsia"/>
          <w:b/>
          <w:bCs/>
          <w:snapToGrid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2"/>
          <w:sz w:val="24"/>
          <w:szCs w:val="24"/>
          <w:lang w:val="en-US" w:eastAsia="zh-CN" w:bidi="ar-SA"/>
          <w14:textFill>
            <w14:solidFill>
              <w14:schemeClr w14:val="tx1"/>
            </w14:solidFill>
          </w14:textFill>
        </w:rPr>
        <w:t>技术参数：</w:t>
      </w:r>
    </w:p>
    <w:p w14:paraId="79231B80">
      <w:pPr>
        <w:keepNext w:val="0"/>
        <w:keepLines w:val="0"/>
        <w:pageBreakBefore w:val="0"/>
        <w:widowControl w:val="0"/>
        <w:wordWrap/>
        <w:topLinePunct w:val="0"/>
        <w:autoSpaceDN w:val="0"/>
        <w:bidi w:val="0"/>
        <w:adjustRightInd/>
        <w:spacing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作用原理：通过对椎间盘及小关节减压，即通过牵引体位以卸载负荷来为患者治疗下腰痛，该治疗通过扩大椎间盘间隙，减轻髓核疝，加强外周韧带以有助髓核疝退缩回椎间隙，以及应用反向压力降低椎间盘内高压的方式来减轻疼痛。2、产品结构组成：由控制柜、床体（含气囊）、膝部支架、头枕、人体固定带、外置电视机、工作台、移动侧向力装置组成。</w:t>
      </w:r>
    </w:p>
    <w:p w14:paraId="21994EEB">
      <w:pPr>
        <w:keepNext w:val="0"/>
        <w:keepLines w:val="0"/>
        <w:pageBreakBefore w:val="0"/>
        <w:widowControl w:val="0"/>
        <w:wordWrap/>
        <w:topLinePunct w:val="0"/>
        <w:autoSpaceDN w:val="0"/>
        <w:bidi w:val="0"/>
        <w:adjustRightInd/>
        <w:spacing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新建病人信息设置和查询功能：新建病人信息设置包括编号、姓名、体重、建档时间、备注信息、治疗周期、治疗次数、当前最大载荷、治疗角度等；可根据治疗时间、姓名、编号等参数查询基本信息和治疗记录，并可打印查询结果。</w:t>
      </w:r>
    </w:p>
    <w:p w14:paraId="45B9C886">
      <w:pPr>
        <w:keepNext w:val="0"/>
        <w:keepLines w:val="0"/>
        <w:pageBreakBefore w:val="0"/>
        <w:widowControl w:val="0"/>
        <w:wordWrap/>
        <w:topLinePunct w:val="0"/>
        <w:autoSpaceDN w:val="0"/>
        <w:bidi w:val="0"/>
        <w:adjustRightInd/>
        <w:spacing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床体</w:t>
      </w:r>
      <w:r>
        <w:rPr>
          <w:rFonts w:hint="eastAsia" w:asciiTheme="minorEastAsia" w:hAnsiTheme="minorEastAsia" w:eastAsiaTheme="minorEastAsia" w:cstheme="minorEastAsia"/>
          <w:color w:val="000000" w:themeColor="text1"/>
          <w:sz w:val="24"/>
          <w:szCs w:val="24"/>
          <w14:textFill>
            <w14:solidFill>
              <w14:schemeClr w14:val="tx1"/>
            </w14:solidFill>
          </w14:textFill>
        </w:rPr>
        <w:t>翻转角度：不小于0～66°，允差±2°。从零位翻转至可设定最大角度需要时间：60s，允差：±5s。</w:t>
      </w:r>
    </w:p>
    <w:p w14:paraId="5EE8A633">
      <w:pPr>
        <w:keepNext w:val="0"/>
        <w:keepLines w:val="0"/>
        <w:pageBreakBefore w:val="0"/>
        <w:widowControl w:val="0"/>
        <w:wordWrap/>
        <w:topLinePunct w:val="0"/>
        <w:autoSpaceDN w:val="0"/>
        <w:bidi w:val="0"/>
        <w:adjustRightInd/>
        <w:spacing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床体水平位移范围：不小于0～90mm。</w:t>
      </w:r>
    </w:p>
    <w:p w14:paraId="600FF460">
      <w:pPr>
        <w:keepNext w:val="0"/>
        <w:keepLines w:val="0"/>
        <w:pageBreakBefore w:val="0"/>
        <w:widowControl w:val="0"/>
        <w:wordWrap/>
        <w:topLinePunct w:val="0"/>
        <w:autoSpaceDN w:val="0"/>
        <w:bidi w:val="0"/>
        <w:adjustRightInd/>
        <w:spacing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、牵引角度设定： 0°、10°、15°、 20°、23°、25°</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共六档，</w:t>
      </w:r>
      <w:r>
        <w:rPr>
          <w:rFonts w:hint="eastAsia" w:asciiTheme="minorEastAsia" w:hAnsiTheme="minorEastAsia" w:eastAsiaTheme="minorEastAsia" w:cstheme="minorEastAsia"/>
          <w:color w:val="000000" w:themeColor="text1"/>
          <w:sz w:val="24"/>
          <w:szCs w:val="24"/>
          <w14:textFill>
            <w14:solidFill>
              <w14:schemeClr w14:val="tx1"/>
            </w14:solidFill>
          </w14:textFill>
        </w:rPr>
        <w:t>允差±</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761FC02D">
      <w:pPr>
        <w:keepNext w:val="0"/>
        <w:keepLines w:val="0"/>
        <w:pageBreakBefore w:val="0"/>
        <w:widowControl w:val="0"/>
        <w:wordWrap/>
        <w:topLinePunct w:val="0"/>
        <w:autoSpaceDN w:val="0"/>
        <w:bidi w:val="0"/>
        <w:adjustRightInd/>
        <w:spacing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t>、紧急保护措施：设有紧急按钮、手持安全按钮，在牵引治疗过程中，按下按钮，工作中的设备可以放松拉力至初始状态。</w:t>
      </w:r>
    </w:p>
    <w:p w14:paraId="53769699">
      <w:pPr>
        <w:keepNext w:val="0"/>
        <w:keepLines w:val="0"/>
        <w:pageBreakBefore w:val="0"/>
        <w:widowControl w:val="0"/>
        <w:wordWrap/>
        <w:topLinePunct w:val="0"/>
        <w:autoSpaceDN w:val="0"/>
        <w:bidi w:val="0"/>
        <w:adjustRightInd/>
        <w:spacing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8、输出稳定性：在正常状态下，整个治疗过程中的牵引力保持稳定或均匀变化，不应发生突跳；由于外力作用而使患者端突然拉紧或松弛时，设备自动恢复预置值，恢复的速率不大于70N/s。</w:t>
      </w:r>
    </w:p>
    <w:p w14:paraId="70E0154E">
      <w:pPr>
        <w:keepNext w:val="0"/>
        <w:keepLines w:val="0"/>
        <w:pageBreakBefore w:val="0"/>
        <w:widowControl w:val="0"/>
        <w:wordWrap/>
        <w:topLinePunct w:val="0"/>
        <w:autoSpaceDN w:val="0"/>
        <w:bidi w:val="0"/>
        <w:adjustRightInd/>
        <w:spacing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9、气囊</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调节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人的身体</w:t>
      </w:r>
      <w:r>
        <w:rPr>
          <w:rFonts w:hint="eastAsia" w:asciiTheme="minorEastAsia" w:hAnsiTheme="minorEastAsia" w:eastAsiaTheme="minorEastAsia" w:cstheme="minorEastAsia"/>
          <w:color w:val="000000" w:themeColor="text1"/>
          <w:sz w:val="24"/>
          <w:szCs w:val="24"/>
          <w14:textFill>
            <w14:solidFill>
              <w14:schemeClr w14:val="tx1"/>
            </w14:solidFill>
          </w14:textFill>
        </w:rPr>
        <w:t>姿态，气囊在空载状态下，气囊充气后高度不高于100mm；密闭性为30min内压力减少不大于20%。</w:t>
      </w:r>
    </w:p>
    <w:p w14:paraId="17C582A1">
      <w:pPr>
        <w:keepNext w:val="0"/>
        <w:keepLines w:val="0"/>
        <w:pageBreakBefore w:val="0"/>
        <w:widowControl w:val="0"/>
        <w:wordWrap/>
        <w:topLinePunct w:val="0"/>
        <w:autoSpaceDN w:val="0"/>
        <w:bidi w:val="0"/>
        <w:adjustRightInd/>
        <w:spacing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10、治疗时间：周期默认数18个，调整范围3个～</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28</w:t>
      </w:r>
      <w:r>
        <w:rPr>
          <w:rFonts w:hint="eastAsia" w:asciiTheme="minorEastAsia" w:hAnsiTheme="minorEastAsia" w:eastAsiaTheme="minorEastAsia" w:cstheme="minorEastAsia"/>
          <w:color w:val="000000" w:themeColor="text1"/>
          <w:sz w:val="24"/>
          <w:szCs w:val="24"/>
          <w14:textFill>
            <w14:solidFill>
              <w14:schemeClr w14:val="tx1"/>
            </w14:solidFill>
          </w14:textFill>
        </w:rPr>
        <w:t>个。</w:t>
      </w:r>
    </w:p>
    <w:p w14:paraId="157A53B1">
      <w:pPr>
        <w:pStyle w:val="35"/>
        <w:keepNext w:val="0"/>
        <w:keepLines w:val="0"/>
        <w:pageBreakBefore w:val="0"/>
        <w:widowControl w:val="0"/>
        <w:wordWrap/>
        <w:topLinePunct w:val="0"/>
        <w:autoSpaceDN w:val="0"/>
        <w:bidi w:val="0"/>
        <w:adjustRightInd/>
        <w:snapToGrid w:val="0"/>
        <w:spacing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4"/>
          <w:szCs w:val="24"/>
          <w14:textFill>
            <w14:solidFill>
              <w14:schemeClr w14:val="tx1"/>
            </w14:solidFill>
          </w14:textFill>
        </w:rPr>
        <w:t>牵引力设置范围：0～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666</w:t>
      </w:r>
      <w:r>
        <w:rPr>
          <w:rFonts w:hint="eastAsia" w:asciiTheme="minorEastAsia" w:hAnsiTheme="minorEastAsia" w:eastAsiaTheme="minorEastAsia" w:cstheme="minorEastAsia"/>
          <w:color w:val="000000" w:themeColor="text1"/>
          <w:sz w:val="24"/>
          <w:szCs w:val="24"/>
          <w14:textFill>
            <w14:solidFill>
              <w14:schemeClr w14:val="tx1"/>
            </w14:solidFill>
          </w14:textFill>
        </w:rPr>
        <w:t>N，步进1N。</w:t>
      </w:r>
    </w:p>
    <w:p w14:paraId="7CDE7763">
      <w:pPr>
        <w:keepNext w:val="0"/>
        <w:keepLines w:val="0"/>
        <w:pageBreakBefore w:val="0"/>
        <w:widowControl w:val="0"/>
        <w:wordWrap/>
        <w:topLinePunct w:val="0"/>
        <w:autoSpaceDN w:val="0"/>
        <w:bidi w:val="0"/>
        <w:adjustRightInd/>
        <w:spacing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、移动侧向力装置位移范围：前后位移范围不小于0～500mm；上下位移范围不小于0～50mm；左右位移范围不小于0～330mm。</w:t>
      </w:r>
    </w:p>
    <w:p w14:paraId="76D96263">
      <w:pPr>
        <w:keepNext w:val="0"/>
        <w:keepLines w:val="0"/>
        <w:pageBreakBefore w:val="0"/>
        <w:widowControl w:val="0"/>
        <w:wordWrap/>
        <w:topLinePunct w:val="0"/>
        <w:autoSpaceDN w:val="0"/>
        <w:bidi w:val="0"/>
        <w:adjustRightInd/>
        <w:spacing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、移动侧向力范围：0N-</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45</w:t>
      </w:r>
      <w:r>
        <w:rPr>
          <w:rFonts w:hint="eastAsia" w:asciiTheme="minorEastAsia" w:hAnsiTheme="minorEastAsia" w:eastAsiaTheme="minorEastAsia" w:cstheme="minorEastAsia"/>
          <w:color w:val="000000" w:themeColor="text1"/>
          <w:sz w:val="24"/>
          <w:szCs w:val="24"/>
          <w14:textFill>
            <w14:solidFill>
              <w14:schemeClr w14:val="tx1"/>
            </w14:solidFill>
          </w14:textFill>
        </w:rPr>
        <w:t>0N。</w:t>
      </w:r>
    </w:p>
    <w:p w14:paraId="029BF756">
      <w:pPr>
        <w:keepNext w:val="0"/>
        <w:keepLines w:val="0"/>
        <w:pageBreakBefore w:val="0"/>
        <w:widowControl w:val="0"/>
        <w:wordWrap/>
        <w:topLinePunct w:val="0"/>
        <w:autoSpaceDN w:val="0"/>
        <w:bidi w:val="0"/>
        <w:adjustRightInd/>
        <w:spacing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侧向力输出准确性：不大于200N时，±10%或±10N,取大值；大于200N时，±20%或±50N，取小值。侧向力显示屏可动态显示施加于人体的侧向力、当前载荷、最大载荷、当前周期等治疗信息。</w:t>
      </w:r>
    </w:p>
    <w:p w14:paraId="6BC00A87">
      <w:pPr>
        <w:keepNext w:val="0"/>
        <w:keepLines w:val="0"/>
        <w:pageBreakBefore w:val="0"/>
        <w:widowControl w:val="0"/>
        <w:wordWrap/>
        <w:topLinePunct w:val="0"/>
        <w:autoSpaceDN w:val="0"/>
        <w:bidi w:val="0"/>
        <w:adjustRightInd/>
        <w:spacing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、工作台：</w:t>
      </w:r>
    </w:p>
    <w:p w14:paraId="29259600">
      <w:pPr>
        <w:keepNext w:val="0"/>
        <w:keepLines w:val="0"/>
        <w:pageBreakBefore w:val="0"/>
        <w:widowControl w:val="0"/>
        <w:wordWrap/>
        <w:topLinePunct w:val="0"/>
        <w:autoSpaceDN w:val="0"/>
        <w:bidi w:val="0"/>
        <w:adjustRightInd/>
        <w:spacing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工作台上具有升降立柱，升降立柱显示数值</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范围为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60</w:t>
      </w:r>
      <w:r>
        <w:rPr>
          <w:rFonts w:hint="eastAsia" w:asciiTheme="minorEastAsia" w:hAnsiTheme="minorEastAsia" w:eastAsiaTheme="minorEastAsia" w:cstheme="minorEastAsia"/>
          <w:color w:val="000000" w:themeColor="text1"/>
          <w:sz w:val="24"/>
          <w:szCs w:val="24"/>
          <w14:textFill>
            <w14:solidFill>
              <w14:schemeClr w14:val="tx1"/>
            </w14:solidFill>
          </w14:textFill>
        </w:rPr>
        <w:t>.0cm～</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90</w:t>
      </w:r>
      <w:r>
        <w:rPr>
          <w:rFonts w:hint="eastAsia" w:asciiTheme="minorEastAsia" w:hAnsiTheme="minorEastAsia" w:eastAsiaTheme="minorEastAsia" w:cstheme="minorEastAsia"/>
          <w:color w:val="000000" w:themeColor="text1"/>
          <w:sz w:val="24"/>
          <w:szCs w:val="24"/>
          <w14:textFill>
            <w14:solidFill>
              <w14:schemeClr w14:val="tx1"/>
            </w14:solidFill>
          </w14:textFill>
        </w:rPr>
        <w:t>cm步进0.1cm，100cm 以上步进lcm。升降立柱行程</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为</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0cm-6</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4"/>
          <w:szCs w:val="24"/>
          <w14:textFill>
            <w14:solidFill>
              <w14:schemeClr w14:val="tx1"/>
            </w14:solidFill>
          </w14:textFill>
        </w:rPr>
        <w:t>cm， 允差: ±3cm。升降立柱调节处的“1”“2”“3”“4”四个按键，可以设置四个的高度。</w:t>
      </w:r>
    </w:p>
    <w:p w14:paraId="5FBA0EB3">
      <w:pPr>
        <w:keepNext w:val="0"/>
        <w:keepLines w:val="0"/>
        <w:pageBreakBefore w:val="0"/>
        <w:widowControl w:val="0"/>
        <w:wordWrap/>
        <w:topLinePunct w:val="0"/>
        <w:autoSpaceDN w:val="0"/>
        <w:bidi w:val="0"/>
        <w:adjustRightInd/>
        <w:spacing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0724F493">
      <w:pPr>
        <w:keepNext w:val="0"/>
        <w:keepLines w:val="0"/>
        <w:pageBreakBefore w:val="0"/>
        <w:widowControl/>
        <w:numPr>
          <w:ilvl w:val="0"/>
          <w:numId w:val="5"/>
        </w:numPr>
        <w:kinsoku w:val="0"/>
        <w:wordWrap/>
        <w:overflowPunct/>
        <w:topLinePunct w:val="0"/>
        <w:autoSpaceDE w:val="0"/>
        <w:autoSpaceDN w:val="0"/>
        <w:bidi w:val="0"/>
        <w:adjustRightInd w:val="0"/>
        <w:snapToGrid/>
        <w:spacing w:before="0" w:beforeAutospacing="0" w:after="0" w:afterAutospacing="0" w:line="360" w:lineRule="auto"/>
        <w:jc w:val="left"/>
        <w:textAlignment w:val="baseline"/>
        <w:rPr>
          <w:rFonts w:hint="eastAsia" w:asciiTheme="minorEastAsia" w:hAnsiTheme="minorEastAsia" w:eastAsiaTheme="minorEastAsia" w:cstheme="minorEastAsia"/>
          <w:b/>
          <w:bCs/>
          <w:snapToGrid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2"/>
          <w:sz w:val="24"/>
          <w:szCs w:val="24"/>
          <w:lang w:val="en-US" w:eastAsia="zh-CN" w:bidi="ar-SA"/>
          <w14:textFill>
            <w14:solidFill>
              <w14:schemeClr w14:val="tx1"/>
            </w14:solidFill>
          </w14:textFill>
        </w:rPr>
        <w:t>医用脊柱平衡测试仪</w:t>
      </w:r>
    </w:p>
    <w:p w14:paraId="061F640A">
      <w:pPr>
        <w:keepNext w:val="0"/>
        <w:keepLines w:val="0"/>
        <w:pageBreakBefore w:val="0"/>
        <w:widowControl/>
        <w:numPr>
          <w:ilvl w:val="0"/>
          <w:numId w:val="0"/>
        </w:numPr>
        <w:kinsoku w:val="0"/>
        <w:wordWrap/>
        <w:overflowPunct/>
        <w:topLinePunct w:val="0"/>
        <w:autoSpaceDE w:val="0"/>
        <w:autoSpaceDN w:val="0"/>
        <w:bidi w:val="0"/>
        <w:adjustRightInd w:val="0"/>
        <w:snapToGrid/>
        <w:spacing w:before="0" w:beforeAutospacing="0" w:after="0" w:afterAutospacing="0" w:line="360" w:lineRule="auto"/>
        <w:jc w:val="left"/>
        <w:textAlignment w:val="baseline"/>
        <w:rPr>
          <w:rFonts w:hint="default" w:asciiTheme="minorEastAsia" w:hAnsiTheme="minorEastAsia" w:eastAsiaTheme="minorEastAsia" w:cstheme="minorEastAsia"/>
          <w:b/>
          <w:bCs/>
          <w:snapToGrid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2"/>
          <w:sz w:val="24"/>
          <w:szCs w:val="24"/>
          <w:lang w:val="en-US" w:eastAsia="zh-CN" w:bidi="ar-SA"/>
          <w14:textFill>
            <w14:solidFill>
              <w14:schemeClr w14:val="tx1"/>
            </w14:solidFill>
          </w14:textFill>
        </w:rPr>
        <w:t>数量：4台</w:t>
      </w:r>
    </w:p>
    <w:p w14:paraId="051100C8">
      <w:pPr>
        <w:keepNext w:val="0"/>
        <w:keepLines w:val="0"/>
        <w:pageBreakBefore w:val="0"/>
        <w:widowControl/>
        <w:numPr>
          <w:ilvl w:val="0"/>
          <w:numId w:val="0"/>
        </w:numPr>
        <w:kinsoku w:val="0"/>
        <w:wordWrap/>
        <w:overflowPunct/>
        <w:topLinePunct w:val="0"/>
        <w:autoSpaceDE w:val="0"/>
        <w:autoSpaceDN w:val="0"/>
        <w:bidi w:val="0"/>
        <w:adjustRightInd w:val="0"/>
        <w:snapToGrid/>
        <w:spacing w:before="0" w:beforeAutospacing="0" w:after="0" w:afterAutospacing="0" w:line="360" w:lineRule="auto"/>
        <w:jc w:val="left"/>
        <w:textAlignment w:val="baseline"/>
        <w:rPr>
          <w:rFonts w:hint="default" w:asciiTheme="minorEastAsia" w:hAnsiTheme="minorEastAsia" w:eastAsiaTheme="minorEastAsia" w:cstheme="minorEastAsia"/>
          <w:b/>
          <w:bCs/>
          <w:snapToGrid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2"/>
          <w:sz w:val="24"/>
          <w:szCs w:val="24"/>
          <w:lang w:val="en-US" w:eastAsia="zh-CN" w:bidi="ar-SA"/>
          <w14:textFill>
            <w14:solidFill>
              <w14:schemeClr w14:val="tx1"/>
            </w14:solidFill>
          </w14:textFill>
        </w:rPr>
        <w:t>技术参数：</w:t>
      </w:r>
    </w:p>
    <w:p w14:paraId="7473C1D2">
      <w:pPr>
        <w:pStyle w:val="21"/>
        <w:keepNext w:val="0"/>
        <w:keepLines w:val="0"/>
        <w:pageBreakBefore w:val="0"/>
        <w:wordWrap/>
        <w:topLinePunct w:val="0"/>
        <w:autoSpaceDN w:val="0"/>
        <w:bidi w:val="0"/>
        <w:spacing w:line="360" w:lineRule="auto"/>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1、</w:t>
      </w:r>
      <w:r>
        <w:rPr>
          <w:rFonts w:hint="eastAsia" w:asciiTheme="minorEastAsia" w:hAnsiTheme="minorEastAsia" w:eastAsiaTheme="minorEastAsia" w:cstheme="minorEastAsia"/>
          <w:b w:val="0"/>
          <w:bCs/>
          <w:i w:val="0"/>
          <w:caps w:val="0"/>
          <w:color w:val="000000" w:themeColor="text1"/>
          <w:spacing w:val="0"/>
          <w:w w:val="100"/>
          <w:sz w:val="24"/>
          <w:szCs w:val="24"/>
          <w:lang w:val="en-US" w:eastAsia="zh-CN"/>
          <w14:textFill>
            <w14:solidFill>
              <w14:schemeClr w14:val="tx1"/>
            </w14:solidFill>
          </w14:textFill>
        </w:rPr>
        <w:t>产品结构组成：</w:t>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本产品由主控台、脊柱测量装置、足底测量装置</w:t>
      </w:r>
      <w:r>
        <w:rPr>
          <w:rFonts w:hint="eastAsia" w:asciiTheme="minorEastAsia" w:hAnsiTheme="minorEastAsia" w:eastAsiaTheme="minorEastAsia" w:cstheme="minorEastAsia"/>
          <w:b w:val="0"/>
          <w:i w:val="0"/>
          <w:caps w:val="0"/>
          <w:color w:val="000000" w:themeColor="text1"/>
          <w:spacing w:val="0"/>
          <w:w w:val="100"/>
          <w:sz w:val="24"/>
          <w:szCs w:val="24"/>
          <w:lang w:eastAsia="zh-CN"/>
          <w14:textFill>
            <w14:solidFill>
              <w14:schemeClr w14:val="tx1"/>
            </w14:solidFill>
          </w14:textFill>
        </w:rPr>
        <w:t>、扫码枪</w:t>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组成。</w:t>
      </w:r>
    </w:p>
    <w:p w14:paraId="487F2586">
      <w:pPr>
        <w:keepNext w:val="0"/>
        <w:keepLines w:val="0"/>
        <w:pageBreakBefore w:val="0"/>
        <w:numPr>
          <w:ilvl w:val="0"/>
          <w:numId w:val="0"/>
        </w:numPr>
        <w:wordWrap/>
        <w:topLinePunct w:val="0"/>
        <w:autoSpaceDN w:val="0"/>
        <w:bidi w:val="0"/>
        <w:snapToGrid/>
        <w:spacing w:before="0" w:beforeAutospacing="0" w:after="0" w:afterAutospacing="0" w:line="360" w:lineRule="auto"/>
        <w:jc w:val="both"/>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szCs w:val="24"/>
          <w:lang w:val="en-US" w:eastAsia="zh-CN"/>
          <w14:textFill>
            <w14:solidFill>
              <w14:schemeClr w14:val="tx1"/>
            </w14:solidFill>
          </w14:textFill>
        </w:rPr>
        <w:t>2、</w:t>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脊柱测量装置测量范围</w:t>
      </w:r>
      <w:r>
        <w:rPr>
          <w:rFonts w:hint="eastAsia" w:asciiTheme="minorEastAsia" w:hAnsiTheme="minorEastAsia" w:eastAsiaTheme="minorEastAsia" w:cstheme="minorEastAsia"/>
          <w:b w:val="0"/>
          <w:i w:val="0"/>
          <w:caps w:val="0"/>
          <w:color w:val="000000" w:themeColor="text1"/>
          <w:spacing w:val="0"/>
          <w:w w:val="100"/>
          <w:sz w:val="24"/>
          <w:szCs w:val="24"/>
          <w:lang w:eastAsia="zh-CN"/>
          <w14:textFill>
            <w14:solidFill>
              <w14:schemeClr w14:val="tx1"/>
            </w14:solidFill>
          </w14:textFill>
        </w:rPr>
        <w:t>不小于</w:t>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：向左0~</w:t>
      </w:r>
      <w:r>
        <w:rPr>
          <w:rFonts w:hint="eastAsia" w:asciiTheme="minorEastAsia" w:hAnsiTheme="minorEastAsia" w:eastAsiaTheme="minorEastAsia" w:cstheme="minorEastAsia"/>
          <w:b w:val="0"/>
          <w:i w:val="0"/>
          <w:caps w:val="0"/>
          <w:color w:val="000000" w:themeColor="text1"/>
          <w:spacing w:val="0"/>
          <w:w w:val="100"/>
          <w:sz w:val="24"/>
          <w:szCs w:val="24"/>
          <w:lang w:val="en-US" w:eastAsia="zh-CN"/>
          <w14:textFill>
            <w14:solidFill>
              <w14:schemeClr w14:val="tx1"/>
            </w14:solidFill>
          </w14:textFill>
        </w:rPr>
        <w:t>85</w:t>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°，向右0~</w:t>
      </w:r>
      <w:r>
        <w:rPr>
          <w:rFonts w:hint="eastAsia" w:asciiTheme="minorEastAsia" w:hAnsiTheme="minorEastAsia" w:eastAsiaTheme="minorEastAsia" w:cstheme="minorEastAsia"/>
          <w:b w:val="0"/>
          <w:i w:val="0"/>
          <w:caps w:val="0"/>
          <w:color w:val="000000" w:themeColor="text1"/>
          <w:spacing w:val="0"/>
          <w:w w:val="100"/>
          <w:sz w:val="24"/>
          <w:szCs w:val="24"/>
          <w:lang w:val="en-US" w:eastAsia="zh-CN"/>
          <w14:textFill>
            <w14:solidFill>
              <w14:schemeClr w14:val="tx1"/>
            </w14:solidFill>
          </w14:textFill>
        </w:rPr>
        <w:t>85</w:t>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°，向前0~</w:t>
      </w:r>
      <w:r>
        <w:rPr>
          <w:rFonts w:hint="eastAsia" w:asciiTheme="minorEastAsia" w:hAnsiTheme="minorEastAsia" w:eastAsiaTheme="minorEastAsia" w:cstheme="minorEastAsia"/>
          <w:b w:val="0"/>
          <w:i w:val="0"/>
          <w:caps w:val="0"/>
          <w:color w:val="000000" w:themeColor="text1"/>
          <w:spacing w:val="0"/>
          <w:w w:val="100"/>
          <w:sz w:val="24"/>
          <w:szCs w:val="24"/>
          <w:lang w:val="en-US" w:eastAsia="zh-CN"/>
          <w14:textFill>
            <w14:solidFill>
              <w14:schemeClr w14:val="tx1"/>
            </w14:solidFill>
          </w14:textFill>
        </w:rPr>
        <w:t>85</w:t>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°，向后0~</w:t>
      </w:r>
      <w:r>
        <w:rPr>
          <w:rFonts w:hint="eastAsia" w:asciiTheme="minorEastAsia" w:hAnsiTheme="minorEastAsia" w:eastAsiaTheme="minorEastAsia" w:cstheme="minorEastAsia"/>
          <w:b w:val="0"/>
          <w:i w:val="0"/>
          <w:caps w:val="0"/>
          <w:color w:val="000000" w:themeColor="text1"/>
          <w:spacing w:val="0"/>
          <w:w w:val="100"/>
          <w:sz w:val="24"/>
          <w:szCs w:val="24"/>
          <w:lang w:val="en-US" w:eastAsia="zh-CN"/>
          <w14:textFill>
            <w14:solidFill>
              <w14:schemeClr w14:val="tx1"/>
            </w14:solidFill>
          </w14:textFill>
        </w:rPr>
        <w:t>85</w:t>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°，允差±2°</w:t>
      </w:r>
      <w:r>
        <w:rPr>
          <w:rFonts w:hint="eastAsia" w:asciiTheme="minorEastAsia" w:hAnsiTheme="minorEastAsia" w:eastAsiaTheme="minorEastAsia" w:cstheme="minorEastAsia"/>
          <w:b w:val="0"/>
          <w:i w:val="0"/>
          <w:caps w:val="0"/>
          <w:color w:val="000000" w:themeColor="text1"/>
          <w:spacing w:val="0"/>
          <w:w w:val="100"/>
          <w:sz w:val="24"/>
          <w:szCs w:val="24"/>
          <w:lang w:eastAsia="zh-CN"/>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测量</w:t>
      </w:r>
      <w:r>
        <w:rPr>
          <w:rFonts w:hint="eastAsia" w:asciiTheme="minorEastAsia" w:hAnsiTheme="minorEastAsia" w:eastAsiaTheme="minorEastAsia" w:cstheme="minorEastAsia"/>
          <w:b w:val="0"/>
          <w:i w:val="0"/>
          <w:caps w:val="0"/>
          <w:color w:val="000000" w:themeColor="text1"/>
          <w:spacing w:val="0"/>
          <w:w w:val="100"/>
          <w:sz w:val="24"/>
          <w:szCs w:val="24"/>
          <w:lang w:eastAsia="zh-CN"/>
          <w14:textFill>
            <w14:solidFill>
              <w14:schemeClr w14:val="tx1"/>
            </w14:solidFill>
          </w14:textFill>
        </w:rPr>
        <w:t>过程应有语音</w:t>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提示。</w:t>
      </w:r>
    </w:p>
    <w:p w14:paraId="2B3D9C43">
      <w:pPr>
        <w:keepNext w:val="0"/>
        <w:keepLines w:val="0"/>
        <w:pageBreakBefore w:val="0"/>
        <w:wordWrap/>
        <w:topLinePunct w:val="0"/>
        <w:autoSpaceDN w:val="0"/>
        <w:bidi w:val="0"/>
        <w:snapToGrid/>
        <w:spacing w:before="0" w:beforeAutospacing="0" w:after="0" w:afterAutospacing="0" w:line="360" w:lineRule="auto"/>
        <w:jc w:val="left"/>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szCs w:val="24"/>
          <w:lang w:val="en-US" w:eastAsia="zh-CN"/>
          <w14:textFill>
            <w14:solidFill>
              <w14:schemeClr w14:val="tx1"/>
            </w14:solidFill>
          </w14:textFill>
        </w:rPr>
        <w:t>3、</w:t>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足底测量装置图像显示：足底测量装置</w:t>
      </w:r>
      <w:r>
        <w:rPr>
          <w:rFonts w:hint="eastAsia" w:asciiTheme="minorEastAsia" w:hAnsiTheme="minorEastAsia" w:eastAsiaTheme="minorEastAsia" w:cstheme="minorEastAsia"/>
          <w:b w:val="0"/>
          <w:i w:val="0"/>
          <w:caps w:val="0"/>
          <w:color w:val="000000" w:themeColor="text1"/>
          <w:spacing w:val="0"/>
          <w:w w:val="100"/>
          <w:sz w:val="24"/>
          <w:szCs w:val="24"/>
          <w:lang w:eastAsia="zh-CN"/>
          <w14:textFill>
            <w14:solidFill>
              <w14:schemeClr w14:val="tx1"/>
            </w14:solidFill>
          </w14:textFill>
        </w:rPr>
        <w:t>应</w:t>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具有图像展示功能，可根据不同人体脚底应力分布趋势生成左右脚压力图像。</w:t>
      </w:r>
    </w:p>
    <w:p w14:paraId="5E9EF9CF">
      <w:pPr>
        <w:keepNext w:val="0"/>
        <w:keepLines w:val="0"/>
        <w:pageBreakBefore w:val="0"/>
        <w:wordWrap/>
        <w:topLinePunct w:val="0"/>
        <w:autoSpaceDN w:val="0"/>
        <w:bidi w:val="0"/>
        <w:snapToGrid/>
        <w:spacing w:before="0" w:beforeAutospacing="0" w:after="0" w:afterAutospacing="0" w:line="360" w:lineRule="auto"/>
        <w:jc w:val="left"/>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szCs w:val="24"/>
          <w:lang w:val="en-US" w:eastAsia="zh-CN"/>
          <w14:textFill>
            <w14:solidFill>
              <w14:schemeClr w14:val="tx1"/>
            </w14:solidFill>
          </w14:textFill>
        </w:rPr>
        <w:t>4、</w:t>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足底压力准确性</w:t>
      </w:r>
      <w:r>
        <w:rPr>
          <w:rFonts w:hint="eastAsia" w:asciiTheme="minorEastAsia" w:hAnsiTheme="minorEastAsia" w:eastAsiaTheme="minorEastAsia" w:cstheme="minorEastAsia"/>
          <w:b w:val="0"/>
          <w:i w:val="0"/>
          <w:caps w:val="0"/>
          <w:color w:val="000000" w:themeColor="text1"/>
          <w:spacing w:val="0"/>
          <w:w w:val="100"/>
          <w:sz w:val="24"/>
          <w:szCs w:val="24"/>
          <w:lang w:eastAsia="zh-CN"/>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允差不大于±10%。</w:t>
      </w:r>
    </w:p>
    <w:p w14:paraId="42AB997C">
      <w:pPr>
        <w:keepNext w:val="0"/>
        <w:keepLines w:val="0"/>
        <w:pageBreakBefore w:val="0"/>
        <w:wordWrap/>
        <w:topLinePunct w:val="0"/>
        <w:autoSpaceDN w:val="0"/>
        <w:bidi w:val="0"/>
        <w:snapToGrid/>
        <w:spacing w:before="0" w:beforeAutospacing="0" w:after="0" w:afterAutospacing="0" w:line="360" w:lineRule="auto"/>
        <w:jc w:val="left"/>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szCs w:val="24"/>
          <w:lang w:val="en-US" w:eastAsia="zh-CN"/>
          <w14:textFill>
            <w14:solidFill>
              <w14:schemeClr w14:val="tx1"/>
            </w14:solidFill>
          </w14:textFill>
        </w:rPr>
        <w:t>5、</w:t>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足底压力稳定性</w:t>
      </w:r>
      <w:r>
        <w:rPr>
          <w:rFonts w:hint="eastAsia" w:asciiTheme="minorEastAsia" w:hAnsiTheme="minorEastAsia" w:eastAsiaTheme="minorEastAsia" w:cstheme="minorEastAsia"/>
          <w:b w:val="0"/>
          <w:i w:val="0"/>
          <w:caps w:val="0"/>
          <w:color w:val="000000" w:themeColor="text1"/>
          <w:spacing w:val="0"/>
          <w:w w:val="100"/>
          <w:sz w:val="24"/>
          <w:szCs w:val="24"/>
          <w:lang w:eastAsia="zh-CN"/>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允差不大于10%。</w:t>
      </w:r>
    </w:p>
    <w:p w14:paraId="0C9CF773">
      <w:pPr>
        <w:keepNext w:val="0"/>
        <w:keepLines w:val="0"/>
        <w:pageBreakBefore w:val="0"/>
        <w:wordWrap/>
        <w:topLinePunct w:val="0"/>
        <w:autoSpaceDN w:val="0"/>
        <w:bidi w:val="0"/>
        <w:snapToGrid/>
        <w:spacing w:before="0" w:beforeAutospacing="0" w:after="0" w:afterAutospacing="0" w:line="360" w:lineRule="auto"/>
        <w:jc w:val="left"/>
        <w:textAlignment w:val="baseline"/>
        <w:rPr>
          <w:rFonts w:hint="eastAsia" w:asciiTheme="minorEastAsia" w:hAnsiTheme="minorEastAsia" w:eastAsiaTheme="minorEastAsia" w:cstheme="minorEastAsia"/>
          <w:b w:val="0"/>
          <w:i w:val="0"/>
          <w:caps w:val="0"/>
          <w:color w:val="000000" w:themeColor="text1"/>
          <w:spacing w:val="0"/>
          <w:w w:val="100"/>
          <w:sz w:val="24"/>
          <w:szCs w:val="24"/>
          <w:lang w:eastAsia="zh-CN"/>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szCs w:val="24"/>
          <w:lang w:val="en-US" w:eastAsia="zh-CN"/>
          <w14:textFill>
            <w14:solidFill>
              <w14:schemeClr w14:val="tx1"/>
            </w14:solidFill>
          </w14:textFill>
        </w:rPr>
        <w:t>6、</w:t>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软件功能</w:t>
      </w:r>
      <w:r>
        <w:rPr>
          <w:rFonts w:hint="eastAsia" w:asciiTheme="minorEastAsia" w:hAnsiTheme="minorEastAsia" w:eastAsiaTheme="minorEastAsia" w:cstheme="minorEastAsia"/>
          <w:b w:val="0"/>
          <w:i w:val="0"/>
          <w:caps w:val="0"/>
          <w:color w:val="000000" w:themeColor="text1"/>
          <w:spacing w:val="0"/>
          <w:w w:val="100"/>
          <w:sz w:val="24"/>
          <w:szCs w:val="24"/>
          <w:lang w:eastAsia="zh-CN"/>
          <w14:textFill>
            <w14:solidFill>
              <w14:schemeClr w14:val="tx1"/>
            </w14:solidFill>
          </w14:textFill>
        </w:rPr>
        <w:t>：应具有</w:t>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新建信息</w:t>
      </w:r>
      <w:r>
        <w:rPr>
          <w:rFonts w:hint="eastAsia" w:asciiTheme="minorEastAsia" w:hAnsiTheme="minorEastAsia" w:eastAsiaTheme="minorEastAsia" w:cstheme="minorEastAsia"/>
          <w:b w:val="0"/>
          <w:i w:val="0"/>
          <w:caps w:val="0"/>
          <w:color w:val="000000" w:themeColor="text1"/>
          <w:spacing w:val="0"/>
          <w:w w:val="100"/>
          <w:sz w:val="24"/>
          <w:szCs w:val="24"/>
          <w:lang w:eastAsia="zh-CN"/>
          <w14:textFill>
            <w14:solidFill>
              <w14:schemeClr w14:val="tx1"/>
            </w14:solidFill>
          </w14:textFill>
        </w:rPr>
        <w:t>、数据存储及数据查询功能。</w:t>
      </w:r>
    </w:p>
    <w:p w14:paraId="070626EE">
      <w:pPr>
        <w:pStyle w:val="21"/>
        <w:keepNext w:val="0"/>
        <w:keepLines w:val="0"/>
        <w:pageBreakBefore w:val="0"/>
        <w:wordWrap/>
        <w:topLinePunct w:val="0"/>
        <w:autoSpaceDN w:val="0"/>
        <w:bidi w:val="0"/>
        <w:spacing w:line="360" w:lineRule="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szCs w:val="24"/>
          <w:lang w:val="en-US" w:eastAsia="zh-CN"/>
          <w14:textFill>
            <w14:solidFill>
              <w14:schemeClr w14:val="tx1"/>
            </w14:solidFill>
          </w14:textFill>
        </w:rPr>
        <w:t>7、大数据云平台功能：检测数据可上传至云平台，并进行云存储、云计算、云分析、大数据分析。</w:t>
      </w:r>
    </w:p>
    <w:p w14:paraId="461004B0">
      <w:pPr>
        <w:keepNext w:val="0"/>
        <w:keepLines w:val="0"/>
        <w:pageBreakBefore w:val="0"/>
        <w:numPr>
          <w:ilvl w:val="0"/>
          <w:numId w:val="6"/>
        </w:numPr>
        <w:wordWrap/>
        <w:topLinePunct w:val="0"/>
        <w:autoSpaceDN w:val="0"/>
        <w:bidi w:val="0"/>
        <w:snapToGrid/>
        <w:spacing w:before="0" w:beforeAutospacing="0" w:after="0" w:afterAutospacing="0" w:line="360" w:lineRule="auto"/>
        <w:jc w:val="left"/>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噪声</w:t>
      </w:r>
      <w:r>
        <w:rPr>
          <w:rFonts w:hint="eastAsia" w:asciiTheme="minorEastAsia" w:hAnsiTheme="minorEastAsia" w:eastAsiaTheme="minorEastAsia" w:cstheme="minorEastAsia"/>
          <w:b w:val="0"/>
          <w:i w:val="0"/>
          <w:caps w:val="0"/>
          <w:color w:val="000000" w:themeColor="text1"/>
          <w:spacing w:val="0"/>
          <w:w w:val="100"/>
          <w:sz w:val="24"/>
          <w:szCs w:val="24"/>
          <w:lang w:eastAsia="zh-CN"/>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正常工作时，噪声不大于</w:t>
      </w:r>
      <w:r>
        <w:rPr>
          <w:rFonts w:hint="eastAsia" w:asciiTheme="minorEastAsia" w:hAnsiTheme="minorEastAsia" w:eastAsiaTheme="minorEastAsia" w:cstheme="minorEastAsia"/>
          <w:b w:val="0"/>
          <w:i w:val="0"/>
          <w:caps w:val="0"/>
          <w:color w:val="000000" w:themeColor="text1"/>
          <w:spacing w:val="0"/>
          <w:w w:val="100"/>
          <w:sz w:val="24"/>
          <w:szCs w:val="24"/>
          <w:lang w:val="en-US" w:eastAsia="zh-CN"/>
          <w14:textFill>
            <w14:solidFill>
              <w14:schemeClr w14:val="tx1"/>
            </w14:solidFill>
          </w14:textFill>
        </w:rPr>
        <w:t>80</w:t>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dB（A）。</w:t>
      </w:r>
    </w:p>
    <w:p w14:paraId="02C52C1E">
      <w:pPr>
        <w:keepNext w:val="0"/>
        <w:keepLines w:val="0"/>
        <w:pageBreakBefore w:val="0"/>
        <w:numPr>
          <w:ilvl w:val="0"/>
          <w:numId w:val="0"/>
        </w:numPr>
        <w:wordWrap/>
        <w:topLinePunct w:val="0"/>
        <w:autoSpaceDN w:val="0"/>
        <w:bidi w:val="0"/>
        <w:snapToGrid/>
        <w:spacing w:before="0" w:beforeAutospacing="0" w:after="0" w:afterAutospacing="0" w:line="360" w:lineRule="auto"/>
        <w:jc w:val="left"/>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p>
    <w:p w14:paraId="22CD4673">
      <w:pPr>
        <w:keepNext w:val="0"/>
        <w:keepLines w:val="0"/>
        <w:pageBreakBefore w:val="0"/>
        <w:widowControl/>
        <w:numPr>
          <w:ilvl w:val="0"/>
          <w:numId w:val="2"/>
        </w:numPr>
        <w:kinsoku w:val="0"/>
        <w:wordWrap/>
        <w:overflowPunct/>
        <w:topLinePunct w:val="0"/>
        <w:autoSpaceDE w:val="0"/>
        <w:autoSpaceDN w:val="0"/>
        <w:bidi w:val="0"/>
        <w:adjustRightInd w:val="0"/>
        <w:snapToGrid/>
        <w:spacing w:before="0" w:beforeAutospacing="0" w:after="0" w:afterAutospacing="0" w:line="360" w:lineRule="auto"/>
        <w:jc w:val="left"/>
        <w:textAlignment w:val="baseline"/>
        <w:rPr>
          <w:rFonts w:hint="eastAsia" w:asciiTheme="minorEastAsia" w:hAnsiTheme="minorEastAsia" w:eastAsiaTheme="minorEastAsia" w:cstheme="minorEastAsia"/>
          <w:b/>
          <w:bCs/>
          <w:snapToGrid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2"/>
          <w:sz w:val="24"/>
          <w:szCs w:val="24"/>
          <w:lang w:val="en-US" w:eastAsia="zh-CN" w:bidi="ar-SA"/>
          <w14:textFill>
            <w14:solidFill>
              <w14:schemeClr w14:val="tx1"/>
            </w14:solidFill>
          </w14:textFill>
        </w:rPr>
        <w:t xml:space="preserve">核心产品:  </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□关于核心产品本项目/包不适用。</w:t>
      </w:r>
    </w:p>
    <w:p w14:paraId="54ED655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1666" w:firstLineChars="700"/>
        <w:jc w:val="both"/>
        <w:textAlignment w:val="baseline"/>
        <w:outlineLvl w:val="9"/>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本项目/包为单一产品采购项目。</w:t>
      </w:r>
    </w:p>
    <w:p w14:paraId="0542EA8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1666" w:firstLineChars="700"/>
        <w:jc w:val="both"/>
        <w:textAlignment w:val="baseline"/>
        <w:outlineLvl w:val="9"/>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sym w:font="Wingdings" w:char="00FE"/>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本</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项目/包为非单一产品采购项目，核心产品为</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u w:val="single"/>
          <w:lang w:eastAsia="zh-CN"/>
          <w14:textFill>
            <w14:solidFill>
              <w14:schemeClr w14:val="tx1"/>
            </w14:solidFill>
          </w14:textFill>
        </w:rPr>
        <w:t>64排128层CT</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p>
    <w:p w14:paraId="0AE06367">
      <w:pPr>
        <w:keepNext w:val="0"/>
        <w:keepLines w:val="0"/>
        <w:pageBreakBefore w:val="0"/>
        <w:numPr>
          <w:ilvl w:val="0"/>
          <w:numId w:val="0"/>
        </w:numPr>
        <w:wordWrap/>
        <w:topLinePunct w:val="0"/>
        <w:autoSpaceDN w:val="0"/>
        <w:bidi w:val="0"/>
        <w:snapToGrid/>
        <w:spacing w:before="0" w:beforeAutospacing="0" w:after="0" w:afterAutospacing="0" w:line="360" w:lineRule="auto"/>
        <w:jc w:val="left"/>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p>
    <w:p w14:paraId="0E2C247F">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lang w:val="en-US" w:eastAsia="zh-CN"/>
          <w14:textOutline w14:w="1537" w14:cap="flat" w14:cmpd="sng">
            <w14:solidFill>
              <w14:srgbClr w14:val="000000"/>
            </w14:solidFill>
            <w14:prstDash w14:val="solid"/>
            <w14:miter w14:val="0"/>
          </w14:textOutline>
          <w14:textFill>
            <w14:solidFill>
              <w14:schemeClr w14:val="tx1"/>
            </w14:solidFill>
          </w14:textFill>
        </w:rPr>
        <w:t>二</w:t>
      </w:r>
      <w:r>
        <w:rPr>
          <w:rFonts w:hint="eastAsia" w:asciiTheme="minorEastAsia" w:hAnsiTheme="minorEastAsia" w:eastAsiaTheme="minorEastAsia" w:cstheme="minorEastAsia"/>
          <w:color w:val="000000" w:themeColor="text1"/>
          <w:spacing w:val="1"/>
          <w:sz w:val="24"/>
          <w:szCs w:val="24"/>
          <w:highlight w:val="none"/>
          <w14:textOutline w14:w="1537" w14:cap="flat" w14:cmpd="sng">
            <w14:solidFill>
              <w14:srgbClr w14:val="000000"/>
            </w14:solidFill>
            <w14:prstDash w14:val="solid"/>
            <w14:miter w14:val="0"/>
          </w14:textOutline>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highlight w:val="none"/>
          <w:lang w:val="en-US" w:eastAsia="zh-CN"/>
          <w14:textOutline w14:w="1537" w14:cap="flat" w14:cmpd="sng">
            <w14:solidFill>
              <w14:srgbClr w14:val="000000"/>
            </w14:solidFill>
            <w14:prstDash w14:val="solid"/>
            <w14:miter w14:val="0"/>
          </w14:textOutline>
          <w14:textFill>
            <w14:solidFill>
              <w14:schemeClr w14:val="tx1"/>
            </w14:solidFill>
          </w14:textFill>
        </w:rPr>
        <w:t>项目</w:t>
      </w:r>
      <w:r>
        <w:rPr>
          <w:rFonts w:hint="eastAsia" w:asciiTheme="minorEastAsia" w:hAnsiTheme="minorEastAsia" w:eastAsiaTheme="minorEastAsia" w:cstheme="minorEastAsia"/>
          <w:color w:val="000000" w:themeColor="text1"/>
          <w:spacing w:val="1"/>
          <w:sz w:val="24"/>
          <w:szCs w:val="24"/>
          <w:highlight w:val="none"/>
          <w14:textOutline w14:w="1537" w14:cap="flat" w14:cmpd="sng">
            <w14:solidFill>
              <w14:srgbClr w14:val="000000"/>
            </w14:solidFill>
            <w14:prstDash w14:val="solid"/>
            <w14:miter w14:val="0"/>
          </w14:textOutline>
          <w14:textFill>
            <w14:solidFill>
              <w14:schemeClr w14:val="tx1"/>
            </w14:solidFill>
          </w14:textFill>
        </w:rPr>
        <w:t>商务要求</w:t>
      </w:r>
    </w:p>
    <w:p w14:paraId="13759B1E">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9"/>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t>交货安装期：</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合同签订之日起30日历天</w:t>
      </w:r>
    </w:p>
    <w:p w14:paraId="555718B0">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firstLine="238" w:firstLineChars="100"/>
        <w:jc w:val="left"/>
        <w:textAlignment w:val="baseline"/>
        <w:outlineLvl w:val="9"/>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t>交货</w:t>
      </w:r>
      <w: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t>地点</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南阳市康复医院 </w:t>
      </w:r>
    </w:p>
    <w:p w14:paraId="56106FAB">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9"/>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2.付款方式：</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签订合同时另行约定</w:t>
      </w:r>
    </w:p>
    <w:p w14:paraId="4BC020B9">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9"/>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质量要求：</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合格，</w:t>
      </w: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满足招标人要求</w:t>
      </w:r>
    </w:p>
    <w:p w14:paraId="3CA0BC36">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9"/>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质保期：</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自设备安装调试完毕并验收合格之日起整机质保3年</w:t>
      </w:r>
    </w:p>
    <w:p w14:paraId="62B9B6BC">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9"/>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.验收标准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及方式：采购人自行组织验收</w:t>
      </w:r>
    </w:p>
    <w:p w14:paraId="4419BA50">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9"/>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30"/>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30"/>
          <w:sz w:val="24"/>
          <w:szCs w:val="24"/>
          <w:highlight w:val="none"/>
          <w:lang w:val="en-US" w:eastAsia="zh-CN"/>
          <w14:textFill>
            <w14:solidFill>
              <w14:schemeClr w14:val="tx1"/>
            </w14:solidFill>
          </w14:textFill>
        </w:rPr>
        <w:t>有</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样品，样品提供要求、方式、摆放时间及地点</w:t>
      </w:r>
    </w:p>
    <w:p w14:paraId="12563C00">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firstLine="300" w:firstLineChars="100"/>
        <w:jc w:val="left"/>
        <w:textAlignment w:val="baseline"/>
        <w:outlineLvl w:val="9"/>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0"/>
          <w:sz w:val="24"/>
          <w:szCs w:val="24"/>
          <w:highlight w:val="none"/>
          <w:lang w:val="en-US" w:eastAsia="zh-CN"/>
          <w14:textFill>
            <w14:solidFill>
              <w14:schemeClr w14:val="tx1"/>
            </w14:solidFill>
          </w14:textFill>
        </w:rPr>
        <w:t>无</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样品。</w:t>
      </w:r>
    </w:p>
    <w:p w14:paraId="7B87343C">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9"/>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30"/>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30"/>
          <w:sz w:val="24"/>
          <w:szCs w:val="24"/>
          <w:highlight w:val="none"/>
          <w:lang w:val="en-US" w:eastAsia="zh-CN"/>
          <w14:textFill>
            <w14:solidFill>
              <w14:schemeClr w14:val="tx1"/>
            </w14:solidFill>
          </w14:textFill>
        </w:rPr>
        <w:t>有</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演示，演示要求、内容、方式及地点。鼓励使用不见面演示。</w:t>
      </w:r>
    </w:p>
    <w:p w14:paraId="3C34CD41">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firstLine="300" w:firstLineChars="100"/>
        <w:jc w:val="left"/>
        <w:textAlignment w:val="baseline"/>
        <w:outlineLvl w:val="9"/>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0"/>
          <w:sz w:val="24"/>
          <w:szCs w:val="24"/>
          <w:highlight w:val="none"/>
          <w:lang w:val="en-US" w:eastAsia="zh-CN"/>
          <w14:textFill>
            <w14:solidFill>
              <w14:schemeClr w14:val="tx1"/>
            </w14:solidFill>
          </w14:textFill>
        </w:rPr>
        <w:t>无</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演示。</w:t>
      </w:r>
    </w:p>
    <w:p w14:paraId="00DD596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t>其他要求</w:t>
      </w: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pacing w:val="-1"/>
          <w:sz w:val="24"/>
          <w:szCs w:val="24"/>
          <w:highlight w:val="none"/>
          <w:lang w:val="en-US" w:eastAsia="zh-CN"/>
          <w14:textFill>
            <w14:solidFill>
              <w14:schemeClr w14:val="tx1"/>
            </w14:solidFill>
          </w14:textFill>
        </w:rPr>
        <w:t>无。</w:t>
      </w:r>
    </w:p>
    <w:p w14:paraId="3823070C">
      <w:pPr>
        <w:rPr>
          <w:rFonts w:hint="eastAsia" w:asciiTheme="minorEastAsia" w:hAnsiTheme="minorEastAsia" w:eastAsiaTheme="minorEastAsia" w:cstheme="minorEastAsia"/>
          <w:color w:val="000000" w:themeColor="text1"/>
          <w:spacing w:val="-1"/>
          <w:position w:val="24"/>
          <w:sz w:val="36"/>
          <w:szCs w:val="36"/>
          <w:lang w:val="en-US" w:eastAsia="zh-CN"/>
          <w14:textOutline w14:w="2306"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1"/>
          <w:position w:val="24"/>
          <w:sz w:val="36"/>
          <w:szCs w:val="36"/>
          <w:lang w:val="en-US" w:eastAsia="zh-CN"/>
          <w14:textOutline w14:w="2306" w14:cap="flat" w14:cmpd="sng">
            <w14:solidFill>
              <w14:srgbClr w14:val="000000"/>
            </w14:solidFill>
            <w14:prstDash w14:val="solid"/>
            <w14:miter w14:val="0"/>
          </w14:textOutline>
          <w14:textFill>
            <w14:solidFill>
              <w14:schemeClr w14:val="tx1"/>
            </w14:solidFill>
          </w14:textFill>
        </w:rPr>
        <w:br w:type="page"/>
      </w:r>
    </w:p>
    <w:p w14:paraId="3E125231">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color w:val="000000" w:themeColor="text1"/>
          <w:spacing w:val="-1"/>
          <w:sz w:val="28"/>
          <w:szCs w:val="28"/>
          <w14:textOutline w14:w="1800"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1"/>
          <w:position w:val="24"/>
          <w:sz w:val="36"/>
          <w:szCs w:val="36"/>
          <w:lang w:val="en-US" w:eastAsia="zh-CN"/>
          <w14:textOutline w14:w="2306" w14:cap="flat" w14:cmpd="sng">
            <w14:solidFill>
              <w14:srgbClr w14:val="000000"/>
            </w14:solidFill>
            <w14:prstDash w14:val="solid"/>
            <w14:miter w14:val="0"/>
          </w14:textOutline>
          <w14:textFill>
            <w14:solidFill>
              <w14:schemeClr w14:val="tx1"/>
            </w14:solidFill>
          </w14:textFill>
        </w:rPr>
        <w:t xml:space="preserve">第三章 </w:t>
      </w:r>
      <w:r>
        <w:rPr>
          <w:rFonts w:hint="eastAsia" w:asciiTheme="minorEastAsia" w:hAnsiTheme="minorEastAsia" w:eastAsiaTheme="minorEastAsia" w:cstheme="minorEastAsia"/>
          <w:color w:val="000000" w:themeColor="text1"/>
          <w:spacing w:val="-1"/>
          <w:position w:val="24"/>
          <w:sz w:val="36"/>
          <w:szCs w:val="36"/>
          <w14:textOutline w14:w="2306" w14:cap="flat" w14:cmpd="sng">
            <w14:solidFill>
              <w14:srgbClr w14:val="000000"/>
            </w14:solidFill>
            <w14:prstDash w14:val="solid"/>
            <w14:miter w14:val="0"/>
          </w14:textOutline>
          <w14:textFill>
            <w14:solidFill>
              <w14:schemeClr w14:val="tx1"/>
            </w14:solidFill>
          </w14:textFill>
        </w:rPr>
        <w:t>投标人须知</w:t>
      </w:r>
    </w:p>
    <w:p w14:paraId="6544BD16">
      <w:pPr>
        <w:pStyle w:val="6"/>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pacing w:val="-1"/>
          <w:sz w:val="28"/>
          <w:szCs w:val="28"/>
          <w14:textOutline w14:w="1800" w14:cap="flat" w14:cmpd="sng">
            <w14:solidFill>
              <w14:srgbClr w14:val="000000"/>
            </w14:solidFill>
            <w14:prstDash w14:val="solid"/>
            <w14:miter w14:val="0"/>
          </w14:textOutline>
          <w14:textFill>
            <w14:solidFill>
              <w14:schemeClr w14:val="tx1"/>
            </w14:solidFill>
          </w14:textFill>
        </w:rPr>
        <w:t>投标人须知表</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30B64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07A454E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条款</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2EAC347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内容</w:t>
            </w:r>
          </w:p>
        </w:tc>
      </w:tr>
      <w:tr w14:paraId="44369F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9535877">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7B49003">
            <w:pPr>
              <w:pStyle w:val="25"/>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9"/>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9"/>
                <w:sz w:val="24"/>
                <w:szCs w:val="24"/>
                <w14:textFill>
                  <w14:solidFill>
                    <w14:schemeClr w14:val="tx1"/>
                  </w14:solidFill>
                </w14:textFill>
              </w:rPr>
              <w:t>服务</w:t>
            </w:r>
          </w:p>
          <w:p w14:paraId="34E27C10">
            <w:pPr>
              <w:pStyle w:val="25"/>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9"/>
                <w:sz w:val="24"/>
                <w:szCs w:val="24"/>
                <w14:textFill>
                  <w14:solidFill>
                    <w14:schemeClr w14:val="tx1"/>
                  </w14:solidFill>
                </w14:textFill>
              </w:rPr>
              <w:sym w:font="Wingdings" w:char="00FE"/>
            </w:r>
            <w:r>
              <w:rPr>
                <w:rFonts w:hint="eastAsia" w:asciiTheme="minorEastAsia" w:hAnsiTheme="minorEastAsia" w:eastAsiaTheme="minorEastAsia" w:cstheme="minorEastAsia"/>
                <w:color w:val="000000" w:themeColor="text1"/>
                <w:spacing w:val="19"/>
                <w:sz w:val="24"/>
                <w:szCs w:val="24"/>
                <w14:textFill>
                  <w14:solidFill>
                    <w14:schemeClr w14:val="tx1"/>
                  </w14:solidFill>
                </w14:textFill>
              </w:rPr>
              <w:t>货物</w:t>
            </w:r>
          </w:p>
        </w:tc>
      </w:tr>
      <w:tr w14:paraId="0944CB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849CDC4">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9F9891C">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是否属于科研仪器设备采购项目：</w:t>
            </w:r>
          </w:p>
          <w:p w14:paraId="62E7264E">
            <w:pPr>
              <w:pStyle w:val="25"/>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9"/>
                <w:sz w:val="24"/>
                <w:szCs w:val="24"/>
                <w14:textFill>
                  <w14:solidFill>
                    <w14:schemeClr w14:val="tx1"/>
                  </w14:solidFill>
                </w14:textFill>
              </w:rPr>
              <w:t>□是</w:t>
            </w:r>
          </w:p>
          <w:p w14:paraId="2C5F7AB8">
            <w:pPr>
              <w:pStyle w:val="25"/>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9"/>
                <w:sz w:val="24"/>
                <w:szCs w:val="24"/>
                <w14:textFill>
                  <w14:solidFill>
                    <w14:schemeClr w14:val="tx1"/>
                  </w14:solidFill>
                </w14:textFill>
              </w:rPr>
              <w:sym w:font="Wingdings" w:char="00FE"/>
            </w:r>
            <w:r>
              <w:rPr>
                <w:rFonts w:hint="eastAsia" w:asciiTheme="minorEastAsia" w:hAnsiTheme="minorEastAsia" w:eastAsiaTheme="minorEastAsia" w:cstheme="minorEastAsia"/>
                <w:color w:val="000000" w:themeColor="text1"/>
                <w:spacing w:val="29"/>
                <w:sz w:val="24"/>
                <w:szCs w:val="24"/>
                <w14:textFill>
                  <w14:solidFill>
                    <w14:schemeClr w14:val="tx1"/>
                  </w14:solidFill>
                </w14:textFill>
              </w:rPr>
              <w:t>否</w:t>
            </w:r>
          </w:p>
        </w:tc>
      </w:tr>
      <w:tr w14:paraId="4D4E33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77727873">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000000" w:themeColor="text1"/>
                <w14:textFill>
                  <w14:solidFill>
                    <w14:schemeClr w14:val="tx1"/>
                  </w14:solidFill>
                </w14:textFill>
              </w:rPr>
            </w:pPr>
          </w:p>
          <w:p w14:paraId="1F677988">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F7E9732">
            <w:pPr>
              <w:pStyle w:val="25"/>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9"/>
                <w:sz w:val="24"/>
                <w:szCs w:val="24"/>
                <w14:textFill>
                  <w14:solidFill>
                    <w14:schemeClr w14:val="tx1"/>
                  </w14:solidFill>
                </w14:textFill>
              </w:rPr>
              <w:sym w:font="Wingdings" w:char="00FE"/>
            </w: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不组织</w:t>
            </w:r>
          </w:p>
          <w:p w14:paraId="638FE9B3">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□组织，考察时间：</w:t>
            </w:r>
            <w:r>
              <w:rPr>
                <w:rFonts w:hint="eastAsia" w:asciiTheme="minorEastAsia" w:hAnsiTheme="minorEastAsia" w:eastAsiaTheme="minorEastAsia" w:cstheme="minorEastAsia"/>
                <w:color w:val="000000" w:themeColor="text1"/>
                <w:spacing w:val="-12"/>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pacing w:val="-12"/>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pacing w:val="-12"/>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日</w:t>
            </w:r>
            <w:r>
              <w:rPr>
                <w:rFonts w:hint="eastAsia" w:asciiTheme="minorEastAsia" w:hAnsiTheme="minorEastAsia" w:eastAsiaTheme="minorEastAsia" w:cstheme="minorEastAsia"/>
                <w:color w:val="000000" w:themeColor="text1"/>
                <w:spacing w:val="-12"/>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点</w:t>
            </w:r>
            <w:r>
              <w:rPr>
                <w:rFonts w:hint="eastAsia" w:asciiTheme="minorEastAsia" w:hAnsiTheme="minorEastAsia" w:eastAsiaTheme="minorEastAsia" w:cstheme="minorEastAsia"/>
                <w:color w:val="000000" w:themeColor="text1"/>
                <w:spacing w:val="-12"/>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分</w:t>
            </w:r>
          </w:p>
          <w:p w14:paraId="156B98B7">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5"/>
                <w:sz w:val="24"/>
                <w:szCs w:val="24"/>
                <w14:textFill>
                  <w14:solidFill>
                    <w14:schemeClr w14:val="tx1"/>
                  </w14:solidFill>
                </w14:textFill>
              </w:rPr>
              <w:t>考察地点：</w:t>
            </w:r>
            <w:r>
              <w:rPr>
                <w:rFonts w:hint="eastAsia" w:asciiTheme="minorEastAsia" w:hAnsiTheme="minorEastAsia" w:eastAsiaTheme="minorEastAsia" w:cstheme="minorEastAsia"/>
                <w:color w:val="000000" w:themeColor="text1"/>
                <w:spacing w:val="-12"/>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5"/>
                <w:sz w:val="24"/>
                <w:szCs w:val="24"/>
                <w14:textFill>
                  <w14:solidFill>
                    <w14:schemeClr w14:val="tx1"/>
                  </w14:solidFill>
                </w14:textFill>
              </w:rPr>
              <w:t>。</w:t>
            </w:r>
          </w:p>
        </w:tc>
      </w:tr>
      <w:tr w14:paraId="2E820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F38369B">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themeColor="text1"/>
                <w:kern w:val="0"/>
                <w:sz w:val="24"/>
                <w:szCs w:val="24"/>
                <w:lang w:val="en-US" w:eastAsia="en-US" w:bidi="ar-SA"/>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开标前答疑会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65750846">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9"/>
                <w:sz w:val="24"/>
                <w:szCs w:val="24"/>
                <w14:textFill>
                  <w14:solidFill>
                    <w14:schemeClr w14:val="tx1"/>
                  </w14:solidFill>
                </w14:textFill>
              </w:rPr>
              <w:sym w:font="Wingdings" w:char="00FE"/>
            </w: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不召开</w:t>
            </w:r>
          </w:p>
          <w:p w14:paraId="0965DE82">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□召开，召开时间：</w:t>
            </w:r>
            <w:r>
              <w:rPr>
                <w:rFonts w:hint="eastAsia" w:asciiTheme="minorEastAsia" w:hAnsiTheme="minorEastAsia" w:eastAsiaTheme="minorEastAsia" w:cstheme="minorEastAsia"/>
                <w:color w:val="000000" w:themeColor="text1"/>
                <w:spacing w:val="-12"/>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pacing w:val="-12"/>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pacing w:val="-12"/>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日</w:t>
            </w:r>
            <w:r>
              <w:rPr>
                <w:rFonts w:hint="eastAsia" w:asciiTheme="minorEastAsia" w:hAnsiTheme="minorEastAsia" w:eastAsiaTheme="minorEastAsia" w:cstheme="minorEastAsia"/>
                <w:color w:val="000000" w:themeColor="text1"/>
                <w:spacing w:val="-12"/>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点</w:t>
            </w:r>
            <w:r>
              <w:rPr>
                <w:rFonts w:hint="eastAsia" w:asciiTheme="minorEastAsia" w:hAnsiTheme="minorEastAsia" w:eastAsiaTheme="minorEastAsia" w:cstheme="minorEastAsia"/>
                <w:color w:val="000000" w:themeColor="text1"/>
                <w:spacing w:val="-12"/>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分</w:t>
            </w:r>
          </w:p>
          <w:p w14:paraId="15F135C9">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26"/>
                <w:sz w:val="24"/>
                <w:szCs w:val="24"/>
                <w14:textFill>
                  <w14:solidFill>
                    <w14:schemeClr w14:val="tx1"/>
                  </w14:solidFill>
                </w14:textFill>
              </w:rPr>
              <w:t>召开地点：</w:t>
            </w:r>
            <w:r>
              <w:rPr>
                <w:rFonts w:hint="eastAsia" w:asciiTheme="minorEastAsia" w:hAnsiTheme="minorEastAsia" w:eastAsiaTheme="minorEastAsia" w:cstheme="minorEastAsia"/>
                <w:color w:val="000000" w:themeColor="text1"/>
                <w:spacing w:val="-12"/>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5"/>
                <w:sz w:val="24"/>
                <w:szCs w:val="24"/>
                <w14:textFill>
                  <w14:solidFill>
                    <w14:schemeClr w14:val="tx1"/>
                  </w14:solidFill>
                </w14:textFill>
              </w:rPr>
              <w:t>。</w:t>
            </w:r>
          </w:p>
        </w:tc>
      </w:tr>
      <w:tr w14:paraId="65B2A3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0661B6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DD1E7CC">
            <w:pPr>
              <w:pStyle w:val="25"/>
              <w:keepNext w:val="0"/>
              <w:keepLines w:val="0"/>
              <w:pageBreakBefore w:val="0"/>
              <w:widowControl/>
              <w:numPr>
                <w:ilvl w:val="0"/>
                <w:numId w:val="7"/>
              </w:numP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000000" w:themeColor="text1"/>
                <w:spacing w:val="14"/>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4"/>
                <w:kern w:val="0"/>
                <w:sz w:val="24"/>
                <w:szCs w:val="24"/>
                <w:lang w:val="en-US" w:eastAsia="zh-CN" w:bidi="ar-SA"/>
                <w14:textFill>
                  <w14:solidFill>
                    <w14:schemeClr w14:val="tx1"/>
                  </w14:solidFill>
                </w14:textFill>
              </w:rPr>
              <w:t>本项目采购标的按照中小企业划分标准属于：</w:t>
            </w:r>
            <w:r>
              <w:rPr>
                <w:rFonts w:hint="eastAsia" w:asciiTheme="minorEastAsia" w:hAnsiTheme="minorEastAsia" w:eastAsiaTheme="minorEastAsia" w:cstheme="minorEastAsia"/>
                <w:snapToGrid w:val="0"/>
                <w:color w:val="000000" w:themeColor="text1"/>
                <w:spacing w:val="14"/>
                <w:kern w:val="0"/>
                <w:sz w:val="24"/>
                <w:szCs w:val="24"/>
                <w:highlight w:val="none"/>
                <w:u w:val="single"/>
                <w:lang w:val="en-US" w:eastAsia="zh-CN" w:bidi="ar-SA"/>
                <w14:textFill>
                  <w14:solidFill>
                    <w14:schemeClr w14:val="tx1"/>
                  </w14:solidFill>
                </w14:textFill>
              </w:rPr>
              <w:t>制造业</w:t>
            </w:r>
          </w:p>
          <w:p w14:paraId="2895A49C">
            <w:pPr>
              <w:pStyle w:val="25"/>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themeColor="text1"/>
                <w:spacing w:val="14"/>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4"/>
                <w:kern w:val="0"/>
                <w:sz w:val="24"/>
                <w:szCs w:val="24"/>
                <w:lang w:val="en-US" w:eastAsia="zh-CN" w:bidi="ar-SA"/>
                <w14:textFill>
                  <w14:solidFill>
                    <w14:schemeClr w14:val="tx1"/>
                  </w14:solidFill>
                </w14:textFill>
              </w:rPr>
              <w:t>□本项目专门面向中小企业采购。</w:t>
            </w:r>
          </w:p>
          <w:p w14:paraId="072BCDB1">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000000" w:themeColor="text1"/>
                <w:spacing w:val="14"/>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19"/>
                <w:sz w:val="24"/>
                <w:szCs w:val="24"/>
                <w14:textFill>
                  <w14:solidFill>
                    <w14:schemeClr w14:val="tx1"/>
                  </w14:solidFill>
                </w14:textFill>
              </w:rPr>
              <w:sym w:font="Wingdings" w:char="00FE"/>
            </w:r>
            <w:r>
              <w:rPr>
                <w:rFonts w:hint="eastAsia" w:asciiTheme="minorEastAsia" w:hAnsiTheme="minorEastAsia" w:eastAsiaTheme="minorEastAsia" w:cstheme="minorEastAsia"/>
                <w:snapToGrid w:val="0"/>
                <w:color w:val="000000" w:themeColor="text1"/>
                <w:spacing w:val="29"/>
                <w:kern w:val="0"/>
                <w:sz w:val="24"/>
                <w:szCs w:val="24"/>
                <w:lang w:val="en-US" w:eastAsia="zh-CN" w:bidi="ar-SA"/>
                <w14:textFill>
                  <w14:solidFill>
                    <w14:schemeClr w14:val="tx1"/>
                  </w14:solidFill>
                </w14:textFill>
              </w:rPr>
              <w:t>本项目小微企业价格折扣比例</w:t>
            </w:r>
            <w:r>
              <w:rPr>
                <w:rFonts w:hint="eastAsia" w:asciiTheme="minorEastAsia" w:hAnsiTheme="minorEastAsia" w:eastAsiaTheme="minorEastAsia" w:cstheme="minorEastAsia"/>
                <w:snapToGrid w:val="0"/>
                <w:color w:val="000000" w:themeColor="text1"/>
                <w:spacing w:val="29"/>
                <w:kern w:val="0"/>
                <w:sz w:val="24"/>
                <w:szCs w:val="24"/>
                <w:u w:val="single"/>
                <w:lang w:val="en-US" w:eastAsia="zh-CN" w:bidi="ar-SA"/>
                <w14:textFill>
                  <w14:solidFill>
                    <w14:schemeClr w14:val="tx1"/>
                  </w14:solidFill>
                </w14:textFill>
              </w:rPr>
              <w:t>10</w:t>
            </w:r>
            <w:r>
              <w:rPr>
                <w:rFonts w:hint="eastAsia" w:asciiTheme="minorEastAsia" w:hAnsiTheme="minorEastAsia" w:eastAsiaTheme="minorEastAsia" w:cstheme="minorEastAsia"/>
                <w:snapToGrid w:val="0"/>
                <w:color w:val="000000" w:themeColor="text1"/>
                <w:spacing w:val="29"/>
                <w:kern w:val="0"/>
                <w:sz w:val="24"/>
                <w:szCs w:val="24"/>
                <w:lang w:val="en-US" w:eastAsia="zh-CN" w:bidi="ar-SA"/>
                <w14:textFill>
                  <w14:solidFill>
                    <w14:schemeClr w14:val="tx1"/>
                  </w14:solidFill>
                </w14:textFill>
              </w:rPr>
              <w:t>%。</w:t>
            </w:r>
          </w:p>
          <w:p w14:paraId="50CA13F9">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4"/>
                <w:kern w:val="0"/>
                <w:sz w:val="24"/>
                <w:szCs w:val="24"/>
                <w:lang w:val="en-US" w:eastAsia="zh-CN" w:bidi="ar-SA"/>
                <w14:textFill>
                  <w14:solidFill>
                    <w14:schemeClr w14:val="tx1"/>
                  </w14:solidFill>
                </w14:textFill>
              </w:rPr>
              <w:t>2、中标供应商享受《政府采购促进中小企业发展管理办法》规定的中小企业扶持政策的，采购人、采购代理机构将随中标结果公开中标供应商的《中小企业声明函》。</w:t>
            </w:r>
          </w:p>
        </w:tc>
      </w:tr>
      <w:tr w14:paraId="688257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75E74B88">
            <w:pPr>
              <w:pStyle w:val="25"/>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61C30E23">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投标报价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2F5CCAA">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000000" w:themeColor="text1"/>
                <w:spacing w:val="14"/>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4"/>
                <w:kern w:val="0"/>
                <w:sz w:val="24"/>
                <w:szCs w:val="24"/>
                <w:lang w:val="en-US" w:eastAsia="zh-CN" w:bidi="ar-SA"/>
                <w14:textFill>
                  <w14:solidFill>
                    <w14:schemeClr w14:val="tx1"/>
                  </w14:solidFill>
                </w14:textFill>
              </w:rPr>
              <w:t>投标报价的特殊规定：</w:t>
            </w:r>
          </w:p>
          <w:p w14:paraId="1D3A4246">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000000" w:themeColor="text1"/>
                <w:spacing w:val="14"/>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4"/>
                <w:kern w:val="0"/>
                <w:sz w:val="24"/>
                <w:szCs w:val="24"/>
                <w:lang w:val="en-US" w:eastAsia="zh-CN" w:bidi="ar-SA"/>
                <w14:textFill>
                  <w14:solidFill>
                    <w14:schemeClr w14:val="tx1"/>
                  </w14:solidFill>
                </w14:textFill>
              </w:rPr>
              <w:t>本项目设招标控制价，总控制价为：小写￥10000000.00元， 大写：壹仟万圆整。</w:t>
            </w:r>
          </w:p>
          <w:p w14:paraId="38A906D1">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000000" w:themeColor="text1"/>
                <w:spacing w:val="14"/>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4"/>
                <w:kern w:val="0"/>
                <w:sz w:val="24"/>
                <w:szCs w:val="24"/>
                <w:lang w:val="en-US" w:eastAsia="zh-CN" w:bidi="ar-SA"/>
                <w14:textFill>
                  <w14:solidFill>
                    <w14:schemeClr w14:val="tx1"/>
                  </w14:solidFill>
                </w14:textFill>
              </w:rPr>
              <w:t>投标人报价超过招标控制价的按废标处理。</w:t>
            </w:r>
          </w:p>
          <w:p w14:paraId="7ED589B0">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000000" w:themeColor="text1"/>
                <w:spacing w:val="14"/>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4"/>
                <w:kern w:val="0"/>
                <w:sz w:val="24"/>
                <w:szCs w:val="24"/>
                <w:lang w:val="en-US" w:eastAsia="zh-CN" w:bidi="ar-SA"/>
                <w14:textFill>
                  <w14:solidFill>
                    <w14:schemeClr w14:val="tx1"/>
                  </w14:solidFill>
                </w14:textFill>
              </w:rPr>
              <w:t>注：此表控制价大小写不一致时以大写为准。</w:t>
            </w:r>
          </w:p>
          <w:p w14:paraId="280AC369">
            <w:pPr>
              <w:pStyle w:val="25"/>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1"/>
                <w:position w:val="5"/>
                <w:sz w:val="24"/>
                <w:szCs w:val="24"/>
                <w14:textFill>
                  <w14:solidFill>
                    <w14:schemeClr w14:val="tx1"/>
                  </w14:solidFill>
                </w14:textFill>
              </w:rPr>
              <w:t>_____</w:t>
            </w:r>
          </w:p>
        </w:tc>
      </w:tr>
      <w:tr w14:paraId="390CA1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E9DBCA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781C06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u w:val="single"/>
                <w:lang w:val="en-US" w:eastAsia="zh-CN"/>
                <w14:textFill>
                  <w14:solidFill>
                    <w14:schemeClr w14:val="tx1"/>
                  </w14:solidFill>
                </w14:textFill>
              </w:rPr>
              <w:t>1000.00</w:t>
            </w:r>
            <w:r>
              <w:rPr>
                <w:rFonts w:hint="eastAsia" w:asciiTheme="minorEastAsia" w:hAnsiTheme="minorEastAsia" w:eastAsiaTheme="minorEastAsia" w:cstheme="minorEastAsia"/>
                <w:snapToGrid w:val="0"/>
                <w:color w:val="000000" w:themeColor="text1"/>
                <w:spacing w:val="29"/>
                <w:kern w:val="0"/>
                <w:sz w:val="24"/>
                <w:szCs w:val="24"/>
                <w:lang w:val="en-US" w:eastAsia="zh-CN" w:bidi="ar-SA"/>
                <w14:textFill>
                  <w14:solidFill>
                    <w14:schemeClr w14:val="tx1"/>
                  </w14:solidFill>
                </w14:textFill>
              </w:rPr>
              <w:t>万元</w:t>
            </w:r>
          </w:p>
        </w:tc>
      </w:tr>
      <w:tr w14:paraId="004A07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D2742A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29C091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开标之日起</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60</w:t>
            </w:r>
            <w:r>
              <w:rPr>
                <w:rFonts w:hint="eastAsia" w:asciiTheme="minorEastAsia" w:hAnsiTheme="minorEastAsia" w:eastAsiaTheme="minorEastAsia" w:cstheme="minorEastAsia"/>
                <w:color w:val="000000" w:themeColor="text1"/>
                <w:sz w:val="24"/>
                <w:szCs w:val="24"/>
                <w14:textFill>
                  <w14:solidFill>
                    <w14:schemeClr w14:val="tx1"/>
                  </w14:solidFill>
                </w14:textFill>
              </w:rPr>
              <w:t>日历日</w:t>
            </w:r>
          </w:p>
        </w:tc>
      </w:tr>
      <w:tr w14:paraId="119E2F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5D3D99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投标文件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52A1C5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电子投标文件：1份</w:t>
            </w:r>
          </w:p>
        </w:tc>
      </w:tr>
      <w:tr w14:paraId="313270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5E9D1B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A868BB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u w:val="single"/>
                <w:lang w:val="en-US" w:eastAsia="zh-CN"/>
                <w14:textFill>
                  <w14:solidFill>
                    <w14:schemeClr w14:val="tx1"/>
                  </w14:solidFill>
                </w14:textFill>
              </w:rPr>
              <w:t>2025</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pacing w:val="-12"/>
                <w:sz w:val="24"/>
                <w:szCs w:val="24"/>
                <w:u w:val="singl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pacing w:val="-12"/>
                <w:sz w:val="24"/>
                <w:szCs w:val="24"/>
                <w:u w:val="singl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日</w:t>
            </w:r>
            <w:r>
              <w:rPr>
                <w:rFonts w:hint="eastAsia" w:asciiTheme="minorEastAsia" w:hAnsiTheme="minorEastAsia" w:eastAsiaTheme="minorEastAsia" w:cstheme="minorEastAsia"/>
                <w:color w:val="000000" w:themeColor="text1"/>
                <w:spacing w:val="-12"/>
                <w:sz w:val="24"/>
                <w:szCs w:val="24"/>
                <w:u w:val="singl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点</w:t>
            </w:r>
            <w:r>
              <w:rPr>
                <w:rFonts w:hint="eastAsia" w:asciiTheme="minorEastAsia" w:hAnsiTheme="minorEastAsia" w:eastAsiaTheme="minorEastAsia" w:cstheme="minorEastAsia"/>
                <w:color w:val="000000" w:themeColor="text1"/>
                <w:spacing w:val="-12"/>
                <w:sz w:val="24"/>
                <w:szCs w:val="24"/>
                <w:u w:val="singl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分</w:t>
            </w:r>
            <w:r>
              <w:rPr>
                <w:rFonts w:hint="eastAsia" w:asciiTheme="minorEastAsia" w:hAnsiTheme="minorEastAsia" w:eastAsiaTheme="minorEastAsia" w:cstheme="minorEastAsia"/>
                <w:snapToGrid w:val="0"/>
                <w:color w:val="000000" w:themeColor="text1"/>
                <w:spacing w:val="14"/>
                <w:kern w:val="0"/>
                <w:sz w:val="24"/>
                <w:szCs w:val="24"/>
                <w:lang w:val="en-US" w:eastAsia="zh-CN" w:bidi="ar-SA"/>
                <w14:textFill>
                  <w14:solidFill>
                    <w14:schemeClr w14:val="tx1"/>
                  </w14:solidFill>
                </w14:textFill>
              </w:rPr>
              <w:t>（北京时间）</w:t>
            </w:r>
          </w:p>
        </w:tc>
      </w:tr>
      <w:tr w14:paraId="107034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BFD44F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开标时间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065616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u w:val="single"/>
                <w:lang w:val="en-US" w:eastAsia="zh-CN"/>
                <w14:textFill>
                  <w14:solidFill>
                    <w14:schemeClr w14:val="tx1"/>
                  </w14:solidFill>
                </w14:textFill>
              </w:rPr>
              <w:t>2025</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pacing w:val="-12"/>
                <w:sz w:val="24"/>
                <w:szCs w:val="24"/>
                <w:u w:val="singl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pacing w:val="-12"/>
                <w:sz w:val="24"/>
                <w:szCs w:val="24"/>
                <w:u w:val="singl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日</w:t>
            </w:r>
            <w:r>
              <w:rPr>
                <w:rFonts w:hint="eastAsia" w:asciiTheme="minorEastAsia" w:hAnsiTheme="minorEastAsia" w:eastAsiaTheme="minorEastAsia" w:cstheme="minorEastAsia"/>
                <w:color w:val="000000" w:themeColor="text1"/>
                <w:spacing w:val="-12"/>
                <w:sz w:val="24"/>
                <w:szCs w:val="24"/>
                <w:u w:val="singl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点</w:t>
            </w:r>
            <w:r>
              <w:rPr>
                <w:rFonts w:hint="eastAsia" w:asciiTheme="minorEastAsia" w:hAnsiTheme="minorEastAsia" w:eastAsiaTheme="minorEastAsia" w:cstheme="minorEastAsia"/>
                <w:color w:val="000000" w:themeColor="text1"/>
                <w:spacing w:val="-12"/>
                <w:sz w:val="24"/>
                <w:szCs w:val="24"/>
                <w:u w:val="singl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分</w:t>
            </w: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（北京时间）</w:t>
            </w:r>
          </w:p>
        </w:tc>
      </w:tr>
      <w:tr w14:paraId="73DCC0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54E841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核心产品</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85AAAE9">
            <w:pPr>
              <w:keepNext w:val="0"/>
              <w:keepLines w:val="0"/>
              <w:pageBreakBefore w:val="0"/>
              <w:kinsoku/>
              <w:wordWrap w:val="0"/>
              <w:overflowPunct/>
              <w:topLinePunct w:val="0"/>
              <w:bidi w:val="0"/>
              <w:spacing w:line="240" w:lineRule="atLeast"/>
              <w:jc w:val="left"/>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t>64排128层CT</w:t>
            </w:r>
          </w:p>
        </w:tc>
      </w:tr>
      <w:tr w14:paraId="32AEA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D446C3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166EDD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9"/>
                <w:sz w:val="24"/>
                <w:szCs w:val="24"/>
                <w14:textFill>
                  <w14:solidFill>
                    <w14:schemeClr w14:val="tx1"/>
                  </w14:solidFill>
                </w14:textFill>
              </w:rPr>
              <w:sym w:font="Wingdings" w:char="00FE"/>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综合评分法</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最低评标价法</w:t>
            </w:r>
          </w:p>
        </w:tc>
      </w:tr>
      <w:tr w14:paraId="2C442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shd w:val="clear" w:color="auto" w:fill="auto"/>
            <w:noWrap w:val="0"/>
            <w:vAlign w:val="center"/>
          </w:tcPr>
          <w:p w14:paraId="17AF80CA">
            <w:pPr>
              <w:spacing w:line="240" w:lineRule="atLeast"/>
              <w:jc w:val="lef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t>评标委员会的组建</w:t>
            </w:r>
          </w:p>
        </w:tc>
        <w:tc>
          <w:tcPr>
            <w:tcW w:w="7305"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399B14D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评标委员会由</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7人组成</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，其中采购人代表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人，社会评委</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人。</w:t>
            </w:r>
          </w:p>
          <w:p w14:paraId="7AD0164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社会专家确定方式：从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相关</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专家库中随机抽取。</w:t>
            </w:r>
          </w:p>
        </w:tc>
      </w:tr>
      <w:tr w14:paraId="54D31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034DC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3DD7C9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是否委托评标委员会直接确定中标人：</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是</w:t>
            </w:r>
            <w:r>
              <w:rPr>
                <w:rFonts w:hint="eastAsia" w:asciiTheme="minorEastAsia" w:hAnsiTheme="minorEastAsia" w:eastAsiaTheme="minorEastAsia" w:cstheme="minorEastAsia"/>
                <w:color w:val="000000" w:themeColor="text1"/>
                <w:spacing w:val="19"/>
                <w:sz w:val="24"/>
                <w:szCs w:val="24"/>
                <w14:textFill>
                  <w14:solidFill>
                    <w14:schemeClr w14:val="tx1"/>
                  </w14:solidFill>
                </w14:textFill>
              </w:rPr>
              <w:sym w:font="Wingdings" w:char="00FE"/>
            </w:r>
            <w:r>
              <w:rPr>
                <w:rFonts w:hint="eastAsia" w:asciiTheme="minorEastAsia" w:hAnsiTheme="minorEastAsia" w:eastAsiaTheme="minorEastAsia" w:cstheme="minorEastAsia"/>
                <w:color w:val="000000" w:themeColor="text1"/>
                <w:spacing w:val="14"/>
                <w:sz w:val="24"/>
                <w:szCs w:val="24"/>
                <w:lang w:val="en-US" w:eastAsia="zh-CN"/>
                <w14:textFill>
                  <w14:solidFill>
                    <w14:schemeClr w14:val="tx1"/>
                  </w14:solidFill>
                </w14:textFill>
              </w:rPr>
              <w:t>否</w:t>
            </w:r>
          </w:p>
        </w:tc>
      </w:tr>
      <w:tr w14:paraId="1E8AE2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69C556D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代理费</w:t>
            </w:r>
          </w:p>
        </w:tc>
        <w:tc>
          <w:tcPr>
            <w:tcW w:w="7305" w:type="dxa"/>
            <w:tcBorders>
              <w:top w:val="single" w:color="auto" w:sz="6" w:space="0"/>
              <w:left w:val="single" w:color="auto" w:sz="6" w:space="0"/>
              <w:bottom w:val="single" w:color="auto" w:sz="12" w:space="0"/>
              <w:right w:val="single" w:color="auto" w:sz="12" w:space="0"/>
            </w:tcBorders>
            <w:noWrap w:val="0"/>
            <w:vAlign w:val="center"/>
          </w:tcPr>
          <w:p w14:paraId="3A08050C">
            <w:pPr>
              <w:pStyle w:val="25"/>
              <w:spacing w:before="1" w:line="220" w:lineRule="auto"/>
              <w:ind w:left="126"/>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9"/>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集中采购机构不收费</w:t>
            </w:r>
          </w:p>
          <w:p w14:paraId="6DF7E2DD">
            <w:pPr>
              <w:pStyle w:val="25"/>
              <w:spacing w:before="1" w:line="220" w:lineRule="auto"/>
              <w:ind w:left="126"/>
              <w:rPr>
                <w:rFonts w:hint="eastAsia" w:asciiTheme="minorEastAsia" w:hAnsiTheme="minorEastAsia" w:eastAsiaTheme="minorEastAsia" w:cstheme="minorEastAsia"/>
                <w:color w:val="000000" w:themeColor="text1"/>
                <w:spacing w:val="-13"/>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收费对象：</w:t>
            </w:r>
            <w:r>
              <w:rPr>
                <w:rFonts w:hint="eastAsia" w:asciiTheme="minorEastAsia" w:hAnsiTheme="minorEastAsia" w:eastAsiaTheme="minorEastAsia" w:cstheme="minorEastAsia"/>
                <w:color w:val="000000" w:themeColor="text1"/>
                <w:spacing w:val="29"/>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29"/>
                <w:sz w:val="24"/>
                <w:szCs w:val="24"/>
                <w:highlight w:val="none"/>
                <w:lang w:val="en-US" w:eastAsia="zh-CN"/>
                <w14:textFill>
                  <w14:solidFill>
                    <w14:schemeClr w14:val="tx1"/>
                  </w14:solidFill>
                </w14:textFill>
              </w:rPr>
              <w:t xml:space="preserve">采购人  </w:t>
            </w:r>
            <w:r>
              <w:rPr>
                <w:rFonts w:hint="eastAsia" w:asciiTheme="minorEastAsia" w:hAnsiTheme="minorEastAsia" w:eastAsiaTheme="minorEastAsia" w:cstheme="minorEastAsia"/>
                <w:color w:val="000000" w:themeColor="text1"/>
                <w:spacing w:val="-13"/>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3"/>
                <w:sz w:val="24"/>
                <w:szCs w:val="24"/>
                <w:highlight w:val="none"/>
                <w:lang w:val="en-US" w:eastAsia="zh-CN"/>
                <w14:textFill>
                  <w14:solidFill>
                    <w14:schemeClr w14:val="tx1"/>
                  </w14:solidFill>
                </w14:textFill>
              </w:rPr>
              <w:t>中标人</w:t>
            </w:r>
          </w:p>
          <w:p w14:paraId="3D70D7D4">
            <w:pPr>
              <w:pStyle w:val="25"/>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color w:val="000000" w:themeColor="text1"/>
                <w:spacing w:val="-1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3"/>
                <w:sz w:val="24"/>
                <w:szCs w:val="24"/>
                <w:highlight w:val="none"/>
                <w:lang w:val="en-US" w:eastAsia="zh-CN"/>
                <w14:textFill>
                  <w14:solidFill>
                    <w14:schemeClr w14:val="tx1"/>
                  </w14:solidFill>
                </w14:textFill>
              </w:rPr>
              <w:t>收费标准：</w:t>
            </w:r>
            <w:r>
              <w:rPr>
                <w:rFonts w:hint="eastAsia" w:ascii="宋体" w:hAnsi="宋体" w:eastAsia="宋体" w:cs="宋体"/>
                <w:snapToGrid w:val="0"/>
                <w:color w:val="000000" w:themeColor="text1"/>
                <w:kern w:val="0"/>
                <w:sz w:val="24"/>
                <w:szCs w:val="95"/>
                <w:highlight w:val="none"/>
                <w:u w:val="single" w:color="auto"/>
                <w:lang w:val="en-US" w:eastAsia="zh-CN" w:bidi="ar-SA"/>
                <w14:textFill>
                  <w14:solidFill>
                    <w14:schemeClr w14:val="tx1"/>
                  </w14:solidFill>
                </w14:textFill>
              </w:rPr>
              <w:t>代理服务费收费标准依据《河南省招标代理服务收费指导意见》豫招协〔2023〕002号文规定收取</w:t>
            </w:r>
            <w:r>
              <w:rPr>
                <w:rFonts w:hint="eastAsia" w:cs="宋体"/>
                <w:snapToGrid w:val="0"/>
                <w:color w:val="000000" w:themeColor="text1"/>
                <w:kern w:val="0"/>
                <w:sz w:val="24"/>
                <w:szCs w:val="95"/>
                <w:highlight w:val="none"/>
                <w:u w:val="single" w:color="auto"/>
                <w:lang w:val="en-US" w:eastAsia="zh-CN" w:bidi="ar-SA"/>
                <w14:textFill>
                  <w14:solidFill>
                    <w14:schemeClr w14:val="tx1"/>
                  </w14:solidFill>
                </w14:textFill>
              </w:rPr>
              <w:t>。</w:t>
            </w:r>
          </w:p>
        </w:tc>
      </w:tr>
    </w:tbl>
    <w:p w14:paraId="026F8C07">
      <w:pPr>
        <w:pStyle w:val="6"/>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color w:val="000000" w:themeColor="text1"/>
          <w:spacing w:val="-2"/>
          <w:sz w:val="28"/>
          <w:szCs w:val="28"/>
          <w14:textOutline w14:w="1800" w14:cap="flat" w14:cmpd="sng">
            <w14:solidFill>
              <w14:srgbClr w14:val="000000"/>
            </w14:solidFill>
            <w14:prstDash w14:val="solid"/>
            <w14:miter w14:val="0"/>
          </w14:textOutline>
          <w14:textFill>
            <w14:solidFill>
              <w14:schemeClr w14:val="tx1"/>
            </w14:solidFill>
          </w14:textFill>
        </w:rPr>
      </w:pPr>
    </w:p>
    <w:p w14:paraId="593ACD54">
      <w:pPr>
        <w:pStyle w:val="6"/>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color w:val="000000" w:themeColor="text1"/>
          <w:spacing w:val="-2"/>
          <w:sz w:val="28"/>
          <w:szCs w:val="28"/>
          <w14:textOutline w14:w="1800" w14:cap="flat" w14:cmpd="sng">
            <w14:solidFill>
              <w14:srgbClr w14:val="000000"/>
            </w14:solidFill>
            <w14:prstDash w14:val="solid"/>
            <w14:miter w14:val="0"/>
          </w14:textOutline>
          <w14:textFill>
            <w14:solidFill>
              <w14:schemeClr w14:val="tx1"/>
            </w14:solidFill>
          </w14:textFill>
        </w:rPr>
      </w:pPr>
    </w:p>
    <w:p w14:paraId="240ECA80">
      <w:pPr>
        <w:pStyle w:val="6"/>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pacing w:val="-2"/>
          <w:sz w:val="28"/>
          <w:szCs w:val="28"/>
          <w14:textOutline w14:w="1800" w14:cap="flat" w14:cmpd="sng">
            <w14:solidFill>
              <w14:srgbClr w14:val="000000"/>
            </w14:solidFill>
            <w14:prstDash w14:val="solid"/>
            <w14:miter w14:val="0"/>
          </w14:textOutline>
          <w14:textFill>
            <w14:solidFill>
              <w14:schemeClr w14:val="tx1"/>
            </w14:solidFill>
          </w14:textFill>
        </w:rPr>
        <w:t>投标人须知</w:t>
      </w:r>
    </w:p>
    <w:p w14:paraId="6CBF6AF2">
      <w:pPr>
        <w:pStyle w:val="6"/>
        <w:keepNext w:val="0"/>
        <w:keepLines w:val="0"/>
        <w:pageBreakBefore w:val="0"/>
        <w:kinsoku/>
        <w:wordWrap w:val="0"/>
        <w:overflowPunct/>
        <w:topLinePunct w:val="0"/>
        <w:bidi w:val="0"/>
        <w:spacing w:before="268" w:line="360" w:lineRule="auto"/>
        <w:jc w:val="both"/>
        <w:rPr>
          <w:rFonts w:hint="eastAsia" w:asciiTheme="minorEastAsia" w:hAnsiTheme="minorEastAsia" w:eastAsiaTheme="minorEastAsia" w:cstheme="minorEastAsia"/>
          <w:b/>
          <w:bCs/>
          <w:color w:val="000000" w:themeColor="text1"/>
          <w:spacing w:val="-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szCs w:val="24"/>
          <w14:textOutline w14:w="1800" w14:cap="flat" w14:cmpd="sng">
            <w14:solidFill>
              <w14:srgbClr w14:val="000000"/>
            </w14:solidFill>
            <w14:prstDash w14:val="solid"/>
            <w14:miter w14:val="0"/>
          </w14:textOutline>
          <w14:textFill>
            <w14:solidFill>
              <w14:schemeClr w14:val="tx1"/>
            </w14:solidFill>
          </w14:textFill>
        </w:rPr>
        <w:t>一</w:t>
      </w:r>
      <w:r>
        <w:rPr>
          <w:rFonts w:hint="eastAsia" w:asciiTheme="minorEastAsia" w:hAnsiTheme="minorEastAsia" w:eastAsiaTheme="minorEastAsia" w:cstheme="minorEastAsia"/>
          <w:color w:val="000000" w:themeColor="text1"/>
          <w:spacing w:val="-10"/>
          <w:sz w:val="24"/>
          <w:szCs w:val="24"/>
          <w:lang w:eastAsia="zh-CN"/>
          <w14:textOutline w14:w="1800" w14:cap="flat" w14:cmpd="sng">
            <w14:solidFill>
              <w14:srgbClr w14:val="000000"/>
            </w14:solidFill>
            <w14:prstDash w14:val="solid"/>
            <w14:miter w14:val="0"/>
          </w14:textOutline>
          <w14:textFill>
            <w14:solidFill>
              <w14:schemeClr w14:val="tx1"/>
            </w14:solidFill>
          </w14:textFill>
        </w:rPr>
        <w:t>、</w:t>
      </w:r>
      <w:r>
        <w:rPr>
          <w:rFonts w:hint="eastAsia" w:asciiTheme="minorEastAsia" w:hAnsiTheme="minorEastAsia" w:eastAsiaTheme="minorEastAsia" w:cstheme="minorEastAsia"/>
          <w:color w:val="000000" w:themeColor="text1"/>
          <w:spacing w:val="-10"/>
          <w:sz w:val="24"/>
          <w:szCs w:val="24"/>
          <w14:textOutline w14:w="1800" w14:cap="flat" w14:cmpd="sng">
            <w14:solidFill>
              <w14:srgbClr w14:val="000000"/>
            </w14:solidFill>
            <w14:prstDash w14:val="solid"/>
            <w14:miter w14:val="0"/>
          </w14:textOutline>
          <w14:textFill>
            <w14:solidFill>
              <w14:schemeClr w14:val="tx1"/>
            </w14:solidFill>
          </w14:textFill>
        </w:rPr>
        <w:t>说明</w:t>
      </w:r>
    </w:p>
    <w:p w14:paraId="371F49B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1"/>
          <w:sz w:val="24"/>
          <w:szCs w:val="24"/>
          <w14:textFill>
            <w14:solidFill>
              <w14:schemeClr w14:val="tx1"/>
            </w14:solidFill>
          </w14:textFill>
        </w:rPr>
        <w:t>1</w:t>
      </w:r>
      <w:r>
        <w:rPr>
          <w:rFonts w:hint="eastAsia" w:asciiTheme="minorEastAsia" w:hAnsiTheme="minorEastAsia" w:eastAsiaTheme="minorEastAsia" w:cstheme="minorEastAsia"/>
          <w:b/>
          <w:bCs/>
          <w:color w:val="000000" w:themeColor="text1"/>
          <w:spacing w:val="-1"/>
          <w:sz w:val="24"/>
          <w:szCs w:val="24"/>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pacing w:val="-1"/>
          <w:sz w:val="24"/>
          <w:szCs w:val="24"/>
          <w14:textFill>
            <w14:solidFill>
              <w14:schemeClr w14:val="tx1"/>
            </w14:solidFill>
          </w14:textFill>
        </w:rPr>
        <w:t>采购人、采购代理机构、投标人、联合体</w:t>
      </w:r>
    </w:p>
    <w:p w14:paraId="556D3FB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1.1</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公开招标公告</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w:t>
      </w:r>
    </w:p>
    <w:p w14:paraId="03E9307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1.2</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投标人（也称供应商、申请人）：指向采购人</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供货物、工程或者服务的法人、其他组织或者自然人。</w:t>
      </w:r>
    </w:p>
    <w:p w14:paraId="46EF483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1.3</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联合体：指两个以上的自然人、法人或者其他组织组成一个联合体，以一个供应商的身份共同参加政府采购。</w:t>
      </w:r>
    </w:p>
    <w:p w14:paraId="53895E2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color w:val="000000" w:themeColor="text1"/>
          <w:spacing w:val="-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1"/>
          <w:sz w:val="24"/>
          <w:szCs w:val="24"/>
          <w14:textFill>
            <w14:solidFill>
              <w14:schemeClr w14:val="tx1"/>
            </w14:solidFill>
          </w14:textFill>
        </w:rPr>
        <w:t>2</w:t>
      </w:r>
      <w:r>
        <w:rPr>
          <w:rFonts w:hint="eastAsia" w:asciiTheme="minorEastAsia" w:hAnsiTheme="minorEastAsia" w:eastAsiaTheme="minorEastAsia" w:cstheme="minorEastAsia"/>
          <w:b/>
          <w:bCs/>
          <w:color w:val="000000" w:themeColor="text1"/>
          <w:spacing w:val="-1"/>
          <w:sz w:val="24"/>
          <w:szCs w:val="24"/>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pacing w:val="-1"/>
          <w:sz w:val="24"/>
          <w:szCs w:val="24"/>
          <w14:textFill>
            <w14:solidFill>
              <w14:schemeClr w14:val="tx1"/>
            </w14:solidFill>
          </w14:textFill>
        </w:rPr>
        <w:t>资金来源、项目属性、科研仪器设备采购、核心产品</w:t>
      </w:r>
    </w:p>
    <w:p w14:paraId="2539EE9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2.1</w:t>
      </w:r>
      <w:r>
        <w:rPr>
          <w:rFonts w:hint="eastAsia" w:asciiTheme="minorEastAsia" w:hAnsiTheme="minorEastAsia" w:eastAsiaTheme="minorEastAsia" w:cstheme="minorEastAsia"/>
          <w:color w:val="000000" w:themeColor="text1"/>
          <w:spacing w:val="7"/>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资金来源为财政性资金</w:t>
      </w:r>
      <w:r>
        <w:rPr>
          <w:rFonts w:hint="eastAsia" w:asciiTheme="minorEastAsia" w:hAnsiTheme="minorEastAsia" w:eastAsiaTheme="minorEastAsia" w:cstheme="minorEastAsia"/>
          <w:color w:val="000000" w:themeColor="text1"/>
          <w:spacing w:val="7"/>
          <w:sz w:val="24"/>
          <w:szCs w:val="24"/>
          <w:u w:val="single"/>
          <w:lang w:val="en-US" w:eastAsia="zh-CN"/>
          <w14:textFill>
            <w14:solidFill>
              <w14:schemeClr w14:val="tx1"/>
            </w14:solidFill>
          </w14:textFill>
        </w:rPr>
        <w:t xml:space="preserve"> 1000.00 </w:t>
      </w:r>
      <w:r>
        <w:rPr>
          <w:rFonts w:hint="eastAsia" w:asciiTheme="minorEastAsia" w:hAnsiTheme="minorEastAsia" w:eastAsiaTheme="minorEastAsia" w:cstheme="minorEastAsia"/>
          <w:color w:val="000000" w:themeColor="text1"/>
          <w:spacing w:val="7"/>
          <w:sz w:val="24"/>
          <w:szCs w:val="24"/>
          <w:u w:val="none"/>
          <w:lang w:val="en-US" w:eastAsia="zh-CN"/>
          <w14:textFill>
            <w14:solidFill>
              <w14:schemeClr w14:val="tx1"/>
            </w14:solidFill>
          </w14:textFill>
        </w:rPr>
        <w:t>万元</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和/或本项目采购中无法与财</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政性资金分割的非财政</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性资金</w:t>
      </w:r>
      <w:r>
        <w:rPr>
          <w:rFonts w:hint="eastAsia" w:asciiTheme="minorEastAsia" w:hAnsiTheme="minorEastAsia" w:eastAsiaTheme="minorEastAsia" w:cstheme="minorEastAsia"/>
          <w:color w:val="000000" w:themeColor="text1"/>
          <w:spacing w:val="7"/>
          <w:sz w:val="24"/>
          <w:szCs w:val="24"/>
          <w:u w:val="singl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pacing w:val="7"/>
          <w:sz w:val="24"/>
          <w:szCs w:val="24"/>
          <w:u w:val="none"/>
          <w:lang w:val="en-US" w:eastAsia="zh-CN"/>
          <w14:textFill>
            <w14:solidFill>
              <w14:schemeClr w14:val="tx1"/>
            </w14:solidFill>
          </w14:textFill>
        </w:rPr>
        <w:t>万元</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w:t>
      </w:r>
    </w:p>
    <w:p w14:paraId="1F44557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2.2</w:t>
      </w:r>
      <w:r>
        <w:rPr>
          <w:rFonts w:hint="eastAsia" w:asciiTheme="minorEastAsia" w:hAnsiTheme="minorEastAsia" w:eastAsiaTheme="minorEastAsia" w:cstheme="minorEastAsia"/>
          <w:color w:val="000000" w:themeColor="text1"/>
          <w:spacing w:val="7"/>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项目属性见《</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投标人须知表</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w:t>
      </w:r>
    </w:p>
    <w:p w14:paraId="6CD1F18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8" w:firstLineChars="200"/>
        <w:jc w:val="both"/>
        <w:textAlignment w:val="baseline"/>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2.3</w:t>
      </w: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是否属于科研仪器设备采购见《</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投标人须知表</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 xml:space="preserve"> </w:t>
      </w:r>
    </w:p>
    <w:p w14:paraId="0467516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position w:val="17"/>
          <w:sz w:val="24"/>
          <w:szCs w:val="24"/>
          <w14:textFill>
            <w14:solidFill>
              <w14:schemeClr w14:val="tx1"/>
            </w14:solidFill>
          </w14:textFill>
        </w:rPr>
        <w:t>2.4</w:t>
      </w:r>
      <w:r>
        <w:rPr>
          <w:rFonts w:hint="eastAsia" w:asciiTheme="minorEastAsia" w:hAnsiTheme="minorEastAsia" w:eastAsiaTheme="minorEastAsia" w:cstheme="minorEastAsia"/>
          <w:color w:val="000000" w:themeColor="text1"/>
          <w:spacing w:val="-4"/>
          <w:position w:val="17"/>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position w:val="17"/>
          <w:sz w:val="24"/>
          <w:szCs w:val="24"/>
          <w14:textFill>
            <w14:solidFill>
              <w14:schemeClr w14:val="tx1"/>
            </w14:solidFill>
          </w14:textFill>
        </w:rPr>
        <w:t>核心产品见《</w:t>
      </w:r>
      <w:r>
        <w:rPr>
          <w:rFonts w:hint="eastAsia" w:asciiTheme="minorEastAsia" w:hAnsiTheme="minorEastAsia" w:eastAsiaTheme="minorEastAsia" w:cstheme="minorEastAsia"/>
          <w:color w:val="000000" w:themeColor="text1"/>
          <w:spacing w:val="-4"/>
          <w:position w:val="17"/>
          <w:sz w:val="24"/>
          <w:szCs w:val="24"/>
          <w:lang w:eastAsia="zh-CN"/>
          <w14:textFill>
            <w14:solidFill>
              <w14:schemeClr w14:val="tx1"/>
            </w14:solidFill>
          </w14:textFill>
        </w:rPr>
        <w:t>投标人须知表</w:t>
      </w:r>
      <w:r>
        <w:rPr>
          <w:rFonts w:hint="eastAsia" w:asciiTheme="minorEastAsia" w:hAnsiTheme="minorEastAsia" w:eastAsiaTheme="minorEastAsia" w:cstheme="minorEastAsia"/>
          <w:color w:val="000000" w:themeColor="text1"/>
          <w:spacing w:val="-4"/>
          <w:position w:val="17"/>
          <w:sz w:val="24"/>
          <w:szCs w:val="24"/>
          <w14:textFill>
            <w14:solidFill>
              <w14:schemeClr w14:val="tx1"/>
            </w14:solidFill>
          </w14:textFill>
        </w:rPr>
        <w:t>》。</w:t>
      </w:r>
    </w:p>
    <w:p w14:paraId="79D509F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2"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3</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现场考察、开标前答疑会</w:t>
      </w:r>
    </w:p>
    <w:p w14:paraId="22EF50F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3.1</w:t>
      </w: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若《</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投标人须知表</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》中规定了组</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织现场考察、召开开标前答疑会，则投</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标人应按要求在规定的时间和地点参加。</w:t>
      </w:r>
    </w:p>
    <w:p w14:paraId="1F41B8F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3.2</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由于未参加现场考察或开标前答疑会而导致对项目实际情况不了解，影响投标文件编制、投标报价准确性、综合因素响应不全面等问题的，由投标人自行承担不利评审后果。</w:t>
      </w:r>
    </w:p>
    <w:p w14:paraId="7B22F36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1"/>
          <w:position w:val="17"/>
          <w:sz w:val="24"/>
          <w:szCs w:val="24"/>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pacing w:val="-1"/>
          <w:position w:val="17"/>
          <w:sz w:val="24"/>
          <w:szCs w:val="24"/>
          <w14:textFill>
            <w14:solidFill>
              <w14:schemeClr w14:val="tx1"/>
            </w14:solidFill>
          </w14:textFill>
        </w:rPr>
        <w:t>政府采购政策（包括但不限于下列具体政策要求）</w:t>
      </w:r>
    </w:p>
    <w:p w14:paraId="7C58637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采购本国货物、工程和服务</w:t>
      </w:r>
    </w:p>
    <w:p w14:paraId="36E99BA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.1.1</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政府采购应当采购本国货物、工程和服务。但有《中华人民共和国政府采购法》第十条规定情形的除外。</w:t>
      </w:r>
    </w:p>
    <w:p w14:paraId="4CBABD2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.1.2</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本项目如接受非本国货</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物、工程、服务参与投标，则具体要求见第</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pacing w:val="-19"/>
          <w:sz w:val="24"/>
          <w:szCs w:val="24"/>
          <w14:textFill>
            <w14:solidFill>
              <w14:schemeClr w14:val="tx1"/>
            </w14:solidFill>
          </w14:textFill>
        </w:rPr>
        <w:t>章《采购需求》。</w:t>
      </w:r>
    </w:p>
    <w:p w14:paraId="265D699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.1.3</w:t>
      </w:r>
      <w:r>
        <w:rPr>
          <w:rFonts w:hint="eastAsia" w:asciiTheme="minorEastAsia" w:hAnsiTheme="minorEastAsia" w:eastAsiaTheme="minorEastAsia" w:cstheme="minorEastAsia"/>
          <w:color w:val="000000" w:themeColor="text1"/>
          <w:spacing w:val="6"/>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进口产品指通过中国海关</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报关验放进入中国境内且产自关境外的产</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于政府采购进口产品管理有关问题的通知》（财办库〔</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2008〕248</w:t>
      </w:r>
      <w:r>
        <w:rPr>
          <w:rFonts w:hint="eastAsia" w:asciiTheme="minorEastAsia" w:hAnsiTheme="minorEastAsia" w:eastAsiaTheme="minorEastAsia" w:cstheme="minorEastAsia"/>
          <w:color w:val="000000" w:themeColor="text1"/>
          <w:spacing w:val="-38"/>
          <w:sz w:val="24"/>
          <w:szCs w:val="24"/>
          <w14:textFill>
            <w14:solidFill>
              <w14:schemeClr w14:val="tx1"/>
            </w14:solidFill>
          </w14:textFill>
        </w:rPr>
        <w:t>号文）</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法》（财库〔2007〕119号文）、《关</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于政府采购进口产品管理有关问题的通知》（财办库〔</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2008〕248</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号文）</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以及南阳市财政局的具体规定</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w:t>
      </w:r>
    </w:p>
    <w:p w14:paraId="4B408B0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中小企业、监狱企业及残疾人福利性单位</w:t>
      </w:r>
    </w:p>
    <w:p w14:paraId="38C7D51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.2.1</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中小企业定义：</w:t>
      </w:r>
    </w:p>
    <w:p w14:paraId="6BA9360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执行</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w:t>
      </w:r>
    </w:p>
    <w:p w14:paraId="6885275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供应商</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供的货物、工程或者服务符合下列情形的，享受中小企业扶持政策：</w:t>
      </w:r>
    </w:p>
    <w:p w14:paraId="3219B41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（1）在货物采购项目中，货物由中小企业制造，即货物由中小企业生产且使用该中小企业商号或者注册商标；</w:t>
      </w:r>
    </w:p>
    <w:p w14:paraId="726A706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（2）在工程采购项目中，工程由中小企业承建，即工程施工单位为中小企业；</w:t>
      </w:r>
    </w:p>
    <w:p w14:paraId="32EFC63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（3）在服务采购项目中，服务由中小企业承接，即</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供服务的人员为中小企业依照《中华人民共和国劳动合同法》订立劳动合同的从业人员。</w:t>
      </w:r>
    </w:p>
    <w:p w14:paraId="0D9FD4F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在货物采购项目中，供应商</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供的货物既有中小企业制造货物，也有大型企业制造货物的，不享受中小企业扶持政策。</w:t>
      </w:r>
    </w:p>
    <w:p w14:paraId="1172C36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6F957B6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.2.2</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企业定义：是指由司法部认定的为罪犯、戒</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毒人员</w:t>
      </w:r>
      <w:r>
        <w:rPr>
          <w:rFonts w:hint="eastAsia" w:asciiTheme="minorEastAsia" w:hAnsiTheme="minorEastAsia" w:eastAsiaTheme="minorEastAsia" w:cstheme="minorEastAsia"/>
          <w:color w:val="000000" w:themeColor="text1"/>
          <w:spacing w:val="-7"/>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供生产项目和劳</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动对象，且全部产权属于司法部监狱管理局、戒毒管理局、直属煤矿</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管理局，各省、自治区、直辖市监狱管理</w:t>
      </w: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局、戒毒管理局，各地（设</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区的市）监狱、强制隔离戒毒所、戒毒康复所，以及新疆生产建设兵</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团监狱管理局、戒毒管理局的企业。</w:t>
      </w:r>
    </w:p>
    <w:p w14:paraId="6A1BAEE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.2.3</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在政府采购活动中，残疾人福利性单位视同小型、微型企业</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，享受预</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留份额、评审中价格扣除等促进中小企业发展的政府采购政策。残疾</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人福利性单位定义：享受政府采购支持政策的残疾人福利性单位应当</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同时满足以下条件：</w:t>
      </w:r>
    </w:p>
    <w:p w14:paraId="7C2623B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instrText xml:space="preserve">HYPERLINK"5.2.3.1"</w:instrTex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.2.3.1</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安置的残疾人占本单位在职职工人数的比例不低于25%（含25%），并且安置的残疾人人数不少于10人（含10人）；</w:t>
      </w:r>
    </w:p>
    <w:p w14:paraId="619E65C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instrText xml:space="preserve">HYPERLINK"5.2.3.2"</w:instrTex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.2.3.2</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依法与安置的每位残疾人签订了一年以上（含一年）的劳动合同或服务协议；</w:t>
      </w:r>
    </w:p>
    <w:p w14:paraId="3B64FA9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instrText xml:space="preserve">HYPERLINK"5.2.3.3"</w:instrTex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.2.3.3</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为安置的每位残疾人按月足额缴纳了基本养老、医疗、失业</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工伤和生育等社会保险费；</w:t>
      </w:r>
    </w:p>
    <w:p w14:paraId="6014D9F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instrText xml:space="preserve">HYPERLINK"5.2.3.4"</w:instrTex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.2.3.4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通过银行等金融机构向安置的每位残疾人，按月支付了不低于单位所在区县的月最低工资标准的工资；</w:t>
      </w:r>
    </w:p>
    <w:p w14:paraId="247C277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instrText xml:space="preserve">HYPERLINK"5.2.3.5"</w:instrTex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.2.3.5</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提</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供本单位制造的货物、承担的工程或者服务（以下简称产品），或者</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供其他残疾人福利性单位制造的货物（不包括使用非残疾人福利性单位注册商标的货物）；</w:t>
      </w:r>
    </w:p>
    <w:p w14:paraId="205A5B6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instrText xml:space="preserve">HYPERLINK"5.2.3.6"</w:instrTex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.2.3.6</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B3EFB4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.2.4</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本项目是否专门面向中小企业预留采购份额见第一章《</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公开招标公告</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w:t>
      </w:r>
    </w:p>
    <w:p w14:paraId="6710F38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.2.5</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采购标的对应的中小企业划分标准所属行业见《</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投标人须知表</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w:t>
      </w:r>
    </w:p>
    <w:p w14:paraId="312735C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.2.6</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小微企业价格评审优惠的政策调整：见第四章《</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开、</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评标程序、评标方法和评标标准》。</w:t>
      </w:r>
    </w:p>
    <w:p w14:paraId="5DE56BA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.3</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政府采购节能产品、环境标志产品</w:t>
      </w:r>
    </w:p>
    <w:p w14:paraId="03633E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val="0"/>
        <w:autoSpaceDN w:val="0"/>
        <w:bidi w:val="0"/>
        <w:adjustRightInd w:val="0"/>
        <w:snapToGrid w:val="0"/>
        <w:spacing w:before="0" w:beforeAutospacing="0" w:after="0" w:afterAutospacing="0" w:line="360" w:lineRule="auto"/>
        <w:ind w:left="0" w:right="0" w:firstLine="448" w:firstLineChars="200"/>
        <w:jc w:val="both"/>
        <w:textAlignment w:val="baseline"/>
        <w:rPr>
          <w:rFonts w:hint="eastAsia"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pPr>
      <w:r>
        <w:rPr>
          <w:rFonts w:hint="eastAsia" w:asciiTheme="minorEastAsia" w:hAnsiTheme="minorEastAsia" w:eastAsiaTheme="minorEastAsia" w:cstheme="minorEastAsia"/>
          <w:b w:val="0"/>
          <w:snapToGrid w:val="0"/>
          <w:color w:val="000000" w:themeColor="text1"/>
          <w:spacing w:val="-8"/>
          <w:kern w:val="0"/>
          <w:sz w:val="24"/>
          <w:szCs w:val="24"/>
          <w:lang w:val="en-US" w:eastAsia="zh-CN" w:bidi="ar-SA"/>
          <w14:textFill>
            <w14:solidFill>
              <w14:schemeClr w14:val="tx1"/>
            </w14:solidFill>
          </w14:textFill>
        </w:rPr>
        <w:t>4</w:t>
      </w:r>
      <w:r>
        <w:rPr>
          <w:rFonts w:hint="eastAsia"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t>.3.1</w:t>
      </w:r>
      <w:r>
        <w:rPr>
          <w:rFonts w:hint="eastAsia" w:asciiTheme="minorEastAsia" w:hAnsiTheme="minorEastAsia" w:eastAsiaTheme="minorEastAsia" w:cstheme="minorEastAsia"/>
          <w:b w:val="0"/>
          <w:snapToGrid w:val="0"/>
          <w:color w:val="000000" w:themeColor="text1"/>
          <w:spacing w:val="-8"/>
          <w:kern w:val="0"/>
          <w:sz w:val="24"/>
          <w:szCs w:val="24"/>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t>政府采购节能产品、环境标志产品实施品目清单管理。财政部、</w:t>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fldChar w:fldCharType="begin"/>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fldChar w:fldCharType="separate"/>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t>中华人民共和国国家发展和改革委员会</w:t>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fldChar w:fldCharType="end"/>
      </w:r>
      <w:r>
        <w:rPr>
          <w:rFonts w:hint="eastAsia"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C9E48EE">
      <w:pPr>
        <w:pStyle w:val="6"/>
        <w:keepNext w:val="0"/>
        <w:keepLines w:val="0"/>
        <w:pageBreakBefore w:val="0"/>
        <w:widowControl/>
        <w:shd w:val="clear"/>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b w:val="0"/>
          <w:snapToGrid w:val="0"/>
          <w:color w:val="000000" w:themeColor="text1"/>
          <w:spacing w:val="-8"/>
          <w:kern w:val="0"/>
          <w:sz w:val="24"/>
          <w:szCs w:val="24"/>
          <w:lang w:val="en-US" w:eastAsia="zh-CN" w:bidi="ar-SA"/>
          <w14:textFill>
            <w14:solidFill>
              <w14:schemeClr w14:val="tx1"/>
            </w14:solidFill>
          </w14:textFill>
        </w:rPr>
        <w:t>4</w:t>
      </w:r>
      <w:r>
        <w:rPr>
          <w:rFonts w:hint="eastAsia"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t>.3.2</w:t>
      </w:r>
      <w:r>
        <w:rPr>
          <w:rFonts w:hint="eastAsia" w:asciiTheme="minorEastAsia" w:hAnsiTheme="minorEastAsia" w:eastAsiaTheme="minorEastAsia" w:cstheme="minorEastAsia"/>
          <w:b w:val="0"/>
          <w:snapToGrid w:val="0"/>
          <w:color w:val="000000" w:themeColor="text1"/>
          <w:spacing w:val="-8"/>
          <w:kern w:val="0"/>
          <w:sz w:val="24"/>
          <w:szCs w:val="24"/>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t>采购人拟采购的产品属于品目清单范围的，采购人及其委托的采购代理机构依据</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1D1D841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.3.3</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如本项目采购产品属于实施政府强制采购品目清单范围的节能产品，则投标人所报产品必须获得国家确定的认证机构出具的、处于有效期之内的节能产品认证证书，</w:t>
      </w:r>
      <w:r>
        <w:rPr>
          <w:rFonts w:hint="eastAsia" w:asciiTheme="minorEastAsia" w:hAnsiTheme="minorEastAsia" w:eastAsiaTheme="minorEastAsia" w:cstheme="minorEastAsia"/>
          <w:b/>
          <w:bCs/>
          <w:color w:val="000000" w:themeColor="text1"/>
          <w:spacing w:val="-8"/>
          <w:sz w:val="24"/>
          <w:szCs w:val="24"/>
          <w14:textFill>
            <w14:solidFill>
              <w14:schemeClr w14:val="tx1"/>
            </w14:solidFill>
          </w14:textFill>
        </w:rPr>
        <w:t>否则投标无效；</w:t>
      </w:r>
    </w:p>
    <w:p w14:paraId="01BE3F1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.3.4</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开、</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评标程序、评标方法和评标标准》（如涉及）。</w:t>
      </w:r>
    </w:p>
    <w:p w14:paraId="1B1FE08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正版软件</w:t>
      </w:r>
    </w:p>
    <w:p w14:paraId="1156ACB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.4.1</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依据《财政部</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w:t>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fldChar w:fldCharType="begin"/>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fldChar w:fldCharType="separate"/>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t>中华人民共和国国家发展和改革委员会</w:t>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fldChar w:fldCharType="end"/>
      </w:r>
      <w:r>
        <w:rPr>
          <w:rFonts w:hint="eastAsia" w:asciiTheme="minorEastAsia" w:hAnsiTheme="minorEastAsia" w:eastAsiaTheme="minorEastAsia" w:cstheme="minorEastAsia"/>
          <w:b w:val="0"/>
          <w:snapToGrid w:val="0"/>
          <w:color w:val="000000" w:themeColor="text1"/>
          <w:spacing w:val="-8"/>
          <w:kern w:val="0"/>
          <w:sz w:val="24"/>
          <w:szCs w:val="24"/>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fldChar w:fldCharType="begin"/>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fldChar w:fldCharType="separate"/>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t>中华人民共和国国家发展和改革委员会</w:t>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fldChar w:fldCharType="begin"/>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fldChar w:fldCharType="separate"/>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t>中华人民共和国国家发展和改革委员会</w:t>
      </w:r>
      <w:r>
        <w:rPr>
          <w:rFonts w:hint="default" w:asciiTheme="minorEastAsia" w:hAnsiTheme="minorEastAsia" w:eastAsiaTheme="minorEastAsia" w:cstheme="minorEastAsia"/>
          <w:b w:val="0"/>
          <w:snapToGrid w:val="0"/>
          <w:color w:val="000000" w:themeColor="text1"/>
          <w:spacing w:val="-8"/>
          <w:kern w:val="0"/>
          <w:sz w:val="24"/>
          <w:szCs w:val="24"/>
          <w:lang w:val="en-US" w:eastAsia="en-US" w:bidi="ar-SA"/>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、信息产业部以文件形式确定、公布并适时调整。</w:t>
      </w:r>
    </w:p>
    <w:p w14:paraId="683DEC8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.4.2</w:t>
      </w: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各级政府部门在购置计算机办公设备时，必须采购预装正版操作系统</w:t>
      </w:r>
    </w:p>
    <w:p w14:paraId="7EE67F1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4"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软件的计算机产品，相关规定依据《国家版权局、信息产业</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部、财政</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部、国务院机关事务管理局关于政府部门购置计算机办公设备必须采</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购已预装正版操作系统软件产品的通知》（国权联〔200</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6〕1号）、</w:t>
      </w:r>
      <w:r>
        <w:rPr>
          <w:rFonts w:hint="eastAsia" w:asciiTheme="minorEastAsia" w:hAnsiTheme="minorEastAsia" w:eastAsiaTheme="minorEastAsia" w:cstheme="minorEastAsia"/>
          <w:color w:val="000000" w:themeColor="text1"/>
          <w:sz w:val="24"/>
          <w:szCs w:val="24"/>
          <w14:textFill>
            <w14:solidFill>
              <w14:schemeClr w14:val="tx1"/>
            </w14:solidFill>
          </w14:textFill>
        </w:rPr>
        <w:t>《国务院办公厅关于进一步做好政府机关使用正版</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软件工作的通知》</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（国办发〔2010〕47号）、《财政部关于进一步做好政府机关使用</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正版软件工作的通知》（财预〔2010〕536号）。</w:t>
      </w:r>
    </w:p>
    <w:p w14:paraId="6FB15E7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网络安全专用产品</w:t>
      </w:r>
    </w:p>
    <w:p w14:paraId="08CC41B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.5.1</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所投产品属于列入《网络关键设备和网络安全专用产品目录》的网络</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安全专用产品，应当在国家互联网信息办公室会同工业和信息化部、</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公安部、国家认证认可监督管理委员会统一公布和更新</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的符合要求的</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网络关键设备和网络安全专用产品清单中。</w:t>
      </w:r>
    </w:p>
    <w:p w14:paraId="26C4F0F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 xml:space="preserve">6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采购需求标准</w:t>
      </w:r>
    </w:p>
    <w:p w14:paraId="66F21E0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.1</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商品包装、快递包装政府采购需求标准（试行）</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标准（试行）》的通知（财办库〔2020〕1</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23号</w:t>
      </w:r>
      <w:r>
        <w:rPr>
          <w:rFonts w:hint="eastAsia" w:asciiTheme="minorEastAsia" w:hAnsiTheme="minorEastAsia" w:eastAsiaTheme="minorEastAsia" w:cstheme="minorEastAsia"/>
          <w:color w:val="000000" w:themeColor="text1"/>
          <w:spacing w:val="-28"/>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本项目如涉及商</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品包装和快递包装的，则其具体要求见第</w:t>
      </w:r>
      <w:r>
        <w:rPr>
          <w:rFonts w:hint="eastAsia" w:asciiTheme="minorEastAsia" w:hAnsiTheme="minorEastAsia" w:eastAsiaTheme="minorEastAsia" w:cstheme="minorEastAsia"/>
          <w:color w:val="000000" w:themeColor="text1"/>
          <w:spacing w:val="-6"/>
          <w:sz w:val="24"/>
          <w:szCs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章《采购需求》。</w:t>
      </w:r>
    </w:p>
    <w:p w14:paraId="0592922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.2</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绿色数据中心政府采购需求标准（试行）</w:t>
      </w:r>
    </w:p>
    <w:p w14:paraId="112E775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为加快数据中心绿色转型，根据财政部</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生态环境部</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章《采购需求》。</w:t>
      </w:r>
    </w:p>
    <w:p w14:paraId="00E2CCE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4"/>
          <w:szCs w:val="24"/>
          <w:lang w:val="en-US" w:eastAsia="zh-CN"/>
          <w14:textFill>
            <w14:solidFill>
              <w14:schemeClr w14:val="tx1"/>
            </w14:solidFill>
          </w14:textFill>
        </w:rPr>
        <w:t>5.投标</w:t>
      </w:r>
      <w:r>
        <w:rPr>
          <w:rFonts w:hint="eastAsia" w:asciiTheme="minorEastAsia" w:hAnsiTheme="minorEastAsia" w:eastAsiaTheme="minorEastAsia" w:cstheme="minorEastAsia"/>
          <w:b/>
          <w:bCs/>
          <w:color w:val="000000" w:themeColor="text1"/>
          <w:spacing w:val="-2"/>
          <w:sz w:val="24"/>
          <w:szCs w:val="24"/>
          <w14:textFill>
            <w14:solidFill>
              <w14:schemeClr w14:val="tx1"/>
            </w14:solidFill>
          </w14:textFill>
        </w:rPr>
        <w:t>费用</w:t>
      </w:r>
    </w:p>
    <w:p w14:paraId="1B532D1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投标人</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应自行承担所有与准备和</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招标</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有关的费用</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，无论</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招标</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的结果如何，</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采购人或采购代理机构在任何情况下均无承担</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这些费用的义务和责任。</w:t>
      </w:r>
    </w:p>
    <w:p w14:paraId="6F9F153B">
      <w:pPr>
        <w:keepNext w:val="0"/>
        <w:keepLines w:val="0"/>
        <w:pageBreakBefore w:val="0"/>
        <w:kinsoku/>
        <w:wordWrap w:val="0"/>
        <w:overflowPunct/>
        <w:topLinePunct w:val="0"/>
        <w:bidi w:val="0"/>
        <w:spacing w:line="360" w:lineRule="auto"/>
        <w:ind w:firstLine="466" w:firstLineChars="200"/>
        <w:jc w:val="both"/>
        <w:rPr>
          <w:rFonts w:hint="eastAsia" w:asciiTheme="minorEastAsia" w:hAnsiTheme="minorEastAsia" w:eastAsiaTheme="minorEastAsia" w:cstheme="minorEastAsia"/>
          <w:b/>
          <w:bCs/>
          <w:snapToGrid w:val="0"/>
          <w:color w:val="000000" w:themeColor="text1"/>
          <w:spacing w:val="-4"/>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4"/>
          <w:kern w:val="0"/>
          <w:sz w:val="24"/>
          <w:szCs w:val="24"/>
          <w:lang w:val="en-US" w:eastAsia="zh-CN" w:bidi="ar-SA"/>
          <w14:textFill>
            <w14:solidFill>
              <w14:schemeClr w14:val="tx1"/>
            </w14:solidFill>
          </w14:textFill>
        </w:rPr>
        <w:t>6.采购范围及适用法律</w:t>
      </w:r>
    </w:p>
    <w:p w14:paraId="7B8AD78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themeColor="text1"/>
          <w:spacing w:val="-4"/>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4"/>
          <w:kern w:val="0"/>
          <w:sz w:val="24"/>
          <w:szCs w:val="24"/>
          <w:lang w:val="en-US" w:eastAsia="zh-CN" w:bidi="ar-SA"/>
          <w14:textFill>
            <w14:solidFill>
              <w14:schemeClr w14:val="tx1"/>
            </w14:solidFill>
          </w14:textFill>
        </w:rPr>
        <w:t>6.1 本次招标适用的法律、法规为《中华人民共和国政府采购法》《中华人民共和国政府采购法实施条例》《政府采购货物和服务招标投标管理办法》《中华人民共和国民法典》以及其他相关政府采购法律法规。</w:t>
      </w:r>
    </w:p>
    <w:p w14:paraId="2DEBCC3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4"/>
          <w:kern w:val="0"/>
          <w:sz w:val="24"/>
          <w:szCs w:val="24"/>
          <w:lang w:val="en-US" w:eastAsia="zh-CN" w:bidi="ar-SA"/>
          <w14:textFill>
            <w14:solidFill>
              <w14:schemeClr w14:val="tx1"/>
            </w14:solidFill>
          </w14:textFill>
        </w:rPr>
        <w:t>6.2 “监督管理部门”是指</w:t>
      </w:r>
      <w:r>
        <w:rPr>
          <w:rFonts w:hint="eastAsia" w:asciiTheme="minorEastAsia" w:hAnsiTheme="minorEastAsia" w:eastAsiaTheme="minorEastAsia" w:cstheme="minorEastAsia"/>
          <w:snapToGrid w:val="0"/>
          <w:color w:val="000000" w:themeColor="text1"/>
          <w:spacing w:val="-2"/>
          <w:kern w:val="0"/>
          <w:sz w:val="24"/>
          <w:szCs w:val="24"/>
          <w:u w:val="single"/>
          <w:lang w:val="en-US" w:eastAsia="zh-CN" w:bidi="ar-SA"/>
          <w14:textFill>
            <w14:solidFill>
              <w14:schemeClr w14:val="tx1"/>
            </w14:solidFill>
          </w14:textFill>
        </w:rPr>
        <w:t>南阳市财政局</w:t>
      </w:r>
      <w:r>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t>。</w:t>
      </w:r>
    </w:p>
    <w:p w14:paraId="7CB6FFB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4"/>
          <w:kern w:val="0"/>
          <w:sz w:val="24"/>
          <w:szCs w:val="24"/>
          <w:lang w:val="en-US" w:eastAsia="zh-CN" w:bidi="ar-SA"/>
          <w14:textFill>
            <w14:solidFill>
              <w14:schemeClr w14:val="tx1"/>
            </w14:solidFill>
          </w14:textFill>
        </w:rPr>
        <w:t>6.3 “货物”指投标人按招标文件规定，须向采购人提供的与本次招标相关的</w:t>
      </w:r>
      <w:r>
        <w:rPr>
          <w:rFonts w:hint="eastAsia" w:asciiTheme="minorEastAsia" w:hAnsiTheme="minorEastAsia" w:eastAsiaTheme="minorEastAsia" w:cstheme="minorEastAsia"/>
          <w:snapToGrid w:val="0"/>
          <w:color w:val="000000" w:themeColor="text1"/>
          <w:spacing w:val="-2"/>
          <w:kern w:val="0"/>
          <w:sz w:val="24"/>
          <w:szCs w:val="24"/>
          <w:u w:val="single"/>
          <w:lang w:val="en-US" w:eastAsia="zh-CN" w:bidi="ar-SA"/>
          <w14:textFill>
            <w14:solidFill>
              <w14:schemeClr w14:val="tx1"/>
            </w14:solidFill>
          </w14:textFill>
        </w:rPr>
        <w:t>货物。</w:t>
      </w:r>
    </w:p>
    <w:p w14:paraId="0E91F63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themeColor="text1"/>
          <w:spacing w:val="-4"/>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4"/>
          <w:kern w:val="0"/>
          <w:sz w:val="24"/>
          <w:szCs w:val="24"/>
          <w:lang w:val="en-US" w:eastAsia="zh-CN" w:bidi="ar-SA"/>
          <w14:textFill>
            <w14:solidFill>
              <w14:schemeClr w14:val="tx1"/>
            </w14:solidFill>
          </w14:textFill>
        </w:rPr>
        <w:t>6.4 “服务”指招标文件规定投标人应承担的相关</w:t>
      </w:r>
      <w:r>
        <w:rPr>
          <w:rFonts w:hint="eastAsia" w:asciiTheme="minorEastAsia" w:hAnsiTheme="minorEastAsia" w:eastAsiaTheme="minorEastAsia" w:cstheme="minorEastAsia"/>
          <w:snapToGrid w:val="0"/>
          <w:color w:val="000000" w:themeColor="text1"/>
          <w:spacing w:val="-4"/>
          <w:kern w:val="0"/>
          <w:sz w:val="24"/>
          <w:szCs w:val="24"/>
          <w:u w:val="single"/>
          <w:lang w:val="en-US" w:eastAsia="zh-CN" w:bidi="ar-SA"/>
          <w14:textFill>
            <w14:solidFill>
              <w14:schemeClr w14:val="tx1"/>
            </w14:solidFill>
          </w14:textFill>
        </w:rPr>
        <w:t>供货安装</w:t>
      </w:r>
      <w:r>
        <w:rPr>
          <w:rFonts w:hint="eastAsia" w:asciiTheme="minorEastAsia" w:hAnsiTheme="minorEastAsia" w:eastAsiaTheme="minorEastAsia" w:cstheme="minorEastAsia"/>
          <w:snapToGrid w:val="0"/>
          <w:color w:val="000000" w:themeColor="text1"/>
          <w:spacing w:val="-4"/>
          <w:kern w:val="0"/>
          <w:sz w:val="24"/>
          <w:szCs w:val="24"/>
          <w:lang w:val="en-US" w:eastAsia="zh-CN" w:bidi="ar-SA"/>
          <w14:textFill>
            <w14:solidFill>
              <w14:schemeClr w14:val="tx1"/>
            </w14:solidFill>
          </w14:textFill>
        </w:rPr>
        <w:t>服务。</w:t>
      </w:r>
    </w:p>
    <w:p w14:paraId="0831B53B">
      <w:pPr>
        <w:pStyle w:val="6"/>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color w:val="000000" w:themeColor="text1"/>
          <w:spacing w:val="-5"/>
          <w:sz w:val="28"/>
          <w:szCs w:val="28"/>
          <w14:textOutline w14:w="1800" w14:cap="flat" w14:cmpd="sng">
            <w14:solidFill>
              <w14:srgbClr w14:val="000000"/>
            </w14:solidFill>
            <w14:prstDash w14:val="solid"/>
            <w14:miter w14:val="0"/>
          </w14:textOutline>
          <w14:textFill>
            <w14:solidFill>
              <w14:schemeClr w14:val="tx1"/>
            </w14:solidFill>
          </w14:textFill>
        </w:rPr>
      </w:pPr>
    </w:p>
    <w:p w14:paraId="628897CB">
      <w:pPr>
        <w:pStyle w:val="6"/>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5"/>
          <w:sz w:val="28"/>
          <w:szCs w:val="28"/>
          <w14:textOutline w14:w="1800" w14:cap="flat" w14:cmpd="sng">
            <w14:solidFill>
              <w14:srgbClr w14:val="000000"/>
            </w14:solidFill>
            <w14:prstDash w14:val="solid"/>
            <w14:miter w14:val="0"/>
          </w14:textOutline>
          <w14:textFill>
            <w14:solidFill>
              <w14:schemeClr w14:val="tx1"/>
            </w14:solidFill>
          </w14:textFill>
        </w:rPr>
        <w:t>二</w:t>
      </w:r>
      <w:r>
        <w:rPr>
          <w:rFonts w:hint="eastAsia" w:asciiTheme="minorEastAsia" w:hAnsiTheme="minorEastAsia" w:eastAsiaTheme="minorEastAsia" w:cstheme="minorEastAsia"/>
          <w:color w:val="000000" w:themeColor="text1"/>
          <w:spacing w:val="5"/>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28"/>
          <w:szCs w:val="28"/>
          <w14:textOutline w14:w="1800" w14:cap="flat" w14:cmpd="sng">
            <w14:solidFill>
              <w14:srgbClr w14:val="000000"/>
            </w14:solidFill>
            <w14:prstDash w14:val="solid"/>
            <w14:miter w14:val="0"/>
          </w14:textOutline>
          <w14:textFill>
            <w14:solidFill>
              <w14:schemeClr w14:val="tx1"/>
            </w14:solidFill>
          </w14:textFill>
        </w:rPr>
        <w:t>招标文件</w:t>
      </w:r>
    </w:p>
    <w:p w14:paraId="69A4B6E4">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000000" w:themeColor="text1"/>
          <w:spacing w:val="-2"/>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sz w:val="24"/>
          <w:szCs w:val="24"/>
          <w:lang w:val="en-US" w:eastAsia="zh-CN" w:bidi="ar-SA"/>
          <w14:textFill>
            <w14:solidFill>
              <w14:schemeClr w14:val="tx1"/>
            </w14:solidFill>
          </w14:textFill>
        </w:rPr>
        <w:t>7.招标文件构成</w:t>
      </w:r>
    </w:p>
    <w:p w14:paraId="53802611">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t>7.1 招标文件包括以下部分：</w:t>
      </w:r>
    </w:p>
    <w:p w14:paraId="6BDE810C">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t>第一章 公开招标公告</w:t>
      </w:r>
    </w:p>
    <w:p w14:paraId="22B8FCF4">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t>第二章 采购需求</w:t>
      </w:r>
    </w:p>
    <w:p w14:paraId="2BF8EEA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t>第三章 投标人须知</w:t>
      </w:r>
    </w:p>
    <w:p w14:paraId="43FEE28B">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t>第四章 开、评标程序、评标方法和评标标准</w:t>
      </w:r>
    </w:p>
    <w:p w14:paraId="11F2CBE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t>第五章 政府采购合同（草案）</w:t>
      </w:r>
    </w:p>
    <w:p w14:paraId="785E82D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sz w:val="24"/>
          <w:szCs w:val="24"/>
          <w:lang w:val="en-US" w:eastAsia="zh-CN" w:bidi="ar-SA"/>
          <w14:textFill>
            <w14:solidFill>
              <w14:schemeClr w14:val="tx1"/>
            </w14:solidFill>
          </w14:textFill>
        </w:rPr>
        <w:t>第六章 投标文件格式</w:t>
      </w:r>
    </w:p>
    <w:p w14:paraId="66EAC7E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7.2 投标人应认真阅读招标文件的全部内容。投标人应按照招标文件要求提交投标文件并保证所提供的全部资料的真实性，并对招标文件做出实质性响应，否则投标无效。</w:t>
      </w:r>
    </w:p>
    <w:p w14:paraId="3C5FC2A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8"/>
          <w:sz w:val="24"/>
          <w:szCs w:val="24"/>
          <w:lang w:val="en-US" w:eastAsia="zh-CN"/>
          <w14:textFill>
            <w14:solidFill>
              <w14:schemeClr w14:val="tx1"/>
            </w14:solidFill>
          </w14:textFill>
        </w:rPr>
        <w:t>8.对招标文件的澄清或修改</w:t>
      </w:r>
    </w:p>
    <w:p w14:paraId="68222DE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8.1 采购人或采购代理机构对已发出的招标文件进行必要澄清或者修改的，将在原公告发布媒体上发布更正公告，不得改变采购标的和资格条件。</w:t>
      </w:r>
    </w:p>
    <w:p w14:paraId="1820F1C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1C9A668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eastAsia" w:asciiTheme="minorEastAsia" w:hAnsiTheme="minorEastAsia" w:eastAsiaTheme="minorEastAsia" w:cstheme="minorEastAsia"/>
          <w:b/>
          <w:bCs/>
          <w:color w:val="000000" w:themeColor="text1"/>
          <w:spacing w:val="-8"/>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8"/>
          <w:sz w:val="24"/>
          <w:szCs w:val="24"/>
          <w:lang w:val="en-US" w:eastAsia="zh-CN"/>
          <w14:textFill>
            <w14:solidFill>
              <w14:schemeClr w14:val="tx1"/>
            </w14:solidFill>
          </w14:textFill>
        </w:rPr>
        <w:t>8.3 政府采购项目实行网上受理，开标前所有信息保密。因此，发布的一切公告信息（包括招标公告、更正公告、澄清公告、延期公告等）均在“河南省政府采购网”“南阳市公共资源交易中心网”发布，请潜在投标供应商随时查询有关公告信息。若因潜在投标供应商没有及时查看到公告信息而造成的投标失误，责任自负。</w:t>
      </w:r>
    </w:p>
    <w:p w14:paraId="361D0AE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color w:val="000000" w:themeColor="text1"/>
          <w:spacing w:val="-8"/>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8"/>
          <w:sz w:val="24"/>
          <w:szCs w:val="24"/>
          <w:lang w:val="en-US" w:eastAsia="zh-CN"/>
          <w14:textFill>
            <w14:solidFill>
              <w14:schemeClr w14:val="tx1"/>
            </w14:solidFill>
          </w14:textFill>
        </w:rPr>
        <w:t>8.4 投标人应关注是否有发布最新的澄清更正公告和更正的最新招标文件（电子答疑文件），如有则需下载最新的招标文件，并在此基础上制作最新的投标文件并上传。</w:t>
      </w:r>
    </w:p>
    <w:p w14:paraId="63804E3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000000" w:themeColor="text1"/>
          <w:spacing w:val="-1"/>
          <w:sz w:val="28"/>
          <w:szCs w:val="28"/>
          <w14:textOutline w14:w="1800" w14:cap="flat" w14:cmpd="sng">
            <w14:solidFill>
              <w14:srgbClr w14:val="000000"/>
            </w14:solidFill>
            <w14:prstDash w14:val="solid"/>
            <w14:miter w14:val="0"/>
          </w14:textOutline>
          <w14:textFill>
            <w14:solidFill>
              <w14:schemeClr w14:val="tx1"/>
            </w14:solidFill>
          </w14:textFill>
        </w:rPr>
      </w:pPr>
    </w:p>
    <w:p w14:paraId="03A5E0A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8"/>
          <w:szCs w:val="28"/>
          <w14:textOutline w14:w="1800" w14:cap="flat" w14:cmpd="sng">
            <w14:solidFill>
              <w14:srgbClr w14:val="000000"/>
            </w14:solidFill>
            <w14:prstDash w14:val="solid"/>
            <w14:miter w14:val="0"/>
          </w14:textOutline>
          <w14:textFill>
            <w14:solidFill>
              <w14:schemeClr w14:val="tx1"/>
            </w14:solidFill>
          </w14:textFill>
        </w:rPr>
        <w:t>三</w:t>
      </w:r>
      <w:r>
        <w:rPr>
          <w:rFonts w:hint="eastAsia" w:asciiTheme="minorEastAsia" w:hAnsiTheme="minorEastAsia" w:eastAsiaTheme="minorEastAsia" w:cstheme="minorEastAsia"/>
          <w:color w:val="000000" w:themeColor="text1"/>
          <w:spacing w:val="-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8"/>
          <w:szCs w:val="28"/>
          <w14:textOutline w14:w="1800" w14:cap="flat" w14:cmpd="sng">
            <w14:solidFill>
              <w14:srgbClr w14:val="000000"/>
            </w14:solidFill>
            <w14:prstDash w14:val="solid"/>
            <w14:miter w14:val="0"/>
          </w14:textOutline>
          <w14:textFill>
            <w14:solidFill>
              <w14:schemeClr w14:val="tx1"/>
            </w14:solidFill>
          </w14:textFill>
        </w:rPr>
        <w:t>投标文件的编制</w:t>
      </w:r>
    </w:p>
    <w:p w14:paraId="4547884E">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9</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投标范围、投标文件中计量单位的使用及投标语言</w:t>
      </w:r>
    </w:p>
    <w:p w14:paraId="57F3CC4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14:textFill>
            <w14:solidFill>
              <w14:schemeClr w14:val="tx1"/>
            </w14:solidFill>
          </w14:textFill>
        </w:rPr>
        <w:t>章《采购需求》所列的全部内容进行投标，不得将一个采购包中的内容拆分投标，否则其对该采购包的投标将被认定为无效投标。</w:t>
      </w:r>
    </w:p>
    <w:p w14:paraId="26005ED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除招标文件有特殊要求外，本项目投标所使用的计量单位，应采用中华人民共和国法定计量单位。</w:t>
      </w:r>
    </w:p>
    <w:p w14:paraId="67CE7E5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除专用术语外，投标文件及来往函电均应使用中文书写。必要时专用术语应附有中文解释。投标人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z w:val="24"/>
          <w:szCs w:val="24"/>
          <w14:textFill>
            <w14:solidFill>
              <w14:schemeClr w14:val="tx1"/>
            </w14:solidFill>
          </w14:textFill>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3ACF89EA">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10</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投标文件构成</w:t>
      </w:r>
    </w:p>
    <w:p w14:paraId="7C2129C4">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投标人应当按照招标文件的要求编制投标文件。投标文件应由《</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开标一览表及资格证明文件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》、《商务技术文件》两部分构成。投标文件的部分格式要求，见第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六</w:t>
      </w:r>
      <w:r>
        <w:rPr>
          <w:rFonts w:hint="eastAsia" w:asciiTheme="minorEastAsia" w:hAnsiTheme="minorEastAsia" w:eastAsiaTheme="minorEastAsia" w:cstheme="minorEastAsia"/>
          <w:color w:val="000000" w:themeColor="text1"/>
          <w:sz w:val="24"/>
          <w:szCs w:val="24"/>
          <w14:textFill>
            <w14:solidFill>
              <w14:schemeClr w14:val="tx1"/>
            </w14:solidFill>
          </w14:textFill>
        </w:rPr>
        <w:t>章《投标文件格式》。</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如有漏项或</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评标委员会</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认为其投标文件有明显缺陷的，造成的后果由投标人自己承担。</w:t>
      </w:r>
    </w:p>
    <w:p w14:paraId="7021E0C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z w:val="24"/>
          <w:szCs w:val="24"/>
          <w14:textFill>
            <w14:solidFill>
              <w14:schemeClr w14:val="tx1"/>
            </w14:solidFill>
          </w14:textFill>
        </w:rPr>
        <w:t>供格式的内容，可由投标人自行编写。</w:t>
      </w:r>
    </w:p>
    <w:p w14:paraId="770CCA9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电子</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文件应使用CA数字证书</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或</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企业电子营业执照生成并在截止时间前上传其加密版本，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根据招标文件中规定的下载平台要求，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具体详见《投标文件制作工具操作手册》</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或</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《电子营业执照应用平台系统操作手册-投标单位》。</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否则，被视为无效</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投标</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文件，将被平台系统拒绝。</w:t>
      </w:r>
    </w:p>
    <w:p w14:paraId="7ADD40E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10.4 </w:t>
      </w:r>
      <w:r>
        <w:rPr>
          <w:rFonts w:hint="eastAsia" w:asciiTheme="minorEastAsia" w:hAnsiTheme="minorEastAsia" w:eastAsiaTheme="minorEastAsia" w:cstheme="minorEastAsia"/>
          <w:color w:val="000000" w:themeColor="text1"/>
          <w:sz w:val="24"/>
          <w:szCs w:val="24"/>
          <w14:textFill>
            <w14:solidFill>
              <w14:schemeClr w14:val="tx1"/>
            </w14:solidFill>
          </w14:textFill>
        </w:rPr>
        <w:t>第四章《</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开</w:t>
      </w:r>
      <w:r>
        <w:rPr>
          <w:rFonts w:hint="eastAsia" w:asciiTheme="minorEastAsia" w:hAnsiTheme="minorEastAsia" w:eastAsiaTheme="minorEastAsia" w:cstheme="minorEastAsia"/>
          <w:color w:val="000000" w:themeColor="text1"/>
          <w:sz w:val="24"/>
          <w:szCs w:val="24"/>
          <w14:textFill>
            <w14:solidFill>
              <w14:schemeClr w14:val="tx1"/>
            </w14:solidFill>
          </w14:textFill>
        </w:rPr>
        <w:t>评标程序、评标方法和评标标准》中涉及的证明文件。</w:t>
      </w:r>
    </w:p>
    <w:p w14:paraId="2C4A7DC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5 </w:t>
      </w:r>
      <w:r>
        <w:rPr>
          <w:rFonts w:hint="eastAsia" w:asciiTheme="minorEastAsia" w:hAnsiTheme="minorEastAsia" w:eastAsiaTheme="minorEastAsia" w:cstheme="minorEastAsia"/>
          <w:color w:val="000000" w:themeColor="text1"/>
          <w:sz w:val="24"/>
          <w:szCs w:val="24"/>
          <w14:textFill>
            <w14:solidFill>
              <w14:schemeClr w14:val="tx1"/>
            </w14:solidFill>
          </w14:textFill>
        </w:rPr>
        <w:t>对照第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14:textFill>
            <w14:solidFill>
              <w14:schemeClr w14:val="tx1"/>
            </w14:solidFill>
          </w14:textFill>
        </w:rPr>
        <w:t>章《采购需求》，说明所</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z w:val="24"/>
          <w:szCs w:val="24"/>
          <w14:textFill>
            <w14:solidFill>
              <w14:schemeClr w14:val="tx1"/>
            </w14:solidFill>
          </w14:textFill>
        </w:rPr>
        <w:t>供货物和服务已对第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14:textFill>
            <w14:solidFill>
              <w14:schemeClr w14:val="tx1"/>
            </w14:solidFill>
          </w14:textFill>
        </w:rPr>
        <w:t>章《采购需求》做出了响应，或申明与第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14:textFill>
            <w14:solidFill>
              <w14:schemeClr w14:val="tx1"/>
            </w14:solidFill>
          </w14:textFill>
        </w:rPr>
        <w:t>章《采购需求》的偏差和例外。如第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14:textFill>
            <w14:solidFill>
              <w14:schemeClr w14:val="tx1"/>
            </w14:solidFill>
          </w14:textFill>
        </w:rPr>
        <w:t>章《采购需求》中要求</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z w:val="24"/>
          <w:szCs w:val="24"/>
          <w14:textFill>
            <w14:solidFill>
              <w14:schemeClr w14:val="tx1"/>
            </w14:solidFill>
          </w14:textFill>
        </w:rPr>
        <w:t>供证明文件的，投标人应当按具体要求</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z w:val="24"/>
          <w:szCs w:val="24"/>
          <w14:textFill>
            <w14:solidFill>
              <w14:schemeClr w14:val="tx1"/>
            </w14:solidFill>
          </w14:textFill>
        </w:rPr>
        <w:t>供证明文件。</w:t>
      </w:r>
    </w:p>
    <w:p w14:paraId="29539BF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6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投标人编制投标文件时，涉及营业执照、资质、业绩、财务、社保、纳税及各类证书、报告等内容，必须是原件的扫描件。</w:t>
      </w:r>
    </w:p>
    <w:p w14:paraId="1D5DCB1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10.7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投标人认为应附的其他材料。</w:t>
      </w:r>
    </w:p>
    <w:p w14:paraId="0F736473">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11</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投标报价</w:t>
      </w:r>
    </w:p>
    <w:p w14:paraId="2FE8B87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所有投标均以人民币报价。</w:t>
      </w:r>
    </w:p>
    <w:p w14:paraId="54F80A8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招标文件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中有特殊规定的，从其规定。</w:t>
      </w:r>
    </w:p>
    <w:p w14:paraId="296DE2E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投标货物及标准附件、备品备件、专用工具等的出厂价和运至最终目的地的运输费和保险费，安装调试、检验、技术服务、培训、质量保证、售后服务、税费等；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报价时应详细列出所投产品的生产厂商、品牌、型号、单价、数量、总价等。</w:t>
      </w:r>
    </w:p>
    <w:p w14:paraId="349A5F6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）服务项目</w:t>
      </w:r>
      <w:r>
        <w:rPr>
          <w:rFonts w:hint="eastAsia" w:asciiTheme="minorEastAsia" w:hAnsiTheme="minorEastAsia" w:eastAsiaTheme="minorEastAsia" w:cstheme="minorEastAsia"/>
          <w:color w:val="000000" w:themeColor="text1"/>
          <w:sz w:val="24"/>
          <w:szCs w:val="24"/>
          <w14:textFill>
            <w14:solidFill>
              <w14:schemeClr w14:val="tx1"/>
            </w14:solidFill>
          </w14:textFill>
        </w:rPr>
        <w:t>按照招标文件要求完成本项目的全部相关费用。</w:t>
      </w:r>
    </w:p>
    <w:p w14:paraId="3E1A0A9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采购人不得向供应商索要或者接受其给予的赠品、回扣或者与采购无关的其他商品、服务。</w:t>
      </w:r>
    </w:p>
    <w:p w14:paraId="11201A8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11.4</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投标人不能</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z w:val="24"/>
          <w:szCs w:val="24"/>
          <w14:textFill>
            <w14:solidFill>
              <w14:schemeClr w14:val="tx1"/>
            </w14:solidFill>
          </w14:textFill>
        </w:rPr>
        <w:t>供任何有选择性或可调整的报价（招标文件另有规定的除外），否则其投标无效。</w:t>
      </w:r>
    </w:p>
    <w:p w14:paraId="1214061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11.5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本次招标设有预算，投标人报价超过预算的，评标委员会将不予评议。</w:t>
      </w:r>
    </w:p>
    <w:p w14:paraId="2967469C">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 xml:space="preserve">11.6 </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C7550F0">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1</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投标有效期</w:t>
      </w:r>
    </w:p>
    <w:p w14:paraId="1A6561A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投标文件应在本招标文件《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投标人须知表</w:t>
      </w:r>
      <w:r>
        <w:rPr>
          <w:rFonts w:hint="eastAsia" w:asciiTheme="minorEastAsia" w:hAnsiTheme="minorEastAsia" w:eastAsiaTheme="minorEastAsia" w:cstheme="minorEastAsia"/>
          <w:color w:val="000000" w:themeColor="text1"/>
          <w:sz w:val="24"/>
          <w:szCs w:val="24"/>
          <w14:textFill>
            <w14:solidFill>
              <w14:schemeClr w14:val="tx1"/>
            </w14:solidFill>
          </w14:textFill>
        </w:rPr>
        <w:t>》中规定的投标有效期内保持有效，投标有效期少于招标文件规定期限的，其投标无效。</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中标人的投标有效期延长至项目验收合格之日。</w:t>
      </w:r>
    </w:p>
    <w:p w14:paraId="1C92114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特别情况下，</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、采购人可于投标有效期满之前要求投标人同意延长有效期，要求与答复均为书面形式。投标人可以拒绝上述要求。对于同意该要求的投标人，既不要求也不允许其修改投标文件。</w:t>
      </w:r>
    </w:p>
    <w:p w14:paraId="50C9D1E7">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13.</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投标文件的签署、盖章</w:t>
      </w:r>
    </w:p>
    <w:p w14:paraId="22397BE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电子</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文件必须在规定签章处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电子签章或</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手写签字后扫描上传进投标文件。</w:t>
      </w:r>
    </w:p>
    <w:p w14:paraId="4F03C15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招标文件要求盖章的内容，一般通过</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CA或电子营业执照</w:t>
      </w:r>
      <w:r>
        <w:rPr>
          <w:rFonts w:hint="eastAsia" w:asciiTheme="minorEastAsia" w:hAnsiTheme="minorEastAsia" w:eastAsiaTheme="minorEastAsia" w:cstheme="minorEastAsia"/>
          <w:color w:val="000000" w:themeColor="text1"/>
          <w:sz w:val="24"/>
          <w:szCs w:val="24"/>
          <w14:textFill>
            <w14:solidFill>
              <w14:schemeClr w14:val="tx1"/>
            </w14:solidFill>
          </w14:textFill>
        </w:rPr>
        <w:t>加盖电子签章。</w:t>
      </w:r>
    </w:p>
    <w:p w14:paraId="4BFCD28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color w:val="000000" w:themeColor="text1"/>
          <w:sz w:val="21"/>
          <w14:textFill>
            <w14:solidFill>
              <w14:schemeClr w14:val="tx1"/>
            </w14:solidFill>
          </w14:textFill>
        </w:rPr>
      </w:pPr>
    </w:p>
    <w:p w14:paraId="6209674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000000" w:themeColor="text1"/>
          <w:spacing w:val="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Outline w14:w="1800" w14:cap="flat" w14:cmpd="sng">
            <w14:solidFill>
              <w14:srgbClr w14:val="000000"/>
            </w14:solidFill>
            <w14:prstDash w14:val="solid"/>
            <w14:miter w14:val="0"/>
          </w14:textOutline>
          <w14:textFill>
            <w14:solidFill>
              <w14:schemeClr w14:val="tx1"/>
            </w14:solidFill>
          </w14:textFill>
        </w:rPr>
        <w:t>四</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Outline w14:w="1800" w14:cap="flat" w14:cmpd="sng">
            <w14:solidFill>
              <w14:srgbClr w14:val="000000"/>
            </w14:solidFill>
            <w14:prstDash w14:val="solid"/>
            <w14:miter w14:val="0"/>
          </w14:textOutline>
          <w14:textFill>
            <w14:solidFill>
              <w14:schemeClr w14:val="tx1"/>
            </w14:solidFill>
          </w14:textFill>
        </w:rPr>
        <w:t>投标文件的</w:t>
      </w:r>
      <w:r>
        <w:rPr>
          <w:rFonts w:hint="eastAsia" w:asciiTheme="minorEastAsia" w:hAnsiTheme="minorEastAsia" w:eastAsiaTheme="minorEastAsia" w:cstheme="minorEastAsia"/>
          <w:color w:val="000000" w:themeColor="text1"/>
          <w:sz w:val="28"/>
          <w:szCs w:val="28"/>
          <w:lang w:val="en-US" w:eastAsia="zh-CN"/>
          <w14:textOutline w14:w="1800" w14:cap="flat" w14:cmpd="sng">
            <w14:solidFill>
              <w14:srgbClr w14:val="000000"/>
            </w14:solidFill>
            <w14:prstDash w14:val="solid"/>
            <w14:miter w14:val="0"/>
          </w14:textOutline>
          <w14:textFill>
            <w14:solidFill>
              <w14:schemeClr w14:val="tx1"/>
            </w14:solidFill>
          </w14:textFill>
        </w:rPr>
        <w:t>提</w:t>
      </w:r>
      <w:r>
        <w:rPr>
          <w:rFonts w:hint="eastAsia" w:asciiTheme="minorEastAsia" w:hAnsiTheme="minorEastAsia" w:eastAsiaTheme="minorEastAsia" w:cstheme="minorEastAsia"/>
          <w:color w:val="000000" w:themeColor="text1"/>
          <w:sz w:val="28"/>
          <w:szCs w:val="28"/>
          <w14:textOutline w14:w="1800" w14:cap="flat" w14:cmpd="sng">
            <w14:solidFill>
              <w14:srgbClr w14:val="000000"/>
            </w14:solidFill>
            <w14:prstDash w14:val="solid"/>
            <w14:miter w14:val="0"/>
          </w14:textOutline>
          <w14:textFill>
            <w14:solidFill>
              <w14:schemeClr w14:val="tx1"/>
            </w14:solidFill>
          </w14:textFill>
        </w:rPr>
        <w:t>交</w:t>
      </w:r>
    </w:p>
    <w:p w14:paraId="17423B0B">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1"/>
          <w:sz w:val="24"/>
          <w:szCs w:val="24"/>
          <w14:textFill>
            <w14:solidFill>
              <w14:schemeClr w14:val="tx1"/>
            </w14:solidFill>
          </w14:textFill>
        </w:rPr>
        <w:t>1</w:t>
      </w:r>
      <w:r>
        <w:rPr>
          <w:rFonts w:hint="eastAsia" w:asciiTheme="minorEastAsia" w:hAnsiTheme="minorEastAsia" w:eastAsiaTheme="minorEastAsia" w:cstheme="minorEastAsia"/>
          <w:b/>
          <w:bCs/>
          <w:color w:val="000000" w:themeColor="text1"/>
          <w:spacing w:val="1"/>
          <w:sz w:val="24"/>
          <w:szCs w:val="24"/>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pacing w:val="1"/>
          <w:sz w:val="24"/>
          <w:szCs w:val="24"/>
          <w14:textFill>
            <w14:solidFill>
              <w14:schemeClr w14:val="tx1"/>
            </w14:solidFill>
          </w14:textFill>
        </w:rPr>
        <w:t>投标文件的</w:t>
      </w:r>
      <w:r>
        <w:rPr>
          <w:rFonts w:hint="eastAsia" w:asciiTheme="minorEastAsia" w:hAnsiTheme="minorEastAsia" w:eastAsiaTheme="minorEastAsia" w:cstheme="minorEastAsia"/>
          <w:b/>
          <w:bCs/>
          <w:color w:val="000000" w:themeColor="text1"/>
          <w:spacing w:val="1"/>
          <w:sz w:val="24"/>
          <w:szCs w:val="24"/>
          <w:lang w:val="en-US" w:eastAsia="zh-CN"/>
          <w14:textFill>
            <w14:solidFill>
              <w14:schemeClr w14:val="tx1"/>
            </w14:solidFill>
          </w14:textFill>
        </w:rPr>
        <w:t>提</w:t>
      </w:r>
      <w:r>
        <w:rPr>
          <w:rFonts w:hint="eastAsia" w:asciiTheme="minorEastAsia" w:hAnsiTheme="minorEastAsia" w:eastAsiaTheme="minorEastAsia" w:cstheme="minorEastAsia"/>
          <w:b/>
          <w:bCs/>
          <w:color w:val="000000" w:themeColor="text1"/>
          <w:spacing w:val="1"/>
          <w:sz w:val="24"/>
          <w:szCs w:val="24"/>
          <w14:textFill>
            <w14:solidFill>
              <w14:schemeClr w14:val="tx1"/>
            </w14:solidFill>
          </w14:textFill>
        </w:rPr>
        <w:t>交</w:t>
      </w:r>
    </w:p>
    <w:p w14:paraId="47F83B1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1</w:t>
      </w: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1</w:t>
      </w: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 xml:space="preserve"> 电子投标文件的提交是指使用南阳市公共资源交易中心网上交易系统或南阳市公共资源电子营业执照应用平台系统在投标截止时间前完成制作软件生成的加密电子投标文件的上传。未在投标截止时间前完成上传的，视为逾期提交。逾期提交的投标文件，采购人不予受理。</w:t>
      </w:r>
    </w:p>
    <w:p w14:paraId="5AE486C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000000" w:themeColor="text1"/>
          <w:spacing w:val="3"/>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3"/>
          <w:kern w:val="0"/>
          <w:sz w:val="24"/>
          <w:szCs w:val="24"/>
          <w:lang w:val="en-US" w:eastAsia="zh-CN" w:bidi="ar-SA"/>
          <w14:textFill>
            <w14:solidFill>
              <w14:schemeClr w14:val="tx1"/>
            </w14:solidFill>
          </w14:textFill>
        </w:rPr>
        <w:t>14.2 采购人及采购代理机构拒绝接受通过电子交易平台以外任何形式提交的投标文件。</w:t>
      </w:r>
    </w:p>
    <w:p w14:paraId="651B3D6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themeColor="text1"/>
          <w:spacing w:val="3"/>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3"/>
          <w:kern w:val="0"/>
          <w:sz w:val="24"/>
          <w:szCs w:val="24"/>
          <w:lang w:val="en-US" w:eastAsia="zh-CN" w:bidi="ar-SA"/>
          <w14:textFill>
            <w14:solidFill>
              <w14:schemeClr w14:val="tx1"/>
            </w14:solidFill>
          </w14:textFill>
        </w:rPr>
        <w:t>15.投标截止时间</w:t>
      </w:r>
    </w:p>
    <w:p w14:paraId="446F906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3"/>
          <w:kern w:val="0"/>
          <w:sz w:val="24"/>
          <w:szCs w:val="24"/>
          <w:lang w:val="en-US" w:eastAsia="zh-CN" w:bidi="ar-SA"/>
          <w14:textFill>
            <w14:solidFill>
              <w14:schemeClr w14:val="tx1"/>
            </w14:solidFill>
          </w14:textFill>
        </w:rPr>
        <w:t>投标人应在招标文件要求的投标文件截止时间前，将电子投标文件提交至电</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子交易平台。</w:t>
      </w:r>
    </w:p>
    <w:p w14:paraId="57824D0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1"/>
          <w:sz w:val="24"/>
          <w:szCs w:val="24"/>
          <w14:textFill>
            <w14:solidFill>
              <w14:schemeClr w14:val="tx1"/>
            </w14:solidFill>
          </w14:textFill>
        </w:rPr>
        <w:t>1</w:t>
      </w:r>
      <w:r>
        <w:rPr>
          <w:rFonts w:hint="eastAsia" w:asciiTheme="minorEastAsia" w:hAnsiTheme="minorEastAsia" w:eastAsiaTheme="minorEastAsia" w:cstheme="minorEastAsia"/>
          <w:b/>
          <w:bCs/>
          <w:color w:val="000000" w:themeColor="text1"/>
          <w:spacing w:val="-1"/>
          <w:sz w:val="24"/>
          <w:szCs w:val="24"/>
          <w:lang w:val="en-US" w:eastAsia="zh-CN"/>
          <w14:textFill>
            <w14:solidFill>
              <w14:schemeClr w14:val="tx1"/>
            </w14:solidFill>
          </w14:textFill>
        </w:rPr>
        <w:t>6.</w:t>
      </w:r>
      <w:r>
        <w:rPr>
          <w:rFonts w:hint="eastAsia" w:asciiTheme="minorEastAsia" w:hAnsiTheme="minorEastAsia" w:eastAsiaTheme="minorEastAsia" w:cstheme="minorEastAsia"/>
          <w:b/>
          <w:bCs/>
          <w:color w:val="000000" w:themeColor="text1"/>
          <w:spacing w:val="-1"/>
          <w:sz w:val="24"/>
          <w:szCs w:val="24"/>
          <w14:textFill>
            <w14:solidFill>
              <w14:schemeClr w14:val="tx1"/>
            </w14:solidFill>
          </w14:textFill>
        </w:rPr>
        <w:t>投标文件的修改与撤回</w:t>
      </w:r>
    </w:p>
    <w:p w14:paraId="7D92692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2BC1C091">
      <w:pPr>
        <w:pStyle w:val="6"/>
        <w:keepNext w:val="0"/>
        <w:keepLines w:val="0"/>
        <w:pageBreakBefore w:val="0"/>
        <w:kinsoku/>
        <w:wordWrap w:val="0"/>
        <w:overflowPunct/>
        <w:topLinePunct w:val="0"/>
        <w:bidi w:val="0"/>
        <w:spacing w:before="353" w:line="219" w:lineRule="auto"/>
        <w:jc w:val="both"/>
        <w:rPr>
          <w:rFonts w:hint="eastAsia" w:asciiTheme="minorEastAsia" w:hAnsiTheme="minorEastAsia" w:eastAsiaTheme="minorEastAsia" w:cstheme="minorEastAsia"/>
          <w:color w:val="000000" w:themeColor="text1"/>
          <w:sz w:val="36"/>
          <w:szCs w:val="36"/>
          <w14:textOutline w14:w="2306" w14:cap="flat" w14:cmpd="sng">
            <w14:solidFill>
              <w14:srgbClr w14:val="000000"/>
            </w14:solidFill>
            <w14:prstDash w14:val="solid"/>
            <w14:miter w14:val="0"/>
          </w14:textOutline>
          <w14:textFill>
            <w14:solidFill>
              <w14:schemeClr w14:val="tx1"/>
            </w14:solidFill>
          </w14:textFill>
        </w:rPr>
      </w:pPr>
    </w:p>
    <w:p w14:paraId="20620BF6">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both"/>
        <w:textAlignment w:val="baseline"/>
        <w:rPr>
          <w:rFonts w:hint="eastAsia" w:asciiTheme="minorEastAsia" w:hAnsiTheme="minorEastAsia" w:eastAsiaTheme="minorEastAsia" w:cstheme="minorEastAsia"/>
          <w:color w:val="000000" w:themeColor="text1"/>
          <w:sz w:val="36"/>
          <w:szCs w:val="36"/>
          <w14:textOutline w14:w="2306" w14:cap="flat" w14:cmpd="sng">
            <w14:solidFill>
              <w14:srgbClr w14:val="000000"/>
            </w14:solidFill>
            <w14:prstDash w14:val="solid"/>
            <w14:miter w14:val="0"/>
          </w14:textOutline>
          <w14:textFill>
            <w14:solidFill>
              <w14:schemeClr w14:val="tx1"/>
            </w14:solidFill>
          </w14:textFill>
        </w:rPr>
      </w:pPr>
    </w:p>
    <w:p w14:paraId="08C64A9C">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color w:val="000000" w:themeColor="text1"/>
          <w:sz w:val="36"/>
          <w:szCs w:val="36"/>
          <w14:textOutline w14:w="2306" w14:cap="flat" w14:cmpd="sng">
            <w14:solidFill>
              <w14:srgbClr w14:val="000000"/>
            </w14:solidFill>
            <w14:prstDash w14:val="solid"/>
            <w14:miter w14:val="0"/>
          </w14:textOutline>
          <w14:textFill>
            <w14:solidFill>
              <w14:schemeClr w14:val="tx1"/>
            </w14:solidFill>
          </w14:textFill>
        </w:rPr>
      </w:pPr>
    </w:p>
    <w:p w14:paraId="5917B36F">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color w:val="000000" w:themeColor="text1"/>
          <w:sz w:val="36"/>
          <w:szCs w:val="36"/>
          <w14:textOutline w14:w="2306"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z w:val="36"/>
          <w:szCs w:val="36"/>
          <w14:textOutline w14:w="2306" w14:cap="flat" w14:cmpd="sng">
            <w14:solidFill>
              <w14:srgbClr w14:val="000000"/>
            </w14:solidFill>
            <w14:prstDash w14:val="solid"/>
            <w14:miter w14:val="0"/>
          </w14:textOutline>
          <w14:textFill>
            <w14:solidFill>
              <w14:schemeClr w14:val="tx1"/>
            </w14:solidFill>
          </w14:textFill>
        </w:rPr>
        <w:t>第</w:t>
      </w:r>
      <w:r>
        <w:rPr>
          <w:rFonts w:hint="eastAsia" w:asciiTheme="minorEastAsia" w:hAnsiTheme="minorEastAsia" w:eastAsiaTheme="minorEastAsia" w:cstheme="minorEastAsia"/>
          <w:color w:val="000000" w:themeColor="text1"/>
          <w:sz w:val="36"/>
          <w:szCs w:val="36"/>
          <w:lang w:val="en-US" w:eastAsia="zh-CN"/>
          <w14:textOutline w14:w="2306" w14:cap="flat" w14:cmpd="sng">
            <w14:solidFill>
              <w14:srgbClr w14:val="000000"/>
            </w14:solidFill>
            <w14:prstDash w14:val="solid"/>
            <w14:miter w14:val="0"/>
          </w14:textOutline>
          <w14:textFill>
            <w14:solidFill>
              <w14:schemeClr w14:val="tx1"/>
            </w14:solidFill>
          </w14:textFill>
        </w:rPr>
        <w:t>四</w:t>
      </w:r>
      <w:r>
        <w:rPr>
          <w:rFonts w:hint="eastAsia" w:asciiTheme="minorEastAsia" w:hAnsiTheme="minorEastAsia" w:eastAsiaTheme="minorEastAsia" w:cstheme="minorEastAsia"/>
          <w:color w:val="000000" w:themeColor="text1"/>
          <w:sz w:val="36"/>
          <w:szCs w:val="36"/>
          <w14:textOutline w14:w="2306" w14:cap="flat" w14:cmpd="sng">
            <w14:solidFill>
              <w14:srgbClr w14:val="000000"/>
            </w14:solidFill>
            <w14:prstDash w14:val="solid"/>
            <w14:miter w14:val="0"/>
          </w14:textOutline>
          <w14:textFill>
            <w14:solidFill>
              <w14:schemeClr w14:val="tx1"/>
            </w14:solidFill>
          </w14:textFill>
        </w:rPr>
        <w:t>章</w:t>
      </w:r>
      <w:r>
        <w:rPr>
          <w:rFonts w:hint="eastAsia" w:asciiTheme="minorEastAsia" w:hAnsiTheme="minorEastAsia" w:eastAsiaTheme="minorEastAsia" w:cstheme="minorEastAsia"/>
          <w:color w:val="000000" w:themeColor="text1"/>
          <w:sz w:val="36"/>
          <w:szCs w:val="36"/>
          <w:lang w:val="en-US" w:eastAsia="zh-CN"/>
          <w14:textOutline w14:w="2306" w14:cap="flat" w14:cmpd="sng">
            <w14:solidFill>
              <w14:srgbClr w14:val="000000"/>
            </w14:solidFill>
            <w14:prstDash w14:val="solid"/>
            <w14:miter w14:val="0"/>
          </w14:textOutline>
          <w14:textFill>
            <w14:solidFill>
              <w14:schemeClr w14:val="tx1"/>
            </w14:solidFill>
          </w14:textFill>
        </w:rPr>
        <w:t xml:space="preserve"> 开、</w:t>
      </w:r>
      <w:r>
        <w:rPr>
          <w:rFonts w:hint="eastAsia" w:asciiTheme="minorEastAsia" w:hAnsiTheme="minorEastAsia" w:eastAsiaTheme="minorEastAsia" w:cstheme="minorEastAsia"/>
          <w:color w:val="000000" w:themeColor="text1"/>
          <w:sz w:val="36"/>
          <w:szCs w:val="36"/>
          <w14:textOutline w14:w="2306" w14:cap="flat" w14:cmpd="sng">
            <w14:solidFill>
              <w14:srgbClr w14:val="000000"/>
            </w14:solidFill>
            <w14:prstDash w14:val="solid"/>
            <w14:miter w14:val="0"/>
          </w14:textOutline>
          <w14:textFill>
            <w14:solidFill>
              <w14:schemeClr w14:val="tx1"/>
            </w14:solidFill>
          </w14:textFill>
        </w:rPr>
        <w:t>评标程序、评标方法和评标标准</w:t>
      </w:r>
    </w:p>
    <w:p w14:paraId="4028D86E">
      <w:pPr>
        <w:pStyle w:val="6"/>
        <w:keepNext w:val="0"/>
        <w:keepLines w:val="0"/>
        <w:pageBreakBefore w:val="0"/>
        <w:kinsoku/>
        <w:wordWrap w:val="0"/>
        <w:overflowPunct/>
        <w:topLinePunct w:val="0"/>
        <w:bidi w:val="0"/>
        <w:spacing w:before="255" w:line="221" w:lineRule="auto"/>
        <w:ind w:left="3942"/>
        <w:jc w:val="both"/>
        <w:outlineLvl w:val="2"/>
        <w:rPr>
          <w:rFonts w:hint="eastAsia" w:asciiTheme="minorEastAsia" w:hAnsiTheme="minorEastAsia" w:eastAsiaTheme="minorEastAsia" w:cstheme="minorEastAsia"/>
          <w:color w:val="000000" w:themeColor="text1"/>
          <w:spacing w:val="-3"/>
          <w:sz w:val="24"/>
          <w:szCs w:val="24"/>
          <w14:textOutline w14:w="1537" w14:cap="flat" w14:cmpd="sng">
            <w14:solidFill>
              <w14:srgbClr w14:val="000000"/>
            </w14:solidFill>
            <w14:prstDash w14:val="solid"/>
            <w14:miter w14:val="0"/>
          </w14:textOutline>
          <w14:textFill>
            <w14:solidFill>
              <w14:schemeClr w14:val="tx1"/>
            </w14:solidFill>
          </w14:textFill>
        </w:rPr>
      </w:pPr>
    </w:p>
    <w:p w14:paraId="6CABD8EB">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4"/>
          <w:szCs w:val="24"/>
          <w:lang w:val="en-US" w:eastAsia="zh-CN"/>
          <w14:textFill>
            <w14:solidFill>
              <w14:schemeClr w14:val="tx1"/>
            </w14:solidFill>
          </w14:textFill>
        </w:rPr>
        <w:t>一、开标</w:t>
      </w:r>
    </w:p>
    <w:p w14:paraId="2A79490E">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1.采购人或采购代理机构按招标公告中规定的时间开标，本项目使用不见面开标，投标人无需到开标现场。</w:t>
      </w:r>
    </w:p>
    <w:p w14:paraId="0BBD2E84">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2.开标：</w:t>
      </w:r>
    </w:p>
    <w:p w14:paraId="395B385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2.1 投标人解密：投标人制作电子投标文件时，必须使用本单位企业数字证书或电子营业执照进行加密，投标人在开标前须自行检查数字证书或电子营业执照的有效性。在解密时间到达后，系统做出解密提示，请各投标人自行解密即可。开标解密时未在规定时间（30分钟）内进行解密的视为撤销其投标文件（因电子开标系统原因除外）。</w:t>
      </w:r>
    </w:p>
    <w:p w14:paraId="15897FF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544D0E4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2.3 宣布开标结束。</w:t>
      </w:r>
    </w:p>
    <w:p w14:paraId="0D240F9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p>
    <w:p w14:paraId="6BEBE0FE">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000000" w:themeColor="text1"/>
          <w:spacing w:val="3"/>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3"/>
          <w:kern w:val="0"/>
          <w:sz w:val="24"/>
          <w:szCs w:val="24"/>
          <w:lang w:val="en-US" w:eastAsia="zh-CN" w:bidi="ar-SA"/>
          <w14:textFill>
            <w14:solidFill>
              <w14:schemeClr w14:val="tx1"/>
            </w14:solidFill>
          </w14:textFill>
        </w:rPr>
        <w:t>二、资格审查</w:t>
      </w:r>
    </w:p>
    <w:p w14:paraId="4B78B8D8">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lang w:val="en-US" w:eastAsia="zh-CN" w:bidi="ar-SA"/>
          <w14:textFill>
            <w14:solidFill>
              <w14:schemeClr w14:val="tx1"/>
            </w14:solidFill>
          </w14:textFill>
        </w:rPr>
        <w:t>1.开标结束后，采购人或采购代理机构将根据资格审查要求中的规定，对投标人进行资格审查，并形成资格审查结果。</w:t>
      </w:r>
    </w:p>
    <w:p w14:paraId="5AF12E7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lang w:val="en-US" w:eastAsia="zh-CN" w:bidi="ar-SA"/>
          <w14:textFill>
            <w14:solidFill>
              <w14:schemeClr w14:val="tx1"/>
            </w14:solidFill>
          </w14:textFill>
        </w:rPr>
        <w:t>2.投标人《资格证明文件》有任何一项不符合《资格审查要求》的，资格审查不合格，其投标无效。</w:t>
      </w:r>
    </w:p>
    <w:p w14:paraId="5D279FF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lang w:val="en-US" w:eastAsia="zh-CN" w:bidi="ar-SA"/>
          <w14:textFill>
            <w14:solidFill>
              <w14:schemeClr w14:val="tx1"/>
            </w14:solidFill>
          </w14:textFill>
        </w:rPr>
        <w:t>3.资格审查合格的投标人不足3家的，不进行评标。</w:t>
      </w:r>
    </w:p>
    <w:p w14:paraId="0C273398">
      <w:pPr>
        <w:rPr>
          <w:rFonts w:hint="eastAsia" w:asciiTheme="minorEastAsia" w:hAnsiTheme="minorEastAsia" w:eastAsiaTheme="minorEastAsia" w:cstheme="minorEastAsia"/>
          <w:snapToGrid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lang w:val="en-US" w:eastAsia="zh-CN" w:bidi="ar-SA"/>
          <w14:textFill>
            <w14:solidFill>
              <w14:schemeClr w14:val="tx1"/>
            </w14:solidFill>
          </w14:textFill>
        </w:rPr>
        <w:br w:type="page"/>
      </w:r>
    </w:p>
    <w:p w14:paraId="1C5C15A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themeColor="text1"/>
          <w:kern w:val="0"/>
          <w:sz w:val="24"/>
          <w:szCs w:val="24"/>
          <w:lang w:val="en-US" w:eastAsia="zh-CN" w:bidi="ar-SA"/>
          <w14:textFill>
            <w14:solidFill>
              <w14:schemeClr w14:val="tx1"/>
            </w14:solidFill>
          </w14:textFill>
        </w:rPr>
      </w:pPr>
    </w:p>
    <w:p w14:paraId="29B85A80">
      <w:pPr>
        <w:pStyle w:val="23"/>
        <w:rPr>
          <w:rFonts w:hint="eastAsia"/>
          <w:color w:val="000000" w:themeColor="text1"/>
          <w:lang w:val="en-US" w:eastAsia="zh-CN"/>
          <w14:textFill>
            <w14:solidFill>
              <w14:schemeClr w14:val="tx1"/>
            </w14:solidFill>
          </w14:textFill>
        </w:rPr>
      </w:pPr>
    </w:p>
    <w:p w14:paraId="7991128A">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Outline w14:w="1537" w14:cap="flat" w14:cmpd="sng">
            <w14:solidFill>
              <w14:srgbClr w14:val="000000"/>
            </w14:solidFill>
            <w14:prstDash w14:val="solid"/>
            <w14:miter w14:val="0"/>
          </w14:textOutline>
          <w14:textFill>
            <w14:solidFill>
              <w14:schemeClr w14:val="tx1"/>
            </w14:solidFill>
          </w14:textFill>
        </w:rPr>
        <w:t>资格审查要求</w:t>
      </w:r>
    </w:p>
    <w:p w14:paraId="30ECA6B8">
      <w:pPr>
        <w:keepNext w:val="0"/>
        <w:keepLines w:val="0"/>
        <w:pageBreakBefore w:val="0"/>
        <w:kinsoku/>
        <w:wordWrap w:val="0"/>
        <w:overflowPunct/>
        <w:topLinePunct w:val="0"/>
        <w:bidi w:val="0"/>
        <w:spacing w:line="146" w:lineRule="exact"/>
        <w:jc w:val="both"/>
        <w:rPr>
          <w:rFonts w:hint="eastAsia" w:asciiTheme="minorEastAsia" w:hAnsiTheme="minorEastAsia" w:eastAsiaTheme="minorEastAsia" w:cstheme="minorEastAsia"/>
          <w:color w:val="000000" w:themeColor="text1"/>
          <w14:textFill>
            <w14:solidFill>
              <w14:schemeClr w14:val="tx1"/>
            </w14:solidFill>
          </w14:textFill>
        </w:rPr>
      </w:pPr>
    </w:p>
    <w:tbl>
      <w:tblPr>
        <w:tblStyle w:val="24"/>
        <w:tblW w:w="86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4020"/>
        <w:gridCol w:w="2850"/>
      </w:tblGrid>
      <w:tr w14:paraId="10E20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14:paraId="0A3E81F7">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Outline w14:w="1537" w14:cap="flat" w14:cmpd="sng">
                  <w14:solidFill>
                    <w14:srgbClr w14:val="000000"/>
                  </w14:solidFill>
                  <w14:prstDash w14:val="solid"/>
                  <w14:miter w14:val="0"/>
                </w14:textOutline>
                <w14:textFill>
                  <w14:solidFill>
                    <w14:schemeClr w14:val="tx1"/>
                  </w14:solidFill>
                </w14:textFill>
              </w:rPr>
              <w:t>序号</w:t>
            </w:r>
          </w:p>
        </w:tc>
        <w:tc>
          <w:tcPr>
            <w:tcW w:w="1061" w:type="dxa"/>
            <w:vAlign w:val="top"/>
          </w:tcPr>
          <w:p w14:paraId="2FB7213A">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Outline w14:w="1537" w14:cap="flat" w14:cmpd="sng">
                  <w14:solidFill>
                    <w14:srgbClr w14:val="000000"/>
                  </w14:solidFill>
                  <w14:prstDash w14:val="solid"/>
                  <w14:miter w14:val="0"/>
                </w14:textOutline>
                <w14:textFill>
                  <w14:solidFill>
                    <w14:schemeClr w14:val="tx1"/>
                  </w14:solidFill>
                </w14:textFill>
              </w:rPr>
              <w:t>审查因素</w:t>
            </w:r>
          </w:p>
        </w:tc>
        <w:tc>
          <w:tcPr>
            <w:tcW w:w="4020" w:type="dxa"/>
            <w:vAlign w:val="top"/>
          </w:tcPr>
          <w:p w14:paraId="6DF1999A">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Outline w14:w="1537" w14:cap="flat" w14:cmpd="sng">
                  <w14:solidFill>
                    <w14:srgbClr w14:val="000000"/>
                  </w14:solidFill>
                  <w14:prstDash w14:val="solid"/>
                  <w14:miter w14:val="0"/>
                </w14:textOutline>
                <w14:textFill>
                  <w14:solidFill>
                    <w14:schemeClr w14:val="tx1"/>
                  </w14:solidFill>
                </w14:textFill>
              </w:rPr>
              <w:t>审查内容</w:t>
            </w:r>
          </w:p>
        </w:tc>
        <w:tc>
          <w:tcPr>
            <w:tcW w:w="2850" w:type="dxa"/>
            <w:vAlign w:val="top"/>
          </w:tcPr>
          <w:p w14:paraId="0A50724A">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Outline w14:w="1537" w14:cap="flat" w14:cmpd="sng">
                  <w14:solidFill>
                    <w14:srgbClr w14:val="000000"/>
                  </w14:solidFill>
                  <w14:prstDash w14:val="solid"/>
                  <w14:miter w14:val="0"/>
                </w14:textOutline>
                <w14:textFill>
                  <w14:solidFill>
                    <w14:schemeClr w14:val="tx1"/>
                  </w14:solidFill>
                </w14:textFill>
              </w:rPr>
              <w:t>备注</w:t>
            </w:r>
          </w:p>
        </w:tc>
      </w:tr>
      <w:tr w14:paraId="352FF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16DAE64C">
            <w:pPr>
              <w:pStyle w:val="25"/>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6AF6A37B">
            <w:pPr>
              <w:pStyle w:val="25"/>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1061" w:type="dxa"/>
            <w:vAlign w:val="center"/>
          </w:tcPr>
          <w:p w14:paraId="6AF8F2F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满足第一章《</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公开招标公告</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投标人具备的</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资格要求</w:t>
            </w:r>
          </w:p>
        </w:tc>
        <w:tc>
          <w:tcPr>
            <w:tcW w:w="4020" w:type="dxa"/>
            <w:vAlign w:val="top"/>
          </w:tcPr>
          <w:p w14:paraId="5030965C">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4"/>
                <w:kern w:val="0"/>
                <w:sz w:val="24"/>
                <w:szCs w:val="24"/>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注册于中华人民共和国境内，具有独立承担民事责任能力；</w:t>
            </w:r>
          </w:p>
          <w:p w14:paraId="535E7382">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2.具有良好的商业信誉和健全的财务会计制度；</w:t>
            </w:r>
          </w:p>
          <w:p w14:paraId="17DA3D08">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3.具有履行合同所必需的设备和专业技术能力；</w:t>
            </w:r>
          </w:p>
          <w:p w14:paraId="7F2B1CF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4.有依法缴纳税收和社会保障资金的良好记录；</w:t>
            </w:r>
          </w:p>
          <w:p w14:paraId="06AAA69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spacing w:val="-14"/>
                <w:kern w:val="0"/>
                <w:sz w:val="24"/>
                <w:szCs w:val="24"/>
                <w:lang w:val="en-US" w:eastAsia="zh-CN" w:bidi="ar-SA"/>
                <w14:textFill>
                  <w14:solidFill>
                    <w14:schemeClr w14:val="tx1"/>
                  </w14:solidFill>
                </w14:textFill>
              </w:rPr>
              <w:t>参加政府采购活动前三年内，在经营活动中没有重大违法记录；</w:t>
            </w:r>
          </w:p>
          <w:p w14:paraId="4E59840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6.根据《关于在政府采购活动中查询及使用信用记录有关问题的通知》(财库</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〔20</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16</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44476B6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7.遵守国家有关法律、法规、规章。</w:t>
            </w:r>
          </w:p>
          <w:p w14:paraId="68F04B67">
            <w:pPr>
              <w:pStyle w:val="21"/>
              <w:rPr>
                <w:rFonts w:hint="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8.投标人需具有有效的《医疗器械生产许可证》或《医疗器械经营许可证》（二类产品可提供备案凭证，不作为医疗器械管理的可不提供）；投标人所投货物需提供有效的医疗器械产品注册证或备案凭证（不作为医疗器械管理的可不提供）。</w:t>
            </w:r>
          </w:p>
        </w:tc>
        <w:tc>
          <w:tcPr>
            <w:tcW w:w="2850" w:type="dxa"/>
            <w:vAlign w:val="top"/>
          </w:tcPr>
          <w:p w14:paraId="4A136841">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投标人为企业（包括合伙企业、个体工商户）的，应提供有效的营业执照；</w:t>
            </w:r>
          </w:p>
          <w:p w14:paraId="1B7D8BA8">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投标人为事业单位的，应提供有效的事业单位法人证书；</w:t>
            </w:r>
          </w:p>
          <w:p w14:paraId="05FEB04A">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投标人是非企业机构的，应提供有效的执业许可证、登记证书等证明文件；</w:t>
            </w:r>
          </w:p>
          <w:p w14:paraId="121B405B">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投标人是自然人的，应提供有效的自然人身份证明。</w:t>
            </w:r>
          </w:p>
          <w:p w14:paraId="260FBD99">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4E757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14:paraId="539478CD">
            <w:pPr>
              <w:pStyle w:val="25"/>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2</w:t>
            </w:r>
          </w:p>
        </w:tc>
        <w:tc>
          <w:tcPr>
            <w:tcW w:w="1061" w:type="dxa"/>
            <w:vAlign w:val="top"/>
          </w:tcPr>
          <w:p w14:paraId="1CAAA587">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中小企业政策</w:t>
            </w:r>
          </w:p>
        </w:tc>
        <w:tc>
          <w:tcPr>
            <w:tcW w:w="4020" w:type="dxa"/>
            <w:vAlign w:val="top"/>
          </w:tcPr>
          <w:p w14:paraId="64EC1B73">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具体要求见第一章《</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公开招标公告</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w:t>
            </w:r>
          </w:p>
        </w:tc>
        <w:tc>
          <w:tcPr>
            <w:tcW w:w="2850" w:type="dxa"/>
            <w:vAlign w:val="top"/>
          </w:tcPr>
          <w:p w14:paraId="01446522">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14:textFill>
                  <w14:solidFill>
                    <w14:schemeClr w14:val="tx1"/>
                  </w14:solidFill>
                </w14:textFill>
              </w:rPr>
            </w:pPr>
          </w:p>
        </w:tc>
      </w:tr>
      <w:tr w14:paraId="27314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9" w:type="dxa"/>
            <w:vAlign w:val="top"/>
          </w:tcPr>
          <w:p w14:paraId="3F18F84F">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21F467F5">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61E606A8">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1435F1D2">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6DB9C605">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2692FA2D">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3313B841">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03D43488">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4705FF9B">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7EC692EC">
            <w:pPr>
              <w:pStyle w:val="25"/>
              <w:keepNext w:val="0"/>
              <w:keepLines w:val="0"/>
              <w:pageBreakBefore w:val="0"/>
              <w:kinsoku/>
              <w:wordWrap w:val="0"/>
              <w:overflowPunct/>
              <w:topLinePunct w:val="0"/>
              <w:bidi w:val="0"/>
              <w:spacing w:before="49" w:line="199"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2-1</w:t>
            </w:r>
          </w:p>
        </w:tc>
        <w:tc>
          <w:tcPr>
            <w:tcW w:w="1061" w:type="dxa"/>
            <w:vAlign w:val="top"/>
          </w:tcPr>
          <w:p w14:paraId="1CFEAD8C">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31A866E6">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3B1213A8">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10FBC92B">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1F72430A">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5747708D">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7D554BF0">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33D3F0C6">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26F63AD8">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2E3F50C3">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中小企业证明文</w:t>
            </w:r>
            <w:r>
              <w:rPr>
                <w:rFonts w:hint="eastAsia" w:asciiTheme="minorEastAsia" w:hAnsiTheme="minorEastAsia" w:eastAsiaTheme="minorEastAsia" w:cstheme="minorEastAsia"/>
                <w:color w:val="000000" w:themeColor="text1"/>
                <w:sz w:val="24"/>
                <w:szCs w:val="24"/>
                <w14:textFill>
                  <w14:solidFill>
                    <w14:schemeClr w14:val="tx1"/>
                  </w14:solidFill>
                </w14:textFill>
              </w:rPr>
              <w:t>件</w:t>
            </w:r>
          </w:p>
        </w:tc>
        <w:tc>
          <w:tcPr>
            <w:tcW w:w="4020" w:type="dxa"/>
            <w:vAlign w:val="top"/>
          </w:tcPr>
          <w:p w14:paraId="2D1E1891">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当本项目（包）涉及预留份额专门面向中小企业采购，此时</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须在</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《资格证明文件》中</w:t>
            </w: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供。</w:t>
            </w:r>
          </w:p>
          <w:p w14:paraId="1AF329F3">
            <w:pPr>
              <w:pStyle w:val="25"/>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1、投标人单独投标的，应</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供《中小企业声</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文件。</w:t>
            </w:r>
          </w:p>
          <w:p w14:paraId="4A7F00A3">
            <w:pPr>
              <w:pStyle w:val="25"/>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2、如招标文件要求以联合体形式参加</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关于预留份额的要求。</w:t>
            </w:r>
          </w:p>
        </w:tc>
        <w:tc>
          <w:tcPr>
            <w:tcW w:w="2850" w:type="dxa"/>
            <w:vAlign w:val="top"/>
          </w:tcPr>
          <w:p w14:paraId="0C48363C">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764A51AB">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6C7473D5">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29EBFF38">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605D1B56">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1ED6ABA7">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491971DB">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7F05BB88">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5A0EFBD7">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062348EB">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格式见《投标</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文件格式》</w:t>
            </w:r>
          </w:p>
        </w:tc>
      </w:tr>
      <w:tr w14:paraId="60BC0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vAlign w:val="top"/>
          </w:tcPr>
          <w:p w14:paraId="7C2153B4">
            <w:pPr>
              <w:pStyle w:val="25"/>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p>
        </w:tc>
        <w:tc>
          <w:tcPr>
            <w:tcW w:w="1061" w:type="dxa"/>
            <w:vAlign w:val="top"/>
          </w:tcPr>
          <w:p w14:paraId="6BCDAF8E">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本项目的</w:t>
            </w:r>
            <w:r>
              <w:rPr>
                <w:rFonts w:hint="eastAsia" w:asciiTheme="minorEastAsia" w:hAnsiTheme="minorEastAsia" w:eastAsiaTheme="minorEastAsia" w:cstheme="minorEastAsia"/>
                <w:color w:val="000000" w:themeColor="text1"/>
                <w:spacing w:val="10"/>
                <w:sz w:val="24"/>
                <w:szCs w:val="24"/>
                <w:lang w:val="en-US" w:eastAsia="zh-CN"/>
                <w14:textFill>
                  <w14:solidFill>
                    <w14:schemeClr w14:val="tx1"/>
                  </w14:solidFill>
                </w14:textFill>
              </w:rPr>
              <w:t>其他</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资</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格要</w:t>
            </w: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求</w:t>
            </w:r>
          </w:p>
        </w:tc>
        <w:tc>
          <w:tcPr>
            <w:tcW w:w="4020" w:type="dxa"/>
            <w:vAlign w:val="top"/>
          </w:tcPr>
          <w:p w14:paraId="2811C48A">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如有，见第一章《</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公开招标公告</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w:t>
            </w:r>
          </w:p>
        </w:tc>
        <w:tc>
          <w:tcPr>
            <w:tcW w:w="2850" w:type="dxa"/>
            <w:vAlign w:val="top"/>
          </w:tcPr>
          <w:p w14:paraId="3B8E9F5E">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14:textFill>
                  <w14:solidFill>
                    <w14:schemeClr w14:val="tx1"/>
                  </w14:solidFill>
                </w14:textFill>
              </w:rPr>
            </w:pPr>
          </w:p>
        </w:tc>
      </w:tr>
    </w:tbl>
    <w:p w14:paraId="03A20FC8">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w:t>
      </w: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在中标后，应将上述由信用承诺书替代的证明材料提交采购人或采购代理机构，证明材料将随公告一并公示。</w:t>
      </w:r>
    </w:p>
    <w:p w14:paraId="6446DD73">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000000" w:themeColor="text1"/>
          <w:spacing w:val="3"/>
          <w:sz w:val="24"/>
          <w:szCs w:val="24"/>
          <w:lang w:val="en-US" w:eastAsia="zh-CN"/>
          <w14:textFill>
            <w14:solidFill>
              <w14:schemeClr w14:val="tx1"/>
            </w14:solidFill>
          </w14:textFill>
        </w:rPr>
      </w:pPr>
    </w:p>
    <w:p w14:paraId="1C6A994A">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4"/>
          <w:szCs w:val="24"/>
          <w:lang w:val="en-US" w:eastAsia="zh-CN"/>
          <w14:textFill>
            <w14:solidFill>
              <w14:schemeClr w14:val="tx1"/>
            </w14:solidFill>
          </w14:textFill>
        </w:rPr>
        <w:t>三、评标委员会</w:t>
      </w:r>
    </w:p>
    <w:p w14:paraId="1EBE04AB">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6BA744C4">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538281E9">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3.评标委员会应当严格遵守评审纪律，现场签订评审委员会评审承诺书，并按照客观、公正、审慎的原则，根据采购文件规定的评审程序、评审方法和评审标准进行独立评审。</w:t>
      </w:r>
    </w:p>
    <w:p w14:paraId="3001FC96">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4.评标委员会应当在评审报告上签字，对自己评审意见承担法律责任。</w:t>
      </w:r>
    </w:p>
    <w:p w14:paraId="4138E3D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5.评审专家未完成评审工作擅自离开评审现场，或者在评审活动中有违法违规行为的，不得获取劳务报酬和报销异地评审差旅费。评审专家以外的其他人员不得获取评审劳务报酬。</w:t>
      </w:r>
    </w:p>
    <w:p w14:paraId="3895B0E4">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AB40944">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7.评标委员会或者其成员存在下列情形导致评标结果无效的，采购人、采购代理机构可以重新组建评标委员会进行评标，并书面报告本级财政部门，但采购合同已经履行的除外：</w:t>
      </w:r>
    </w:p>
    <w:p w14:paraId="0058131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（1）评标委员会组成不符合本办法规定的;</w:t>
      </w:r>
    </w:p>
    <w:p w14:paraId="45DE65F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（2）政府采购货物和服务招标投标管理办法（87号令）第六十二条第一至五项情形的;</w:t>
      </w:r>
    </w:p>
    <w:p w14:paraId="7836AF0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（3）评标委员会及其成员独立评标受到非法干预的;</w:t>
      </w:r>
    </w:p>
    <w:p w14:paraId="176639A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（4）有政府采购法实施条例第七十五条规定的违法行为的。</w:t>
      </w:r>
    </w:p>
    <w:p w14:paraId="29DBF1B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有违法违规行为的原评标委员会成员不得参加重新组建的评标委员会。</w:t>
      </w:r>
    </w:p>
    <w:p w14:paraId="7D7599F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8.评审活动结束，按照《河南省政府采购评审专家劳务报酬支付标准》的通知(豫财购〔2017〕9号)的规定，发放劳务报酬。</w:t>
      </w:r>
    </w:p>
    <w:p w14:paraId="4E97750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4" w:firstLineChars="200"/>
        <w:jc w:val="both"/>
        <w:textAlignment w:val="baseline"/>
        <w:rPr>
          <w:rFonts w:hint="eastAsia" w:asciiTheme="minorEastAsia" w:hAnsiTheme="minorEastAsia" w:eastAsiaTheme="minorEastAsia" w:cstheme="minorEastAsia"/>
          <w:b/>
          <w:bCs/>
          <w:color w:val="000000" w:themeColor="text1"/>
          <w:spacing w:val="3"/>
          <w:sz w:val="24"/>
          <w:szCs w:val="24"/>
          <w:lang w:val="en-US" w:eastAsia="zh-CN"/>
          <w14:textFill>
            <w14:solidFill>
              <w14:schemeClr w14:val="tx1"/>
            </w14:solidFill>
          </w14:textFill>
        </w:rPr>
      </w:pPr>
    </w:p>
    <w:p w14:paraId="2D0CE6C7">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4"/>
          <w:szCs w:val="24"/>
          <w:lang w:val="en-US" w:eastAsia="zh-CN"/>
          <w14:textFill>
            <w14:solidFill>
              <w14:schemeClr w14:val="tx1"/>
            </w14:solidFill>
          </w14:textFill>
        </w:rPr>
        <w:t>四、投标文件的审查</w:t>
      </w:r>
    </w:p>
    <w:p w14:paraId="656E66D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投标文件的符合性审查</w:t>
      </w:r>
    </w:p>
    <w:p w14:paraId="0728169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8"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position w:val="17"/>
          <w:sz w:val="24"/>
          <w:szCs w:val="24"/>
          <w14:textFill>
            <w14:solidFill>
              <w14:schemeClr w14:val="tx1"/>
            </w14:solidFill>
          </w14:textFill>
        </w:rPr>
        <w:t>1.1</w:t>
      </w:r>
      <w:r>
        <w:rPr>
          <w:rFonts w:hint="eastAsia" w:asciiTheme="minorEastAsia" w:hAnsiTheme="minorEastAsia" w:eastAsiaTheme="minorEastAsia" w:cstheme="minorEastAsia"/>
          <w:color w:val="000000" w:themeColor="text1"/>
          <w:spacing w:val="2"/>
          <w:position w:val="17"/>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position w:val="17"/>
          <w:sz w:val="24"/>
          <w:szCs w:val="24"/>
          <w14:textFill>
            <w14:solidFill>
              <w14:schemeClr w14:val="tx1"/>
            </w14:solidFill>
          </w14:textFill>
        </w:rPr>
        <w:t>评标委员会对资格审查合格的投标人的投标文件进行符合性审查，以确定其</w:t>
      </w:r>
    </w:p>
    <w:p w14:paraId="3E47C931">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是否满足招标文件的实质性要求。</w:t>
      </w:r>
    </w:p>
    <w:p w14:paraId="4A03087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color w:val="000000" w:themeColor="text1"/>
          <w:spacing w:val="2"/>
          <w:position w:val="17"/>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position w:val="17"/>
          <w:sz w:val="24"/>
          <w:szCs w:val="24"/>
          <w14:textFill>
            <w14:solidFill>
              <w14:schemeClr w14:val="tx1"/>
            </w14:solidFill>
          </w14:textFill>
        </w:rPr>
        <w:t>1.2</w:t>
      </w:r>
      <w:r>
        <w:rPr>
          <w:rFonts w:hint="eastAsia" w:asciiTheme="minorEastAsia" w:hAnsiTheme="minorEastAsia" w:eastAsiaTheme="minorEastAsia" w:cstheme="minorEastAsia"/>
          <w:color w:val="000000" w:themeColor="text1"/>
          <w:spacing w:val="2"/>
          <w:position w:val="17"/>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position w:val="17"/>
          <w:sz w:val="24"/>
          <w:szCs w:val="24"/>
          <w14:textFill>
            <w14:solidFill>
              <w14:schemeClr w14:val="tx1"/>
            </w14:solidFill>
          </w14:textFill>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62577E4F">
      <w:pPr>
        <w:pStyle w:val="6"/>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Outline w14:w="1537" w14:cap="flat" w14:cmpd="sng">
            <w14:solidFill>
              <w14:srgbClr w14:val="000000"/>
            </w14:solidFill>
            <w14:prstDash w14:val="solid"/>
            <w14:miter w14:val="0"/>
          </w14:textOutline>
          <w14:textFill>
            <w14:solidFill>
              <w14:schemeClr w14:val="tx1"/>
            </w14:solidFill>
          </w14:textFill>
        </w:rPr>
        <w:t>符合性审查要求</w:t>
      </w:r>
    </w:p>
    <w:p w14:paraId="6DBD3E20">
      <w:pPr>
        <w:keepNext w:val="0"/>
        <w:keepLines w:val="0"/>
        <w:pageBreakBefore w:val="0"/>
        <w:kinsoku/>
        <w:wordWrap w:val="0"/>
        <w:overflowPunct/>
        <w:topLinePunct w:val="0"/>
        <w:bidi w:val="0"/>
        <w:spacing w:line="145" w:lineRule="exact"/>
        <w:jc w:val="both"/>
        <w:rPr>
          <w:rFonts w:hint="eastAsia" w:asciiTheme="minorEastAsia" w:hAnsiTheme="minorEastAsia" w:eastAsiaTheme="minorEastAsia" w:cstheme="minorEastAsia"/>
          <w:color w:val="000000" w:themeColor="text1"/>
          <w14:textFill>
            <w14:solidFill>
              <w14:schemeClr w14:val="tx1"/>
            </w14:solidFill>
          </w14:textFill>
        </w:rPr>
      </w:pPr>
    </w:p>
    <w:tbl>
      <w:tblPr>
        <w:tblStyle w:val="24"/>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2B5D6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14:paraId="17FAFCE0">
            <w:pPr>
              <w:keepNext w:val="0"/>
              <w:keepLines w:val="0"/>
              <w:pageBreakBefore w:val="0"/>
              <w:kinsoku/>
              <w:wordWrap w:val="0"/>
              <w:overflowPunct/>
              <w:topLinePunct w:val="0"/>
              <w:bidi w:val="0"/>
              <w:spacing w:before="41" w:line="207" w:lineRule="auto"/>
              <w:ind w:left="143"/>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Outline w14:w="1537" w14:cap="flat" w14:cmpd="sng">
                  <w14:solidFill>
                    <w14:srgbClr w14:val="000000"/>
                  </w14:solidFill>
                  <w14:prstDash w14:val="solid"/>
                  <w14:miter w14:val="0"/>
                </w14:textOutline>
                <w14:textFill>
                  <w14:solidFill>
                    <w14:schemeClr w14:val="tx1"/>
                  </w14:solidFill>
                </w14:textFill>
              </w:rPr>
              <w:t>序号</w:t>
            </w:r>
          </w:p>
        </w:tc>
        <w:tc>
          <w:tcPr>
            <w:tcW w:w="1812" w:type="dxa"/>
            <w:vAlign w:val="top"/>
          </w:tcPr>
          <w:p w14:paraId="27F15A99">
            <w:pPr>
              <w:keepNext w:val="0"/>
              <w:keepLines w:val="0"/>
              <w:pageBreakBefore w:val="0"/>
              <w:kinsoku/>
              <w:wordWrap w:val="0"/>
              <w:overflowPunct/>
              <w:topLinePunct w:val="0"/>
              <w:bidi w:val="0"/>
              <w:spacing w:before="41" w:line="207" w:lineRule="auto"/>
              <w:ind w:left="439"/>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Outline w14:w="1537" w14:cap="flat" w14:cmpd="sng">
                  <w14:solidFill>
                    <w14:srgbClr w14:val="000000"/>
                  </w14:solidFill>
                  <w14:prstDash w14:val="solid"/>
                  <w14:miter w14:val="0"/>
                </w14:textOutline>
                <w14:textFill>
                  <w14:solidFill>
                    <w14:schemeClr w14:val="tx1"/>
                  </w14:solidFill>
                </w14:textFill>
              </w:rPr>
              <w:t>审查因素</w:t>
            </w:r>
          </w:p>
        </w:tc>
        <w:tc>
          <w:tcPr>
            <w:tcW w:w="5791" w:type="dxa"/>
            <w:vAlign w:val="top"/>
          </w:tcPr>
          <w:p w14:paraId="69A8F98B">
            <w:pPr>
              <w:keepNext w:val="0"/>
              <w:keepLines w:val="0"/>
              <w:pageBreakBefore w:val="0"/>
              <w:kinsoku/>
              <w:wordWrap w:val="0"/>
              <w:overflowPunct/>
              <w:topLinePunct w:val="0"/>
              <w:bidi w:val="0"/>
              <w:spacing w:before="41" w:line="207" w:lineRule="auto"/>
              <w:ind w:left="2894"/>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Outline w14:w="1537" w14:cap="flat" w14:cmpd="sng">
                  <w14:solidFill>
                    <w14:srgbClr w14:val="000000"/>
                  </w14:solidFill>
                  <w14:prstDash w14:val="solid"/>
                  <w14:miter w14:val="0"/>
                </w14:textOutline>
                <w14:textFill>
                  <w14:solidFill>
                    <w14:schemeClr w14:val="tx1"/>
                  </w14:solidFill>
                </w14:textFill>
              </w:rPr>
              <w:t>审查内容</w:t>
            </w:r>
          </w:p>
        </w:tc>
      </w:tr>
      <w:tr w14:paraId="3F4C5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57B2575A">
            <w:pPr>
              <w:pStyle w:val="25"/>
              <w:keepNext w:val="0"/>
              <w:keepLines w:val="0"/>
              <w:pageBreakBefore w:val="0"/>
              <w:kinsoku/>
              <w:wordWrap w:val="0"/>
              <w:overflowPunct/>
              <w:topLinePunct w:val="0"/>
              <w:bidi w:val="0"/>
              <w:spacing w:before="245" w:line="199" w:lineRule="auto"/>
              <w:ind w:left="324"/>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1812" w:type="dxa"/>
            <w:vAlign w:val="top"/>
          </w:tcPr>
          <w:p w14:paraId="21F8A0ED">
            <w:pPr>
              <w:keepNext w:val="0"/>
              <w:keepLines w:val="0"/>
              <w:pageBreakBefore w:val="0"/>
              <w:kinsoku/>
              <w:wordWrap w:val="0"/>
              <w:overflowPunct/>
              <w:topLinePunct w:val="0"/>
              <w:bidi w:val="0"/>
              <w:spacing w:before="222" w:line="219" w:lineRule="auto"/>
              <w:ind w:left="111"/>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授权委托书</w:t>
            </w:r>
          </w:p>
        </w:tc>
        <w:tc>
          <w:tcPr>
            <w:tcW w:w="5791" w:type="dxa"/>
            <w:vAlign w:val="top"/>
          </w:tcPr>
          <w:p w14:paraId="09FE86D2">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按招标文件要求</w:t>
            </w: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供授权委托书</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w:t>
            </w:r>
          </w:p>
        </w:tc>
      </w:tr>
      <w:tr w14:paraId="51AA1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03250566">
            <w:pPr>
              <w:pStyle w:val="25"/>
              <w:keepNext w:val="0"/>
              <w:keepLines w:val="0"/>
              <w:pageBreakBefore w:val="0"/>
              <w:kinsoku/>
              <w:wordWrap w:val="0"/>
              <w:overflowPunct/>
              <w:topLinePunct w:val="0"/>
              <w:bidi w:val="0"/>
              <w:spacing w:before="244" w:line="201" w:lineRule="auto"/>
              <w:ind w:left="315"/>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w:t>
            </w:r>
          </w:p>
        </w:tc>
        <w:tc>
          <w:tcPr>
            <w:tcW w:w="1812" w:type="dxa"/>
            <w:vAlign w:val="center"/>
          </w:tcPr>
          <w:p w14:paraId="1C42F7D4">
            <w:pPr>
              <w:keepNext w:val="0"/>
              <w:keepLines w:val="0"/>
              <w:pageBreakBefore w:val="0"/>
              <w:kinsoku/>
              <w:wordWrap w:val="0"/>
              <w:overflowPunct/>
              <w:topLinePunct w:val="0"/>
              <w:bidi w:val="0"/>
              <w:spacing w:before="223" w:line="220" w:lineRule="auto"/>
              <w:ind w:left="115"/>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投标完整性</w:t>
            </w:r>
          </w:p>
        </w:tc>
        <w:tc>
          <w:tcPr>
            <w:tcW w:w="5791" w:type="dxa"/>
            <w:vAlign w:val="center"/>
          </w:tcPr>
          <w:p w14:paraId="6B830F1F">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未将一个采购包中的内容拆分投标；</w:t>
            </w:r>
          </w:p>
          <w:p w14:paraId="42E061D0">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投标人对所投招标文件中所列的所有内容进行投标。</w:t>
            </w:r>
          </w:p>
        </w:tc>
      </w:tr>
      <w:tr w14:paraId="69D6B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28F73821">
            <w:pPr>
              <w:pStyle w:val="25"/>
              <w:keepNext w:val="0"/>
              <w:keepLines w:val="0"/>
              <w:pageBreakBefore w:val="0"/>
              <w:kinsoku/>
              <w:wordWrap w:val="0"/>
              <w:overflowPunct/>
              <w:topLinePunct w:val="0"/>
              <w:bidi w:val="0"/>
              <w:spacing w:before="245" w:line="201" w:lineRule="auto"/>
              <w:ind w:left="316"/>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p>
        </w:tc>
        <w:tc>
          <w:tcPr>
            <w:tcW w:w="1812" w:type="dxa"/>
            <w:vAlign w:val="top"/>
          </w:tcPr>
          <w:p w14:paraId="2C09DEFA">
            <w:pPr>
              <w:keepNext w:val="0"/>
              <w:keepLines w:val="0"/>
              <w:pageBreakBefore w:val="0"/>
              <w:kinsoku/>
              <w:wordWrap w:val="0"/>
              <w:overflowPunct/>
              <w:topLinePunct w:val="0"/>
              <w:bidi w:val="0"/>
              <w:spacing w:before="221" w:line="219" w:lineRule="auto"/>
              <w:ind w:left="115"/>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投标报价</w:t>
            </w:r>
          </w:p>
        </w:tc>
        <w:tc>
          <w:tcPr>
            <w:tcW w:w="5791" w:type="dxa"/>
            <w:vAlign w:val="top"/>
          </w:tcPr>
          <w:p w14:paraId="505BD026">
            <w:pPr>
              <w:pStyle w:val="25"/>
              <w:keepNext w:val="0"/>
              <w:keepLines w:val="0"/>
              <w:pageBreakBefore w:val="0"/>
              <w:kinsoku/>
              <w:wordWrap w:val="0"/>
              <w:overflowPunct/>
              <w:topLinePunct w:val="0"/>
              <w:bidi w:val="0"/>
              <w:spacing w:before="69" w:line="228" w:lineRule="auto"/>
              <w:ind w:left="117" w:right="297"/>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投标报价未超过招标文件中规定的项目/采购包预算金额或者</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项目/采购包最高限价</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w:t>
            </w:r>
          </w:p>
        </w:tc>
      </w:tr>
      <w:tr w14:paraId="35447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4AAAE14E">
            <w:pPr>
              <w:pStyle w:val="25"/>
              <w:keepNext w:val="0"/>
              <w:keepLines w:val="0"/>
              <w:pageBreakBefore w:val="0"/>
              <w:kinsoku/>
              <w:wordWrap w:val="0"/>
              <w:overflowPunct/>
              <w:topLinePunct w:val="0"/>
              <w:bidi w:val="0"/>
              <w:spacing w:before="247" w:line="199" w:lineRule="auto"/>
              <w:ind w:left="309"/>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4</w:t>
            </w:r>
          </w:p>
        </w:tc>
        <w:tc>
          <w:tcPr>
            <w:tcW w:w="1812" w:type="dxa"/>
            <w:vAlign w:val="top"/>
          </w:tcPr>
          <w:p w14:paraId="105C6D8B">
            <w:pPr>
              <w:keepNext w:val="0"/>
              <w:keepLines w:val="0"/>
              <w:pageBreakBefore w:val="0"/>
              <w:kinsoku/>
              <w:wordWrap w:val="0"/>
              <w:overflowPunct/>
              <w:topLinePunct w:val="0"/>
              <w:bidi w:val="0"/>
              <w:spacing w:before="223" w:line="219" w:lineRule="auto"/>
              <w:ind w:left="11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报价唯一性</w:t>
            </w:r>
          </w:p>
        </w:tc>
        <w:tc>
          <w:tcPr>
            <w:tcW w:w="5791" w:type="dxa"/>
            <w:vAlign w:val="top"/>
          </w:tcPr>
          <w:p w14:paraId="711C92BE">
            <w:pPr>
              <w:keepNext w:val="0"/>
              <w:keepLines w:val="0"/>
              <w:pageBreakBefore w:val="0"/>
              <w:kinsoku/>
              <w:wordWrap w:val="0"/>
              <w:overflowPunct/>
              <w:topLinePunct w:val="0"/>
              <w:bidi w:val="0"/>
              <w:spacing w:before="68" w:line="230" w:lineRule="auto"/>
              <w:ind w:left="133" w:right="136" w:hanging="16"/>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投标文件未出现可选择性或可调整的报价（招标文件另有规定</w:t>
            </w:r>
            <w:r>
              <w:rPr>
                <w:rFonts w:hint="eastAsia" w:asciiTheme="minorEastAsia" w:hAnsiTheme="minorEastAsia" w:eastAsiaTheme="minorEastAsia" w:cstheme="minorEastAsia"/>
                <w:color w:val="000000" w:themeColor="text1"/>
                <w:spacing w:val="-17"/>
                <w:sz w:val="24"/>
                <w:szCs w:val="24"/>
                <w14:textFill>
                  <w14:solidFill>
                    <w14:schemeClr w14:val="tx1"/>
                  </w14:solidFill>
                </w14:textFill>
              </w:rPr>
              <w:t>的除外</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w:t>
            </w:r>
          </w:p>
        </w:tc>
      </w:tr>
      <w:tr w14:paraId="2EA1F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24FAA45D">
            <w:pPr>
              <w:pStyle w:val="25"/>
              <w:keepNext w:val="0"/>
              <w:keepLines w:val="0"/>
              <w:pageBreakBefore w:val="0"/>
              <w:kinsoku/>
              <w:wordWrap w:val="0"/>
              <w:overflowPunct/>
              <w:topLinePunct w:val="0"/>
              <w:bidi w:val="0"/>
              <w:spacing w:before="248" w:line="199" w:lineRule="auto"/>
              <w:ind w:left="316"/>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p>
        </w:tc>
        <w:tc>
          <w:tcPr>
            <w:tcW w:w="1812" w:type="dxa"/>
            <w:vAlign w:val="top"/>
          </w:tcPr>
          <w:p w14:paraId="00DBED83">
            <w:pPr>
              <w:keepNext w:val="0"/>
              <w:keepLines w:val="0"/>
              <w:pageBreakBefore w:val="0"/>
              <w:kinsoku/>
              <w:wordWrap w:val="0"/>
              <w:overflowPunct/>
              <w:topLinePunct w:val="0"/>
              <w:bidi w:val="0"/>
              <w:spacing w:before="222" w:line="221" w:lineRule="auto"/>
              <w:ind w:left="115"/>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投标有效期</w:t>
            </w:r>
          </w:p>
        </w:tc>
        <w:tc>
          <w:tcPr>
            <w:tcW w:w="5791" w:type="dxa"/>
            <w:vAlign w:val="top"/>
          </w:tcPr>
          <w:p w14:paraId="20EC2C5D">
            <w:pPr>
              <w:keepNext w:val="0"/>
              <w:keepLines w:val="0"/>
              <w:pageBreakBefore w:val="0"/>
              <w:kinsoku/>
              <w:wordWrap w:val="0"/>
              <w:overflowPunct/>
              <w:topLinePunct w:val="0"/>
              <w:bidi w:val="0"/>
              <w:spacing w:before="70" w:line="229" w:lineRule="auto"/>
              <w:ind w:left="117" w:right="136"/>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投标文件中承诺的投标有效期满足招标文件中载明的投标有效</w:t>
            </w: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期的</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w:t>
            </w:r>
          </w:p>
        </w:tc>
      </w:tr>
      <w:tr w14:paraId="7076E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4D47DEE3">
            <w:pPr>
              <w:pStyle w:val="25"/>
              <w:keepNext w:val="0"/>
              <w:keepLines w:val="0"/>
              <w:pageBreakBefore w:val="0"/>
              <w:kinsoku/>
              <w:wordWrap w:val="0"/>
              <w:overflowPunct/>
              <w:topLinePunct w:val="0"/>
              <w:bidi w:val="0"/>
              <w:spacing w:before="244" w:line="202" w:lineRule="auto"/>
              <w:ind w:left="314"/>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6</w:t>
            </w:r>
          </w:p>
        </w:tc>
        <w:tc>
          <w:tcPr>
            <w:tcW w:w="1812" w:type="dxa"/>
            <w:vAlign w:val="top"/>
          </w:tcPr>
          <w:p w14:paraId="1F7EA84A">
            <w:pPr>
              <w:keepNext w:val="0"/>
              <w:keepLines w:val="0"/>
              <w:pageBreakBefore w:val="0"/>
              <w:kinsoku/>
              <w:wordWrap w:val="0"/>
              <w:overflowPunct/>
              <w:topLinePunct w:val="0"/>
              <w:bidi w:val="0"/>
              <w:spacing w:before="224" w:line="220" w:lineRule="auto"/>
              <w:ind w:left="118"/>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实质性格式</w:t>
            </w:r>
          </w:p>
        </w:tc>
        <w:tc>
          <w:tcPr>
            <w:tcW w:w="5791" w:type="dxa"/>
            <w:vAlign w:val="top"/>
          </w:tcPr>
          <w:p w14:paraId="0FF2693C">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标记为</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实质性格式的文件均按招标文件要求</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供且签署、盖</w:t>
            </w:r>
            <w:r>
              <w:rPr>
                <w:rFonts w:hint="eastAsia" w:asciiTheme="minorEastAsia" w:hAnsiTheme="minorEastAsia" w:eastAsiaTheme="minorEastAsia" w:cstheme="minorEastAsia"/>
                <w:color w:val="000000" w:themeColor="text1"/>
                <w:spacing w:val="-17"/>
                <w:sz w:val="24"/>
                <w:szCs w:val="24"/>
                <w14:textFill>
                  <w14:solidFill>
                    <w14:schemeClr w14:val="tx1"/>
                  </w14:solidFill>
                </w14:textFill>
              </w:rPr>
              <w:t>章的</w:t>
            </w:r>
            <w:r>
              <w:rPr>
                <w:rFonts w:hint="eastAsia" w:asciiTheme="minorEastAsia" w:hAnsiTheme="minorEastAsia" w:eastAsiaTheme="minorEastAsia" w:cstheme="minorEastAsia"/>
                <w:color w:val="000000" w:themeColor="text1"/>
                <w:spacing w:val="-17"/>
                <w:sz w:val="24"/>
                <w:szCs w:val="24"/>
                <w:lang w:eastAsia="zh-CN"/>
                <w14:textFill>
                  <w14:solidFill>
                    <w14:schemeClr w14:val="tx1"/>
                  </w14:solidFill>
                </w14:textFill>
              </w:rPr>
              <w:t>。</w:t>
            </w:r>
          </w:p>
        </w:tc>
      </w:tr>
      <w:tr w14:paraId="309D5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05D176A2">
            <w:pPr>
              <w:pStyle w:val="25"/>
              <w:keepNext w:val="0"/>
              <w:keepLines w:val="0"/>
              <w:pageBreakBefore w:val="0"/>
              <w:kinsoku/>
              <w:wordWrap w:val="0"/>
              <w:overflowPunct/>
              <w:topLinePunct w:val="0"/>
              <w:bidi w:val="0"/>
              <w:spacing w:before="247" w:line="202"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7</w:t>
            </w:r>
          </w:p>
        </w:tc>
        <w:tc>
          <w:tcPr>
            <w:tcW w:w="1812" w:type="dxa"/>
            <w:vAlign w:val="top"/>
          </w:tcPr>
          <w:p w14:paraId="39DCEFF7">
            <w:pPr>
              <w:keepNext w:val="0"/>
              <w:keepLines w:val="0"/>
              <w:pageBreakBefore w:val="0"/>
              <w:kinsoku/>
              <w:wordWrap w:val="0"/>
              <w:overflowPunct/>
              <w:topLinePunct w:val="0"/>
              <w:bidi w:val="0"/>
              <w:spacing w:before="72" w:line="230" w:lineRule="auto"/>
              <w:ind w:left="112" w:right="123" w:hanging="2"/>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t>报价的修正（如</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有）</w:t>
            </w:r>
          </w:p>
        </w:tc>
        <w:tc>
          <w:tcPr>
            <w:tcW w:w="5791" w:type="dxa"/>
            <w:vAlign w:val="top"/>
          </w:tcPr>
          <w:p w14:paraId="3A98E29F">
            <w:pPr>
              <w:keepNext w:val="0"/>
              <w:keepLines w:val="0"/>
              <w:pageBreakBefore w:val="0"/>
              <w:kinsoku/>
              <w:wordWrap w:val="0"/>
              <w:overflowPunct/>
              <w:topLinePunct w:val="0"/>
              <w:bidi w:val="0"/>
              <w:spacing w:before="72" w:line="229" w:lineRule="auto"/>
              <w:ind w:left="114" w:right="136" w:firstLine="4"/>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不涉及报价修正，或投标文件报价出现前后不一致时，投标人</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对修正后的报价予以确认</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如有）</w:t>
            </w:r>
          </w:p>
        </w:tc>
      </w:tr>
      <w:tr w14:paraId="44DA8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14:paraId="3693AB3F">
            <w:pPr>
              <w:pStyle w:val="25"/>
              <w:keepNext w:val="0"/>
              <w:keepLines w:val="0"/>
              <w:pageBreakBefore w:val="0"/>
              <w:kinsoku/>
              <w:wordWrap w:val="0"/>
              <w:overflowPunct/>
              <w:topLinePunct w:val="0"/>
              <w:bidi w:val="0"/>
              <w:spacing w:line="304" w:lineRule="auto"/>
              <w:jc w:val="center"/>
              <w:rPr>
                <w:rFonts w:hint="eastAsia" w:asciiTheme="minorEastAsia" w:hAnsiTheme="minorEastAsia" w:eastAsiaTheme="minorEastAsia" w:cstheme="minorEastAsia"/>
                <w:color w:val="000000" w:themeColor="text1"/>
                <w14:textFill>
                  <w14:solidFill>
                    <w14:schemeClr w14:val="tx1"/>
                  </w14:solidFill>
                </w14:textFill>
              </w:rPr>
            </w:pPr>
          </w:p>
          <w:p w14:paraId="6627BBDF">
            <w:pPr>
              <w:pStyle w:val="25"/>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8</w:t>
            </w:r>
          </w:p>
        </w:tc>
        <w:tc>
          <w:tcPr>
            <w:tcW w:w="1812" w:type="dxa"/>
            <w:vAlign w:val="top"/>
          </w:tcPr>
          <w:p w14:paraId="5BA3E2D3">
            <w:pPr>
              <w:pStyle w:val="25"/>
              <w:keepNext w:val="0"/>
              <w:keepLines w:val="0"/>
              <w:pageBreakBefore w:val="0"/>
              <w:kinsoku/>
              <w:wordWrap w:val="0"/>
              <w:overflowPunct/>
              <w:topLinePunct w:val="0"/>
              <w:bidi w:val="0"/>
              <w:spacing w:line="271"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2E0B7C94">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报价合理性</w:t>
            </w:r>
          </w:p>
        </w:tc>
        <w:tc>
          <w:tcPr>
            <w:tcW w:w="5791" w:type="dxa"/>
            <w:vAlign w:val="top"/>
          </w:tcPr>
          <w:p w14:paraId="3534CF8E">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评标委员会要求在规定时间内证明其报价合理性的</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w:t>
            </w:r>
          </w:p>
        </w:tc>
      </w:tr>
      <w:tr w14:paraId="7D510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14:paraId="0CB05401">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9</w:t>
            </w:r>
          </w:p>
        </w:tc>
        <w:tc>
          <w:tcPr>
            <w:tcW w:w="1812" w:type="dxa"/>
            <w:vAlign w:val="top"/>
          </w:tcPr>
          <w:p w14:paraId="040C00FC">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☑供货安装</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时间</w:t>
            </w:r>
          </w:p>
          <w:p w14:paraId="630631C0">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服务期限</w:t>
            </w:r>
          </w:p>
        </w:tc>
        <w:tc>
          <w:tcPr>
            <w:tcW w:w="5791" w:type="dxa"/>
            <w:vAlign w:val="center"/>
          </w:tcPr>
          <w:p w14:paraId="7D317221">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是否符合招标要求</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p>
        </w:tc>
      </w:tr>
      <w:tr w14:paraId="4AD79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5560B348">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10</w:t>
            </w:r>
          </w:p>
        </w:tc>
        <w:tc>
          <w:tcPr>
            <w:tcW w:w="1812" w:type="dxa"/>
            <w:vAlign w:val="center"/>
          </w:tcPr>
          <w:p w14:paraId="62E0861F">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质量要求</w:t>
            </w:r>
          </w:p>
        </w:tc>
        <w:tc>
          <w:tcPr>
            <w:tcW w:w="5791" w:type="dxa"/>
            <w:vAlign w:val="center"/>
          </w:tcPr>
          <w:p w14:paraId="2B065B8E">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是否符合招标要求</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p>
        </w:tc>
      </w:tr>
      <w:tr w14:paraId="5214D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357788DF">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11</w:t>
            </w:r>
          </w:p>
        </w:tc>
        <w:tc>
          <w:tcPr>
            <w:tcW w:w="1812" w:type="dxa"/>
            <w:vAlign w:val="center"/>
          </w:tcPr>
          <w:p w14:paraId="4C03AC5B">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质保期</w:t>
            </w:r>
          </w:p>
          <w:p w14:paraId="2B4F6070">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服务质量</w:t>
            </w:r>
          </w:p>
        </w:tc>
        <w:tc>
          <w:tcPr>
            <w:tcW w:w="5791" w:type="dxa"/>
            <w:vAlign w:val="center"/>
          </w:tcPr>
          <w:p w14:paraId="4CDC9E90">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是否符合招标要求</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p>
        </w:tc>
      </w:tr>
      <w:tr w14:paraId="621F5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14:paraId="3B91D999">
            <w:pPr>
              <w:pStyle w:val="25"/>
              <w:keepNext w:val="0"/>
              <w:keepLines w:val="0"/>
              <w:pageBreakBefore w:val="0"/>
              <w:kinsoku/>
              <w:wordWrap w:val="0"/>
              <w:overflowPunct/>
              <w:topLinePunct w:val="0"/>
              <w:bidi w:val="0"/>
              <w:spacing w:line="301" w:lineRule="auto"/>
              <w:jc w:val="center"/>
              <w:rPr>
                <w:rFonts w:hint="eastAsia" w:asciiTheme="minorEastAsia" w:hAnsiTheme="minorEastAsia" w:eastAsiaTheme="minorEastAsia" w:cstheme="minorEastAsia"/>
                <w:color w:val="000000" w:themeColor="text1"/>
                <w14:textFill>
                  <w14:solidFill>
                    <w14:schemeClr w14:val="tx1"/>
                  </w14:solidFill>
                </w14:textFill>
              </w:rPr>
            </w:pPr>
          </w:p>
          <w:p w14:paraId="52465676">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12</w:t>
            </w:r>
          </w:p>
        </w:tc>
        <w:tc>
          <w:tcPr>
            <w:tcW w:w="1812" w:type="dxa"/>
            <w:vAlign w:val="top"/>
          </w:tcPr>
          <w:p w14:paraId="0E1A278C">
            <w:pPr>
              <w:pStyle w:val="25"/>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279D0235">
            <w:pPr>
              <w:keepNext w:val="0"/>
              <w:keepLines w:val="0"/>
              <w:pageBreakBefore w:val="0"/>
              <w:kinsoku/>
              <w:wordWrap w:val="0"/>
              <w:overflowPunct/>
              <w:topLinePunct w:val="0"/>
              <w:bidi w:val="0"/>
              <w:spacing w:before="78" w:line="220" w:lineRule="auto"/>
              <w:ind w:left="12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公平竞争</w:t>
            </w:r>
          </w:p>
        </w:tc>
        <w:tc>
          <w:tcPr>
            <w:tcW w:w="5791" w:type="dxa"/>
            <w:vAlign w:val="top"/>
          </w:tcPr>
          <w:p w14:paraId="19F15BD5">
            <w:pPr>
              <w:keepNext w:val="0"/>
              <w:keepLines w:val="0"/>
              <w:pageBreakBefore w:val="0"/>
              <w:kinsoku/>
              <w:wordWrap w:val="0"/>
              <w:overflowPunct/>
              <w:topLinePunct w:val="0"/>
              <w:bidi w:val="0"/>
              <w:spacing w:before="38" w:line="228" w:lineRule="auto"/>
              <w:ind w:left="113" w:right="136" w:firstLine="4"/>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情形的</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w:t>
            </w:r>
          </w:p>
        </w:tc>
      </w:tr>
      <w:tr w14:paraId="12BE1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0CFF9169">
            <w:pPr>
              <w:pStyle w:val="2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color w:val="000000" w:themeColor="text1"/>
                <w14:textFill>
                  <w14:solidFill>
                    <w14:schemeClr w14:val="tx1"/>
                  </w14:solidFill>
                </w14:textFill>
              </w:rPr>
            </w:pPr>
          </w:p>
          <w:p w14:paraId="774CD8C9">
            <w:pPr>
              <w:pStyle w:val="2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color w:val="000000" w:themeColor="text1"/>
                <w14:textFill>
                  <w14:solidFill>
                    <w14:schemeClr w14:val="tx1"/>
                  </w14:solidFill>
                </w14:textFill>
              </w:rPr>
            </w:pPr>
          </w:p>
          <w:p w14:paraId="2C384C74">
            <w:pPr>
              <w:pStyle w:val="2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color w:val="000000" w:themeColor="text1"/>
                <w14:textFill>
                  <w14:solidFill>
                    <w14:schemeClr w14:val="tx1"/>
                  </w14:solidFill>
                </w14:textFill>
              </w:rPr>
            </w:pPr>
          </w:p>
          <w:p w14:paraId="381F0CFA">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13</w:t>
            </w:r>
          </w:p>
        </w:tc>
        <w:tc>
          <w:tcPr>
            <w:tcW w:w="1812" w:type="dxa"/>
            <w:vAlign w:val="top"/>
          </w:tcPr>
          <w:p w14:paraId="5646A21A">
            <w:pPr>
              <w:pStyle w:val="25"/>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164663E9">
            <w:pPr>
              <w:pStyle w:val="25"/>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552476AA">
            <w:pPr>
              <w:pStyle w:val="25"/>
              <w:keepNext w:val="0"/>
              <w:keepLines w:val="0"/>
              <w:pageBreakBefore w:val="0"/>
              <w:kinsoku/>
              <w:wordWrap w:val="0"/>
              <w:overflowPunct/>
              <w:topLinePunct w:val="0"/>
              <w:bidi w:val="0"/>
              <w:spacing w:line="297" w:lineRule="auto"/>
              <w:jc w:val="both"/>
              <w:rPr>
                <w:rFonts w:hint="eastAsia" w:asciiTheme="minorEastAsia" w:hAnsiTheme="minorEastAsia" w:eastAsiaTheme="minorEastAsia" w:cstheme="minorEastAsia"/>
                <w:color w:val="000000" w:themeColor="text1"/>
                <w14:textFill>
                  <w14:solidFill>
                    <w14:schemeClr w14:val="tx1"/>
                  </w14:solidFill>
                </w14:textFill>
              </w:rPr>
            </w:pPr>
          </w:p>
          <w:p w14:paraId="7E9B139F">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串通投标</w:t>
            </w:r>
          </w:p>
        </w:tc>
        <w:tc>
          <w:tcPr>
            <w:tcW w:w="5791" w:type="dxa"/>
            <w:vMerge w:val="restart"/>
            <w:vAlign w:val="top"/>
          </w:tcPr>
          <w:p w14:paraId="12F6DB21">
            <w:pPr>
              <w:keepNext w:val="0"/>
              <w:keepLines w:val="0"/>
              <w:pageBreakBefore w:val="0"/>
              <w:kinsoku/>
              <w:wordWrap w:val="0"/>
              <w:overflowPunct/>
              <w:topLinePunct w:val="0"/>
              <w:bidi w:val="0"/>
              <w:spacing w:before="42" w:line="234" w:lineRule="auto"/>
              <w:ind w:left="113" w:right="2" w:firstLine="5"/>
              <w:jc w:val="both"/>
              <w:rPr>
                <w:rFonts w:hint="eastAsia" w:asciiTheme="minorEastAsia" w:hAnsiTheme="minorEastAsia" w:eastAsiaTheme="minorEastAsia" w:cstheme="minorEastAsia"/>
                <w:color w:val="000000" w:themeColor="text1"/>
                <w:spacing w:val="-19"/>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不存在《政府采购货物和服务招标投标管理办法》视为投标人</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串通投标的情形</w:t>
            </w:r>
            <w:r>
              <w:rPr>
                <w:rFonts w:hint="eastAsia" w:asciiTheme="minorEastAsia" w:hAnsiTheme="minorEastAsia" w:eastAsiaTheme="minorEastAsia" w:cstheme="minorEastAsia"/>
                <w:color w:val="000000" w:themeColor="text1"/>
                <w:spacing w:val="-19"/>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一）不同投标人的投标文件由同一单位或者</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个人编制</w:t>
            </w:r>
            <w:r>
              <w:rPr>
                <w:rFonts w:hint="eastAsia" w:asciiTheme="minorEastAsia" w:hAnsiTheme="minorEastAsia" w:eastAsiaTheme="minorEastAsia" w:cstheme="minorEastAsia"/>
                <w:color w:val="000000" w:themeColor="text1"/>
                <w:spacing w:val="-31"/>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二）不同投标人委托同一单位或者个人办</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理投标事</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宜</w:t>
            </w:r>
            <w:r>
              <w:rPr>
                <w:rFonts w:hint="eastAsia" w:asciiTheme="minorEastAsia" w:hAnsiTheme="minorEastAsia" w:eastAsiaTheme="minorEastAsia" w:cstheme="minorEastAsia"/>
                <w:color w:val="000000" w:themeColor="text1"/>
                <w:spacing w:val="-59"/>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三）不同投标人的投标文件载明的项目管理成员或者联系人员为同一人</w:t>
            </w:r>
            <w:r>
              <w:rPr>
                <w:rFonts w:hint="eastAsia" w:asciiTheme="minorEastAsia" w:hAnsiTheme="minorEastAsia" w:eastAsiaTheme="minorEastAsia" w:cstheme="minorEastAsia"/>
                <w:color w:val="000000" w:themeColor="text1"/>
                <w:spacing w:val="-57"/>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四）不同投标人的投标文件异常一</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致或者投标</w:t>
            </w:r>
            <w:r>
              <w:rPr>
                <w:rFonts w:hint="eastAsia" w:asciiTheme="minorEastAsia" w:hAnsiTheme="minorEastAsia" w:eastAsiaTheme="minorEastAsia" w:cstheme="minorEastAsia"/>
                <w:color w:val="000000" w:themeColor="text1"/>
                <w:spacing w:val="-18"/>
                <w:sz w:val="24"/>
                <w:szCs w:val="24"/>
                <w14:textFill>
                  <w14:solidFill>
                    <w14:schemeClr w14:val="tx1"/>
                  </w14:solidFill>
                </w14:textFill>
              </w:rPr>
              <w:t>报价呈规律性差异</w:t>
            </w:r>
            <w:r>
              <w:rPr>
                <w:rFonts w:hint="eastAsia" w:asciiTheme="minorEastAsia" w:hAnsiTheme="minorEastAsia" w:eastAsiaTheme="minorEastAsia" w:cstheme="minorEastAsia"/>
                <w:color w:val="000000" w:themeColor="text1"/>
                <w:spacing w:val="-32"/>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18"/>
                <w:sz w:val="24"/>
                <w:szCs w:val="24"/>
                <w14:textFill>
                  <w14:solidFill>
                    <w14:schemeClr w14:val="tx1"/>
                  </w14:solidFill>
                </w14:textFill>
              </w:rPr>
              <w:t>五）不同投标人的投标文件相互混装</w:t>
            </w:r>
            <w:r>
              <w:rPr>
                <w:rFonts w:hint="eastAsia" w:asciiTheme="minorEastAsia" w:hAnsiTheme="minorEastAsia" w:eastAsiaTheme="minorEastAsia" w:cstheme="minorEastAsia"/>
                <w:color w:val="000000" w:themeColor="text1"/>
                <w:spacing w:val="-32"/>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18"/>
                <w:sz w:val="24"/>
                <w:szCs w:val="24"/>
                <w14:textFill>
                  <w14:solidFill>
                    <w14:schemeClr w14:val="tx1"/>
                  </w14:solidFill>
                </w14:textFill>
              </w:rPr>
              <w:t>六）</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不同投标人的投标保证金从同一单位或者个人的账户转出；</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不存在</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南阳市财政局关于防范供应商串通投标促进政府采购公平竞争的通知（宛财购〔2022〕3号）</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投标人</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串通投标的情形</w:t>
            </w:r>
            <w:r>
              <w:rPr>
                <w:rFonts w:hint="eastAsia" w:asciiTheme="minorEastAsia" w:hAnsiTheme="minorEastAsia" w:eastAsiaTheme="minorEastAsia" w:cstheme="minorEastAsia"/>
                <w:color w:val="000000" w:themeColor="text1"/>
                <w:spacing w:val="-19"/>
                <w:sz w:val="24"/>
                <w:szCs w:val="24"/>
                <w14:textFill>
                  <w14:solidFill>
                    <w14:schemeClr w14:val="tx1"/>
                  </w14:solidFill>
                </w14:textFill>
              </w:rPr>
              <w:t>：</w:t>
            </w:r>
          </w:p>
          <w:p w14:paraId="523F719C">
            <w:pPr>
              <w:keepNext w:val="0"/>
              <w:keepLines w:val="0"/>
              <w:pageBreakBefore w:val="0"/>
              <w:widowControl/>
              <w:kinsoku/>
              <w:wordWrap w:val="0"/>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一</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）不同供应商的电子投标（响应）文件上传的计算机网卡MAC地址、CPU序列号和硬盘序列号等硬件信息相同</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的</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二</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）不同供应商的投标（响应）文件由同一电子设备编制、打印、加密或上传；（</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三</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）不同供应商的投标（响应）文件由同一电子设备打印、复印；（</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四</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）不同供应商的投标（响应）文件由同一人送达或分发，或</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者</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不同供应商的</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联系人</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为同一人或不同联系人</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的</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联系电话一致</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的</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五</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）不同供应商的投标（响应）文件内容</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存在</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两处以上</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细节错误</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一致；（</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六</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）不同供应商的法定代表人、委托代理人、项目经理、项目负责人</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等由</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同一单位缴纳社会保险或</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者</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领取报酬</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的</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七</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）不同供应商投标</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（响应）</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文件中的法定代表人或负责人签名出自同一人</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之手</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八</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）其他涉嫌串通的情形。</w:t>
            </w:r>
          </w:p>
        </w:tc>
      </w:tr>
      <w:tr w14:paraId="5AB1F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3AF93EF7">
            <w:pPr>
              <w:pStyle w:val="25"/>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pPr>
          </w:p>
        </w:tc>
        <w:tc>
          <w:tcPr>
            <w:tcW w:w="1812" w:type="dxa"/>
            <w:vAlign w:val="top"/>
          </w:tcPr>
          <w:p w14:paraId="72AC05A5">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pPr>
          </w:p>
        </w:tc>
        <w:tc>
          <w:tcPr>
            <w:tcW w:w="5791" w:type="dxa"/>
            <w:vMerge w:val="continue"/>
            <w:vAlign w:val="top"/>
          </w:tcPr>
          <w:p w14:paraId="7025D37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ind w:left="0" w:right="0" w:firstLine="0"/>
              <w:jc w:val="both"/>
              <w:textAlignment w:val="baseline"/>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pPr>
          </w:p>
        </w:tc>
      </w:tr>
      <w:tr w14:paraId="36E09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7652F57C">
            <w:pPr>
              <w:pStyle w:val="25"/>
              <w:keepNext w:val="0"/>
              <w:keepLines w:val="0"/>
              <w:pageBreakBefore w:val="0"/>
              <w:kinsoku/>
              <w:wordWrap w:val="0"/>
              <w:overflowPunct/>
              <w:topLinePunct w:val="0"/>
              <w:bidi w:val="0"/>
              <w:spacing w:before="248" w:line="202"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1</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4</w:t>
            </w:r>
          </w:p>
        </w:tc>
        <w:tc>
          <w:tcPr>
            <w:tcW w:w="1812" w:type="dxa"/>
            <w:vAlign w:val="top"/>
          </w:tcPr>
          <w:p w14:paraId="1056AE35">
            <w:pPr>
              <w:keepNext w:val="0"/>
              <w:keepLines w:val="0"/>
              <w:pageBreakBefore w:val="0"/>
              <w:kinsoku/>
              <w:wordWrap w:val="0"/>
              <w:overflowPunct/>
              <w:topLinePunct w:val="0"/>
              <w:bidi w:val="0"/>
              <w:spacing w:before="228" w:line="219" w:lineRule="auto"/>
              <w:ind w:left="131"/>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附加条件</w:t>
            </w:r>
          </w:p>
        </w:tc>
        <w:tc>
          <w:tcPr>
            <w:tcW w:w="5791" w:type="dxa"/>
            <w:vAlign w:val="top"/>
          </w:tcPr>
          <w:p w14:paraId="1EE80E02">
            <w:pPr>
              <w:keepNext w:val="0"/>
              <w:keepLines w:val="0"/>
              <w:pageBreakBefore w:val="0"/>
              <w:kinsoku/>
              <w:wordWrap w:val="0"/>
              <w:overflowPunct/>
              <w:topLinePunct w:val="0"/>
              <w:bidi w:val="0"/>
              <w:spacing w:before="228" w:line="219" w:lineRule="auto"/>
              <w:ind w:left="117"/>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投标文件未含有采购人不能接受的附加条件</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的</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p>
        </w:tc>
      </w:tr>
      <w:tr w14:paraId="5B01E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14:paraId="270CFD70">
            <w:pPr>
              <w:pStyle w:val="25"/>
              <w:keepNext w:val="0"/>
              <w:keepLines w:val="0"/>
              <w:pageBreakBefore w:val="0"/>
              <w:kinsoku/>
              <w:wordWrap w:val="0"/>
              <w:overflowPunct/>
              <w:topLinePunct w:val="0"/>
              <w:bidi w:val="0"/>
              <w:spacing w:before="252" w:line="199"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1</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5</w:t>
            </w:r>
            <w:bookmarkStart w:id="22" w:name="_GoBack"/>
            <w:bookmarkEnd w:id="22"/>
          </w:p>
        </w:tc>
        <w:tc>
          <w:tcPr>
            <w:tcW w:w="1812" w:type="dxa"/>
            <w:vAlign w:val="top"/>
          </w:tcPr>
          <w:p w14:paraId="33CFE8C0">
            <w:pPr>
              <w:keepNext w:val="0"/>
              <w:keepLines w:val="0"/>
              <w:pageBreakBefore w:val="0"/>
              <w:kinsoku/>
              <w:wordWrap w:val="0"/>
              <w:overflowPunct/>
              <w:topLinePunct w:val="0"/>
              <w:bidi w:val="0"/>
              <w:spacing w:before="226" w:line="221" w:lineRule="auto"/>
              <w:ind w:left="113"/>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其他无效情形</w:t>
            </w:r>
          </w:p>
        </w:tc>
        <w:tc>
          <w:tcPr>
            <w:tcW w:w="5791" w:type="dxa"/>
            <w:vAlign w:val="top"/>
          </w:tcPr>
          <w:p w14:paraId="041045DC">
            <w:pPr>
              <w:keepNext w:val="0"/>
              <w:keepLines w:val="0"/>
              <w:pageBreakBefore w:val="0"/>
              <w:kinsoku/>
              <w:wordWrap w:val="0"/>
              <w:overflowPunct/>
              <w:topLinePunct w:val="0"/>
              <w:bidi w:val="0"/>
              <w:spacing w:before="74" w:line="229" w:lineRule="auto"/>
              <w:ind w:left="115" w:right="136" w:firstLine="1"/>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投标人、投标文件不存在不符合法律、法规和招标文件规定的</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其他无效情形。</w:t>
            </w:r>
          </w:p>
        </w:tc>
      </w:tr>
    </w:tbl>
    <w:p w14:paraId="265FB87C">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000000" w:themeColor="text1"/>
          <w:spacing w:val="2"/>
          <w:position w:val="17"/>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position w:val="17"/>
          <w:sz w:val="24"/>
          <w:szCs w:val="24"/>
          <w:lang w:val="en-US" w:eastAsia="zh-CN"/>
          <w14:textFill>
            <w14:solidFill>
              <w14:schemeClr w14:val="tx1"/>
            </w14:solidFill>
          </w14:textFill>
        </w:rPr>
        <w:t>2.技术审查</w:t>
      </w:r>
    </w:p>
    <w:p w14:paraId="3AD72A8A">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firstLine="488" w:firstLineChars="200"/>
        <w:jc w:val="both"/>
        <w:textAlignment w:val="baseline"/>
        <w:rPr>
          <w:rFonts w:hint="eastAsia" w:asciiTheme="minorEastAsia" w:hAnsiTheme="minorEastAsia" w:eastAsiaTheme="minorEastAsia" w:cstheme="minorEastAsia"/>
          <w:color w:val="000000" w:themeColor="text1"/>
          <w:spacing w:val="2"/>
          <w:position w:val="17"/>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position w:val="17"/>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position w:val="17"/>
          <w:sz w:val="24"/>
          <w:szCs w:val="24"/>
          <w:lang w:val="en-US" w:eastAsia="zh-CN"/>
          <w14:textFill>
            <w14:solidFill>
              <w14:schemeClr w14:val="tx1"/>
            </w14:solidFill>
          </w14:textFill>
        </w:rPr>
        <w:t>货物类，审查投标设备的技术指标、技术性能或产品技术说明、项目供货方案、培训计划和强制节能产品证明文件等是否符合招标要求。</w:t>
      </w:r>
    </w:p>
    <w:p w14:paraId="7F66AA20">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color w:val="000000" w:themeColor="text1"/>
          <w:spacing w:val="2"/>
          <w:position w:val="17"/>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position w:val="17"/>
          <w:sz w:val="24"/>
          <w:szCs w:val="24"/>
          <w:lang w:val="en-US" w:eastAsia="zh-CN"/>
          <w14:textFill>
            <w14:solidFill>
              <w14:schemeClr w14:val="tx1"/>
            </w14:solidFill>
          </w14:textFill>
        </w:rPr>
        <w:t>□服务类，审查服务方案、人员配备方案及人员基本情况等是否符合招标要求。</w:t>
      </w:r>
    </w:p>
    <w:p w14:paraId="4A9B19A7">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3.评标委员会将通过审查确定每一投标人是否对招标文件做出了实质性响应</w:t>
      </w:r>
    </w:p>
    <w:p w14:paraId="2D762CAC">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558FC10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4.投标文件的澄清</w:t>
      </w:r>
    </w:p>
    <w:p w14:paraId="79D09B31">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1883CA01">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276EE6C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4.3 投标人的澄清、说明或补正文件是投标文件的组成部分，并取代投标文件中被澄清、说明或补正的部分。</w:t>
      </w:r>
    </w:p>
    <w:p w14:paraId="5129E4C9">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p>
    <w:p w14:paraId="3D364A84">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五.</w:t>
      </w: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en-US" w:bidi="ar-SA"/>
          <w14:textFill>
            <w14:solidFill>
              <w14:schemeClr w14:val="tx1"/>
            </w14:solidFill>
          </w14:textFill>
        </w:rPr>
        <w:t>评标方法和评标标准</w:t>
      </w:r>
    </w:p>
    <w:p w14:paraId="17EB4AB8">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1.</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本项目采用的评标方法为：</w:t>
      </w:r>
    </w:p>
    <w:p w14:paraId="4ABAFAF3">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color w:val="000000" w:themeColor="text1"/>
          <w:spacing w:val="2"/>
          <w:position w:val="17"/>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7F4D60B5">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w:t>
      </w:r>
    </w:p>
    <w:p w14:paraId="2ABA67BB">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最低评标价法，指投标文件满足招标文件全部实质性要求，且投标报价最低的投标人为中标候选人的评标方法。</w:t>
      </w:r>
    </w:p>
    <w:p w14:paraId="712373F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采用最低评标价法时，</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提</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2262B904">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□其他方式，具体要求：</w:t>
      </w:r>
      <w:r>
        <w:rPr>
          <w:rFonts w:hint="eastAsia" w:asciiTheme="minorEastAsia" w:hAnsiTheme="minorEastAsia" w:eastAsiaTheme="minorEastAsia" w:cstheme="minorEastAsia"/>
          <w:snapToGrid w:val="0"/>
          <w:color w:val="000000" w:themeColor="text1"/>
          <w:spacing w:val="2"/>
          <w:kern w:val="0"/>
          <w:position w:val="17"/>
          <w:sz w:val="24"/>
          <w:szCs w:val="24"/>
          <w:u w:val="single"/>
          <w:lang w:val="en-US" w:eastAsia="zh-CN" w:bidi="ar-SA"/>
          <w14:textFill>
            <w14:solidFill>
              <w14:schemeClr w14:val="tx1"/>
            </w14:solidFill>
          </w14:textFill>
        </w:rPr>
        <w:t xml:space="preserve">                   /              。</w:t>
      </w:r>
    </w:p>
    <w:p w14:paraId="5008B20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2.非政府强制采购的节能产品或环境标志产品，依据品目清单和认证证书实施政府优先采购。优先采购的具体规定</w:t>
      </w:r>
      <w:r>
        <w:rPr>
          <w:rFonts w:hint="eastAsia" w:asciiTheme="minorEastAsia" w:hAnsiTheme="minorEastAsia" w:eastAsiaTheme="minorEastAsia" w:cstheme="minorEastAsia"/>
          <w:snapToGrid w:val="0"/>
          <w:color w:val="000000" w:themeColor="text1"/>
          <w:spacing w:val="2"/>
          <w:kern w:val="0"/>
          <w:position w:val="17"/>
          <w:sz w:val="24"/>
          <w:szCs w:val="24"/>
          <w:highlight w:val="none"/>
          <w:u w:val="single"/>
          <w:lang w:val="en-US" w:eastAsia="zh-CN" w:bidi="ar-SA"/>
          <w14:textFill>
            <w14:solidFill>
              <w14:schemeClr w14:val="tx1"/>
            </w14:solidFill>
          </w14:textFill>
        </w:rPr>
        <w:t xml:space="preserve">     /      </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（如涉及）。</w:t>
      </w:r>
    </w:p>
    <w:p w14:paraId="3DA08E3E">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3.</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关于无线局域网认证产品政府采购清单中的产品，优先采购的具体规定</w:t>
      </w:r>
      <w:r>
        <w:rPr>
          <w:rFonts w:hint="eastAsia" w:asciiTheme="minorEastAsia" w:hAnsiTheme="minorEastAsia" w:eastAsiaTheme="minorEastAsia" w:cstheme="minorEastAsia"/>
          <w:snapToGrid w:val="0"/>
          <w:color w:val="000000" w:themeColor="text1"/>
          <w:spacing w:val="2"/>
          <w:kern w:val="0"/>
          <w:position w:val="17"/>
          <w:sz w:val="24"/>
          <w:szCs w:val="24"/>
          <w:highlight w:val="none"/>
          <w:u w:val="single"/>
          <w:lang w:val="en-US" w:eastAsia="zh-CN" w:bidi="ar-SA"/>
          <w14:textFill>
            <w14:solidFill>
              <w14:schemeClr w14:val="tx1"/>
            </w14:solidFill>
          </w14:textFill>
        </w:rPr>
        <w:t xml:space="preserve">     /      </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（如涉及）</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w:t>
      </w:r>
    </w:p>
    <w:p w14:paraId="6B2D1703">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4.</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确定中标候选人名单</w:t>
      </w:r>
    </w:p>
    <w:p w14:paraId="6BDF86D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4</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.1</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采用综合评分法时，</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提</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5C0ABE4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highlight w:val="none"/>
          <w:lang w:val="en-US" w:eastAsia="zh-CN" w:bidi="ar-SA"/>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随机抽取</w:t>
      </w:r>
    </w:p>
    <w:p w14:paraId="2856919B">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□其他方式，具体要求：</w:t>
      </w:r>
      <w:r>
        <w:rPr>
          <w:rFonts w:hint="eastAsia" w:asciiTheme="minorEastAsia" w:hAnsiTheme="minorEastAsia" w:eastAsiaTheme="minorEastAsia" w:cstheme="minorEastAsia"/>
          <w:snapToGrid w:val="0"/>
          <w:color w:val="000000" w:themeColor="text1"/>
          <w:spacing w:val="2"/>
          <w:kern w:val="0"/>
          <w:position w:val="17"/>
          <w:sz w:val="24"/>
          <w:szCs w:val="24"/>
          <w:u w:val="single"/>
          <w:lang w:val="en-US" w:eastAsia="zh-CN" w:bidi="ar-SA"/>
          <w14:textFill>
            <w14:solidFill>
              <w14:schemeClr w14:val="tx1"/>
            </w14:solidFill>
          </w14:textFill>
        </w:rPr>
        <w:t xml:space="preserve">                                 。</w:t>
      </w:r>
    </w:p>
    <w:p w14:paraId="763FE42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4</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.2</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采用综合评分法时，</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投标人的排名按得分顺序从高到低排列；得分相同的，按投标报价由低到高顺序排列；得分且投标报价相同的，按技术指标优劣顺序排列。</w:t>
      </w:r>
    </w:p>
    <w:p w14:paraId="5E024C3B">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4</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 xml:space="preserve">3 </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采用最低评标价法时，评标结果</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按照</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投标报价由低到高顺序排列。投标报价相同的并列。投标文件满足招标文件全部实质性要求且投标报价最低的投标人为排名第一的中标候选人。</w:t>
      </w:r>
    </w:p>
    <w:p w14:paraId="0329C03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 xml:space="preserve">4.4 </w:t>
      </w: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en-US" w:bidi="ar-SA"/>
          <w14:textFill>
            <w14:solidFill>
              <w14:schemeClr w14:val="tx1"/>
            </w14:solidFill>
          </w14:textFill>
        </w:rPr>
        <w:t>评标委员会要对评分汇总情况进行复核，特别是对排名第一的、报价最低的、投标文件被认定为无效的情形进行重点复核。</w:t>
      </w:r>
    </w:p>
    <w:p w14:paraId="41452B8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4</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 xml:space="preserve">5 </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评标委员会将根据各投标人的评标排序，依次推荐本项目（各采购包）的中标候选人，起草并签署评标报告。本项目（采购包）评标委员会共推荐</w:t>
      </w:r>
      <w:r>
        <w:rPr>
          <w:rFonts w:hint="eastAsia" w:asciiTheme="minorEastAsia" w:hAnsiTheme="minorEastAsia" w:eastAsiaTheme="minorEastAsia" w:cstheme="minorEastAsia"/>
          <w:snapToGrid w:val="0"/>
          <w:color w:val="000000" w:themeColor="text1"/>
          <w:spacing w:val="2"/>
          <w:kern w:val="0"/>
          <w:position w:val="17"/>
          <w:sz w:val="24"/>
          <w:szCs w:val="24"/>
          <w:u w:val="single"/>
          <w:lang w:val="en-US" w:eastAsia="zh-CN" w:bidi="ar-SA"/>
          <w14:textFill>
            <w14:solidFill>
              <w14:schemeClr w14:val="tx1"/>
            </w14:solidFill>
          </w14:textFill>
        </w:rPr>
        <w:t>3</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名中标候选人。</w:t>
      </w:r>
    </w:p>
    <w:p w14:paraId="229070B8">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5.</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报告违法行为</w:t>
      </w:r>
    </w:p>
    <w:p w14:paraId="08DD70D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评标委员会在评标过程中发现投标人有行贿、</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提</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en-US" w:bidi="ar-SA"/>
          <w14:textFill>
            <w14:solidFill>
              <w14:schemeClr w14:val="tx1"/>
            </w14:solidFill>
          </w14:textFill>
        </w:rPr>
        <w:t>供虚假材料或者串通等违法行为时，有向采购人、采购代理机构或者有关部门报告的职责。</w:t>
      </w:r>
    </w:p>
    <w:p w14:paraId="13471E0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6.确定中标人</w:t>
      </w:r>
    </w:p>
    <w:p w14:paraId="0A233843">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□根据采购人授权，评委会根据排名顺序直接确定排名第一的中标候选人为中标人。</w:t>
      </w:r>
    </w:p>
    <w:p w14:paraId="3867EDD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highlight w:val="none"/>
          <w:lang w:val="en-US" w:eastAsia="zh-CN" w:bidi="ar-SA"/>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采购人应当在收到评标报告之日起5个工作日内，在评标报告确定的中标候选人名单中按顺序确定中标人。</w:t>
      </w:r>
    </w:p>
    <w:p w14:paraId="251BC706">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7.投标人存在下列情况之一的，投标无效：</w:t>
      </w:r>
    </w:p>
    <w:p w14:paraId="243EDE44">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（1）投标文件未按招标文件要求签署、盖章的；</w:t>
      </w:r>
    </w:p>
    <w:p w14:paraId="34937110">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（2）不具备招标文件中规定的资格要求的；</w:t>
      </w:r>
    </w:p>
    <w:p w14:paraId="220E6A5F">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（3）报价超过招标文件中规定的预算金额或者最高限价的；</w:t>
      </w:r>
    </w:p>
    <w:p w14:paraId="214855A6">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（4）投标文件含有采购人不能接受的附加条件的；</w:t>
      </w:r>
    </w:p>
    <w:p w14:paraId="16FD79B4">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（5）不符合应提交投标文件资料数量要求的；</w:t>
      </w:r>
    </w:p>
    <w:p w14:paraId="30E0972F">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（6）开标解密时未在规定时间（30分钟）内进行解密成功的视为撤销其投标文件（因电子开标系统原因除外）；</w:t>
      </w:r>
    </w:p>
    <w:p w14:paraId="6083BD0A">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（7）电子投标文件未使用CA或</w:t>
      </w: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en-US" w:bidi="ar-SA"/>
          <w14:textFill>
            <w14:solidFill>
              <w14:schemeClr w14:val="tx1"/>
            </w14:solidFill>
          </w14:textFill>
        </w:rPr>
        <w:t>电子营业执照认证并加密的</w:t>
      </w: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w:t>
      </w:r>
    </w:p>
    <w:p w14:paraId="136F1310">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（8）未在投标截止时间前完成上传的；</w:t>
      </w:r>
    </w:p>
    <w:p w14:paraId="32AE63B2">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（9）法律、法规和招标文件规定的其他无效情形。</w:t>
      </w:r>
    </w:p>
    <w:p w14:paraId="52A137C6">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8.在招标采购中，出现下列情形之一的，应予废标：</w:t>
      </w:r>
    </w:p>
    <w:p w14:paraId="40A2C729">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（1）符合专业条件的供应商或者对招标文件做实质性响应的供应商不足三家的；</w:t>
      </w:r>
    </w:p>
    <w:p w14:paraId="20358661">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（2）出现影响采购公正的违法、违规行为的；</w:t>
      </w:r>
    </w:p>
    <w:p w14:paraId="0C5BD69D">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（3）投标人的报价均超过了预算金额，采购人不能支付的；</w:t>
      </w:r>
    </w:p>
    <w:p w14:paraId="14F61928">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（4）因重大变故，采购任务取消的。</w:t>
      </w:r>
    </w:p>
    <w:p w14:paraId="0823FF74">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废标后，应当在指定媒体发布公告，将废标理由通知所有投标人。</w:t>
      </w:r>
    </w:p>
    <w:p w14:paraId="4CFFD283">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color w:val="000000" w:themeColor="text1"/>
          <w:sz w:val="21"/>
          <w14:textFill>
            <w14:solidFill>
              <w14:schemeClr w14:val="tx1"/>
            </w14:solidFill>
          </w14:textFill>
        </w:rPr>
      </w:pPr>
    </w:p>
    <w:p w14:paraId="435A10B4">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Outline w14:w="1537" w14:cap="flat" w14:cmpd="sng">
            <w14:solidFill>
              <w14:srgbClr w14:val="000000"/>
            </w14:solidFill>
            <w14:prstDash w14:val="solid"/>
            <w14:miter w14:val="0"/>
          </w14:textOutline>
          <w14:textFill>
            <w14:solidFill>
              <w14:schemeClr w14:val="tx1"/>
            </w14:solidFill>
          </w14:textFill>
        </w:rPr>
        <w:t>评</w:t>
      </w:r>
      <w:r>
        <w:rPr>
          <w:rFonts w:hint="eastAsia" w:asciiTheme="minorEastAsia" w:hAnsiTheme="minorEastAsia" w:eastAsiaTheme="minorEastAsia" w:cstheme="minorEastAsia"/>
          <w:color w:val="000000" w:themeColor="text1"/>
          <w:spacing w:val="-2"/>
          <w:sz w:val="24"/>
          <w:szCs w:val="24"/>
          <w:lang w:val="en-US" w:eastAsia="zh-CN"/>
          <w14:textOutline w14:w="1537" w14:cap="flat" w14:cmpd="sng">
            <w14:solidFill>
              <w14:srgbClr w14:val="000000"/>
            </w14:solidFill>
            <w14:prstDash w14:val="solid"/>
            <w14:miter w14:val="0"/>
          </w14:textOutline>
          <w14:textFill>
            <w14:solidFill>
              <w14:schemeClr w14:val="tx1"/>
            </w14:solidFill>
          </w14:textFill>
        </w:rPr>
        <w:t>分</w:t>
      </w:r>
      <w:r>
        <w:rPr>
          <w:rFonts w:hint="eastAsia" w:asciiTheme="minorEastAsia" w:hAnsiTheme="minorEastAsia" w:eastAsiaTheme="minorEastAsia" w:cstheme="minorEastAsia"/>
          <w:color w:val="000000" w:themeColor="text1"/>
          <w:spacing w:val="-2"/>
          <w:sz w:val="24"/>
          <w:szCs w:val="24"/>
          <w14:textOutline w14:w="1537" w14:cap="flat" w14:cmpd="sng">
            <w14:solidFill>
              <w14:srgbClr w14:val="000000"/>
            </w14:solidFill>
            <w14:prstDash w14:val="solid"/>
            <w14:miter w14:val="0"/>
          </w14:textOutline>
          <w14:textFill>
            <w14:solidFill>
              <w14:schemeClr w14:val="tx1"/>
            </w14:solidFill>
          </w14:textFill>
        </w:rPr>
        <w:t>标准</w:t>
      </w:r>
    </w:p>
    <w:p w14:paraId="5152CCBE">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color w:val="000000" w:themeColor="text1"/>
          <w14:textFill>
            <w14:solidFill>
              <w14:schemeClr w14:val="tx1"/>
            </w14:solidFill>
          </w14:textFill>
        </w:rPr>
      </w:pPr>
    </w:p>
    <w:tbl>
      <w:tblPr>
        <w:tblStyle w:val="24"/>
        <w:tblW w:w="96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461"/>
        <w:gridCol w:w="913"/>
        <w:gridCol w:w="1797"/>
        <w:gridCol w:w="4623"/>
      </w:tblGrid>
      <w:tr w14:paraId="364D7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839" w:type="dxa"/>
            <w:vAlign w:val="top"/>
          </w:tcPr>
          <w:p w14:paraId="21A522E3">
            <w:pPr>
              <w:keepNext w:val="0"/>
              <w:keepLines w:val="0"/>
              <w:pageBreakBefore w:val="0"/>
              <w:widowControl/>
              <w:kinsoku w:val="0"/>
              <w:wordWrap w:val="0"/>
              <w:overflowPunct/>
              <w:topLinePunct w:val="0"/>
              <w:autoSpaceDE w:val="0"/>
              <w:autoSpaceDN w:val="0"/>
              <w:bidi w:val="0"/>
              <w:adjustRightInd w:val="0"/>
              <w:snapToGrid w:val="0"/>
              <w:spacing w:before="40" w:line="208" w:lineRule="auto"/>
              <w:ind w:left="198"/>
              <w:jc w:val="both"/>
              <w:textAlignment w:val="baseline"/>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highlight w:val="none"/>
                <w14:textOutline w14:w="1537" w14:cap="flat" w14:cmpd="sng">
                  <w14:solidFill>
                    <w14:srgbClr w14:val="000000"/>
                  </w14:solidFill>
                  <w14:prstDash w14:val="solid"/>
                  <w14:miter w14:val="0"/>
                </w14:textOutline>
                <w14:textFill>
                  <w14:solidFill>
                    <w14:schemeClr w14:val="tx1"/>
                  </w14:solidFill>
                </w14:textFill>
              </w:rPr>
              <w:t>序号</w:t>
            </w:r>
          </w:p>
        </w:tc>
        <w:tc>
          <w:tcPr>
            <w:tcW w:w="1461" w:type="dxa"/>
            <w:vAlign w:val="top"/>
          </w:tcPr>
          <w:p w14:paraId="0CE1E219">
            <w:pPr>
              <w:keepNext w:val="0"/>
              <w:keepLines w:val="0"/>
              <w:pageBreakBefore w:val="0"/>
              <w:widowControl/>
              <w:kinsoku w:val="0"/>
              <w:wordWrap w:val="0"/>
              <w:overflowPunct/>
              <w:topLinePunct w:val="0"/>
              <w:autoSpaceDE w:val="0"/>
              <w:autoSpaceDN w:val="0"/>
              <w:bidi w:val="0"/>
              <w:adjustRightInd w:val="0"/>
              <w:snapToGrid w:val="0"/>
              <w:spacing w:before="40" w:line="208" w:lineRule="auto"/>
              <w:ind w:left="268"/>
              <w:jc w:val="both"/>
              <w:textAlignment w:val="baseline"/>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Outline w14:w="1537" w14:cap="flat" w14:cmpd="sng">
                  <w14:solidFill>
                    <w14:srgbClr w14:val="000000"/>
                  </w14:solidFill>
                  <w14:prstDash w14:val="solid"/>
                  <w14:miter w14:val="0"/>
                </w14:textOutline>
                <w14:textFill>
                  <w14:solidFill>
                    <w14:schemeClr w14:val="tx1"/>
                  </w14:solidFill>
                </w14:textFill>
              </w:rPr>
              <w:t>评分因素</w:t>
            </w:r>
          </w:p>
        </w:tc>
        <w:tc>
          <w:tcPr>
            <w:tcW w:w="913" w:type="dxa"/>
            <w:vAlign w:val="top"/>
          </w:tcPr>
          <w:p w14:paraId="7371BD40">
            <w:pPr>
              <w:keepNext w:val="0"/>
              <w:keepLines w:val="0"/>
              <w:pageBreakBefore w:val="0"/>
              <w:widowControl/>
              <w:kinsoku w:val="0"/>
              <w:wordWrap w:val="0"/>
              <w:overflowPunct/>
              <w:topLinePunct w:val="0"/>
              <w:autoSpaceDE w:val="0"/>
              <w:autoSpaceDN w:val="0"/>
              <w:bidi w:val="0"/>
              <w:adjustRightInd w:val="0"/>
              <w:snapToGrid w:val="0"/>
              <w:spacing w:before="40" w:line="208" w:lineRule="auto"/>
              <w:ind w:left="239"/>
              <w:jc w:val="both"/>
              <w:textAlignment w:val="baseline"/>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highlight w:val="none"/>
                <w14:textOutline w14:w="1537" w14:cap="flat" w14:cmpd="sng">
                  <w14:solidFill>
                    <w14:srgbClr w14:val="000000"/>
                  </w14:solidFill>
                  <w14:prstDash w14:val="solid"/>
                  <w14:miter w14:val="0"/>
                </w14:textOutline>
                <w14:textFill>
                  <w14:solidFill>
                    <w14:schemeClr w14:val="tx1"/>
                  </w14:solidFill>
                </w14:textFill>
              </w:rPr>
              <w:t>分值</w:t>
            </w:r>
          </w:p>
        </w:tc>
        <w:tc>
          <w:tcPr>
            <w:tcW w:w="1797" w:type="dxa"/>
            <w:vAlign w:val="top"/>
          </w:tcPr>
          <w:p w14:paraId="0EBE8594">
            <w:pPr>
              <w:keepNext w:val="0"/>
              <w:keepLines w:val="0"/>
              <w:pageBreakBefore w:val="0"/>
              <w:widowControl/>
              <w:kinsoku w:val="0"/>
              <w:wordWrap w:val="0"/>
              <w:overflowPunct/>
              <w:topLinePunct w:val="0"/>
              <w:autoSpaceDE w:val="0"/>
              <w:autoSpaceDN w:val="0"/>
              <w:bidi w:val="0"/>
              <w:adjustRightInd w:val="0"/>
              <w:snapToGrid w:val="0"/>
              <w:spacing w:before="40" w:line="208" w:lineRule="auto"/>
              <w:jc w:val="center"/>
              <w:textAlignment w:val="baseline"/>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Outline w14:w="1537" w14:cap="flat" w14:cmpd="sng">
                  <w14:solidFill>
                    <w14:srgbClr w14:val="000000"/>
                  </w14:solidFill>
                  <w14:prstDash w14:val="solid"/>
                  <w14:miter w14:val="0"/>
                </w14:textOutline>
                <w14:textFill>
                  <w14:solidFill>
                    <w14:schemeClr w14:val="tx1"/>
                  </w14:solidFill>
                </w14:textFill>
              </w:rPr>
              <w:t>评分</w:t>
            </w:r>
            <w:r>
              <w:rPr>
                <w:rFonts w:hint="eastAsia" w:asciiTheme="minorEastAsia" w:hAnsiTheme="minorEastAsia" w:eastAsiaTheme="minorEastAsia" w:cstheme="minorEastAsia"/>
                <w:color w:val="000000" w:themeColor="text1"/>
                <w:spacing w:val="-2"/>
                <w:sz w:val="24"/>
                <w:szCs w:val="24"/>
                <w:highlight w:val="none"/>
                <w:lang w:val="en-US" w:eastAsia="zh-CN"/>
                <w14:textOutline w14:w="1537" w14:cap="flat" w14:cmpd="sng">
                  <w14:solidFill>
                    <w14:srgbClr w14:val="000000"/>
                  </w14:solidFill>
                  <w14:prstDash w14:val="solid"/>
                  <w14:miter w14:val="0"/>
                </w14:textOutline>
                <w14:textFill>
                  <w14:solidFill>
                    <w14:schemeClr w14:val="tx1"/>
                  </w14:solidFill>
                </w14:textFill>
              </w:rPr>
              <w:t>内容</w:t>
            </w:r>
          </w:p>
        </w:tc>
        <w:tc>
          <w:tcPr>
            <w:tcW w:w="4623" w:type="dxa"/>
            <w:vAlign w:val="top"/>
          </w:tcPr>
          <w:p w14:paraId="5E86B946">
            <w:pPr>
              <w:keepNext w:val="0"/>
              <w:keepLines w:val="0"/>
              <w:pageBreakBefore w:val="0"/>
              <w:widowControl/>
              <w:kinsoku w:val="0"/>
              <w:wordWrap w:val="0"/>
              <w:overflowPunct/>
              <w:topLinePunct w:val="0"/>
              <w:autoSpaceDE w:val="0"/>
              <w:autoSpaceDN w:val="0"/>
              <w:bidi w:val="0"/>
              <w:adjustRightInd w:val="0"/>
              <w:snapToGrid w:val="0"/>
              <w:spacing w:before="40" w:line="208" w:lineRule="auto"/>
              <w:jc w:val="center"/>
              <w:textAlignment w:val="baseline"/>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highlight w:val="none"/>
                <w:lang w:val="en-US" w:eastAsia="zh-CN"/>
                <w14:textOutline w14:w="1537" w14:cap="flat" w14:cmpd="sng">
                  <w14:solidFill>
                    <w14:srgbClr w14:val="000000"/>
                  </w14:solidFill>
                  <w14:prstDash w14:val="solid"/>
                  <w14:miter w14:val="0"/>
                </w14:textOutline>
                <w14:textFill>
                  <w14:solidFill>
                    <w14:schemeClr w14:val="tx1"/>
                  </w14:solidFill>
                </w14:textFill>
              </w:rPr>
              <w:t>评分标准</w:t>
            </w:r>
          </w:p>
        </w:tc>
      </w:tr>
      <w:tr w14:paraId="1B3E1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39" w:type="dxa"/>
            <w:vAlign w:val="center"/>
          </w:tcPr>
          <w:p w14:paraId="1D013DE4">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1461" w:type="dxa"/>
            <w:vAlign w:val="center"/>
          </w:tcPr>
          <w:p w14:paraId="472771C0">
            <w:pPr>
              <w:keepNext w:val="0"/>
              <w:keepLines w:val="0"/>
              <w:pageBreakBefore w:val="0"/>
              <w:widowControl/>
              <w:kinsoku w:val="0"/>
              <w:wordWrap w:val="0"/>
              <w:overflowPunct/>
              <w:topLinePunct w:val="0"/>
              <w:autoSpaceDE w:val="0"/>
              <w:autoSpaceDN w:val="0"/>
              <w:bidi w:val="0"/>
              <w:adjustRightInd w:val="0"/>
              <w:snapToGrid w:val="0"/>
              <w:spacing w:before="78" w:line="219" w:lineRule="auto"/>
              <w:jc w:val="center"/>
              <w:textAlignment w:val="baseline"/>
              <w:rPr>
                <w:rFonts w:hint="eastAsia" w:ascii="宋体" w:hAnsi="宋体" w:eastAsia="宋体" w:cs="宋体"/>
                <w:color w:val="000000" w:themeColor="text1"/>
                <w:spacing w:val="-3"/>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投标报价</w:t>
            </w:r>
          </w:p>
          <w:p w14:paraId="04F8B191">
            <w:pPr>
              <w:keepNext w:val="0"/>
              <w:keepLines w:val="0"/>
              <w:pageBreakBefore w:val="0"/>
              <w:widowControl/>
              <w:kinsoku w:val="0"/>
              <w:wordWrap w:val="0"/>
              <w:overflowPunct/>
              <w:topLinePunct w:val="0"/>
              <w:autoSpaceDE w:val="0"/>
              <w:autoSpaceDN w:val="0"/>
              <w:bidi w:val="0"/>
              <w:adjustRightInd w:val="0"/>
              <w:snapToGrid w:val="0"/>
              <w:spacing w:before="78" w:line="219" w:lineRule="auto"/>
              <w:jc w:val="center"/>
              <w:textAlignment w:val="baseline"/>
              <w:rPr>
                <w:rFonts w:hint="eastAsia" w:ascii="宋体" w:hAnsi="宋体" w:eastAsia="宋体" w:cs="宋体"/>
                <w:color w:val="000000" w:themeColor="text1"/>
                <w:spacing w:val="-3"/>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lang w:val="en-US" w:eastAsia="zh-CN"/>
                <w14:textFill>
                  <w14:solidFill>
                    <w14:schemeClr w14:val="tx1"/>
                  </w14:solidFill>
                </w14:textFill>
              </w:rPr>
              <w:t>30分</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p>
        </w:tc>
        <w:tc>
          <w:tcPr>
            <w:tcW w:w="913" w:type="dxa"/>
            <w:vAlign w:val="center"/>
          </w:tcPr>
          <w:p w14:paraId="14DC3BFA">
            <w:pPr>
              <w:keepNext w:val="0"/>
              <w:keepLines w:val="0"/>
              <w:pageBreakBefore w:val="0"/>
              <w:widowControl/>
              <w:kinsoku w:val="0"/>
              <w:wordWrap w:val="0"/>
              <w:overflowPunct/>
              <w:topLinePunct w:val="0"/>
              <w:autoSpaceDE w:val="0"/>
              <w:autoSpaceDN w:val="0"/>
              <w:bidi w:val="0"/>
              <w:adjustRightInd w:val="0"/>
              <w:snapToGrid w:val="0"/>
              <w:ind w:firstLine="357" w:firstLineChars="0"/>
              <w:jc w:val="both"/>
              <w:textAlignment w:val="baseline"/>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p>
        </w:tc>
        <w:tc>
          <w:tcPr>
            <w:tcW w:w="1797" w:type="dxa"/>
            <w:vAlign w:val="center"/>
          </w:tcPr>
          <w:p w14:paraId="04129627">
            <w:pPr>
              <w:pStyle w:val="25"/>
              <w:keepNext w:val="0"/>
              <w:keepLines w:val="0"/>
              <w:pageBreakBefore w:val="0"/>
              <w:widowControl/>
              <w:kinsoku w:val="0"/>
              <w:wordWrap w:val="0"/>
              <w:overflowPunct/>
              <w:topLinePunct w:val="0"/>
              <w:autoSpaceDE w:val="0"/>
              <w:autoSpaceDN w:val="0"/>
              <w:bidi w:val="0"/>
              <w:adjustRightInd w:val="0"/>
              <w:snapToGrid w:val="0"/>
              <w:spacing w:before="26" w:line="228" w:lineRule="auto"/>
              <w:ind w:left="111" w:right="103" w:firstLine="4"/>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报价得分</w:t>
            </w:r>
          </w:p>
        </w:tc>
        <w:tc>
          <w:tcPr>
            <w:tcW w:w="4623" w:type="dxa"/>
            <w:vAlign w:val="top"/>
          </w:tcPr>
          <w:p w14:paraId="1E9EC88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满足招标文件要求且投标价格最低的投标报价为评标基准价，其价格分为满分。其他投标人的价格分统一按照下列公式计算：</w:t>
            </w:r>
          </w:p>
          <w:p w14:paraId="1E749A82">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投标报价得分＝（评标基准价/投标报价）×30。</w:t>
            </w:r>
          </w:p>
          <w:p w14:paraId="5E84307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注：1、价格分计算保留小数点后两位。</w:t>
            </w:r>
          </w:p>
          <w:p w14:paraId="6AEB9ED8">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评标委员会认为投标人的报价明显低于其他通过符合性审查投标人的报价，有可能影响产品质量或者不能诚信履约的，应当要求其(远程评标在线说明)提供书面说明，必要时提交相关证明材料；投标人不能证明其报价合理性的，评标委员会应当将其作为无效投标处理。</w:t>
            </w:r>
          </w:p>
          <w:p w14:paraId="3275510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（1）投标人的说明材料应当按照国家财务会计制度的规定要求，逐项就提供的货物、工程和服务的主营业务成本、税金及附加、销售费用、管理费用、财务费用、培训费用、售后服务等成本构成事项详细陈述。</w:t>
            </w:r>
          </w:p>
          <w:p w14:paraId="6E734BE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（2）投标人答复后，评标委员会应当结合采购项目采购需求、专业实际情况、财务状况报告、与其他投标人比较情况等就投标人说明进行审查评价。</w:t>
            </w:r>
          </w:p>
          <w:p w14:paraId="552DBEC4">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13"/>
                <w:sz w:val="24"/>
                <w:szCs w:val="24"/>
                <w:lang w:eastAsia="zh-CN"/>
                <w14:textFill>
                  <w14:solidFill>
                    <w14:schemeClr w14:val="tx1"/>
                  </w14:solidFill>
                </w14:textFill>
              </w:rPr>
              <w:t>根据《政府采购促进中小企业发展管理办法》（财库﹝2020﹞46号）、《关于进一步加大政府采购支持中小企业力度的通知》《财政部 司法部关于政府采购支持监狱企业发展有关问题的通知》（财库〔2014〕68号）和《三部门联合发布关于促进残疾人就业政府采购政策的通知》（财库〔2017〕141号）的规定，对满足价格扣除条件且在投标文件中提交了《中小企业声明函（货物）格式》或《残疾人福利性单位声明函》或省级以上监狱管理局、戒毒管理局（含新疆生产建设兵团）出具的属于监狱企业的证明文件的投标人，其投标报价扣除</w:t>
            </w:r>
            <w:r>
              <w:rPr>
                <w:rFonts w:hint="eastAsia" w:asciiTheme="minorEastAsia" w:hAnsiTheme="minorEastAsia" w:eastAsiaTheme="minorEastAsia" w:cstheme="minorEastAsia"/>
                <w:color w:val="000000" w:themeColor="text1"/>
                <w:spacing w:val="-13"/>
                <w:sz w:val="24"/>
                <w:szCs w:val="24"/>
                <w:u w:val="singl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pacing w:val="-13"/>
                <w:sz w:val="24"/>
                <w:szCs w:val="24"/>
                <w:lang w:eastAsia="zh-CN"/>
                <w14:textFill>
                  <w14:solidFill>
                    <w14:schemeClr w14:val="tx1"/>
                  </w14:solidFill>
                </w14:textFill>
              </w:rPr>
              <w:t>%后参与评审。对于同时属于小微企业、监狱企业或残疾人福利性单位的，不重复进行投标报价扣除。（</w:t>
            </w:r>
            <w:r>
              <w:rPr>
                <w:rFonts w:hint="eastAsia" w:asciiTheme="minorEastAsia" w:hAnsiTheme="minorEastAsia" w:eastAsiaTheme="minorEastAsia" w:cstheme="minorEastAsia"/>
                <w:color w:val="000000" w:themeColor="text1"/>
                <w:spacing w:val="-13"/>
                <w:sz w:val="24"/>
                <w:szCs w:val="24"/>
                <w:lang w:val="en-US" w:eastAsia="zh-CN"/>
                <w14:textFill>
                  <w14:solidFill>
                    <w14:schemeClr w14:val="tx1"/>
                  </w14:solidFill>
                </w14:textFill>
              </w:rPr>
              <w:t>专门面向中小企业的项目除外</w:t>
            </w:r>
            <w:r>
              <w:rPr>
                <w:rFonts w:hint="eastAsia" w:asciiTheme="minorEastAsia" w:hAnsiTheme="minorEastAsia" w:eastAsiaTheme="minorEastAsia" w:cstheme="minorEastAsia"/>
                <w:color w:val="000000" w:themeColor="text1"/>
                <w:spacing w:val="-13"/>
                <w:sz w:val="24"/>
                <w:szCs w:val="24"/>
                <w:lang w:eastAsia="zh-CN"/>
                <w14:textFill>
                  <w14:solidFill>
                    <w14:schemeClr w14:val="tx1"/>
                  </w14:solidFill>
                </w14:textFill>
              </w:rPr>
              <w:t>）</w:t>
            </w:r>
          </w:p>
        </w:tc>
      </w:tr>
      <w:tr w14:paraId="1158F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jc w:val="center"/>
        </w:trPr>
        <w:tc>
          <w:tcPr>
            <w:tcW w:w="839" w:type="dxa"/>
            <w:vMerge w:val="restart"/>
            <w:vAlign w:val="center"/>
          </w:tcPr>
          <w:p w14:paraId="6B920E66">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1018EC44">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13BF244A">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420D0A84">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3B060862">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78F92836">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6EE2AE3B">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617244C1">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647EDA55">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074A59C1">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7FB7ADE8">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36B27A1C">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18792FFC">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08AEB8C1">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17A314FF">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03E6CDF1">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2FBE111F">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1D8A2ECE">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289B358A">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6D0F7CB4">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251EA3B0">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412ADD9F">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49E9E302">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7E463364">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62B9B156">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7766436E">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599DD80D">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6251B010">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1D929F4F">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551D8473">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10A3406C">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5971DD54">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t>2</w:t>
            </w:r>
          </w:p>
          <w:p w14:paraId="01457267">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C0C2390">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E39DED2">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E0F6611">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F8745B2">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259CADE">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568F165">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E004C05">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9770183">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79BC9D7">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19E43F8">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F5B1E26">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32ABC3D">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446831E">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CDCAED2">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DE639F6">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1917E37">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5083FB4">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93EE895">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5F85297">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83A09E2">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530D298">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97FB05D">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83EA975">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8105579">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61A1457">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BE3A872">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27C1471">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FC36845">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0DB88A3">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06E2E1E">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41866A5">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BA507C4">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395B7EF">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0D2A87C">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83A6B74">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CD3090B">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9512EB9">
            <w:pPr>
              <w:pStyle w:val="25"/>
              <w:keepNext w:val="0"/>
              <w:keepLines w:val="0"/>
              <w:pageBreakBefore w:val="0"/>
              <w:widowControl/>
              <w:kinsoku w:val="0"/>
              <w:wordWrap w:val="0"/>
              <w:overflowPunct/>
              <w:topLinePunct w:val="0"/>
              <w:autoSpaceDE w:val="0"/>
              <w:autoSpaceDN w:val="0"/>
              <w:bidi w:val="0"/>
              <w:adjustRightInd w:val="0"/>
              <w:snapToGrid w:val="0"/>
              <w:ind w:firstLine="480" w:firstLineChars="20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018767F">
            <w:pPr>
              <w:pStyle w:val="25"/>
              <w:keepNext w:val="0"/>
              <w:keepLines w:val="0"/>
              <w:pageBreakBefore w:val="0"/>
              <w:widowControl/>
              <w:kinsoku w:val="0"/>
              <w:wordWrap w:val="0"/>
              <w:overflowPunct/>
              <w:topLinePunct w:val="0"/>
              <w:autoSpaceDE w:val="0"/>
              <w:autoSpaceDN w:val="0"/>
              <w:bidi w:val="0"/>
              <w:adjustRightInd w:val="0"/>
              <w:snapToGrid w:val="0"/>
              <w:ind w:firstLine="480" w:firstLineChars="200"/>
              <w:jc w:val="both"/>
              <w:textAlignment w:val="baseline"/>
              <w:rPr>
                <w:rFonts w:hint="default" w:ascii="宋体" w:hAnsi="宋体" w:eastAsia="宋体" w:cs="宋体"/>
                <w:color w:val="000000" w:themeColor="text1"/>
                <w:sz w:val="24"/>
                <w:szCs w:val="24"/>
                <w:highlight w:val="none"/>
                <w:lang w:val="en-US" w:eastAsia="zh-CN"/>
                <w14:textFill>
                  <w14:solidFill>
                    <w14:schemeClr w14:val="tx1"/>
                  </w14:solidFill>
                </w14:textFill>
              </w:rPr>
            </w:pPr>
          </w:p>
        </w:tc>
        <w:tc>
          <w:tcPr>
            <w:tcW w:w="1461" w:type="dxa"/>
            <w:vMerge w:val="restart"/>
            <w:vAlign w:val="center"/>
          </w:tcPr>
          <w:p w14:paraId="717FFC90">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6EE44891">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068FF89F">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625740C8">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4DE2DEA7">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0657E14B">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7C6981B8">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5587822E">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6CAB02B5">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30D02D5F">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4A297D6A">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43E373B2">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0D4BEF4A">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3C5CD052">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23A7C9B2">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59C93E32">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7228AA07">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2E84C94B">
            <w:pPr>
              <w:keepNext w:val="0"/>
              <w:keepLines w:val="0"/>
              <w:pageBreakBefore w:val="0"/>
              <w:widowControl/>
              <w:kinsoku w:val="0"/>
              <w:wordWrap w:val="0"/>
              <w:overflowPunct/>
              <w:topLinePunct w:val="0"/>
              <w:autoSpaceDE w:val="0"/>
              <w:autoSpaceDN w:val="0"/>
              <w:bidi w:val="0"/>
              <w:adjustRightInd w:val="0"/>
              <w:snapToGrid w:val="0"/>
              <w:spacing w:before="78" w:line="219" w:lineRule="auto"/>
              <w:jc w:val="both"/>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4B196B5D">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both"/>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1BF06699">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both"/>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5F0BBB8F">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both"/>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35D02E48">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both"/>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381AA0E1">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both"/>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6B295A27">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both"/>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4A263314">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both"/>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2616AC89">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both"/>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06657A21">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both"/>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t>技术方案</w:t>
            </w:r>
          </w:p>
          <w:p w14:paraId="60A88ABC">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both"/>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t>（55分）</w:t>
            </w:r>
          </w:p>
          <w:p w14:paraId="37051153">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75526183">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09A8BD84">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316A14CE">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4F1FDDD1">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1F239787">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6FD5F21B">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12FEDBEC">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3A03356C">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66F5BA64">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15F60893">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27D6004B">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2F7BCE91">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743FA83B">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1A4A3F1F">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26530FDB">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588DC18C">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1CF6F545">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2FF41EDB">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2406F1D4">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680BA1E4">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4C78A767">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2EAE39C4">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3F7D8B83">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77868139">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1480B05B">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776B7D96">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266006A7">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30EA1CC8">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37EFF87D">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7D6C9031">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4D4A52FD">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186A786E">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5BAB4442">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2CBBDDAD">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78CD3174">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1238904C">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1CA88ED7">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3F658E6C">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04BB4370">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097D7686">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7E78786E">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3B6279E7">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5404E457">
            <w:pPr>
              <w:keepNext w:val="0"/>
              <w:keepLines w:val="0"/>
              <w:pageBreakBefore w:val="0"/>
              <w:widowControl/>
              <w:kinsoku w:val="0"/>
              <w:wordWrap w:val="0"/>
              <w:overflowPunct/>
              <w:topLinePunct w:val="0"/>
              <w:autoSpaceDE w:val="0"/>
              <w:autoSpaceDN w:val="0"/>
              <w:bidi w:val="0"/>
              <w:adjustRightInd w:val="0"/>
              <w:snapToGrid w:val="0"/>
              <w:spacing w:before="78" w:line="219" w:lineRule="auto"/>
              <w:ind w:firstLine="214" w:firstLineChars="10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4B977CF1">
            <w:pPr>
              <w:keepNext w:val="0"/>
              <w:keepLines w:val="0"/>
              <w:pageBreakBefore w:val="0"/>
              <w:widowControl/>
              <w:kinsoku w:val="0"/>
              <w:wordWrap w:val="0"/>
              <w:overflowPunct/>
              <w:topLinePunct w:val="0"/>
              <w:autoSpaceDE w:val="0"/>
              <w:autoSpaceDN w:val="0"/>
              <w:bidi w:val="0"/>
              <w:adjustRightInd w:val="0"/>
              <w:snapToGrid w:val="0"/>
              <w:spacing w:before="157" w:line="220" w:lineRule="auto"/>
              <w:jc w:val="both"/>
              <w:textAlignment w:val="baseline"/>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pPr>
          </w:p>
        </w:tc>
        <w:tc>
          <w:tcPr>
            <w:tcW w:w="913" w:type="dxa"/>
            <w:vAlign w:val="center"/>
          </w:tcPr>
          <w:p w14:paraId="4BF1ACE6">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default"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t>20</w:t>
            </w:r>
          </w:p>
        </w:tc>
        <w:tc>
          <w:tcPr>
            <w:tcW w:w="1797" w:type="dxa"/>
            <w:vAlign w:val="center"/>
          </w:tcPr>
          <w:p w14:paraId="138EB775">
            <w:pPr>
              <w:pStyle w:val="25"/>
              <w:keepNext w:val="0"/>
              <w:keepLines w:val="0"/>
              <w:pageBreakBefore w:val="0"/>
              <w:widowControl/>
              <w:kinsoku w:val="0"/>
              <w:wordWrap w:val="0"/>
              <w:overflowPunct/>
              <w:topLinePunct w:val="0"/>
              <w:autoSpaceDE w:val="0"/>
              <w:autoSpaceDN w:val="0"/>
              <w:bidi w:val="0"/>
              <w:adjustRightInd w:val="0"/>
              <w:snapToGrid w:val="0"/>
              <w:spacing w:before="26" w:line="228" w:lineRule="auto"/>
              <w:ind w:left="111" w:right="103" w:firstLine="4"/>
              <w:jc w:val="center"/>
              <w:textAlignment w:val="baseline"/>
              <w:rPr>
                <w:rFonts w:hint="eastAsia" w:ascii="宋体" w:hAnsi="宋体" w:eastAsia="宋体" w:cs="宋体"/>
                <w:snapToGrid w:val="0"/>
                <w:color w:val="000000" w:themeColor="text1"/>
                <w:spacing w:val="-13"/>
                <w:kern w:val="0"/>
                <w:sz w:val="24"/>
                <w:szCs w:val="24"/>
                <w:highlight w:val="none"/>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技术响应</w:t>
            </w:r>
          </w:p>
        </w:tc>
        <w:tc>
          <w:tcPr>
            <w:tcW w:w="4623" w:type="dxa"/>
            <w:vAlign w:val="top"/>
          </w:tcPr>
          <w:p w14:paraId="09B341E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themeColor="text1"/>
                <w:sz w:val="24"/>
                <w:szCs w:val="24"/>
                <w:highlight w:val="none"/>
                <w:lang w:val="en-US" w:eastAsia="en-US"/>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1、投标人提供的设备，完全满足招标文件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lang w:val="en-US" w:eastAsia="en-US"/>
                <w14:textFill>
                  <w14:solidFill>
                    <w14:schemeClr w14:val="tx1"/>
                  </w14:solidFill>
                </w14:textFill>
              </w:rPr>
              <w:t>内容及要求，设备性能满足或优于招标文件要求，得基本分</w:t>
            </w: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lang w:val="en-US" w:eastAsia="en-US"/>
                <w14:textFill>
                  <w14:solidFill>
                    <w14:schemeClr w14:val="tx1"/>
                  </w14:solidFill>
                </w14:textFill>
              </w:rPr>
              <w:t>分；</w:t>
            </w:r>
          </w:p>
          <w:p w14:paraId="0F0B8ABD">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themeColor="text1"/>
                <w:sz w:val="24"/>
                <w:szCs w:val="24"/>
                <w:highlight w:val="none"/>
                <w:lang w:val="en-US" w:eastAsia="en-US"/>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lang w:val="en-US" w:eastAsia="en-US"/>
                <w14:textFill>
                  <w14:solidFill>
                    <w14:schemeClr w14:val="tx1"/>
                  </w14:solidFill>
                </w14:textFill>
              </w:rPr>
              <w:t>内容及要求的参数，每有1项负偏离扣</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en-US"/>
                <w14:textFill>
                  <w14:solidFill>
                    <w14:schemeClr w14:val="tx1"/>
                  </w14:solidFill>
                </w14:textFill>
              </w:rPr>
              <w:t>分，扣完为止。</w:t>
            </w:r>
          </w:p>
          <w:p w14:paraId="66B0F88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000000" w:themeColor="text1"/>
                <w:sz w:val="24"/>
                <w:szCs w:val="24"/>
                <w:highlight w:val="none"/>
                <w:lang w:val="en-US" w:eastAsia="en-US"/>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注：1、</w:t>
            </w:r>
            <w:r>
              <w:rPr>
                <w:rFonts w:hint="eastAsia" w:ascii="宋体" w:hAnsi="宋体" w:eastAsia="宋体" w:cs="宋体"/>
                <w:b/>
                <w:bCs/>
                <w:color w:val="000000" w:themeColor="text1"/>
                <w:sz w:val="24"/>
                <w:szCs w:val="24"/>
                <w:highlight w:val="none"/>
                <w:lang w:val="en-US" w:eastAsia="en-US"/>
                <w14:textFill>
                  <w14:solidFill>
                    <w14:schemeClr w14:val="tx1"/>
                  </w14:solidFill>
                </w14:textFill>
              </w:rPr>
              <w:t>投标人须提供相关的产品说明书或检测报告或技术产品彩页或技术白皮书或认证证书作为参数支撑材料，以投标文件中加盖供应商公章的清晰复印件为准（如技术参数中有要求的证明文件，以技术参数中需提供的证明文件为准）。</w:t>
            </w:r>
          </w:p>
          <w:p w14:paraId="7AC88D22">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themeColor="text1"/>
                <w:sz w:val="24"/>
                <w:szCs w:val="24"/>
                <w:highlight w:val="none"/>
                <w:lang w:val="en-US" w:eastAsia="en-US"/>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lang w:val="en-US" w:eastAsia="en-US"/>
                <w14:textFill>
                  <w14:solidFill>
                    <w14:schemeClr w14:val="tx1"/>
                  </w14:solidFill>
                </w14:textFill>
              </w:rPr>
              <w:t>技术条款必须如实响应，如发现虚假响应，则取消投标资格。</w:t>
            </w:r>
          </w:p>
        </w:tc>
      </w:tr>
      <w:tr w14:paraId="26319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39" w:type="dxa"/>
            <w:vMerge w:val="continue"/>
            <w:vAlign w:val="center"/>
          </w:tcPr>
          <w:p w14:paraId="6E1C6E44">
            <w:pPr>
              <w:pStyle w:val="25"/>
              <w:keepNext w:val="0"/>
              <w:keepLines w:val="0"/>
              <w:pageBreakBefore w:val="0"/>
              <w:widowControl/>
              <w:kinsoku w:val="0"/>
              <w:wordWrap w:val="0"/>
              <w:overflowPunct/>
              <w:topLinePunct w:val="0"/>
              <w:autoSpaceDE w:val="0"/>
              <w:autoSpaceDN w:val="0"/>
              <w:bidi w:val="0"/>
              <w:adjustRightInd w:val="0"/>
              <w:snapToGrid w:val="0"/>
              <w:ind w:firstLine="480" w:firstLineChars="200"/>
              <w:jc w:val="both"/>
              <w:textAlignment w:val="baseline"/>
              <w:rPr>
                <w:rFonts w:hint="default" w:ascii="宋体" w:hAnsi="宋体" w:eastAsia="宋体" w:cs="宋体"/>
                <w:color w:val="000000" w:themeColor="text1"/>
                <w:sz w:val="24"/>
                <w:szCs w:val="24"/>
                <w:highlight w:val="none"/>
                <w:lang w:val="en-US" w:eastAsia="zh-CN"/>
                <w14:textFill>
                  <w14:solidFill>
                    <w14:schemeClr w14:val="tx1"/>
                  </w14:solidFill>
                </w14:textFill>
              </w:rPr>
            </w:pPr>
          </w:p>
        </w:tc>
        <w:tc>
          <w:tcPr>
            <w:tcW w:w="1461" w:type="dxa"/>
            <w:vMerge w:val="continue"/>
            <w:vAlign w:val="center"/>
          </w:tcPr>
          <w:p w14:paraId="4AC175D9">
            <w:pPr>
              <w:keepNext w:val="0"/>
              <w:keepLines w:val="0"/>
              <w:pageBreakBefore w:val="0"/>
              <w:widowControl/>
              <w:kinsoku w:val="0"/>
              <w:wordWrap w:val="0"/>
              <w:overflowPunct/>
              <w:topLinePunct w:val="0"/>
              <w:autoSpaceDE w:val="0"/>
              <w:autoSpaceDN w:val="0"/>
              <w:bidi w:val="0"/>
              <w:adjustRightInd w:val="0"/>
              <w:snapToGrid w:val="0"/>
              <w:spacing w:before="157" w:line="220" w:lineRule="auto"/>
              <w:ind w:firstLine="472" w:firstLineChars="200"/>
              <w:jc w:val="both"/>
              <w:textAlignment w:val="baseline"/>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pPr>
          </w:p>
        </w:tc>
        <w:tc>
          <w:tcPr>
            <w:tcW w:w="913" w:type="dxa"/>
            <w:tcBorders>
              <w:top w:val="single" w:color="auto" w:sz="4" w:space="0"/>
            </w:tcBorders>
            <w:vAlign w:val="center"/>
          </w:tcPr>
          <w:p w14:paraId="39D11193">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default"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t>7</w:t>
            </w:r>
          </w:p>
        </w:tc>
        <w:tc>
          <w:tcPr>
            <w:tcW w:w="1797" w:type="dxa"/>
            <w:vAlign w:val="center"/>
          </w:tcPr>
          <w:p w14:paraId="330F8ECC">
            <w:pPr>
              <w:pStyle w:val="25"/>
              <w:keepNext w:val="0"/>
              <w:keepLines w:val="0"/>
              <w:pageBreakBefore w:val="0"/>
              <w:widowControl/>
              <w:kinsoku w:val="0"/>
              <w:wordWrap w:val="0"/>
              <w:overflowPunct/>
              <w:topLinePunct w:val="0"/>
              <w:autoSpaceDE w:val="0"/>
              <w:autoSpaceDN w:val="0"/>
              <w:bidi w:val="0"/>
              <w:adjustRightInd w:val="0"/>
              <w:snapToGrid w:val="0"/>
              <w:spacing w:before="26" w:line="228" w:lineRule="auto"/>
              <w:ind w:left="111" w:right="103" w:firstLine="4"/>
              <w:jc w:val="center"/>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产品品质</w:t>
            </w:r>
          </w:p>
        </w:tc>
        <w:tc>
          <w:tcPr>
            <w:tcW w:w="4623" w:type="dxa"/>
            <w:vAlign w:val="top"/>
          </w:tcPr>
          <w:p w14:paraId="77E0EEA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第一档：据采购人实际需求，产品运用的技术稳定高效、性能优越、安全性高、可靠性强，完全能够满足项目的需要，得7分。</w:t>
            </w:r>
          </w:p>
          <w:p w14:paraId="6F6AC36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第二档：：据采购人实际需求，产品运用的技术相对稳定、性能突出，安全性较高、可靠性较强，能够基本满足项目的需要，得5分。</w:t>
            </w:r>
          </w:p>
          <w:p w14:paraId="238CB659">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第三档：产品运用技术稳定性较差，安全性、可靠性较低得3分；</w:t>
            </w:r>
          </w:p>
          <w:p w14:paraId="60E6BCC9">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第四档：有内容，但与本项目实际不符（或部分内容缺项），得1分；</w:t>
            </w:r>
          </w:p>
          <w:p w14:paraId="554E7B79">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第五档：没有不得分。</w:t>
            </w:r>
          </w:p>
        </w:tc>
      </w:tr>
      <w:tr w14:paraId="5DCC4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39" w:type="dxa"/>
            <w:vMerge w:val="continue"/>
            <w:vAlign w:val="center"/>
          </w:tcPr>
          <w:p w14:paraId="3C4E1DBA">
            <w:pPr>
              <w:pStyle w:val="25"/>
              <w:keepNext w:val="0"/>
              <w:keepLines w:val="0"/>
              <w:pageBreakBefore w:val="0"/>
              <w:widowControl/>
              <w:kinsoku w:val="0"/>
              <w:wordWrap w:val="0"/>
              <w:overflowPunct/>
              <w:topLinePunct w:val="0"/>
              <w:autoSpaceDE w:val="0"/>
              <w:autoSpaceDN w:val="0"/>
              <w:bidi w:val="0"/>
              <w:adjustRightInd w:val="0"/>
              <w:snapToGrid w:val="0"/>
              <w:ind w:firstLine="480" w:firstLineChars="200"/>
              <w:jc w:val="both"/>
              <w:textAlignment w:val="baseline"/>
              <w:rPr>
                <w:rFonts w:hint="default" w:ascii="宋体" w:hAnsi="宋体" w:eastAsia="宋体" w:cs="宋体"/>
                <w:color w:val="000000" w:themeColor="text1"/>
                <w:sz w:val="24"/>
                <w:szCs w:val="24"/>
                <w:highlight w:val="none"/>
                <w:lang w:val="en-US" w:eastAsia="zh-CN"/>
                <w14:textFill>
                  <w14:solidFill>
                    <w14:schemeClr w14:val="tx1"/>
                  </w14:solidFill>
                </w14:textFill>
              </w:rPr>
            </w:pPr>
          </w:p>
        </w:tc>
        <w:tc>
          <w:tcPr>
            <w:tcW w:w="1461" w:type="dxa"/>
            <w:vMerge w:val="continue"/>
            <w:vAlign w:val="center"/>
          </w:tcPr>
          <w:p w14:paraId="3A9F8552">
            <w:pPr>
              <w:keepNext w:val="0"/>
              <w:keepLines w:val="0"/>
              <w:pageBreakBefore w:val="0"/>
              <w:widowControl/>
              <w:kinsoku w:val="0"/>
              <w:wordWrap w:val="0"/>
              <w:overflowPunct/>
              <w:topLinePunct w:val="0"/>
              <w:autoSpaceDE w:val="0"/>
              <w:autoSpaceDN w:val="0"/>
              <w:bidi w:val="0"/>
              <w:adjustRightInd w:val="0"/>
              <w:snapToGrid w:val="0"/>
              <w:spacing w:before="157" w:line="220" w:lineRule="auto"/>
              <w:ind w:firstLine="472" w:firstLineChars="200"/>
              <w:jc w:val="both"/>
              <w:textAlignment w:val="baseline"/>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pPr>
          </w:p>
        </w:tc>
        <w:tc>
          <w:tcPr>
            <w:tcW w:w="913" w:type="dxa"/>
            <w:tcBorders>
              <w:top w:val="single" w:color="auto" w:sz="4" w:space="0"/>
            </w:tcBorders>
            <w:vAlign w:val="center"/>
          </w:tcPr>
          <w:p w14:paraId="2B43868D">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t>7</w:t>
            </w:r>
          </w:p>
        </w:tc>
        <w:tc>
          <w:tcPr>
            <w:tcW w:w="1797" w:type="dxa"/>
            <w:vAlign w:val="center"/>
          </w:tcPr>
          <w:p w14:paraId="5E2D1857">
            <w:pPr>
              <w:pStyle w:val="25"/>
              <w:keepNext w:val="0"/>
              <w:keepLines w:val="0"/>
              <w:pageBreakBefore w:val="0"/>
              <w:widowControl/>
              <w:kinsoku w:val="0"/>
              <w:wordWrap w:val="0"/>
              <w:overflowPunct/>
              <w:topLinePunct w:val="0"/>
              <w:autoSpaceDE w:val="0"/>
              <w:autoSpaceDN w:val="0"/>
              <w:bidi w:val="0"/>
              <w:adjustRightInd w:val="0"/>
              <w:snapToGrid w:val="0"/>
              <w:spacing w:before="26" w:line="228" w:lineRule="auto"/>
              <w:ind w:left="111" w:right="103" w:firstLine="4"/>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供货方案</w:t>
            </w:r>
          </w:p>
        </w:tc>
        <w:tc>
          <w:tcPr>
            <w:tcW w:w="4623" w:type="dxa"/>
            <w:vAlign w:val="top"/>
          </w:tcPr>
          <w:p w14:paraId="05CBE29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第一档：根据采购人实际需求，针对项目实际情况，产品选型（品牌、配置、适用性、性价比）科学、合理，有详细的供货、组织协调计划，人员、车辆配备合理、可行，供货保证措施明确、具体，得7分；</w:t>
            </w:r>
          </w:p>
          <w:p w14:paraId="62B4699C">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第二档：根据采购人实际需求，产品选型（品牌、配置、适用性、性价比）合理，有基本合理的供货、组织协调计划，人员、车辆配备基本满足供货需求，供货保证措施基本可行，得5分；</w:t>
            </w:r>
          </w:p>
          <w:p w14:paraId="4F69962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第三档：供货方案一般、产品选型（品牌、配置、适用性、性价比）基本合理。有人员安装计划、供货计划的，得3分；</w:t>
            </w:r>
          </w:p>
          <w:p w14:paraId="4B8B628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第四档：有供货方案，但内容与本项目实际不符（或部分内容缺项），得1分；</w:t>
            </w:r>
          </w:p>
          <w:p w14:paraId="7820A7FB">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第五档：没有不得分。</w:t>
            </w:r>
          </w:p>
        </w:tc>
      </w:tr>
      <w:tr w14:paraId="73E31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39" w:type="dxa"/>
            <w:vMerge w:val="continue"/>
            <w:vAlign w:val="center"/>
          </w:tcPr>
          <w:p w14:paraId="2F3FD78B">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461" w:type="dxa"/>
            <w:vMerge w:val="continue"/>
            <w:vAlign w:val="center"/>
          </w:tcPr>
          <w:p w14:paraId="3E3141ED">
            <w:pPr>
              <w:keepNext w:val="0"/>
              <w:keepLines w:val="0"/>
              <w:pageBreakBefore w:val="0"/>
              <w:widowControl/>
              <w:kinsoku w:val="0"/>
              <w:wordWrap w:val="0"/>
              <w:overflowPunct/>
              <w:topLinePunct w:val="0"/>
              <w:autoSpaceDE w:val="0"/>
              <w:autoSpaceDN w:val="0"/>
              <w:bidi w:val="0"/>
              <w:adjustRightInd w:val="0"/>
              <w:snapToGrid w:val="0"/>
              <w:spacing w:before="157" w:line="220" w:lineRule="auto"/>
              <w:ind w:left="148" w:leftChars="0"/>
              <w:jc w:val="center"/>
              <w:textAlignment w:val="baseline"/>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pPr>
          </w:p>
        </w:tc>
        <w:tc>
          <w:tcPr>
            <w:tcW w:w="913" w:type="dxa"/>
            <w:tcBorders>
              <w:top w:val="single" w:color="auto" w:sz="4" w:space="0"/>
            </w:tcBorders>
            <w:vAlign w:val="center"/>
          </w:tcPr>
          <w:p w14:paraId="4CD9F652">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default"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t>7</w:t>
            </w:r>
          </w:p>
        </w:tc>
        <w:tc>
          <w:tcPr>
            <w:tcW w:w="1797" w:type="dxa"/>
            <w:vAlign w:val="center"/>
          </w:tcPr>
          <w:p w14:paraId="099ADCD7">
            <w:pPr>
              <w:pStyle w:val="25"/>
              <w:keepNext w:val="0"/>
              <w:keepLines w:val="0"/>
              <w:pageBreakBefore w:val="0"/>
              <w:widowControl/>
              <w:kinsoku w:val="0"/>
              <w:wordWrap w:val="0"/>
              <w:overflowPunct/>
              <w:topLinePunct w:val="0"/>
              <w:autoSpaceDE w:val="0"/>
              <w:autoSpaceDN w:val="0"/>
              <w:bidi w:val="0"/>
              <w:adjustRightInd w:val="0"/>
              <w:snapToGrid w:val="0"/>
              <w:spacing w:before="26" w:line="228" w:lineRule="auto"/>
              <w:ind w:left="111" w:right="103" w:firstLine="4"/>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安装方案</w:t>
            </w:r>
          </w:p>
        </w:tc>
        <w:tc>
          <w:tcPr>
            <w:tcW w:w="4623" w:type="dxa"/>
            <w:vAlign w:val="top"/>
          </w:tcPr>
          <w:p w14:paraId="3B280C4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第一档：安装调试方案详细、可行、有针对性，时间计划安排精细合理、有详细的具体措施，人员安装计划配备得当能够很好地满足项目要求的，得7分；</w:t>
            </w:r>
          </w:p>
          <w:p w14:paraId="7F3BEA25">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第二档：安装调试方案合理，有基本合理的时间计划及相关措施，人员配备基本满足安装方案，保证措施基本可行，得5分；</w:t>
            </w:r>
          </w:p>
          <w:p w14:paraId="7465138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第三档：安装调试方案一般，有时间计划、人员安装计划、保证措施的，得3分；</w:t>
            </w:r>
          </w:p>
          <w:p w14:paraId="61858B04">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第四档：有安装方案，但内容与本项目实际不符（或部分内容缺项），得1分；</w:t>
            </w:r>
          </w:p>
          <w:p w14:paraId="6952498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第五档：没有不得分。</w:t>
            </w:r>
          </w:p>
        </w:tc>
      </w:tr>
      <w:tr w14:paraId="15B75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79071D60">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461" w:type="dxa"/>
            <w:vMerge w:val="continue"/>
            <w:vAlign w:val="center"/>
          </w:tcPr>
          <w:p w14:paraId="323AF33F">
            <w:pPr>
              <w:keepNext w:val="0"/>
              <w:keepLines w:val="0"/>
              <w:pageBreakBefore w:val="0"/>
              <w:widowControl/>
              <w:kinsoku w:val="0"/>
              <w:wordWrap w:val="0"/>
              <w:overflowPunct/>
              <w:topLinePunct w:val="0"/>
              <w:autoSpaceDE w:val="0"/>
              <w:autoSpaceDN w:val="0"/>
              <w:bidi w:val="0"/>
              <w:adjustRightInd w:val="0"/>
              <w:snapToGrid w:val="0"/>
              <w:spacing w:before="157" w:line="220" w:lineRule="auto"/>
              <w:ind w:left="148" w:leftChars="0"/>
              <w:jc w:val="center"/>
              <w:textAlignment w:val="baseline"/>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pPr>
          </w:p>
        </w:tc>
        <w:tc>
          <w:tcPr>
            <w:tcW w:w="913" w:type="dxa"/>
            <w:tcBorders>
              <w:top w:val="single" w:color="auto" w:sz="4" w:space="0"/>
            </w:tcBorders>
            <w:vAlign w:val="center"/>
          </w:tcPr>
          <w:p w14:paraId="59B0D507">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default"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t>7</w:t>
            </w:r>
          </w:p>
        </w:tc>
        <w:tc>
          <w:tcPr>
            <w:tcW w:w="1797" w:type="dxa"/>
            <w:vAlign w:val="center"/>
          </w:tcPr>
          <w:p w14:paraId="4C0A1EDC">
            <w:pPr>
              <w:pStyle w:val="25"/>
              <w:keepNext w:val="0"/>
              <w:keepLines w:val="0"/>
              <w:pageBreakBefore w:val="0"/>
              <w:widowControl/>
              <w:kinsoku w:val="0"/>
              <w:wordWrap w:val="0"/>
              <w:overflowPunct/>
              <w:topLinePunct w:val="0"/>
              <w:autoSpaceDE w:val="0"/>
              <w:autoSpaceDN w:val="0"/>
              <w:bidi w:val="0"/>
              <w:adjustRightInd w:val="0"/>
              <w:snapToGrid w:val="0"/>
              <w:spacing w:before="26" w:line="228" w:lineRule="auto"/>
              <w:ind w:left="111" w:right="103" w:firstLine="4"/>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05B3FF76">
            <w:pPr>
              <w:pStyle w:val="25"/>
              <w:keepNext w:val="0"/>
              <w:keepLines w:val="0"/>
              <w:pageBreakBefore w:val="0"/>
              <w:widowControl/>
              <w:kinsoku w:val="0"/>
              <w:wordWrap w:val="0"/>
              <w:overflowPunct/>
              <w:topLinePunct w:val="0"/>
              <w:autoSpaceDE w:val="0"/>
              <w:autoSpaceDN w:val="0"/>
              <w:bidi w:val="0"/>
              <w:adjustRightInd w:val="0"/>
              <w:snapToGrid w:val="0"/>
              <w:spacing w:before="26" w:line="228" w:lineRule="auto"/>
              <w:ind w:left="111" w:right="103" w:firstLine="4"/>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质量保证措施</w:t>
            </w:r>
          </w:p>
          <w:p w14:paraId="7E592875">
            <w:pPr>
              <w:pStyle w:val="25"/>
              <w:keepNext w:val="0"/>
              <w:keepLines w:val="0"/>
              <w:pageBreakBefore w:val="0"/>
              <w:widowControl/>
              <w:kinsoku w:val="0"/>
              <w:wordWrap w:val="0"/>
              <w:overflowPunct/>
              <w:topLinePunct w:val="0"/>
              <w:autoSpaceDE w:val="0"/>
              <w:autoSpaceDN w:val="0"/>
              <w:bidi w:val="0"/>
              <w:adjustRightInd w:val="0"/>
              <w:snapToGrid w:val="0"/>
              <w:spacing w:before="26" w:line="228" w:lineRule="auto"/>
              <w:ind w:left="111" w:right="103" w:firstLine="4"/>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4623" w:type="dxa"/>
            <w:vAlign w:val="top"/>
          </w:tcPr>
          <w:p w14:paraId="35231FC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第一档：产品质量稳定、可靠，有详细的违约承诺及质量承诺并有具体的保证措施，内容详实，科学、合理，完全能够满足项目的需要，得7分。</w:t>
            </w:r>
          </w:p>
          <w:p w14:paraId="03849F3E">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第二档：保证措施内容基本完整，科学、合理方面基本可行，能够基本满足项目的需要，得5分。</w:t>
            </w:r>
          </w:p>
          <w:p w14:paraId="5529F112">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第三档：保证措施内容一般，不够科学、合理性较低，满足项目的需要可行性一般，得3分。</w:t>
            </w:r>
          </w:p>
          <w:p w14:paraId="7D58FD7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第四档：有保证措施，但内容与本项目实际不符（或部分内容缺项），得1分；</w:t>
            </w:r>
          </w:p>
          <w:p w14:paraId="2A74F3F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第五档：没有不得分。</w:t>
            </w:r>
          </w:p>
        </w:tc>
      </w:tr>
      <w:tr w14:paraId="26A0B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839" w:type="dxa"/>
            <w:vMerge w:val="continue"/>
            <w:vAlign w:val="center"/>
          </w:tcPr>
          <w:p w14:paraId="11EDB5E9">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461" w:type="dxa"/>
            <w:vMerge w:val="continue"/>
            <w:vAlign w:val="center"/>
          </w:tcPr>
          <w:p w14:paraId="1A9C2D4E">
            <w:pPr>
              <w:keepNext w:val="0"/>
              <w:keepLines w:val="0"/>
              <w:pageBreakBefore w:val="0"/>
              <w:widowControl/>
              <w:kinsoku w:val="0"/>
              <w:wordWrap w:val="0"/>
              <w:overflowPunct/>
              <w:topLinePunct w:val="0"/>
              <w:autoSpaceDE w:val="0"/>
              <w:autoSpaceDN w:val="0"/>
              <w:bidi w:val="0"/>
              <w:adjustRightInd w:val="0"/>
              <w:snapToGrid w:val="0"/>
              <w:spacing w:before="157" w:line="220" w:lineRule="auto"/>
              <w:ind w:left="148" w:leftChars="0"/>
              <w:jc w:val="center"/>
              <w:textAlignment w:val="baseline"/>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pPr>
          </w:p>
        </w:tc>
        <w:tc>
          <w:tcPr>
            <w:tcW w:w="913" w:type="dxa"/>
            <w:tcBorders>
              <w:top w:val="single" w:color="auto" w:sz="4" w:space="0"/>
            </w:tcBorders>
            <w:vAlign w:val="top"/>
          </w:tcPr>
          <w:p w14:paraId="2D89B920">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339E9725">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3665E685">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0ADA83C2">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3DDF82D4">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4465744A">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049D8D79">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6EE871CE">
            <w:pPr>
              <w:pStyle w:val="25"/>
              <w:keepNext w:val="0"/>
              <w:keepLines w:val="0"/>
              <w:pageBreakBefore w:val="0"/>
              <w:widowControl/>
              <w:kinsoku w:val="0"/>
              <w:wordWrap w:val="0"/>
              <w:overflowPunct/>
              <w:topLinePunct w:val="0"/>
              <w:autoSpaceDE w:val="0"/>
              <w:autoSpaceDN w:val="0"/>
              <w:bidi w:val="0"/>
              <w:adjustRightInd w:val="0"/>
              <w:snapToGrid w:val="0"/>
              <w:ind w:firstLine="428" w:firstLineChars="200"/>
              <w:jc w:val="both"/>
              <w:textAlignment w:val="baseline"/>
              <w:rPr>
                <w:rFonts w:hint="default"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t>7</w:t>
            </w:r>
          </w:p>
        </w:tc>
        <w:tc>
          <w:tcPr>
            <w:tcW w:w="1797" w:type="dxa"/>
            <w:vAlign w:val="top"/>
          </w:tcPr>
          <w:p w14:paraId="0DFDC24B">
            <w:pPr>
              <w:pStyle w:val="25"/>
              <w:keepNext w:val="0"/>
              <w:keepLines w:val="0"/>
              <w:pageBreakBefore w:val="0"/>
              <w:widowControl/>
              <w:kinsoku w:val="0"/>
              <w:wordWrap w:val="0"/>
              <w:overflowPunct/>
              <w:topLinePunct w:val="0"/>
              <w:autoSpaceDE w:val="0"/>
              <w:autoSpaceDN w:val="0"/>
              <w:bidi w:val="0"/>
              <w:adjustRightInd w:val="0"/>
              <w:snapToGrid w:val="0"/>
              <w:spacing w:before="26" w:line="228" w:lineRule="auto"/>
              <w:ind w:right="103"/>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0C73940A">
            <w:pPr>
              <w:pStyle w:val="25"/>
              <w:keepNext w:val="0"/>
              <w:keepLines w:val="0"/>
              <w:pageBreakBefore w:val="0"/>
              <w:widowControl/>
              <w:kinsoku w:val="0"/>
              <w:wordWrap w:val="0"/>
              <w:overflowPunct/>
              <w:topLinePunct w:val="0"/>
              <w:autoSpaceDE w:val="0"/>
              <w:autoSpaceDN w:val="0"/>
              <w:bidi w:val="0"/>
              <w:adjustRightInd w:val="0"/>
              <w:snapToGrid w:val="0"/>
              <w:spacing w:before="26" w:line="228" w:lineRule="auto"/>
              <w:ind w:right="103"/>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0556864C">
            <w:pPr>
              <w:pStyle w:val="25"/>
              <w:keepNext w:val="0"/>
              <w:keepLines w:val="0"/>
              <w:pageBreakBefore w:val="0"/>
              <w:widowControl/>
              <w:kinsoku w:val="0"/>
              <w:wordWrap w:val="0"/>
              <w:overflowPunct/>
              <w:topLinePunct w:val="0"/>
              <w:autoSpaceDE w:val="0"/>
              <w:autoSpaceDN w:val="0"/>
              <w:bidi w:val="0"/>
              <w:adjustRightInd w:val="0"/>
              <w:snapToGrid w:val="0"/>
              <w:spacing w:before="26" w:line="228" w:lineRule="auto"/>
              <w:ind w:right="103"/>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25929605">
            <w:pPr>
              <w:pStyle w:val="25"/>
              <w:keepNext w:val="0"/>
              <w:keepLines w:val="0"/>
              <w:pageBreakBefore w:val="0"/>
              <w:widowControl/>
              <w:kinsoku w:val="0"/>
              <w:wordWrap w:val="0"/>
              <w:overflowPunct/>
              <w:topLinePunct w:val="0"/>
              <w:autoSpaceDE w:val="0"/>
              <w:autoSpaceDN w:val="0"/>
              <w:bidi w:val="0"/>
              <w:adjustRightInd w:val="0"/>
              <w:snapToGrid w:val="0"/>
              <w:spacing w:before="26" w:line="228" w:lineRule="auto"/>
              <w:ind w:right="103"/>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620007C0">
            <w:pPr>
              <w:pStyle w:val="25"/>
              <w:keepNext w:val="0"/>
              <w:keepLines w:val="0"/>
              <w:pageBreakBefore w:val="0"/>
              <w:widowControl/>
              <w:kinsoku w:val="0"/>
              <w:wordWrap w:val="0"/>
              <w:overflowPunct/>
              <w:topLinePunct w:val="0"/>
              <w:autoSpaceDE w:val="0"/>
              <w:autoSpaceDN w:val="0"/>
              <w:bidi w:val="0"/>
              <w:adjustRightInd w:val="0"/>
              <w:snapToGrid w:val="0"/>
              <w:spacing w:before="26" w:line="228" w:lineRule="auto"/>
              <w:ind w:right="103"/>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1E2B7032">
            <w:pPr>
              <w:pStyle w:val="25"/>
              <w:keepNext w:val="0"/>
              <w:keepLines w:val="0"/>
              <w:pageBreakBefore w:val="0"/>
              <w:widowControl/>
              <w:kinsoku w:val="0"/>
              <w:wordWrap w:val="0"/>
              <w:overflowPunct/>
              <w:topLinePunct w:val="0"/>
              <w:autoSpaceDE w:val="0"/>
              <w:autoSpaceDN w:val="0"/>
              <w:bidi w:val="0"/>
              <w:adjustRightInd w:val="0"/>
              <w:snapToGrid w:val="0"/>
              <w:spacing w:before="26" w:line="228" w:lineRule="auto"/>
              <w:ind w:right="103"/>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68957BCD">
            <w:pPr>
              <w:pStyle w:val="25"/>
              <w:keepNext w:val="0"/>
              <w:keepLines w:val="0"/>
              <w:pageBreakBefore w:val="0"/>
              <w:widowControl/>
              <w:kinsoku w:val="0"/>
              <w:wordWrap w:val="0"/>
              <w:overflowPunct/>
              <w:topLinePunct w:val="0"/>
              <w:autoSpaceDE w:val="0"/>
              <w:autoSpaceDN w:val="0"/>
              <w:bidi w:val="0"/>
              <w:adjustRightInd w:val="0"/>
              <w:snapToGrid w:val="0"/>
              <w:spacing w:before="26" w:line="228" w:lineRule="auto"/>
              <w:ind w:right="103"/>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579CBC40">
            <w:pPr>
              <w:pStyle w:val="25"/>
              <w:keepNext w:val="0"/>
              <w:keepLines w:val="0"/>
              <w:pageBreakBefore w:val="0"/>
              <w:widowControl/>
              <w:kinsoku w:val="0"/>
              <w:wordWrap w:val="0"/>
              <w:overflowPunct/>
              <w:topLinePunct w:val="0"/>
              <w:autoSpaceDE w:val="0"/>
              <w:autoSpaceDN w:val="0"/>
              <w:bidi w:val="0"/>
              <w:adjustRightInd w:val="0"/>
              <w:snapToGrid w:val="0"/>
              <w:spacing w:before="26" w:line="228" w:lineRule="auto"/>
              <w:ind w:right="103"/>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人员培训方案</w:t>
            </w:r>
          </w:p>
          <w:p w14:paraId="3D7D1CDE">
            <w:pPr>
              <w:pStyle w:val="25"/>
              <w:keepNext w:val="0"/>
              <w:keepLines w:val="0"/>
              <w:pageBreakBefore w:val="0"/>
              <w:widowControl/>
              <w:kinsoku w:val="0"/>
              <w:wordWrap w:val="0"/>
              <w:overflowPunct/>
              <w:topLinePunct w:val="0"/>
              <w:autoSpaceDE w:val="0"/>
              <w:autoSpaceDN w:val="0"/>
              <w:bidi w:val="0"/>
              <w:adjustRightInd w:val="0"/>
              <w:snapToGrid w:val="0"/>
              <w:spacing w:before="26" w:line="228" w:lineRule="auto"/>
              <w:ind w:left="111" w:right="103" w:firstLine="4"/>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4623" w:type="dxa"/>
            <w:vAlign w:val="top"/>
          </w:tcPr>
          <w:p w14:paraId="2FAD64AA">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 xml:space="preserve">第一档：对使用部门的人员有制定详细可行的培训计划，所供产品手册简单易懂，能较好的满足本项目要求的得7分； </w:t>
            </w:r>
          </w:p>
          <w:p w14:paraId="21CA2A3C">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 xml:space="preserve">第二档：对使用部门的人员有培训计划，能够提供产品手册，可实践实施的得5分； </w:t>
            </w:r>
          </w:p>
          <w:p w14:paraId="1B0EBA39">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 xml:space="preserve">第三档：对使用部门的人员培训计划实践实施性较差的得3分； </w:t>
            </w:r>
          </w:p>
          <w:p w14:paraId="28EFAD74">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 xml:space="preserve">第四档：有人员培训方案，但内容与本项目实际不符，无操作性的得1分； </w:t>
            </w:r>
          </w:p>
          <w:p w14:paraId="78119B9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第五档：没有或完全不满足不得分。</w:t>
            </w:r>
          </w:p>
        </w:tc>
      </w:tr>
      <w:tr w14:paraId="0D0D9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839" w:type="dxa"/>
            <w:vMerge w:val="restart"/>
            <w:vAlign w:val="center"/>
          </w:tcPr>
          <w:p w14:paraId="7A4E3120">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D43239E">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991D405">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76FF2D1">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03F4608">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8B62AEA">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8578E20">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06CA598">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2A492D5">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EA613F9">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C7821AC">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C9CEE38">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FB3F192">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7382D7D">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5CAFB3C">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E0309AD">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9A05123">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B9CE0CF">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3AF90EB">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E62C987">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0F505B8">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1461" w:type="dxa"/>
            <w:vMerge w:val="restart"/>
            <w:vAlign w:val="center"/>
          </w:tcPr>
          <w:p w14:paraId="45A523F2">
            <w:pPr>
              <w:keepNext w:val="0"/>
              <w:keepLines w:val="0"/>
              <w:pageBreakBefore w:val="0"/>
              <w:widowControl/>
              <w:kinsoku w:val="0"/>
              <w:wordWrap w:val="0"/>
              <w:overflowPunct/>
              <w:topLinePunct w:val="0"/>
              <w:autoSpaceDE w:val="0"/>
              <w:autoSpaceDN w:val="0"/>
              <w:bidi w:val="0"/>
              <w:adjustRightInd w:val="0"/>
              <w:snapToGrid w:val="0"/>
              <w:spacing w:before="157" w:line="220" w:lineRule="auto"/>
              <w:ind w:left="148" w:leftChars="0"/>
              <w:jc w:val="center"/>
              <w:textAlignment w:val="baseline"/>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pPr>
          </w:p>
          <w:p w14:paraId="723B9C5A">
            <w:pPr>
              <w:keepNext w:val="0"/>
              <w:keepLines w:val="0"/>
              <w:pageBreakBefore w:val="0"/>
              <w:widowControl/>
              <w:kinsoku w:val="0"/>
              <w:wordWrap w:val="0"/>
              <w:overflowPunct/>
              <w:topLinePunct w:val="0"/>
              <w:autoSpaceDE w:val="0"/>
              <w:autoSpaceDN w:val="0"/>
              <w:bidi w:val="0"/>
              <w:adjustRightInd w:val="0"/>
              <w:snapToGrid w:val="0"/>
              <w:spacing w:before="157" w:line="220" w:lineRule="auto"/>
              <w:ind w:left="148" w:leftChars="0"/>
              <w:jc w:val="center"/>
              <w:textAlignment w:val="baseline"/>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pPr>
          </w:p>
          <w:p w14:paraId="6F9D9815">
            <w:pPr>
              <w:keepNext w:val="0"/>
              <w:keepLines w:val="0"/>
              <w:pageBreakBefore w:val="0"/>
              <w:widowControl/>
              <w:kinsoku w:val="0"/>
              <w:wordWrap w:val="0"/>
              <w:overflowPunct/>
              <w:topLinePunct w:val="0"/>
              <w:autoSpaceDE w:val="0"/>
              <w:autoSpaceDN w:val="0"/>
              <w:bidi w:val="0"/>
              <w:adjustRightInd w:val="0"/>
              <w:snapToGrid w:val="0"/>
              <w:spacing w:before="157" w:line="220" w:lineRule="auto"/>
              <w:ind w:left="148" w:leftChars="0"/>
              <w:jc w:val="center"/>
              <w:textAlignment w:val="baseline"/>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pPr>
          </w:p>
          <w:p w14:paraId="12983FF9">
            <w:pPr>
              <w:keepNext w:val="0"/>
              <w:keepLines w:val="0"/>
              <w:pageBreakBefore w:val="0"/>
              <w:widowControl/>
              <w:kinsoku w:val="0"/>
              <w:wordWrap w:val="0"/>
              <w:overflowPunct/>
              <w:topLinePunct w:val="0"/>
              <w:autoSpaceDE w:val="0"/>
              <w:autoSpaceDN w:val="0"/>
              <w:bidi w:val="0"/>
              <w:adjustRightInd w:val="0"/>
              <w:snapToGrid w:val="0"/>
              <w:spacing w:before="157" w:line="220" w:lineRule="auto"/>
              <w:ind w:left="148" w:leftChars="0"/>
              <w:jc w:val="center"/>
              <w:textAlignment w:val="baseline"/>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pPr>
          </w:p>
          <w:p w14:paraId="5BA4F9AA">
            <w:pPr>
              <w:keepNext w:val="0"/>
              <w:keepLines w:val="0"/>
              <w:pageBreakBefore w:val="0"/>
              <w:widowControl/>
              <w:kinsoku w:val="0"/>
              <w:wordWrap w:val="0"/>
              <w:overflowPunct/>
              <w:topLinePunct w:val="0"/>
              <w:autoSpaceDE w:val="0"/>
              <w:autoSpaceDN w:val="0"/>
              <w:bidi w:val="0"/>
              <w:adjustRightInd w:val="0"/>
              <w:snapToGrid w:val="0"/>
              <w:spacing w:before="157" w:line="220" w:lineRule="auto"/>
              <w:ind w:left="148" w:leftChars="0"/>
              <w:jc w:val="center"/>
              <w:textAlignment w:val="baseline"/>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pPr>
          </w:p>
          <w:p w14:paraId="5B587D22">
            <w:pPr>
              <w:keepNext w:val="0"/>
              <w:keepLines w:val="0"/>
              <w:pageBreakBefore w:val="0"/>
              <w:widowControl/>
              <w:kinsoku w:val="0"/>
              <w:wordWrap w:val="0"/>
              <w:overflowPunct/>
              <w:topLinePunct w:val="0"/>
              <w:autoSpaceDE w:val="0"/>
              <w:autoSpaceDN w:val="0"/>
              <w:bidi w:val="0"/>
              <w:adjustRightInd w:val="0"/>
              <w:snapToGrid w:val="0"/>
              <w:spacing w:before="157" w:line="220" w:lineRule="auto"/>
              <w:ind w:left="148" w:leftChars="0"/>
              <w:jc w:val="center"/>
              <w:textAlignment w:val="baseline"/>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pPr>
          </w:p>
          <w:p w14:paraId="6EB67D2F">
            <w:pPr>
              <w:keepNext w:val="0"/>
              <w:keepLines w:val="0"/>
              <w:pageBreakBefore w:val="0"/>
              <w:widowControl/>
              <w:kinsoku w:val="0"/>
              <w:wordWrap w:val="0"/>
              <w:overflowPunct/>
              <w:topLinePunct w:val="0"/>
              <w:autoSpaceDE w:val="0"/>
              <w:autoSpaceDN w:val="0"/>
              <w:bidi w:val="0"/>
              <w:adjustRightInd w:val="0"/>
              <w:snapToGrid w:val="0"/>
              <w:spacing w:before="157" w:line="220" w:lineRule="auto"/>
              <w:ind w:left="148" w:leftChars="0"/>
              <w:jc w:val="center"/>
              <w:textAlignment w:val="baseline"/>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pPr>
          </w:p>
          <w:p w14:paraId="543A00AB">
            <w:pPr>
              <w:keepNext w:val="0"/>
              <w:keepLines w:val="0"/>
              <w:pageBreakBefore w:val="0"/>
              <w:widowControl/>
              <w:kinsoku w:val="0"/>
              <w:wordWrap w:val="0"/>
              <w:overflowPunct/>
              <w:topLinePunct w:val="0"/>
              <w:autoSpaceDE w:val="0"/>
              <w:autoSpaceDN w:val="0"/>
              <w:bidi w:val="0"/>
              <w:adjustRightInd w:val="0"/>
              <w:snapToGrid w:val="0"/>
              <w:spacing w:before="157" w:line="220" w:lineRule="auto"/>
              <w:ind w:left="148" w:leftChars="0"/>
              <w:jc w:val="center"/>
              <w:textAlignment w:val="baseline"/>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pPr>
          </w:p>
          <w:p w14:paraId="47F13278">
            <w:pPr>
              <w:keepNext w:val="0"/>
              <w:keepLines w:val="0"/>
              <w:pageBreakBefore w:val="0"/>
              <w:widowControl/>
              <w:kinsoku w:val="0"/>
              <w:wordWrap w:val="0"/>
              <w:overflowPunct/>
              <w:topLinePunct w:val="0"/>
              <w:autoSpaceDE w:val="0"/>
              <w:autoSpaceDN w:val="0"/>
              <w:bidi w:val="0"/>
              <w:adjustRightInd w:val="0"/>
              <w:snapToGrid w:val="0"/>
              <w:spacing w:before="157" w:line="220" w:lineRule="auto"/>
              <w:ind w:left="148" w:leftChars="0"/>
              <w:jc w:val="center"/>
              <w:textAlignment w:val="baseline"/>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pPr>
          </w:p>
          <w:p w14:paraId="39B23933">
            <w:pPr>
              <w:keepNext w:val="0"/>
              <w:keepLines w:val="0"/>
              <w:pageBreakBefore w:val="0"/>
              <w:widowControl/>
              <w:kinsoku w:val="0"/>
              <w:wordWrap w:val="0"/>
              <w:overflowPunct/>
              <w:topLinePunct w:val="0"/>
              <w:autoSpaceDE w:val="0"/>
              <w:autoSpaceDN w:val="0"/>
              <w:bidi w:val="0"/>
              <w:adjustRightInd w:val="0"/>
              <w:snapToGrid w:val="0"/>
              <w:spacing w:before="157" w:line="220" w:lineRule="auto"/>
              <w:ind w:left="148" w:leftChars="0"/>
              <w:jc w:val="center"/>
              <w:textAlignment w:val="baseline"/>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pPr>
          </w:p>
          <w:p w14:paraId="6DD00BA5">
            <w:pPr>
              <w:keepNext w:val="0"/>
              <w:keepLines w:val="0"/>
              <w:pageBreakBefore w:val="0"/>
              <w:widowControl/>
              <w:kinsoku w:val="0"/>
              <w:wordWrap w:val="0"/>
              <w:overflowPunct/>
              <w:topLinePunct w:val="0"/>
              <w:autoSpaceDE w:val="0"/>
              <w:autoSpaceDN w:val="0"/>
              <w:bidi w:val="0"/>
              <w:adjustRightInd w:val="0"/>
              <w:snapToGrid w:val="0"/>
              <w:spacing w:before="157" w:line="220" w:lineRule="auto"/>
              <w:ind w:left="148" w:leftChars="0"/>
              <w:jc w:val="center"/>
              <w:textAlignment w:val="baseline"/>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pPr>
          </w:p>
          <w:p w14:paraId="7F64EC21">
            <w:pPr>
              <w:keepNext w:val="0"/>
              <w:keepLines w:val="0"/>
              <w:pageBreakBefore w:val="0"/>
              <w:widowControl/>
              <w:kinsoku w:val="0"/>
              <w:wordWrap w:val="0"/>
              <w:overflowPunct/>
              <w:topLinePunct w:val="0"/>
              <w:autoSpaceDE w:val="0"/>
              <w:autoSpaceDN w:val="0"/>
              <w:bidi w:val="0"/>
              <w:adjustRightInd w:val="0"/>
              <w:snapToGrid w:val="0"/>
              <w:spacing w:before="157" w:line="220" w:lineRule="auto"/>
              <w:ind w:left="148" w:leftChars="0"/>
              <w:jc w:val="center"/>
              <w:textAlignment w:val="baseline"/>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pPr>
          </w:p>
          <w:p w14:paraId="47DDA84C">
            <w:pPr>
              <w:keepNext w:val="0"/>
              <w:keepLines w:val="0"/>
              <w:pageBreakBefore w:val="0"/>
              <w:widowControl/>
              <w:kinsoku w:val="0"/>
              <w:wordWrap w:val="0"/>
              <w:overflowPunct/>
              <w:topLinePunct w:val="0"/>
              <w:autoSpaceDE w:val="0"/>
              <w:autoSpaceDN w:val="0"/>
              <w:bidi w:val="0"/>
              <w:adjustRightInd w:val="0"/>
              <w:snapToGrid w:val="0"/>
              <w:spacing w:before="157" w:line="220" w:lineRule="auto"/>
              <w:ind w:left="148" w:leftChars="0"/>
              <w:jc w:val="center"/>
              <w:textAlignment w:val="baseline"/>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pPr>
          </w:p>
          <w:p w14:paraId="3EB0DA0F">
            <w:pPr>
              <w:keepNext w:val="0"/>
              <w:keepLines w:val="0"/>
              <w:pageBreakBefore w:val="0"/>
              <w:widowControl/>
              <w:kinsoku w:val="0"/>
              <w:wordWrap w:val="0"/>
              <w:overflowPunct/>
              <w:topLinePunct w:val="0"/>
              <w:autoSpaceDE w:val="0"/>
              <w:autoSpaceDN w:val="0"/>
              <w:bidi w:val="0"/>
              <w:adjustRightInd w:val="0"/>
              <w:snapToGrid w:val="0"/>
              <w:spacing w:before="157" w:line="220" w:lineRule="auto"/>
              <w:ind w:left="148" w:leftChars="0"/>
              <w:jc w:val="center"/>
              <w:textAlignment w:val="baseline"/>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综合实力</w:t>
            </w:r>
          </w:p>
          <w:p w14:paraId="74ECA1B5">
            <w:pPr>
              <w:keepNext w:val="0"/>
              <w:keepLines w:val="0"/>
              <w:pageBreakBefore w:val="0"/>
              <w:widowControl/>
              <w:kinsoku w:val="0"/>
              <w:wordWrap w:val="0"/>
              <w:overflowPunct/>
              <w:topLinePunct w:val="0"/>
              <w:autoSpaceDE w:val="0"/>
              <w:autoSpaceDN w:val="0"/>
              <w:bidi w:val="0"/>
              <w:adjustRightInd w:val="0"/>
              <w:snapToGrid w:val="0"/>
              <w:spacing w:before="157" w:line="220" w:lineRule="auto"/>
              <w:ind w:left="148" w:leftChars="0"/>
              <w:jc w:val="center"/>
              <w:textAlignment w:val="baseline"/>
              <w:rPr>
                <w:rFonts w:hint="default" w:ascii="宋体" w:hAnsi="宋体" w:eastAsia="宋体" w:cs="宋体"/>
                <w:color w:val="000000" w:themeColor="text1"/>
                <w:spacing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（15分）</w:t>
            </w:r>
          </w:p>
        </w:tc>
        <w:tc>
          <w:tcPr>
            <w:tcW w:w="913" w:type="dxa"/>
            <w:tcBorders>
              <w:top w:val="single" w:color="auto" w:sz="4" w:space="0"/>
              <w:bottom w:val="single" w:color="auto" w:sz="4" w:space="0"/>
            </w:tcBorders>
            <w:vAlign w:val="center"/>
          </w:tcPr>
          <w:p w14:paraId="2601133F">
            <w:pPr>
              <w:pStyle w:val="25"/>
              <w:keepNext w:val="0"/>
              <w:keepLines w:val="0"/>
              <w:pageBreakBefore w:val="0"/>
              <w:widowControl/>
              <w:kinsoku w:val="0"/>
              <w:wordWrap w:val="0"/>
              <w:overflowPunct/>
              <w:topLinePunct w:val="0"/>
              <w:autoSpaceDE w:val="0"/>
              <w:autoSpaceDN w:val="0"/>
              <w:bidi w:val="0"/>
              <w:adjustRightInd w:val="0"/>
              <w:snapToGrid w:val="0"/>
              <w:jc w:val="both"/>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15B45673">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t>7</w:t>
            </w:r>
          </w:p>
          <w:p w14:paraId="682A498F">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0F384D60">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p w14:paraId="419BF77B">
            <w:pPr>
              <w:pStyle w:val="25"/>
              <w:keepNext w:val="0"/>
              <w:keepLines w:val="0"/>
              <w:pageBreakBefore w:val="0"/>
              <w:widowControl/>
              <w:kinsoku w:val="0"/>
              <w:wordWrap w:val="0"/>
              <w:overflowPunct/>
              <w:topLinePunct w:val="0"/>
              <w:autoSpaceDE w:val="0"/>
              <w:autoSpaceDN w:val="0"/>
              <w:bidi w:val="0"/>
              <w:adjustRightInd w:val="0"/>
              <w:snapToGrid w:val="0"/>
              <w:ind w:firstLine="428" w:firstLineChars="200"/>
              <w:jc w:val="both"/>
              <w:textAlignment w:val="baseline"/>
              <w:rPr>
                <w:rFonts w:hint="default"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p>
        </w:tc>
        <w:tc>
          <w:tcPr>
            <w:tcW w:w="1797" w:type="dxa"/>
            <w:vAlign w:val="top"/>
          </w:tcPr>
          <w:p w14:paraId="283DAB21">
            <w:pPr>
              <w:pStyle w:val="25"/>
              <w:keepNext w:val="0"/>
              <w:keepLines w:val="0"/>
              <w:pageBreakBefore w:val="0"/>
              <w:widowControl/>
              <w:kinsoku w:val="0"/>
              <w:wordWrap w:val="0"/>
              <w:overflowPunct/>
              <w:topLinePunct w:val="0"/>
              <w:autoSpaceDE w:val="0"/>
              <w:autoSpaceDN w:val="0"/>
              <w:bidi w:val="0"/>
              <w:adjustRightInd w:val="0"/>
              <w:snapToGrid w:val="0"/>
              <w:spacing w:before="26" w:line="228" w:lineRule="auto"/>
              <w:ind w:left="111" w:right="103" w:firstLine="4"/>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13BFCFF">
            <w:pPr>
              <w:pStyle w:val="25"/>
              <w:keepNext w:val="0"/>
              <w:keepLines w:val="0"/>
              <w:pageBreakBefore w:val="0"/>
              <w:widowControl/>
              <w:kinsoku w:val="0"/>
              <w:wordWrap w:val="0"/>
              <w:overflowPunct/>
              <w:topLinePunct w:val="0"/>
              <w:autoSpaceDE w:val="0"/>
              <w:autoSpaceDN w:val="0"/>
              <w:bidi w:val="0"/>
              <w:adjustRightInd w:val="0"/>
              <w:snapToGrid w:val="0"/>
              <w:spacing w:before="26" w:line="228" w:lineRule="auto"/>
              <w:ind w:left="111" w:right="103" w:firstLine="4"/>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5BF9287">
            <w:pPr>
              <w:pStyle w:val="25"/>
              <w:keepNext w:val="0"/>
              <w:keepLines w:val="0"/>
              <w:pageBreakBefore w:val="0"/>
              <w:widowControl/>
              <w:kinsoku w:val="0"/>
              <w:wordWrap w:val="0"/>
              <w:overflowPunct/>
              <w:topLinePunct w:val="0"/>
              <w:autoSpaceDE w:val="0"/>
              <w:autoSpaceDN w:val="0"/>
              <w:bidi w:val="0"/>
              <w:adjustRightInd w:val="0"/>
              <w:snapToGrid w:val="0"/>
              <w:spacing w:before="26" w:line="228" w:lineRule="auto"/>
              <w:ind w:left="111" w:right="103" w:firstLine="4"/>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4041B28">
            <w:pPr>
              <w:pStyle w:val="25"/>
              <w:keepNext w:val="0"/>
              <w:keepLines w:val="0"/>
              <w:pageBreakBefore w:val="0"/>
              <w:widowControl/>
              <w:kinsoku w:val="0"/>
              <w:wordWrap w:val="0"/>
              <w:overflowPunct/>
              <w:topLinePunct w:val="0"/>
              <w:autoSpaceDE w:val="0"/>
              <w:autoSpaceDN w:val="0"/>
              <w:bidi w:val="0"/>
              <w:adjustRightInd w:val="0"/>
              <w:snapToGrid w:val="0"/>
              <w:spacing w:before="26" w:line="228" w:lineRule="auto"/>
              <w:ind w:left="111" w:right="103" w:firstLine="4"/>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BFC71B8">
            <w:pPr>
              <w:pStyle w:val="25"/>
              <w:keepNext w:val="0"/>
              <w:keepLines w:val="0"/>
              <w:pageBreakBefore w:val="0"/>
              <w:widowControl/>
              <w:kinsoku w:val="0"/>
              <w:wordWrap w:val="0"/>
              <w:overflowPunct/>
              <w:topLinePunct w:val="0"/>
              <w:autoSpaceDE w:val="0"/>
              <w:autoSpaceDN w:val="0"/>
              <w:bidi w:val="0"/>
              <w:adjustRightInd w:val="0"/>
              <w:snapToGrid w:val="0"/>
              <w:spacing w:before="26" w:line="228" w:lineRule="auto"/>
              <w:ind w:left="111" w:right="103" w:firstLine="4"/>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3802B90">
            <w:pPr>
              <w:pStyle w:val="25"/>
              <w:keepNext w:val="0"/>
              <w:keepLines w:val="0"/>
              <w:pageBreakBefore w:val="0"/>
              <w:widowControl/>
              <w:kinsoku w:val="0"/>
              <w:wordWrap w:val="0"/>
              <w:overflowPunct/>
              <w:topLinePunct w:val="0"/>
              <w:autoSpaceDE w:val="0"/>
              <w:autoSpaceDN w:val="0"/>
              <w:bidi w:val="0"/>
              <w:adjustRightInd w:val="0"/>
              <w:snapToGrid w:val="0"/>
              <w:spacing w:before="26" w:line="228" w:lineRule="auto"/>
              <w:ind w:left="111" w:right="103" w:firstLine="4"/>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AD104B3">
            <w:pPr>
              <w:pStyle w:val="25"/>
              <w:keepNext w:val="0"/>
              <w:keepLines w:val="0"/>
              <w:pageBreakBefore w:val="0"/>
              <w:widowControl/>
              <w:kinsoku w:val="0"/>
              <w:wordWrap w:val="0"/>
              <w:overflowPunct/>
              <w:topLinePunct w:val="0"/>
              <w:autoSpaceDE w:val="0"/>
              <w:autoSpaceDN w:val="0"/>
              <w:bidi w:val="0"/>
              <w:adjustRightInd w:val="0"/>
              <w:snapToGrid w:val="0"/>
              <w:spacing w:before="26" w:line="228" w:lineRule="auto"/>
              <w:ind w:left="111" w:right="103" w:firstLine="4"/>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E89177A">
            <w:pPr>
              <w:pStyle w:val="25"/>
              <w:keepNext w:val="0"/>
              <w:keepLines w:val="0"/>
              <w:pageBreakBefore w:val="0"/>
              <w:widowControl/>
              <w:kinsoku w:val="0"/>
              <w:wordWrap w:val="0"/>
              <w:overflowPunct/>
              <w:topLinePunct w:val="0"/>
              <w:autoSpaceDE w:val="0"/>
              <w:autoSpaceDN w:val="0"/>
              <w:bidi w:val="0"/>
              <w:adjustRightInd w:val="0"/>
              <w:snapToGrid w:val="0"/>
              <w:spacing w:before="26" w:line="228" w:lineRule="auto"/>
              <w:ind w:left="111" w:right="103" w:firstLine="4"/>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74E8FFF">
            <w:pPr>
              <w:pStyle w:val="25"/>
              <w:keepNext w:val="0"/>
              <w:keepLines w:val="0"/>
              <w:pageBreakBefore w:val="0"/>
              <w:widowControl/>
              <w:kinsoku w:val="0"/>
              <w:wordWrap w:val="0"/>
              <w:overflowPunct/>
              <w:topLinePunct w:val="0"/>
              <w:autoSpaceDE w:val="0"/>
              <w:autoSpaceDN w:val="0"/>
              <w:bidi w:val="0"/>
              <w:adjustRightInd w:val="0"/>
              <w:snapToGrid w:val="0"/>
              <w:spacing w:before="26" w:line="228" w:lineRule="auto"/>
              <w:ind w:left="111" w:right="103" w:firstLine="4"/>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1469F8B">
            <w:pPr>
              <w:pStyle w:val="25"/>
              <w:keepNext w:val="0"/>
              <w:keepLines w:val="0"/>
              <w:pageBreakBefore w:val="0"/>
              <w:widowControl/>
              <w:kinsoku w:val="0"/>
              <w:wordWrap w:val="0"/>
              <w:overflowPunct/>
              <w:topLinePunct w:val="0"/>
              <w:autoSpaceDE w:val="0"/>
              <w:autoSpaceDN w:val="0"/>
              <w:bidi w:val="0"/>
              <w:adjustRightInd w:val="0"/>
              <w:snapToGrid w:val="0"/>
              <w:spacing w:before="26" w:line="228" w:lineRule="auto"/>
              <w:ind w:left="111" w:right="103" w:firstLine="4"/>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3CC5B19">
            <w:pPr>
              <w:pStyle w:val="25"/>
              <w:keepNext w:val="0"/>
              <w:keepLines w:val="0"/>
              <w:pageBreakBefore w:val="0"/>
              <w:widowControl/>
              <w:kinsoku w:val="0"/>
              <w:wordWrap w:val="0"/>
              <w:overflowPunct/>
              <w:topLinePunct w:val="0"/>
              <w:autoSpaceDE w:val="0"/>
              <w:autoSpaceDN w:val="0"/>
              <w:bidi w:val="0"/>
              <w:adjustRightInd w:val="0"/>
              <w:snapToGrid w:val="0"/>
              <w:spacing w:before="26" w:line="228" w:lineRule="auto"/>
              <w:ind w:left="111" w:right="103" w:firstLine="4"/>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C9DD320">
            <w:pPr>
              <w:pStyle w:val="25"/>
              <w:keepNext w:val="0"/>
              <w:keepLines w:val="0"/>
              <w:pageBreakBefore w:val="0"/>
              <w:widowControl/>
              <w:kinsoku w:val="0"/>
              <w:wordWrap w:val="0"/>
              <w:overflowPunct/>
              <w:topLinePunct w:val="0"/>
              <w:autoSpaceDE w:val="0"/>
              <w:autoSpaceDN w:val="0"/>
              <w:bidi w:val="0"/>
              <w:adjustRightInd w:val="0"/>
              <w:snapToGrid w:val="0"/>
              <w:spacing w:before="26" w:line="228" w:lineRule="auto"/>
              <w:ind w:left="111" w:leftChars="0" w:right="103" w:rightChars="0" w:firstLine="4" w:firstLineChars="0"/>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售后服务承诺</w:t>
            </w:r>
          </w:p>
        </w:tc>
        <w:tc>
          <w:tcPr>
            <w:tcW w:w="4623" w:type="dxa"/>
            <w:vAlign w:val="top"/>
          </w:tcPr>
          <w:p w14:paraId="73D983A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售后服务内容（包括常见性故障提供解决方案、维修保养服务体系、质保期内及质保期外所能提供的免费服务及收费服务内容，产品调试退换货的方案及措施等方面）</w:t>
            </w:r>
          </w:p>
          <w:p w14:paraId="0957D1C6">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 xml:space="preserve">第一档：售后服务方案、措施及承诺特别全面，合理、可行，可实施性强、针对性强，有合理、详细的设备退换货方案及措施，能较好的满足本项目要求的，得7分； </w:t>
            </w:r>
          </w:p>
          <w:p w14:paraId="700D7844">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第二档：售后服务方案、措施及承诺基本合理，设备退换货方案及措施简单、可实践实施，得5分；</w:t>
            </w:r>
          </w:p>
          <w:p w14:paraId="06A0B0D7">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第三档：售后服务方案一般，服务方案各方面安排一般、均为通用性的说明，设备退换货方案实践实施性一般，得3分；</w:t>
            </w:r>
          </w:p>
          <w:p w14:paraId="10D19DCF">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第四档：有售后服务方案，但内容与本项目实际不符（或部分内容缺项），无操作性，得1分；</w:t>
            </w:r>
          </w:p>
          <w:p w14:paraId="5E75B301">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第五档：没有不得分。</w:t>
            </w:r>
          </w:p>
        </w:tc>
      </w:tr>
      <w:tr w14:paraId="76C66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0FB0DB59">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461" w:type="dxa"/>
            <w:vMerge w:val="continue"/>
            <w:vAlign w:val="center"/>
          </w:tcPr>
          <w:p w14:paraId="66E3E18C">
            <w:pPr>
              <w:keepNext w:val="0"/>
              <w:keepLines w:val="0"/>
              <w:pageBreakBefore w:val="0"/>
              <w:widowControl/>
              <w:kinsoku w:val="0"/>
              <w:wordWrap w:val="0"/>
              <w:overflowPunct/>
              <w:topLinePunct w:val="0"/>
              <w:autoSpaceDE w:val="0"/>
              <w:autoSpaceDN w:val="0"/>
              <w:bidi w:val="0"/>
              <w:adjustRightInd w:val="0"/>
              <w:snapToGrid w:val="0"/>
              <w:spacing w:before="157" w:line="220" w:lineRule="auto"/>
              <w:ind w:left="148" w:leftChars="0"/>
              <w:jc w:val="center"/>
              <w:textAlignment w:val="baseline"/>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pPr>
          </w:p>
        </w:tc>
        <w:tc>
          <w:tcPr>
            <w:tcW w:w="913" w:type="dxa"/>
            <w:tcBorders>
              <w:top w:val="single" w:color="auto" w:sz="4" w:space="0"/>
              <w:bottom w:val="single" w:color="auto" w:sz="4" w:space="0"/>
            </w:tcBorders>
            <w:vAlign w:val="center"/>
          </w:tcPr>
          <w:p w14:paraId="72013F83">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t>6</w:t>
            </w:r>
          </w:p>
        </w:tc>
        <w:tc>
          <w:tcPr>
            <w:tcW w:w="1797" w:type="dxa"/>
            <w:vAlign w:val="center"/>
          </w:tcPr>
          <w:p w14:paraId="35F2B6F3">
            <w:pPr>
              <w:pStyle w:val="25"/>
              <w:keepNext w:val="0"/>
              <w:keepLines w:val="0"/>
              <w:pageBreakBefore w:val="0"/>
              <w:widowControl/>
              <w:kinsoku w:val="0"/>
              <w:wordWrap w:val="0"/>
              <w:overflowPunct/>
              <w:topLinePunct w:val="0"/>
              <w:autoSpaceDE w:val="0"/>
              <w:autoSpaceDN w:val="0"/>
              <w:bidi w:val="0"/>
              <w:adjustRightInd w:val="0"/>
              <w:snapToGrid w:val="0"/>
              <w:spacing w:before="26" w:line="228" w:lineRule="auto"/>
              <w:ind w:left="111" w:leftChars="0" w:right="103" w:rightChars="0" w:firstLine="4" w:firstLineChars="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企业业绩</w:t>
            </w:r>
          </w:p>
        </w:tc>
        <w:tc>
          <w:tcPr>
            <w:tcW w:w="4623" w:type="dxa"/>
            <w:vAlign w:val="top"/>
          </w:tcPr>
          <w:p w14:paraId="3BD38320">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投标人每提供1份2022年1月1日以来完成类似业绩的，每提供一份得2分，本项最多得6分。</w:t>
            </w:r>
          </w:p>
          <w:p w14:paraId="476E4CC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t>注：业绩证明文件要求提供清晰可辨的中标通知书及合同扫描件，时间以合同签订时间为准，未按要求提供的不得分。</w:t>
            </w:r>
          </w:p>
        </w:tc>
      </w:tr>
      <w:tr w14:paraId="6F6D6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429A3901">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461" w:type="dxa"/>
            <w:vMerge w:val="continue"/>
            <w:vAlign w:val="center"/>
          </w:tcPr>
          <w:p w14:paraId="67BC3B41">
            <w:pPr>
              <w:keepNext w:val="0"/>
              <w:keepLines w:val="0"/>
              <w:pageBreakBefore w:val="0"/>
              <w:widowControl/>
              <w:kinsoku w:val="0"/>
              <w:wordWrap w:val="0"/>
              <w:overflowPunct/>
              <w:topLinePunct w:val="0"/>
              <w:autoSpaceDE w:val="0"/>
              <w:autoSpaceDN w:val="0"/>
              <w:bidi w:val="0"/>
              <w:adjustRightInd w:val="0"/>
              <w:snapToGrid w:val="0"/>
              <w:spacing w:before="157" w:line="220" w:lineRule="auto"/>
              <w:ind w:left="148" w:leftChars="0"/>
              <w:jc w:val="center"/>
              <w:textAlignment w:val="baseline"/>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pPr>
          </w:p>
        </w:tc>
        <w:tc>
          <w:tcPr>
            <w:tcW w:w="913" w:type="dxa"/>
            <w:tcBorders>
              <w:top w:val="single" w:color="auto" w:sz="4" w:space="0"/>
              <w:bottom w:val="single" w:color="auto" w:sz="4" w:space="0"/>
            </w:tcBorders>
            <w:vAlign w:val="center"/>
          </w:tcPr>
          <w:p w14:paraId="10057965">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default"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t>2</w:t>
            </w:r>
          </w:p>
        </w:tc>
        <w:tc>
          <w:tcPr>
            <w:tcW w:w="1797" w:type="dxa"/>
            <w:vAlign w:val="center"/>
          </w:tcPr>
          <w:p w14:paraId="6D4A9D2C">
            <w:pPr>
              <w:pStyle w:val="25"/>
              <w:keepNext w:val="0"/>
              <w:keepLines w:val="0"/>
              <w:pageBreakBefore w:val="0"/>
              <w:widowControl/>
              <w:kinsoku w:val="0"/>
              <w:wordWrap w:val="0"/>
              <w:overflowPunct/>
              <w:topLinePunct w:val="0"/>
              <w:autoSpaceDE w:val="0"/>
              <w:autoSpaceDN w:val="0"/>
              <w:bidi w:val="0"/>
              <w:adjustRightInd w:val="0"/>
              <w:snapToGrid w:val="0"/>
              <w:spacing w:before="26" w:line="228" w:lineRule="auto"/>
              <w:ind w:left="111" w:leftChars="0" w:right="103" w:rightChars="0" w:firstLine="4" w:firstLineChars="0"/>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信用评价</w:t>
            </w:r>
          </w:p>
        </w:tc>
        <w:tc>
          <w:tcPr>
            <w:tcW w:w="4623" w:type="dxa"/>
            <w:vAlign w:val="top"/>
          </w:tcPr>
          <w:p w14:paraId="59354913">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3"/>
                <w:kern w:val="0"/>
                <w:sz w:val="24"/>
                <w:szCs w:val="24"/>
                <w:lang w:val="en-US" w:eastAsia="zh-CN" w:bidi="ar-SA"/>
                <w14:textFill>
                  <w14:solidFill>
                    <w14:schemeClr w14:val="tx1"/>
                  </w14:solidFill>
                </w14:textFill>
              </w:rPr>
              <w:t>根据南阳市政府采购信用评价实施办法，诚信指数高的供应商（供应商），在参加南阳市本级的政府采购活动时，享受政策支持，在采用综合评分法的项目中，三星级的加1分，四星级的加2分；供应商（供应商）可在响应文件递交截止前三个工作日，登录“南阳市政府采购信用管理系统”在线打印《南阳市政府采购供应商信用记录表》，作为响应文件的组成部分提交，评审时作为享受政策支持的依据。</w:t>
            </w:r>
          </w:p>
        </w:tc>
      </w:tr>
      <w:tr w14:paraId="3CB6E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2300" w:type="dxa"/>
            <w:gridSpan w:val="2"/>
            <w:vAlign w:val="center"/>
          </w:tcPr>
          <w:p w14:paraId="23E4F7EF">
            <w:pPr>
              <w:keepNext w:val="0"/>
              <w:keepLines w:val="0"/>
              <w:pageBreakBefore w:val="0"/>
              <w:widowControl/>
              <w:kinsoku w:val="0"/>
              <w:wordWrap w:val="0"/>
              <w:overflowPunct/>
              <w:topLinePunct w:val="0"/>
              <w:autoSpaceDE w:val="0"/>
              <w:autoSpaceDN w:val="0"/>
              <w:bidi w:val="0"/>
              <w:adjustRightInd w:val="0"/>
              <w:snapToGrid w:val="0"/>
              <w:spacing w:before="157" w:line="220" w:lineRule="auto"/>
              <w:ind w:left="148" w:leftChars="0"/>
              <w:jc w:val="center"/>
              <w:textAlignment w:val="baseline"/>
              <w:rPr>
                <w:rFonts w:hint="default" w:ascii="宋体" w:hAnsi="宋体" w:eastAsia="宋体" w:cs="宋体"/>
                <w:color w:val="000000" w:themeColor="text1"/>
                <w:spacing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合计</w:t>
            </w:r>
          </w:p>
        </w:tc>
        <w:tc>
          <w:tcPr>
            <w:tcW w:w="913" w:type="dxa"/>
            <w:tcBorders>
              <w:top w:val="single" w:color="auto" w:sz="4" w:space="0"/>
            </w:tcBorders>
            <w:vAlign w:val="center"/>
          </w:tcPr>
          <w:p w14:paraId="0520AB9D">
            <w:pPr>
              <w:pStyle w:val="25"/>
              <w:keepNext w:val="0"/>
              <w:keepLines w:val="0"/>
              <w:pageBreakBefore w:val="0"/>
              <w:widowControl/>
              <w:kinsoku w:val="0"/>
              <w:wordWrap w:val="0"/>
              <w:overflowPunct/>
              <w:topLinePunct w:val="0"/>
              <w:autoSpaceDE w:val="0"/>
              <w:autoSpaceDN w:val="0"/>
              <w:bidi w:val="0"/>
              <w:adjustRightInd w:val="0"/>
              <w:snapToGrid w:val="0"/>
              <w:jc w:val="center"/>
              <w:textAlignment w:val="baseline"/>
              <w:rPr>
                <w:rFonts w:hint="default"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13"/>
                <w:kern w:val="0"/>
                <w:sz w:val="24"/>
                <w:szCs w:val="24"/>
                <w:highlight w:val="none"/>
                <w:lang w:val="en-US" w:eastAsia="zh-CN" w:bidi="ar-SA"/>
                <w14:textFill>
                  <w14:solidFill>
                    <w14:schemeClr w14:val="tx1"/>
                  </w14:solidFill>
                </w14:textFill>
              </w:rPr>
              <w:t>100</w:t>
            </w:r>
          </w:p>
        </w:tc>
        <w:tc>
          <w:tcPr>
            <w:tcW w:w="1797" w:type="dxa"/>
            <w:vAlign w:val="center"/>
          </w:tcPr>
          <w:p w14:paraId="22307818">
            <w:pPr>
              <w:pStyle w:val="25"/>
              <w:keepNext w:val="0"/>
              <w:keepLines w:val="0"/>
              <w:pageBreakBefore w:val="0"/>
              <w:widowControl/>
              <w:kinsoku w:val="0"/>
              <w:wordWrap w:val="0"/>
              <w:overflowPunct/>
              <w:topLinePunct w:val="0"/>
              <w:autoSpaceDE w:val="0"/>
              <w:autoSpaceDN w:val="0"/>
              <w:bidi w:val="0"/>
              <w:adjustRightInd w:val="0"/>
              <w:snapToGrid w:val="0"/>
              <w:spacing w:before="26" w:line="228" w:lineRule="auto"/>
              <w:ind w:left="111" w:right="103" w:firstLine="4"/>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4623" w:type="dxa"/>
            <w:vAlign w:val="top"/>
          </w:tcPr>
          <w:p w14:paraId="7A884F34">
            <w:pPr>
              <w:keepNext w:val="0"/>
              <w:keepLines w:val="0"/>
              <w:pageBreakBefore w:val="0"/>
              <w:widowControl/>
              <w:kinsoku w:val="0"/>
              <w:wordWrap w:val="0"/>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napToGrid w:val="0"/>
                <w:color w:val="000000" w:themeColor="text1"/>
                <w:spacing w:val="-13"/>
                <w:kern w:val="0"/>
                <w:sz w:val="24"/>
                <w:szCs w:val="24"/>
                <w:highlight w:val="none"/>
                <w:lang w:val="en-US" w:eastAsia="zh-CN" w:bidi="ar-SA"/>
                <w14:textFill>
                  <w14:solidFill>
                    <w14:schemeClr w14:val="tx1"/>
                  </w14:solidFill>
                </w14:textFill>
              </w:rPr>
            </w:pPr>
          </w:p>
        </w:tc>
      </w:tr>
    </w:tbl>
    <w:p w14:paraId="13BEEEFD">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备注：严格执行《南阳市政府采购负面清单》，根据实际项目需要设置科学合理的评分因素及分值。</w:t>
      </w:r>
    </w:p>
    <w:p w14:paraId="50E986F7">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jc w:val="both"/>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1EE920E8">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六.中标通知及签订合同</w:t>
      </w:r>
    </w:p>
    <w:p w14:paraId="649B6E7E">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1.中标通知</w:t>
      </w:r>
    </w:p>
    <w:p w14:paraId="519C3D1F">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1.1 中标人被正式确定后，将在“河南省政府采购网”和“南阳市公共资源交易中心网”上公告中标结果，同时向中标人发出《中标通知书》。</w:t>
      </w:r>
    </w:p>
    <w:p w14:paraId="5160E4F0">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1.2 《中标通知书》将作为签订合同的依据之一。</w:t>
      </w:r>
    </w:p>
    <w:p w14:paraId="153ED63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1.3 《中标通知书》发放办法：政府采购项目通过“南阳市公共资源交易中心公共服务平台或电子营业执照应用平台”向中标人发出电子《中标通知书》后，中标供应商可登录南阳市公共资源交易平台会员系统或电子营业执照应用平台，自行打印加盖电子签章的《中标通知书》。</w:t>
      </w:r>
    </w:p>
    <w:p w14:paraId="48A48D7A">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2.签订合同</w:t>
      </w:r>
    </w:p>
    <w:p w14:paraId="0D491CC3">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2.1中标供应商打印《中标通知书》后及时与采购人签订政府采购合同。合同签订后，采购人应通过“河南省电子化政府采购系统”(www.hngp.gov.cn)合同管理栏目上传合同原件扫描件完成备案。</w:t>
      </w:r>
    </w:p>
    <w:p w14:paraId="344819A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2.2招标文件、投标文件、答疑及澄清文件，均为签订合同的依据。</w:t>
      </w:r>
    </w:p>
    <w:p w14:paraId="1E23770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p>
    <w:p w14:paraId="26572C1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七.质疑与答复</w:t>
      </w:r>
    </w:p>
    <w:p w14:paraId="2F3FB258">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1.</w:t>
      </w:r>
      <w:r>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724A4520">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2.</w:t>
      </w:r>
      <w:r>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质疑函须按照财政</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部门</w:t>
      </w:r>
      <w:r>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发布的质疑函范本格式编制，质疑事项应具体、明确，并有必要的事实依据和法律依据。</w:t>
      </w:r>
    </w:p>
    <w:p w14:paraId="712FCC3B">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3.</w:t>
      </w:r>
      <w:r>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接收质疑的方式：</w:t>
      </w:r>
    </w:p>
    <w:p w14:paraId="0CC4F55C">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 xml:space="preserve">3.1 </w:t>
      </w:r>
      <w:r>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在线接收，请质疑人上传质疑函原件扫描件到南阳市公共资源交易系统或南阳市公共资源电子营业执照应用平台并电话通知到项目负责人。</w:t>
      </w:r>
    </w:p>
    <w:p w14:paraId="4FBECA39">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 xml:space="preserve">3.2 </w:t>
      </w:r>
      <w:r>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书面提交，请质疑人将质疑函原件送达或邮寄至采购单位联系人和</w:t>
      </w: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采购代理机构</w:t>
      </w:r>
      <w:r>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项目负责人，联系方式及地址详见采购公告。</w:t>
      </w:r>
    </w:p>
    <w:p w14:paraId="0BB765C1">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4.</w:t>
      </w:r>
      <w:r>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超出法定质疑期的、重复提出的、分次提出的或内容、形式不符合《政府采购质疑和投诉办法》的，采购人和采购代理机构可以拒收，质疑供应商将依法承担不利后果。</w:t>
      </w:r>
    </w:p>
    <w:p w14:paraId="30895EDF">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5.</w:t>
      </w:r>
      <w:r>
        <w:rPr>
          <w:rFonts w:hint="default"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采购人和采购代理机构在收到质疑函后7个工作日内作出答复，并以书面形式通知质疑供应商和其他有关供应商。</w:t>
      </w:r>
    </w:p>
    <w:p w14:paraId="59F3725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24"/>
          <w:szCs w:val="24"/>
          <w:lang w:val="en-US" w:eastAsia="zh-CN" w:bidi="ar-SA"/>
          <w14:textFill>
            <w14:solidFill>
              <w14:schemeClr w14:val="tx1"/>
            </w14:solidFill>
          </w14:textFill>
        </w:rPr>
        <w:t>八、相关注意事项</w:t>
      </w:r>
    </w:p>
    <w:p w14:paraId="0955D0C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1.开标及询标时，投标人法定代表人（负责人）或授权代表务必携带有效的身份证明，否则产生的不利后果由投标人自行承担。</w:t>
      </w:r>
    </w:p>
    <w:p w14:paraId="203684E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2.各投标人应保证：投标文件中涉及到的所有内容，不会出现因第三方提出侵权而引发法律及经济纠纷，不论何种情况下若发生此类情况，其相应责任由投标人自行承担。</w:t>
      </w:r>
    </w:p>
    <w:p w14:paraId="5ECA224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3.3开标、评标期间，投标人不得向评委询问评标情况，不得进行旨在影响评标结果的活动。</w:t>
      </w:r>
    </w:p>
    <w:p w14:paraId="4B4068D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4.为了保证评标的公正性，除询标外，评委不得与投标人交换意见。无论评标工作结束与否，参与评标的任何人均不得私下向外透露评标中的任何情况。</w:t>
      </w:r>
    </w:p>
    <w:p w14:paraId="3A2047A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5.投标人应本着公平竞争的原则参与投标，不得用任何方式对其它投标人恶意攻击。</w:t>
      </w:r>
    </w:p>
    <w:p w14:paraId="13A7BDF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6.投标人如有违反上述要求或违反国家法律、法规的行为，无论评标结果如何，其投标资格将被取消。</w:t>
      </w:r>
    </w:p>
    <w:p w14:paraId="696F402A">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themeColor="text1"/>
          <w:spacing w:val="2"/>
          <w:kern w:val="0"/>
          <w:position w:val="17"/>
          <w:sz w:val="32"/>
          <w:szCs w:val="32"/>
          <w:lang w:val="en-US" w:eastAsia="zh-CN" w:bidi="ar-SA"/>
          <w14:textFill>
            <w14:solidFill>
              <w14:schemeClr w14:val="tx1"/>
            </w14:solidFill>
          </w14:textFill>
        </w:rPr>
      </w:pPr>
    </w:p>
    <w:p w14:paraId="14A1913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themeColor="text1"/>
          <w:spacing w:val="2"/>
          <w:kern w:val="0"/>
          <w:position w:val="17"/>
          <w:sz w:val="32"/>
          <w:szCs w:val="32"/>
          <w:lang w:val="en-US" w:eastAsia="zh-CN" w:bidi="ar-SA"/>
          <w14:textFill>
            <w14:solidFill>
              <w14:schemeClr w14:val="tx1"/>
            </w14:solidFill>
          </w14:textFill>
        </w:rPr>
      </w:pPr>
    </w:p>
    <w:p w14:paraId="572F8E2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themeColor="text1"/>
          <w:spacing w:val="2"/>
          <w:kern w:val="0"/>
          <w:position w:val="17"/>
          <w:sz w:val="32"/>
          <w:szCs w:val="32"/>
          <w:lang w:val="en-US" w:eastAsia="zh-CN" w:bidi="ar-SA"/>
          <w14:textFill>
            <w14:solidFill>
              <w14:schemeClr w14:val="tx1"/>
            </w14:solidFill>
          </w14:textFill>
        </w:rPr>
      </w:pPr>
    </w:p>
    <w:p w14:paraId="2E909AE6">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themeColor="text1"/>
          <w:spacing w:val="2"/>
          <w:kern w:val="0"/>
          <w:position w:val="17"/>
          <w:sz w:val="32"/>
          <w:szCs w:val="32"/>
          <w:lang w:val="en-US" w:eastAsia="zh-CN" w:bidi="ar-SA"/>
          <w14:textFill>
            <w14:solidFill>
              <w14:schemeClr w14:val="tx1"/>
            </w14:solidFill>
          </w14:textFill>
        </w:rPr>
      </w:pPr>
    </w:p>
    <w:p w14:paraId="6B0140A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themeColor="text1"/>
          <w:spacing w:val="2"/>
          <w:kern w:val="0"/>
          <w:position w:val="17"/>
          <w:sz w:val="32"/>
          <w:szCs w:val="32"/>
          <w:lang w:val="en-US" w:eastAsia="zh-CN" w:bidi="ar-SA"/>
          <w14:textFill>
            <w14:solidFill>
              <w14:schemeClr w14:val="tx1"/>
            </w14:solidFill>
          </w14:textFill>
        </w:rPr>
      </w:pPr>
    </w:p>
    <w:p w14:paraId="27E86D5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themeColor="text1"/>
          <w:spacing w:val="2"/>
          <w:kern w:val="0"/>
          <w:position w:val="17"/>
          <w:sz w:val="32"/>
          <w:szCs w:val="32"/>
          <w:lang w:val="en-US" w:eastAsia="zh-CN" w:bidi="ar-SA"/>
          <w14:textFill>
            <w14:solidFill>
              <w14:schemeClr w14:val="tx1"/>
            </w14:solidFill>
          </w14:textFill>
        </w:rPr>
      </w:pPr>
    </w:p>
    <w:p w14:paraId="007679D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themeColor="text1"/>
          <w:spacing w:val="2"/>
          <w:kern w:val="0"/>
          <w:position w:val="17"/>
          <w:sz w:val="32"/>
          <w:szCs w:val="32"/>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2"/>
          <w:kern w:val="0"/>
          <w:position w:val="17"/>
          <w:sz w:val="32"/>
          <w:szCs w:val="32"/>
          <w:lang w:val="en-US" w:eastAsia="zh-CN" w:bidi="ar-SA"/>
          <w14:textFill>
            <w14:solidFill>
              <w14:schemeClr w14:val="tx1"/>
            </w14:solidFill>
          </w14:textFill>
        </w:rPr>
        <w:t>河南省政府采购合同融资政策告知函</w:t>
      </w:r>
    </w:p>
    <w:p w14:paraId="6ACEF0B1">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p>
    <w:p w14:paraId="1D425D91">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各供应商：</w:t>
      </w:r>
    </w:p>
    <w:p w14:paraId="67390F5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欢迎贵公司参与河南省政府采购活动!</w:t>
      </w:r>
    </w:p>
    <w:p w14:paraId="6F0C1CD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3A6E4ED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
          <w:kern w:val="0"/>
          <w:position w:val="17"/>
          <w:sz w:val="24"/>
          <w:szCs w:val="24"/>
          <w:lang w:val="en-US" w:eastAsia="zh-CN" w:bidi="ar-SA"/>
          <w14:textFill>
            <w14:solidFill>
              <w14:schemeClr w14:val="tx1"/>
            </w14:solidFill>
          </w14:textFill>
        </w:rPr>
        <w:t>贷款渠道和提供贷款的金融机构，可在河南省政府采购网“河南省政府采购合同融资平台”查询联系。</w:t>
      </w:r>
    </w:p>
    <w:p w14:paraId="2AC4F90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30" w:firstLineChars="200"/>
        <w:jc w:val="both"/>
        <w:textAlignment w:val="baseline"/>
        <w:rPr>
          <w:rFonts w:hint="eastAsia" w:asciiTheme="minorEastAsia" w:hAnsiTheme="minorEastAsia" w:eastAsiaTheme="minorEastAsia" w:cstheme="minorEastAsia"/>
          <w:b/>
          <w:bCs/>
          <w:color w:val="000000" w:themeColor="text1"/>
          <w:spacing w:val="-13"/>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13"/>
          <w:sz w:val="24"/>
          <w:szCs w:val="24"/>
          <w14:textFill>
            <w14:solidFill>
              <w14:schemeClr w14:val="tx1"/>
            </w14:solidFill>
          </w14:textFill>
        </w:rPr>
        <w:t>为更大力度激发市场活力和社会创造力，增强发展动力</w:t>
      </w:r>
      <w:r>
        <w:rPr>
          <w:rFonts w:hint="eastAsia" w:asciiTheme="minorEastAsia" w:hAnsiTheme="minorEastAsia" w:eastAsiaTheme="minorEastAsia" w:cstheme="minorEastAsia"/>
          <w:b/>
          <w:bCs/>
          <w:color w:val="000000" w:themeColor="text1"/>
          <w:spacing w:val="-13"/>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pacing w:val="-13"/>
          <w:sz w:val="24"/>
          <w:szCs w:val="24"/>
          <w14:textFill>
            <w14:solidFill>
              <w14:schemeClr w14:val="tx1"/>
            </w14:solidFill>
          </w14:textFill>
        </w:rPr>
        <w:t>进一步加强政府采购合同线上融资一站式服务（简称</w:t>
      </w:r>
      <w:r>
        <w:rPr>
          <w:rFonts w:hint="eastAsia" w:asciiTheme="minorEastAsia" w:hAnsiTheme="minorEastAsia" w:eastAsiaTheme="minorEastAsia" w:cstheme="minorEastAsia"/>
          <w:b/>
          <w:bCs/>
          <w:color w:val="000000" w:themeColor="text1"/>
          <w:spacing w:val="-13"/>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pacing w:val="-13"/>
          <w:sz w:val="24"/>
          <w:szCs w:val="24"/>
          <w14:textFill>
            <w14:solidFill>
              <w14:schemeClr w14:val="tx1"/>
            </w14:solidFill>
          </w14:textFill>
        </w:rPr>
        <w:t>政采贷</w:t>
      </w:r>
      <w:r>
        <w:rPr>
          <w:rFonts w:hint="eastAsia" w:asciiTheme="minorEastAsia" w:hAnsiTheme="minorEastAsia" w:eastAsiaTheme="minorEastAsia" w:cstheme="minorEastAsia"/>
          <w:b/>
          <w:bCs/>
          <w:color w:val="000000" w:themeColor="text1"/>
          <w:spacing w:val="-13"/>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pacing w:val="-13"/>
          <w:sz w:val="24"/>
          <w:szCs w:val="24"/>
          <w14:textFill>
            <w14:solidFill>
              <w14:schemeClr w14:val="tx1"/>
            </w14:solidFill>
          </w14:textFill>
        </w:rPr>
        <w:t>），有需求的供应商，可按上述通知要求办理政采贷。</w:t>
      </w:r>
    </w:p>
    <w:p w14:paraId="48B1ABF8">
      <w:pPr>
        <w:pStyle w:val="23"/>
        <w:keepNext w:val="0"/>
        <w:keepLines w:val="0"/>
        <w:pageBreakBefore w:val="0"/>
        <w:kinsoku/>
        <w:wordWrap w:val="0"/>
        <w:overflowPunct/>
        <w:topLinePunct w:val="0"/>
        <w:bidi w:val="0"/>
        <w:jc w:val="both"/>
        <w:rPr>
          <w:rFonts w:hint="eastAsia"/>
          <w:color w:val="000000" w:themeColor="text1"/>
          <w:lang w:val="en-US" w:eastAsia="zh-CN"/>
          <w14:textFill>
            <w14:solidFill>
              <w14:schemeClr w14:val="tx1"/>
            </w14:solidFill>
          </w14:textFill>
        </w:rPr>
        <w:sectPr>
          <w:footerReference r:id="rId7" w:type="default"/>
          <w:pgSz w:w="11907" w:h="16840"/>
          <w:pgMar w:top="1440" w:right="1800" w:bottom="1440" w:left="1800" w:header="878" w:footer="886" w:gutter="0"/>
          <w:pgNumType w:fmt="decimal" w:start="1"/>
          <w:cols w:space="720" w:num="1"/>
        </w:sectPr>
      </w:pPr>
    </w:p>
    <w:p w14:paraId="10754F28">
      <w:pPr>
        <w:pStyle w:val="6"/>
        <w:keepNext w:val="0"/>
        <w:keepLines w:val="0"/>
        <w:pageBreakBefore w:val="0"/>
        <w:kinsoku/>
        <w:wordWrap w:val="0"/>
        <w:overflowPunct/>
        <w:topLinePunct w:val="0"/>
        <w:bidi w:val="0"/>
        <w:spacing w:before="353" w:line="219" w:lineRule="auto"/>
        <w:ind w:left="2294"/>
        <w:jc w:val="both"/>
        <w:rPr>
          <w:rFonts w:hint="eastAsia" w:asciiTheme="minorEastAsia" w:hAnsiTheme="minorEastAsia" w:eastAsiaTheme="minorEastAsia" w:cstheme="minorEastAsia"/>
          <w:color w:val="000000" w:themeColor="text1"/>
          <w:spacing w:val="-1"/>
          <w:sz w:val="36"/>
          <w:szCs w:val="36"/>
          <w:lang w:eastAsia="zh-CN"/>
          <w14:textOutline w14:w="2306"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t>第</w:t>
      </w:r>
      <w:r>
        <w:rPr>
          <w:rFonts w:hint="eastAsia" w:asciiTheme="minorEastAsia" w:hAnsiTheme="minorEastAsia" w:eastAsiaTheme="minorEastAsia" w:cstheme="minorEastAsia"/>
          <w:color w:val="000000" w:themeColor="text1"/>
          <w:spacing w:val="-1"/>
          <w:sz w:val="36"/>
          <w:szCs w:val="36"/>
          <w:lang w:val="en-US" w:eastAsia="zh-CN"/>
          <w14:textOutline w14:w="2306" w14:cap="flat" w14:cmpd="sng">
            <w14:solidFill>
              <w14:srgbClr w14:val="000000"/>
            </w14:solidFill>
            <w14:prstDash w14:val="solid"/>
            <w14:miter w14:val="0"/>
          </w14:textOutline>
          <w14:textFill>
            <w14:solidFill>
              <w14:schemeClr w14:val="tx1"/>
            </w14:solidFill>
          </w14:textFill>
        </w:rPr>
        <w:t>五</w:t>
      </w:r>
      <w:r>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t>章</w:t>
      </w:r>
      <w:r>
        <w:rPr>
          <w:rFonts w:hint="eastAsia" w:asciiTheme="minorEastAsia" w:hAnsiTheme="minorEastAsia" w:eastAsiaTheme="minorEastAsia" w:cstheme="minorEastAsia"/>
          <w:color w:val="000000" w:themeColor="text1"/>
          <w:spacing w:val="-1"/>
          <w:sz w:val="36"/>
          <w:szCs w:val="36"/>
          <w:lang w:val="en-US" w:eastAsia="zh-CN"/>
          <w14:textOutline w14:w="2306" w14:cap="flat" w14:cmpd="sng">
            <w14:solidFill>
              <w14:srgbClr w14:val="000000"/>
            </w14:solidFill>
            <w14:prstDash w14:val="solid"/>
            <w14:miter w14:val="0"/>
          </w14:textOutli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36"/>
          <w:szCs w:val="36"/>
          <w:lang w:eastAsia="zh-CN"/>
          <w14:textOutline w14:w="2306" w14:cap="flat" w14:cmpd="sng">
            <w14:solidFill>
              <w14:srgbClr w14:val="000000"/>
            </w14:solidFill>
            <w14:prstDash w14:val="solid"/>
            <w14:miter w14:val="0"/>
          </w14:textOutline>
          <w14:textFill>
            <w14:solidFill>
              <w14:schemeClr w14:val="tx1"/>
            </w14:solidFill>
          </w14:textFill>
        </w:rPr>
        <w:t>政府采购合同（草案）</w:t>
      </w:r>
    </w:p>
    <w:p w14:paraId="0DC21032">
      <w:pPr>
        <w:pStyle w:val="23"/>
        <w:jc w:val="both"/>
        <w:rPr>
          <w:rFonts w:hint="eastAsia"/>
          <w:color w:val="000000" w:themeColor="text1"/>
          <w14:textFill>
            <w14:solidFill>
              <w14:schemeClr w14:val="tx1"/>
            </w14:solidFill>
          </w14:textFill>
        </w:rPr>
      </w:pPr>
    </w:p>
    <w:p w14:paraId="523DBF9B">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18FB1FB8">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35BC63F4">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67C8AA3A">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6334BE8F">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453357B8">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19ED52E0">
      <w:pPr>
        <w:pStyle w:val="6"/>
        <w:spacing w:after="0"/>
        <w:jc w:val="center"/>
        <w:rPr>
          <w:rFonts w:hint="eastAsia" w:ascii="宋体" w:hAnsi="宋体" w:cs="宋体"/>
          <w:b/>
          <w:bCs/>
          <w:color w:val="000000" w:themeColor="text1"/>
          <w:spacing w:val="-20"/>
          <w:kern w:val="44"/>
          <w:sz w:val="48"/>
          <w:szCs w:val="48"/>
          <w14:textFill>
            <w14:solidFill>
              <w14:schemeClr w14:val="tx1"/>
            </w14:solidFill>
          </w14:textFill>
        </w:rPr>
      </w:pPr>
      <w:r>
        <w:rPr>
          <w:rFonts w:hint="eastAsia" w:ascii="宋体" w:hAnsi="宋体" w:cs="宋体"/>
          <w:b/>
          <w:bCs/>
          <w:color w:val="000000" w:themeColor="text1"/>
          <w:spacing w:val="-20"/>
          <w:kern w:val="44"/>
          <w:sz w:val="48"/>
          <w:szCs w:val="48"/>
          <w14:textFill>
            <w14:solidFill>
              <w14:schemeClr w14:val="tx1"/>
            </w14:solidFill>
          </w14:textFill>
        </w:rPr>
        <w:t>政府采购</w:t>
      </w:r>
      <w:r>
        <w:rPr>
          <w:rFonts w:hint="eastAsia" w:ascii="宋体" w:hAnsi="宋体" w:cs="宋体"/>
          <w:b/>
          <w:bCs/>
          <w:color w:val="000000" w:themeColor="text1"/>
          <w:spacing w:val="-20"/>
          <w:kern w:val="44"/>
          <w:sz w:val="48"/>
          <w:szCs w:val="48"/>
          <w:lang w:eastAsia="zh-CN"/>
          <w14:textFill>
            <w14:solidFill>
              <w14:schemeClr w14:val="tx1"/>
            </w14:solidFill>
          </w14:textFill>
        </w:rPr>
        <w:t>货物买卖</w:t>
      </w:r>
      <w:r>
        <w:rPr>
          <w:rFonts w:hint="eastAsia" w:ascii="宋体" w:hAnsi="宋体" w:cs="宋体"/>
          <w:b/>
          <w:bCs/>
          <w:color w:val="000000" w:themeColor="text1"/>
          <w:spacing w:val="-20"/>
          <w:kern w:val="44"/>
          <w:sz w:val="48"/>
          <w:szCs w:val="48"/>
          <w14:textFill>
            <w14:solidFill>
              <w14:schemeClr w14:val="tx1"/>
            </w14:solidFill>
          </w14:textFill>
        </w:rPr>
        <w:t>合同</w:t>
      </w:r>
    </w:p>
    <w:p w14:paraId="2B4ECE0D">
      <w:pPr>
        <w:pStyle w:val="6"/>
        <w:spacing w:after="0"/>
        <w:jc w:val="center"/>
        <w:rPr>
          <w:rFonts w:hint="eastAsia" w:ascii="宋体" w:hAnsi="宋体" w:eastAsia="宋体" w:cs="宋体"/>
          <w:b/>
          <w:bCs/>
          <w:color w:val="000000" w:themeColor="text1"/>
          <w:spacing w:val="-20"/>
          <w:kern w:val="44"/>
          <w:sz w:val="48"/>
          <w:szCs w:val="48"/>
          <w:lang w:eastAsia="zh-CN"/>
          <w14:textFill>
            <w14:solidFill>
              <w14:schemeClr w14:val="tx1"/>
            </w14:solidFill>
          </w14:textFill>
        </w:rPr>
      </w:pPr>
      <w:r>
        <w:rPr>
          <w:rFonts w:hint="eastAsia" w:ascii="宋体" w:hAnsi="宋体" w:cs="宋体"/>
          <w:b/>
          <w:bCs/>
          <w:color w:val="000000" w:themeColor="text1"/>
          <w:spacing w:val="-20"/>
          <w:kern w:val="44"/>
          <w:sz w:val="48"/>
          <w:szCs w:val="48"/>
          <w:lang w:eastAsia="zh-CN"/>
          <w14:textFill>
            <w14:solidFill>
              <w14:schemeClr w14:val="tx1"/>
            </w14:solidFill>
          </w14:textFill>
        </w:rPr>
        <w:t>（试行）</w:t>
      </w:r>
    </w:p>
    <w:p w14:paraId="21289419">
      <w:pPr>
        <w:rPr>
          <w:rFonts w:ascii="宋体" w:hAnsi="宋体" w:cs="宋体"/>
          <w:b/>
          <w:bCs/>
          <w:color w:val="000000" w:themeColor="text1"/>
          <w:spacing w:val="-20"/>
          <w:kern w:val="44"/>
          <w:sz w:val="40"/>
          <w:szCs w:val="40"/>
          <w14:textFill>
            <w14:solidFill>
              <w14:schemeClr w14:val="tx1"/>
            </w14:solidFill>
          </w14:textFill>
        </w:rPr>
      </w:pPr>
    </w:p>
    <w:p w14:paraId="39BC82DC">
      <w:pPr>
        <w:rPr>
          <w:rFonts w:ascii="宋体" w:hAnsi="宋体" w:cs="宋体"/>
          <w:b/>
          <w:bCs/>
          <w:color w:val="000000" w:themeColor="text1"/>
          <w:spacing w:val="-20"/>
          <w:kern w:val="44"/>
          <w:sz w:val="40"/>
          <w:szCs w:val="40"/>
          <w14:textFill>
            <w14:solidFill>
              <w14:schemeClr w14:val="tx1"/>
            </w14:solidFill>
          </w14:textFill>
        </w:rPr>
      </w:pPr>
    </w:p>
    <w:p w14:paraId="50A22068">
      <w:pPr>
        <w:rPr>
          <w:rFonts w:ascii="宋体" w:hAnsi="宋体" w:cs="宋体"/>
          <w:b/>
          <w:bCs/>
          <w:color w:val="000000" w:themeColor="text1"/>
          <w:spacing w:val="-20"/>
          <w:kern w:val="44"/>
          <w:sz w:val="40"/>
          <w:szCs w:val="40"/>
          <w14:textFill>
            <w14:solidFill>
              <w14:schemeClr w14:val="tx1"/>
            </w14:solidFill>
          </w14:textFill>
        </w:rPr>
      </w:pPr>
    </w:p>
    <w:p w14:paraId="5F45894D">
      <w:pPr>
        <w:spacing w:line="360" w:lineRule="auto"/>
        <w:ind w:left="420" w:leftChars="200"/>
        <w:rPr>
          <w:color w:val="000000" w:themeColor="text1"/>
          <w:sz w:val="32"/>
          <w:szCs w:val="32"/>
          <w14:textFill>
            <w14:solidFill>
              <w14:schemeClr w14:val="tx1"/>
            </w14:solidFill>
          </w14:textFill>
        </w:rPr>
      </w:pPr>
      <w:r>
        <w:rPr>
          <w:rFonts w:hint="eastAsia" w:ascii="宋体" w:hAnsi="宋体" w:cs="宋体"/>
          <w:color w:val="000000" w:themeColor="text1"/>
          <w:kern w:val="0"/>
          <w:sz w:val="32"/>
          <w:szCs w:val="32"/>
          <w14:textFill>
            <w14:solidFill>
              <w14:schemeClr w14:val="tx1"/>
            </w14:solidFill>
          </w14:textFill>
        </w:rPr>
        <w:t>项目名称：</w:t>
      </w:r>
      <w:r>
        <w:rPr>
          <w:rFonts w:hint="eastAsia"/>
          <w:color w:val="000000" w:themeColor="text1"/>
          <w:sz w:val="32"/>
          <w:szCs w:val="32"/>
          <w:u w:val="single"/>
          <w14:textFill>
            <w14:solidFill>
              <w14:schemeClr w14:val="tx1"/>
            </w14:solidFill>
          </w14:textFill>
        </w:rPr>
        <w:t xml:space="preserve">                             </w:t>
      </w:r>
    </w:p>
    <w:p w14:paraId="083F0BBB">
      <w:pPr>
        <w:spacing w:line="360" w:lineRule="auto"/>
        <w:ind w:left="420" w:leftChars="200"/>
        <w:rPr>
          <w:color w:val="000000" w:themeColor="text1"/>
          <w:sz w:val="32"/>
          <w:szCs w:val="32"/>
          <w:u w:val="single"/>
          <w14:textFill>
            <w14:solidFill>
              <w14:schemeClr w14:val="tx1"/>
            </w14:solidFill>
          </w14:textFill>
        </w:rPr>
      </w:pPr>
      <w:r>
        <w:rPr>
          <w:rFonts w:hint="eastAsia"/>
          <w:color w:val="000000" w:themeColor="text1"/>
          <w:sz w:val="32"/>
          <w:szCs w:val="32"/>
          <w14:textFill>
            <w14:solidFill>
              <w14:schemeClr w14:val="tx1"/>
            </w14:solidFill>
          </w14:textFill>
        </w:rPr>
        <w:t>合同编号：</w:t>
      </w:r>
      <w:r>
        <w:rPr>
          <w:rFonts w:hint="eastAsia"/>
          <w:color w:val="000000" w:themeColor="text1"/>
          <w:sz w:val="32"/>
          <w:szCs w:val="32"/>
          <w:u w:val="single"/>
          <w14:textFill>
            <w14:solidFill>
              <w14:schemeClr w14:val="tx1"/>
            </w14:solidFill>
          </w14:textFill>
        </w:rPr>
        <w:t xml:space="preserve">                             </w:t>
      </w:r>
    </w:p>
    <w:p w14:paraId="76816C04">
      <w:pPr>
        <w:spacing w:line="360" w:lineRule="auto"/>
        <w:ind w:left="420" w:leftChars="20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甲    方：</w:t>
      </w:r>
      <w:r>
        <w:rPr>
          <w:rFonts w:hint="eastAsia"/>
          <w:color w:val="000000" w:themeColor="text1"/>
          <w:sz w:val="32"/>
          <w:szCs w:val="32"/>
          <w:u w:val="single"/>
          <w14:textFill>
            <w14:solidFill>
              <w14:schemeClr w14:val="tx1"/>
            </w14:solidFill>
          </w14:textFill>
        </w:rPr>
        <w:t xml:space="preserve">                             </w:t>
      </w:r>
    </w:p>
    <w:p w14:paraId="4EF89D28">
      <w:pPr>
        <w:spacing w:line="360" w:lineRule="auto"/>
        <w:ind w:left="420" w:leftChars="200"/>
        <w:rPr>
          <w:color w:val="000000" w:themeColor="text1"/>
          <w:sz w:val="32"/>
          <w:szCs w:val="32"/>
          <w:u w:val="single"/>
          <w14:textFill>
            <w14:solidFill>
              <w14:schemeClr w14:val="tx1"/>
            </w14:solidFill>
          </w14:textFill>
        </w:rPr>
      </w:pPr>
      <w:r>
        <w:rPr>
          <w:rFonts w:hint="eastAsia"/>
          <w:color w:val="000000" w:themeColor="text1"/>
          <w:sz w:val="32"/>
          <w:szCs w:val="32"/>
          <w14:textFill>
            <w14:solidFill>
              <w14:schemeClr w14:val="tx1"/>
            </w14:solidFill>
          </w14:textFill>
        </w:rPr>
        <w:t>乙    方：</w:t>
      </w:r>
      <w:r>
        <w:rPr>
          <w:rFonts w:hint="eastAsia"/>
          <w:color w:val="000000" w:themeColor="text1"/>
          <w:sz w:val="32"/>
          <w:szCs w:val="32"/>
          <w:u w:val="single"/>
          <w14:textFill>
            <w14:solidFill>
              <w14:schemeClr w14:val="tx1"/>
            </w14:solidFill>
          </w14:textFill>
        </w:rPr>
        <w:t xml:space="preserve">                             </w:t>
      </w:r>
    </w:p>
    <w:p w14:paraId="67421F76">
      <w:pPr>
        <w:spacing w:line="360" w:lineRule="auto"/>
        <w:ind w:left="420" w:leftChars="20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签订时间：</w:t>
      </w:r>
      <w:r>
        <w:rPr>
          <w:rFonts w:hint="eastAsia"/>
          <w:color w:val="000000" w:themeColor="text1"/>
          <w:sz w:val="32"/>
          <w:szCs w:val="32"/>
          <w:u w:val="single"/>
          <w14:textFill>
            <w14:solidFill>
              <w14:schemeClr w14:val="tx1"/>
            </w14:solidFill>
          </w14:textFill>
        </w:rPr>
        <w:t xml:space="preserve">      </w:t>
      </w:r>
      <w:r>
        <w:rPr>
          <w:color w:val="000000" w:themeColor="text1"/>
          <w:sz w:val="32"/>
          <w:szCs w:val="32"/>
          <w:u w:val="single"/>
          <w14:textFill>
            <w14:solidFill>
              <w14:schemeClr w14:val="tx1"/>
            </w14:solidFill>
          </w14:textFill>
        </w:rPr>
        <w:t xml:space="preserve">           </w:t>
      </w:r>
      <w:r>
        <w:rPr>
          <w:rFonts w:hint="eastAsia"/>
          <w:color w:val="000000" w:themeColor="text1"/>
          <w:sz w:val="32"/>
          <w:szCs w:val="32"/>
          <w:u w:val="single"/>
          <w14:textFill>
            <w14:solidFill>
              <w14:schemeClr w14:val="tx1"/>
            </w14:solidFill>
          </w14:textFill>
        </w:rPr>
        <w:t xml:space="preserve">            </w:t>
      </w:r>
    </w:p>
    <w:p w14:paraId="2A3FA82D">
      <w:pPr>
        <w:rPr>
          <w:color w:val="000000" w:themeColor="text1"/>
          <w14:textFill>
            <w14:solidFill>
              <w14:schemeClr w14:val="tx1"/>
            </w14:solidFill>
          </w14:textFill>
        </w:rPr>
      </w:pPr>
    </w:p>
    <w:p w14:paraId="4AF96086">
      <w:pPr>
        <w:rPr>
          <w:rFonts w:eastAsia="黑体"/>
          <w:color w:val="000000" w:themeColor="text1"/>
          <w:sz w:val="44"/>
          <w:szCs w:val="44"/>
          <w14:textFill>
            <w14:solidFill>
              <w14:schemeClr w14:val="tx1"/>
            </w14:solidFill>
          </w14:textFill>
        </w:rPr>
      </w:pPr>
      <w:r>
        <w:rPr>
          <w:rFonts w:eastAsia="黑体"/>
          <w:color w:val="000000" w:themeColor="text1"/>
          <w:sz w:val="44"/>
          <w:szCs w:val="44"/>
          <w14:textFill>
            <w14:solidFill>
              <w14:schemeClr w14:val="tx1"/>
            </w14:solidFill>
          </w14:textFill>
        </w:rPr>
        <w:br w:type="page"/>
      </w:r>
    </w:p>
    <w:p w14:paraId="3B349052">
      <w:pPr>
        <w:rPr>
          <w:rFonts w:eastAsia="黑体"/>
          <w:color w:val="000000" w:themeColor="text1"/>
          <w:sz w:val="44"/>
          <w:szCs w:val="44"/>
          <w14:textFill>
            <w14:solidFill>
              <w14:schemeClr w14:val="tx1"/>
            </w14:solidFill>
          </w14:textFill>
        </w:rPr>
      </w:pPr>
    </w:p>
    <w:p w14:paraId="4A787A09">
      <w:pPr>
        <w:rPr>
          <w:rFonts w:eastAsia="黑体"/>
          <w:color w:val="000000" w:themeColor="text1"/>
          <w:sz w:val="44"/>
          <w:szCs w:val="44"/>
          <w14:textFill>
            <w14:solidFill>
              <w14:schemeClr w14:val="tx1"/>
            </w14:solidFill>
          </w14:textFill>
        </w:rPr>
      </w:pPr>
    </w:p>
    <w:p w14:paraId="5CED36B4">
      <w:pPr>
        <w:jc w:val="center"/>
        <w:rPr>
          <w:rFonts w:hint="eastAsia" w:eastAsia="黑体"/>
          <w:color w:val="000000" w:themeColor="text1"/>
          <w:sz w:val="44"/>
          <w:szCs w:val="44"/>
          <w:lang w:eastAsia="zh-CN"/>
          <w14:textFill>
            <w14:solidFill>
              <w14:schemeClr w14:val="tx1"/>
            </w14:solidFill>
          </w14:textFill>
        </w:rPr>
      </w:pPr>
      <w:r>
        <w:rPr>
          <w:rFonts w:hint="eastAsia" w:eastAsia="黑体"/>
          <w:color w:val="000000" w:themeColor="text1"/>
          <w:sz w:val="44"/>
          <w:szCs w:val="44"/>
          <w:lang w:eastAsia="zh-CN"/>
          <w14:textFill>
            <w14:solidFill>
              <w14:schemeClr w14:val="tx1"/>
            </w14:solidFill>
          </w14:textFill>
        </w:rPr>
        <w:t>使</w:t>
      </w:r>
      <w:r>
        <w:rPr>
          <w:rFonts w:hint="eastAsia" w:eastAsia="黑体"/>
          <w:color w:val="000000" w:themeColor="text1"/>
          <w:sz w:val="44"/>
          <w:szCs w:val="44"/>
          <w:lang w:val="en-US" w:eastAsia="zh-CN"/>
          <w14:textFill>
            <w14:solidFill>
              <w14:schemeClr w14:val="tx1"/>
            </w14:solidFill>
          </w14:textFill>
        </w:rPr>
        <w:t xml:space="preserve"> </w:t>
      </w:r>
      <w:r>
        <w:rPr>
          <w:rFonts w:hint="eastAsia" w:eastAsia="黑体"/>
          <w:color w:val="000000" w:themeColor="text1"/>
          <w:sz w:val="44"/>
          <w:szCs w:val="44"/>
          <w:lang w:eastAsia="zh-CN"/>
          <w14:textFill>
            <w14:solidFill>
              <w14:schemeClr w14:val="tx1"/>
            </w14:solidFill>
          </w14:textFill>
        </w:rPr>
        <w:t>用</w:t>
      </w:r>
      <w:r>
        <w:rPr>
          <w:rFonts w:hint="eastAsia" w:eastAsia="黑体"/>
          <w:color w:val="000000" w:themeColor="text1"/>
          <w:sz w:val="44"/>
          <w:szCs w:val="44"/>
          <w:lang w:val="en-US" w:eastAsia="zh-CN"/>
          <w14:textFill>
            <w14:solidFill>
              <w14:schemeClr w14:val="tx1"/>
            </w14:solidFill>
          </w14:textFill>
        </w:rPr>
        <w:t xml:space="preserve"> </w:t>
      </w:r>
      <w:r>
        <w:rPr>
          <w:rFonts w:hint="eastAsia" w:eastAsia="黑体"/>
          <w:color w:val="000000" w:themeColor="text1"/>
          <w:sz w:val="44"/>
          <w:szCs w:val="44"/>
          <w:lang w:eastAsia="zh-CN"/>
          <w14:textFill>
            <w14:solidFill>
              <w14:schemeClr w14:val="tx1"/>
            </w14:solidFill>
          </w14:textFill>
        </w:rPr>
        <w:t>说</w:t>
      </w:r>
      <w:r>
        <w:rPr>
          <w:rFonts w:hint="eastAsia" w:eastAsia="黑体"/>
          <w:color w:val="000000" w:themeColor="text1"/>
          <w:sz w:val="44"/>
          <w:szCs w:val="44"/>
          <w:lang w:val="en-US" w:eastAsia="zh-CN"/>
          <w14:textFill>
            <w14:solidFill>
              <w14:schemeClr w14:val="tx1"/>
            </w14:solidFill>
          </w14:textFill>
        </w:rPr>
        <w:t xml:space="preserve"> </w:t>
      </w:r>
      <w:r>
        <w:rPr>
          <w:rFonts w:hint="eastAsia" w:eastAsia="黑体"/>
          <w:color w:val="000000" w:themeColor="text1"/>
          <w:sz w:val="44"/>
          <w:szCs w:val="44"/>
          <w:lang w:eastAsia="zh-CN"/>
          <w14:textFill>
            <w14:solidFill>
              <w14:schemeClr w14:val="tx1"/>
            </w14:solidFill>
          </w14:textFill>
        </w:rPr>
        <w:t>明</w:t>
      </w:r>
    </w:p>
    <w:p w14:paraId="14EFC2B0">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3DE4E9FA">
      <w:pPr>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1.本合同标准文本适用于购买现成货物的采购项目，不包括需要供应商定制开发、创新研发的货物采购项目。</w:t>
      </w:r>
    </w:p>
    <w:p w14:paraId="1DE6B12D">
      <w:pPr>
        <w:ind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2.本合同标准文本为政府采购货物买卖合同编制提供参考，可以结合采购项目具体情况，对文本做必要的调整修订后使用。</w:t>
      </w:r>
    </w:p>
    <w:p w14:paraId="56403811">
      <w:pPr>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3.本合同标准文本各条款中，如涉及填写多家供应商、制造商，多种采购标的、分包主要内容等信息的，可根据采购项目具体情况添加信息项。</w:t>
      </w:r>
    </w:p>
    <w:p w14:paraId="13046515">
      <w:pPr>
        <w:ind w:firstLine="480" w:firstLineChars="200"/>
        <w:jc w:val="both"/>
        <w:rPr>
          <w:rFonts w:hint="eastAsia" w:ascii="宋体" w:hAnsi="宋体" w:eastAsia="宋体" w:cs="宋体"/>
          <w:color w:val="000000" w:themeColor="text1"/>
          <w:sz w:val="24"/>
          <w:szCs w:val="24"/>
          <w14:textFill>
            <w14:solidFill>
              <w14:schemeClr w14:val="tx1"/>
            </w14:solidFill>
          </w14:textFill>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89C881A">
      <w:pPr>
        <w:pStyle w:val="3"/>
        <w:adjustRightInd w:val="0"/>
        <w:snapToGrid w:val="0"/>
        <w:spacing w:beforeLines="0" w:line="400" w:lineRule="exact"/>
        <w:jc w:val="center"/>
        <w:rPr>
          <w:rFonts w:hint="eastAsia" w:ascii="黑体" w:hAnsi="黑体" w:eastAsia="黑体"/>
          <w:color w:val="000000" w:themeColor="text1"/>
          <w:sz w:val="28"/>
          <w:szCs w:val="28"/>
          <w14:textFill>
            <w14:solidFill>
              <w14:schemeClr w14:val="tx1"/>
            </w14:solidFill>
          </w14:textFill>
        </w:rPr>
      </w:pPr>
      <w:bookmarkStart w:id="9" w:name="_Toc22209"/>
    </w:p>
    <w:p w14:paraId="6EA4920B">
      <w:pPr>
        <w:pStyle w:val="3"/>
        <w:adjustRightInd w:val="0"/>
        <w:snapToGrid w:val="0"/>
        <w:spacing w:beforeLines="0" w:line="400" w:lineRule="exact"/>
        <w:jc w:val="center"/>
        <w:rPr>
          <w:rFonts w:hint="eastAsia" w:ascii="黑体" w:hAnsi="华文中宋" w:eastAsia="黑体"/>
          <w:b w:val="0"/>
          <w:bCs w:val="0"/>
          <w:color w:val="000000" w:themeColor="text1"/>
          <w:sz w:val="28"/>
          <w:szCs w:val="28"/>
          <w14:textFill>
            <w14:solidFill>
              <w14:schemeClr w14:val="tx1"/>
            </w14:solidFill>
          </w14:textFill>
        </w:rPr>
      </w:pPr>
      <w:r>
        <w:rPr>
          <w:rFonts w:hint="eastAsia" w:ascii="黑体" w:hAnsi="黑体" w:eastAsia="黑体"/>
          <w:b w:val="0"/>
          <w:bCs w:val="0"/>
          <w:color w:val="000000" w:themeColor="text1"/>
          <w:sz w:val="28"/>
          <w:szCs w:val="28"/>
          <w14:textFill>
            <w14:solidFill>
              <w14:schemeClr w14:val="tx1"/>
            </w14:solidFill>
          </w14:textFill>
        </w:rPr>
        <w:t xml:space="preserve">第一节 </w:t>
      </w:r>
      <w:r>
        <w:rPr>
          <w:rFonts w:hint="eastAsia" w:ascii="黑体" w:hAnsi="华文中宋" w:eastAsia="黑体"/>
          <w:b w:val="0"/>
          <w:bCs w:val="0"/>
          <w:color w:val="000000" w:themeColor="text1"/>
          <w:sz w:val="28"/>
          <w:szCs w:val="28"/>
          <w14:textFill>
            <w14:solidFill>
              <w14:schemeClr w14:val="tx1"/>
            </w14:solidFill>
          </w14:textFill>
        </w:rPr>
        <w:t>政府采购合同协议书</w:t>
      </w:r>
      <w:bookmarkEnd w:id="9"/>
    </w:p>
    <w:p w14:paraId="28788D72">
      <w:pPr>
        <w:pStyle w:val="3"/>
        <w:adjustRightInd w:val="0"/>
        <w:snapToGrid w:val="0"/>
        <w:spacing w:beforeLines="0" w:line="400" w:lineRule="exact"/>
        <w:jc w:val="center"/>
        <w:rPr>
          <w:rFonts w:hint="eastAsia" w:ascii="黑体" w:hAnsi="华文中宋" w:eastAsia="黑体"/>
          <w:b w:val="0"/>
          <w:bCs w:val="0"/>
          <w:color w:val="000000" w:themeColor="text1"/>
          <w:sz w:val="28"/>
          <w:szCs w:val="28"/>
          <w14:textFill>
            <w14:solidFill>
              <w14:schemeClr w14:val="tx1"/>
            </w14:solidFill>
          </w14:textFill>
        </w:rPr>
      </w:pPr>
    </w:p>
    <w:p w14:paraId="7A8A5BE4">
      <w:pPr>
        <w:adjustRightInd w:val="0"/>
        <w:snapToGrid w:val="0"/>
        <w:spacing w:before="0" w:beforeLines="0" w:line="400" w:lineRule="exact"/>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甲方（全称）：</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南阳市康复医院</w:t>
      </w:r>
    </w:p>
    <w:p w14:paraId="6A407DE2">
      <w:pPr>
        <w:adjustRightInd w:val="0"/>
        <w:snapToGrid w:val="0"/>
        <w:spacing w:before="0" w:beforeLines="0" w:line="400" w:lineRule="exac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乙方（全称）：</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w:t>
      </w:r>
    </w:p>
    <w:p w14:paraId="1ED35B56">
      <w:pPr>
        <w:pStyle w:val="7"/>
        <w:adjustRightInd w:val="0"/>
        <w:snapToGrid w:val="0"/>
        <w:spacing w:before="0" w:beforeLines="0" w:after="0" w:line="400" w:lineRule="exact"/>
        <w:ind w:left="0" w:leftChars="0"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依据《中华人民共和国民法典》</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《中华人民共和国政府采购法》等有关的法律法规，以及</w:t>
      </w:r>
      <w:r>
        <w:rPr>
          <w:rFonts w:hint="eastAsia" w:asciiTheme="minorEastAsia" w:hAnsiTheme="minorEastAsia" w:eastAsiaTheme="minorEastAsia" w:cstheme="minorEastAsia"/>
          <w:i w:val="0"/>
          <w:iCs w:val="0"/>
          <w:color w:val="000000" w:themeColor="text1"/>
          <w:sz w:val="24"/>
          <w:szCs w:val="24"/>
          <w:u w:val="none"/>
          <w:lang w:eastAsia="zh-CN"/>
          <w14:textFill>
            <w14:solidFill>
              <w14:schemeClr w14:val="tx1"/>
            </w14:solidFill>
          </w14:textFill>
        </w:rPr>
        <w:t>本采购项目</w:t>
      </w:r>
      <w:r>
        <w:rPr>
          <w:rFonts w:hint="eastAsia" w:asciiTheme="minorEastAsia" w:hAnsiTheme="minorEastAsia" w:eastAsiaTheme="minorEastAsia" w:cstheme="minorEastAsia"/>
          <w:color w:val="000000" w:themeColor="text1"/>
          <w:sz w:val="24"/>
          <w:szCs w:val="24"/>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招标</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文件等</w:t>
      </w:r>
      <w:r>
        <w:rPr>
          <w:rFonts w:hint="eastAsia" w:asciiTheme="minorEastAsia" w:hAnsiTheme="minorEastAsia" w:eastAsiaTheme="minorEastAsia" w:cstheme="minorEastAsia"/>
          <w:color w:val="000000" w:themeColor="text1"/>
          <w:sz w:val="24"/>
          <w:szCs w:val="24"/>
          <w14:textFill>
            <w14:solidFill>
              <w14:schemeClr w14:val="tx1"/>
            </w14:solidFill>
          </w14:textFill>
        </w:rPr>
        <w:t>采购文件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乙方的《投标（响应）文件》及《中标（成交）通知书》，甲乙双方同意签订本合同。具体情况及要求如下：     </w:t>
      </w:r>
    </w:p>
    <w:p w14:paraId="0C4EB4E5">
      <w:pPr>
        <w:numPr>
          <w:ilvl w:val="0"/>
          <w:numId w:val="8"/>
        </w:numPr>
        <w:adjustRightInd w:val="0"/>
        <w:snapToGrid w:val="0"/>
        <w:spacing w:before="0" w:beforeLines="0" w:line="400" w:lineRule="exact"/>
        <w:ind w:firstLine="482" w:firstLineChars="20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项目信息</w:t>
      </w:r>
    </w:p>
    <w:p w14:paraId="1923ABF2">
      <w:pPr>
        <w:pStyle w:val="7"/>
        <w:numPr>
          <w:ilvl w:val="0"/>
          <w:numId w:val="9"/>
        </w:numPr>
        <w:adjustRightInd w:val="0"/>
        <w:snapToGrid w:val="0"/>
        <w:spacing w:before="0" w:beforeLines="0" w:after="0" w:line="400" w:lineRule="exact"/>
        <w:ind w:left="0" w:leftChars="0" w:firstLine="480" w:firstLineChars="200"/>
        <w:jc w:val="both"/>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采购项目名称：</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南阳市康复医院电子计算机断层扫描（CT）及脊柱康复诊疗相关设备采购项目</w:t>
      </w:r>
    </w:p>
    <w:p w14:paraId="095D72B2">
      <w:pPr>
        <w:pStyle w:val="7"/>
        <w:numPr>
          <w:ilvl w:val="-1"/>
          <w:numId w:val="0"/>
        </w:numPr>
        <w:tabs>
          <w:tab w:val="left" w:pos="999"/>
        </w:tabs>
        <w:adjustRightInd w:val="0"/>
        <w:snapToGrid w:val="0"/>
        <w:spacing w:before="0" w:beforeLines="0" w:after="0" w:line="400" w:lineRule="exact"/>
        <w:ind w:left="0" w:leftChars="0" w:firstLine="0" w:firstLineChars="0"/>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 xml:space="preserve">         采购项目编号：</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14:paraId="241BE4AB">
      <w:pPr>
        <w:pStyle w:val="7"/>
        <w:adjustRightInd w:val="0"/>
        <w:snapToGrid w:val="0"/>
        <w:spacing w:before="0" w:beforeLines="0" w:after="0" w:line="400" w:lineRule="exact"/>
        <w:ind w:left="0" w:leftChars="0"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（2）采购计划编号：</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14:paraId="23DA6D0C">
      <w:pPr>
        <w:adjustRightInd w:val="0"/>
        <w:snapToGrid w:val="0"/>
        <w:spacing w:before="0" w:beforeLines="0"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（3）项目内容：</w:t>
      </w:r>
    </w:p>
    <w:p w14:paraId="58CA4FFF">
      <w:pPr>
        <w:adjustRightInd w:val="0"/>
        <w:snapToGrid w:val="0"/>
        <w:spacing w:before="0" w:beforeLines="0" w:line="400" w:lineRule="exact"/>
        <w:ind w:firstLine="480" w:firstLineChars="2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采购标的及数量</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（台/套</w:t>
      </w:r>
      <w:r>
        <w:rPr>
          <w:rFonts w:hint="eastAsia" w:asciiTheme="minorEastAsia" w:hAnsiTheme="minorEastAsia" w:eastAsiaTheme="minorEastAsia" w:cstheme="minorEastAsia"/>
          <w:color w:val="000000" w:themeColor="text1"/>
          <w:sz w:val="24"/>
          <w:szCs w:val="24"/>
          <w:lang w:val="en" w:eastAsia="zh-CN"/>
          <w14:textFill>
            <w14:solidFill>
              <w14:schemeClr w14:val="tx1"/>
            </w14:solidFill>
          </w14:textFill>
        </w:rPr>
        <w:t>/个/架/组等</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p>
    <w:p w14:paraId="34C0D577">
      <w:pPr>
        <w:numPr>
          <w:ilvl w:val="-1"/>
          <w:numId w:val="0"/>
        </w:numPr>
        <w:adjustRightInd w:val="0"/>
        <w:snapToGrid w:val="0"/>
        <w:spacing w:before="0" w:beforeLines="0" w:line="400" w:lineRule="exact"/>
        <w:ind w:firstLine="480" w:firstLineChars="200"/>
        <w:rPr>
          <w:rFonts w:hint="eastAsia" w:asciiTheme="minorEastAsia" w:hAnsiTheme="minorEastAsia" w:eastAsiaTheme="minorEastAsia" w:cstheme="minorEastAsia"/>
          <w:color w:val="000000" w:themeColor="text1"/>
          <w:sz w:val="24"/>
          <w:szCs w:val="24"/>
          <w:lang w:val="e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品牌：</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none"/>
          <w:lang w:val="en"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规格型号：</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 w:eastAsia="zh-CN"/>
          <w14:textFill>
            <w14:solidFill>
              <w14:schemeClr w14:val="tx1"/>
            </w14:solidFill>
          </w14:textFill>
        </w:rPr>
        <w:t xml:space="preserve">   </w:t>
      </w:r>
    </w:p>
    <w:p w14:paraId="7D0CAA5E">
      <w:pPr>
        <w:adjustRightInd w:val="0"/>
        <w:snapToGrid w:val="0"/>
        <w:spacing w:before="0" w:beforeLines="0" w:line="400" w:lineRule="exact"/>
        <w:ind w:firstLine="1080" w:firstLineChars="450"/>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采购标的的技术要求、商务要求具体见附件。</w:t>
      </w:r>
    </w:p>
    <w:p w14:paraId="3CF7C15D">
      <w:pPr>
        <w:numPr>
          <w:ilvl w:val="-1"/>
          <w:numId w:val="0"/>
        </w:numPr>
        <w:adjustRightInd w:val="0"/>
        <w:snapToGrid w:val="0"/>
        <w:spacing w:before="0" w:beforeLines="0" w:line="400" w:lineRule="exact"/>
        <w:ind w:firstLine="1080" w:firstLineChars="45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①涉及信息类产品，请填写该产品关键部件的品牌、型号：</w:t>
      </w:r>
    </w:p>
    <w:p w14:paraId="065EA3FA">
      <w:pPr>
        <w:numPr>
          <w:ilvl w:val="-1"/>
          <w:numId w:val="0"/>
        </w:numPr>
        <w:adjustRightInd w:val="0"/>
        <w:snapToGrid w:val="0"/>
        <w:spacing w:before="0" w:beforeLines="0" w:line="400" w:lineRule="exact"/>
        <w:ind w:firstLine="480" w:firstLineChars="200"/>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标的名称：</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u w:val="single"/>
          <w:lang w:val="en"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w:t>
      </w:r>
    </w:p>
    <w:p w14:paraId="0BD374E6">
      <w:pPr>
        <w:numPr>
          <w:ilvl w:val="-1"/>
          <w:numId w:val="0"/>
        </w:numPr>
        <w:adjustRightInd w:val="0"/>
        <w:snapToGrid w:val="0"/>
        <w:spacing w:before="0" w:beforeLines="0" w:line="400" w:lineRule="exact"/>
        <w:ind w:firstLine="480" w:firstLineChars="2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关键部件：</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u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品牌：</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型号：</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p>
    <w:p w14:paraId="128FC33D">
      <w:pPr>
        <w:pStyle w:val="22"/>
        <w:spacing w:beforeLines="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lang w:val="en-US" w:eastAsia="zh-CN"/>
          <w14:textFill>
            <w14:solidFill>
              <w14:schemeClr w14:val="tx1"/>
            </w14:solidFill>
          </w14:textFill>
        </w:rPr>
        <w:t>关键部件</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品牌：</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型号：</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p>
    <w:p w14:paraId="266287C8">
      <w:pPr>
        <w:pStyle w:val="22"/>
        <w:spacing w:beforeLines="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关键部件：</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品牌：</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型号：</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p>
    <w:p w14:paraId="5B10E788">
      <w:pPr>
        <w:pStyle w:val="2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（注：关键部件是指财政部会同有关部门发布的政府采购需求标准规定的需要通过国家有关部门指定的测评机构开展的安全可靠测评的软硬件，如CPU芯片、操作系统、数据库等。）</w:t>
      </w:r>
    </w:p>
    <w:p w14:paraId="50D249E8">
      <w:pPr>
        <w:pStyle w:val="2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②涉及车辆采购，请填写是否属于新能源汽车：</w:t>
      </w:r>
    </w:p>
    <w:p w14:paraId="5AF594DB">
      <w:pPr>
        <w:pStyle w:val="2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4"/>
          <w:szCs w:val="24"/>
          <w14:textFill>
            <w14:solidFill>
              <w14:schemeClr w14:val="tx1"/>
            </w14:solidFill>
          </w14:textFill>
        </w:rPr>
        <w:t>是</w:t>
      </w:r>
      <w:r>
        <w:rPr>
          <w:rFonts w:hint="eastAsia" w:asciiTheme="minorEastAsia" w:hAnsiTheme="minorEastAsia" w:eastAsiaTheme="minorEastAsia" w:cstheme="minorEastAsia"/>
          <w:iCs w:val="0"/>
          <w:color w:val="000000" w:themeColor="text1"/>
          <w:sz w:val="24"/>
          <w:szCs w:val="24"/>
          <w:lang w:eastAsia="zh-CN"/>
          <w14:textFill>
            <w14:solidFill>
              <w14:schemeClr w14:val="tx1"/>
            </w14:solidFill>
          </w14:textFill>
        </w:rPr>
        <w:t>，《政府采购品目分类目录》底级品目名称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数量：</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金额：</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4"/>
          <w:szCs w:val="24"/>
          <w:lang w:val="en-US" w:eastAsia="zh-CN"/>
          <w14:textFill>
            <w14:solidFill>
              <w14:schemeClr w14:val="tx1"/>
            </w14:solidFill>
          </w14:textFill>
        </w:rPr>
        <w:t xml:space="preserve"> </w:t>
      </w:r>
    </w:p>
    <w:p w14:paraId="6EEB5D15">
      <w:pPr>
        <w:pStyle w:val="2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iCs w:val="0"/>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4"/>
          <w:szCs w:val="24"/>
          <w:highlight w:val="none"/>
          <w14:textFill>
            <w14:solidFill>
              <w14:schemeClr w14:val="tx1"/>
            </w14:solidFill>
          </w14:textFill>
        </w:rPr>
        <w:sym w:font="Wingdings" w:char="00FE"/>
      </w:r>
      <w:r>
        <w:rPr>
          <w:rFonts w:hint="eastAsia" w:asciiTheme="minorEastAsia" w:hAnsiTheme="minorEastAsia" w:eastAsiaTheme="minorEastAsia" w:cstheme="minorEastAsia"/>
          <w:iCs w:val="0"/>
          <w:color w:val="000000" w:themeColor="text1"/>
          <w:sz w:val="24"/>
          <w:szCs w:val="24"/>
          <w:lang w:eastAsia="zh-CN"/>
          <w14:textFill>
            <w14:solidFill>
              <w14:schemeClr w14:val="tx1"/>
            </w14:solidFill>
          </w14:textFill>
        </w:rPr>
        <w:t>否</w:t>
      </w:r>
    </w:p>
    <w:p w14:paraId="54CC3C89">
      <w:pPr>
        <w:pStyle w:val="22"/>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iCs w:val="0"/>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4"/>
          <w:szCs w:val="24"/>
          <w:lang w:val="en" w:eastAsia="zh-CN"/>
          <w14:textFill>
            <w14:solidFill>
              <w14:schemeClr w14:val="tx1"/>
            </w14:solidFill>
          </w14:textFill>
        </w:rPr>
        <w:t>4</w:t>
      </w:r>
      <w:r>
        <w:rPr>
          <w:rFonts w:hint="eastAsia" w:asciiTheme="minorEastAsia" w:hAnsiTheme="minorEastAsia" w:eastAsiaTheme="minorEastAsia" w:cstheme="minorEastAsia"/>
          <w:iCs w:val="0"/>
          <w:color w:val="000000" w:themeColor="text1"/>
          <w:sz w:val="24"/>
          <w:szCs w:val="24"/>
          <w:lang w:val="en-US" w:eastAsia="zh-CN"/>
          <w14:textFill>
            <w14:solidFill>
              <w14:schemeClr w14:val="tx1"/>
            </w14:solidFill>
          </w14:textFill>
        </w:rPr>
        <w:t>）政府采购组织形式：</w:t>
      </w:r>
      <w:r>
        <w:rPr>
          <w:rFonts w:hint="eastAsia" w:asciiTheme="minorEastAsia" w:hAnsiTheme="minorEastAsia" w:eastAsiaTheme="minorEastAsia" w:cstheme="minorEastAsia"/>
          <w:iCs w:val="0"/>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4"/>
          <w:szCs w:val="24"/>
          <w:lang w:eastAsia="zh-CN"/>
          <w14:textFill>
            <w14:solidFill>
              <w14:schemeClr w14:val="tx1"/>
            </w14:solidFill>
          </w14:textFill>
        </w:rPr>
        <w:t>政府集中采购</w:t>
      </w:r>
      <w:r>
        <w:rPr>
          <w:rFonts w:hint="eastAsia" w:asciiTheme="minorEastAsia" w:hAnsiTheme="minorEastAsia" w:eastAsiaTheme="minorEastAsia" w:cstheme="minorEastAsia"/>
          <w:iCs w:val="0"/>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4"/>
          <w:szCs w:val="24"/>
          <w:lang w:val="en-US" w:eastAsia="zh-CN"/>
          <w14:textFill>
            <w14:solidFill>
              <w14:schemeClr w14:val="tx1"/>
            </w14:solidFill>
          </w14:textFill>
        </w:rPr>
        <w:t xml:space="preserve">部门集中采购  </w:t>
      </w:r>
      <w:r>
        <w:rPr>
          <w:rFonts w:hint="eastAsia" w:asciiTheme="minorEastAsia" w:hAnsiTheme="minorEastAsia" w:eastAsiaTheme="minorEastAsia" w:cstheme="minorEastAsia"/>
          <w:i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4"/>
          <w:szCs w:val="24"/>
          <w:highlight w:val="none"/>
          <w14:textFill>
            <w14:solidFill>
              <w14:schemeClr w14:val="tx1"/>
            </w14:solidFill>
          </w14:textFill>
        </w:rPr>
        <w:sym w:font="Wingdings" w:char="00FE"/>
      </w:r>
      <w:r>
        <w:rPr>
          <w:rFonts w:hint="eastAsia" w:asciiTheme="minorEastAsia" w:hAnsiTheme="minorEastAsia" w:eastAsiaTheme="minorEastAsia" w:cstheme="minorEastAsia"/>
          <w:iCs w:val="0"/>
          <w:color w:val="000000" w:themeColor="text1"/>
          <w:sz w:val="24"/>
          <w:szCs w:val="24"/>
          <w:lang w:val="en-US" w:eastAsia="zh-CN"/>
          <w14:textFill>
            <w14:solidFill>
              <w14:schemeClr w14:val="tx1"/>
            </w14:solidFill>
          </w14:textFill>
        </w:rPr>
        <w:t>分散采购</w:t>
      </w:r>
    </w:p>
    <w:p w14:paraId="618A8BBB">
      <w:pPr>
        <w:pStyle w:val="22"/>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i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iCs w:val="0"/>
          <w:color w:val="000000" w:themeColor="text1"/>
          <w:sz w:val="24"/>
          <w:szCs w:val="24"/>
          <w:lang w:val="en" w:eastAsia="zh-CN"/>
          <w14:textFill>
            <w14:solidFill>
              <w14:schemeClr w14:val="tx1"/>
            </w14:solidFill>
          </w14:textFill>
        </w:rPr>
        <w:t>5</w:t>
      </w:r>
      <w:r>
        <w:rPr>
          <w:rFonts w:hint="eastAsia" w:asciiTheme="minorEastAsia" w:hAnsiTheme="minorEastAsia" w:eastAsiaTheme="minorEastAsia" w:cstheme="minorEastAsia"/>
          <w:iCs w:val="0"/>
          <w:color w:val="000000" w:themeColor="text1"/>
          <w:sz w:val="24"/>
          <w:szCs w:val="24"/>
          <w:lang w:val="en-US" w:eastAsia="zh-CN"/>
          <w14:textFill>
            <w14:solidFill>
              <w14:schemeClr w14:val="tx1"/>
            </w14:solidFill>
          </w14:textFill>
        </w:rPr>
        <w:t>）政府采购方式：</w:t>
      </w:r>
      <w:r>
        <w:rPr>
          <w:rFonts w:hint="eastAsia" w:asciiTheme="minorEastAsia" w:hAnsiTheme="minorEastAsia" w:eastAsiaTheme="minorEastAsia" w:cstheme="minorEastAsia"/>
          <w:i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4"/>
          <w:szCs w:val="24"/>
          <w:highlight w:val="none"/>
          <w14:textFill>
            <w14:solidFill>
              <w14:schemeClr w14:val="tx1"/>
            </w14:solidFill>
          </w14:textFill>
        </w:rPr>
        <w:sym w:font="Wingdings" w:char="00FE"/>
      </w:r>
      <w:r>
        <w:rPr>
          <w:rFonts w:hint="eastAsia" w:asciiTheme="minorEastAsia" w:hAnsiTheme="minorEastAsia" w:eastAsiaTheme="minorEastAsia" w:cstheme="minorEastAsia"/>
          <w:iCs w:val="0"/>
          <w:color w:val="000000" w:themeColor="text1"/>
          <w:sz w:val="24"/>
          <w:szCs w:val="24"/>
          <w:lang w:eastAsia="zh-CN"/>
          <w14:textFill>
            <w14:solidFill>
              <w14:schemeClr w14:val="tx1"/>
            </w14:solidFill>
          </w14:textFill>
        </w:rPr>
        <w:t>公开招标</w:t>
      </w:r>
      <w:r>
        <w:rPr>
          <w:rFonts w:hint="eastAsia" w:asciiTheme="minorEastAsia" w:hAnsiTheme="minorEastAsia" w:eastAsiaTheme="minorEastAsia" w:cstheme="minorEastAsia"/>
          <w:iCs w:val="0"/>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4"/>
          <w:szCs w:val="24"/>
          <w:lang w:eastAsia="zh-CN"/>
          <w14:textFill>
            <w14:solidFill>
              <w14:schemeClr w14:val="tx1"/>
            </w14:solidFill>
          </w14:textFill>
        </w:rPr>
        <w:t>邀请招标</w:t>
      </w:r>
      <w:r>
        <w:rPr>
          <w:rFonts w:hint="eastAsia" w:asciiTheme="minorEastAsia" w:hAnsiTheme="minorEastAsia" w:eastAsiaTheme="minorEastAsia" w:cstheme="minorEastAsia"/>
          <w:iCs w:val="0"/>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4"/>
          <w:szCs w:val="24"/>
          <w:lang w:eastAsia="zh-CN"/>
          <w14:textFill>
            <w14:solidFill>
              <w14:schemeClr w14:val="tx1"/>
            </w14:solidFill>
          </w14:textFill>
        </w:rPr>
        <w:t>竞争性谈判</w:t>
      </w:r>
      <w:r>
        <w:rPr>
          <w:rFonts w:hint="eastAsia" w:asciiTheme="minorEastAsia" w:hAnsiTheme="minorEastAsia" w:eastAsiaTheme="minorEastAsia" w:cstheme="minorEastAsia"/>
          <w:iCs w:val="0"/>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4"/>
          <w:szCs w:val="24"/>
          <w:lang w:eastAsia="zh-CN"/>
          <w14:textFill>
            <w14:solidFill>
              <w14:schemeClr w14:val="tx1"/>
            </w14:solidFill>
          </w14:textFill>
        </w:rPr>
        <w:t>竞争性磋商</w:t>
      </w:r>
    </w:p>
    <w:p w14:paraId="762B4182">
      <w:pPr>
        <w:pStyle w:val="22"/>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000000" w:themeColor="text1"/>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4"/>
          <w:szCs w:val="24"/>
          <w:lang w:eastAsia="zh-CN"/>
          <w14:textFill>
            <w14:solidFill>
              <w14:schemeClr w14:val="tx1"/>
            </w14:solidFill>
          </w14:textFill>
        </w:rPr>
        <w:t>询价</w:t>
      </w:r>
      <w:r>
        <w:rPr>
          <w:rFonts w:hint="eastAsia" w:asciiTheme="minorEastAsia" w:hAnsiTheme="minorEastAsia" w:eastAsiaTheme="minorEastAsia" w:cstheme="minorEastAsia"/>
          <w:iCs w:val="0"/>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4"/>
          <w:szCs w:val="24"/>
          <w:lang w:eastAsia="zh-CN"/>
          <w14:textFill>
            <w14:solidFill>
              <w14:schemeClr w14:val="tx1"/>
            </w14:solidFill>
          </w14:textFill>
        </w:rPr>
        <w:t>单一来源</w:t>
      </w:r>
      <w:r>
        <w:rPr>
          <w:rFonts w:hint="eastAsia" w:asciiTheme="minorEastAsia" w:hAnsiTheme="minorEastAsia" w:eastAsiaTheme="minorEastAsia" w:cstheme="minorEastAsia"/>
          <w:iCs w:val="0"/>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4"/>
          <w:szCs w:val="24"/>
          <w:lang w:eastAsia="zh-CN"/>
          <w14:textFill>
            <w14:solidFill>
              <w14:schemeClr w14:val="tx1"/>
            </w14:solidFill>
          </w14:textFill>
        </w:rPr>
        <w:t>框架协议</w:t>
      </w:r>
      <w:r>
        <w:rPr>
          <w:rFonts w:hint="eastAsia" w:asciiTheme="minorEastAsia" w:hAnsiTheme="minorEastAsia" w:eastAsiaTheme="minorEastAsia" w:cstheme="minorEastAsia"/>
          <w:iCs w:val="0"/>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4"/>
          <w:szCs w:val="24"/>
          <w:lang w:eastAsia="zh-CN"/>
          <w14:textFill>
            <w14:solidFill>
              <w14:schemeClr w14:val="tx1"/>
            </w14:solidFill>
          </w14:textFill>
        </w:rPr>
        <w:t>其他：</w:t>
      </w:r>
      <w:r>
        <w:rPr>
          <w:rFonts w:hint="eastAsia" w:asciiTheme="minorEastAsia" w:hAnsiTheme="minorEastAsia" w:eastAsiaTheme="minorEastAsia" w:cstheme="minorEastAsia"/>
          <w:iCs w:val="0"/>
          <w:color w:val="000000" w:themeColor="text1"/>
          <w:sz w:val="24"/>
          <w:szCs w:val="24"/>
          <w:u w:val="single"/>
          <w:lang w:val="en-US" w:eastAsia="zh-CN"/>
          <w14:textFill>
            <w14:solidFill>
              <w14:schemeClr w14:val="tx1"/>
            </w14:solidFill>
          </w14:textFill>
        </w:rPr>
        <w:t xml:space="preserve">          </w:t>
      </w:r>
    </w:p>
    <w:p w14:paraId="0764EEF2">
      <w:pPr>
        <w:pStyle w:val="22"/>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000000" w:themeColor="text1"/>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iCs w:val="0"/>
          <w:color w:val="000000" w:themeColor="text1"/>
          <w:sz w:val="24"/>
          <w:szCs w:val="24"/>
          <w:u w:val="none"/>
          <w:lang w:val="en-US" w:eastAsia="zh-CN"/>
          <w14:textFill>
            <w14:solidFill>
              <w14:schemeClr w14:val="tx1"/>
            </w14:solidFill>
          </w14:textFill>
        </w:rPr>
        <w:t>（注：在框架协议采购的第二阶段，可选择使用该合同文本）</w:t>
      </w:r>
    </w:p>
    <w:p w14:paraId="1DA41386">
      <w:pPr>
        <w:pStyle w:val="22"/>
        <w:numPr>
          <w:ilvl w:val="-1"/>
          <w:numId w:val="0"/>
        </w:numPr>
        <w:adjustRightInd w:val="0"/>
        <w:snapToGrid w:val="0"/>
        <w:spacing w:before="0" w:beforeLines="0" w:line="400" w:lineRule="exact"/>
        <w:ind w:firstLine="240" w:firstLineChars="100"/>
        <w:rPr>
          <w:rFonts w:hint="eastAsia" w:asciiTheme="minorEastAsia" w:hAnsiTheme="minorEastAsia" w:eastAsiaTheme="minorEastAsia" w:cstheme="minorEastAsia"/>
          <w:color w:val="000000" w:themeColor="text1"/>
          <w:w w:val="100"/>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w w:val="100"/>
          <w:kern w:val="2"/>
          <w:sz w:val="24"/>
          <w:szCs w:val="24"/>
          <w:lang w:val="en-US" w:eastAsia="zh-CN" w:bidi="ar-SA"/>
          <w14:textFill>
            <w14:solidFill>
              <w14:schemeClr w14:val="tx1"/>
            </w14:solidFill>
          </w14:textFill>
        </w:rPr>
        <w:t>中标（成交）采购标的制造商是否为中小企业：</w:t>
      </w:r>
      <w:r>
        <w:rPr>
          <w:rFonts w:hint="eastAsia" w:asciiTheme="minorEastAsia" w:hAnsiTheme="minorEastAsia" w:eastAsiaTheme="minorEastAsia" w:cstheme="minorEastAsia"/>
          <w:color w:val="000000" w:themeColor="text1"/>
          <w:w w:val="100"/>
          <w:kern w:val="2"/>
          <w:sz w:val="24"/>
          <w:szCs w:val="24"/>
          <w:lang w:val="en-US" w:eastAsia="zh-CN" w:bidi="ar-SA"/>
          <w14:textFill>
            <w14:solidFill>
              <w14:schemeClr w14:val="tx1"/>
            </w14:solidFill>
          </w14:textFill>
        </w:rPr>
        <w:sym w:font="Wingdings" w:char="00A8"/>
      </w:r>
      <w:r>
        <w:rPr>
          <w:rFonts w:hint="eastAsia" w:asciiTheme="minorEastAsia" w:hAnsiTheme="minorEastAsia" w:eastAsiaTheme="minorEastAsia" w:cstheme="minorEastAsia"/>
          <w:color w:val="000000" w:themeColor="text1"/>
          <w:w w:val="100"/>
          <w:kern w:val="2"/>
          <w:sz w:val="24"/>
          <w:szCs w:val="24"/>
          <w:lang w:val="en-US" w:eastAsia="zh-CN" w:bidi="ar-SA"/>
          <w14:textFill>
            <w14:solidFill>
              <w14:schemeClr w14:val="tx1"/>
            </w14:solidFill>
          </w14:textFill>
        </w:rPr>
        <w:t xml:space="preserve">是      </w:t>
      </w:r>
      <w:r>
        <w:rPr>
          <w:rFonts w:hint="eastAsia" w:asciiTheme="minorEastAsia" w:hAnsiTheme="minorEastAsia" w:eastAsiaTheme="minorEastAsia" w:cstheme="minorEastAsia"/>
          <w:color w:val="000000" w:themeColor="text1"/>
          <w:w w:val="100"/>
          <w:kern w:val="2"/>
          <w:sz w:val="24"/>
          <w:szCs w:val="24"/>
          <w:lang w:val="en-US" w:eastAsia="zh-CN" w:bidi="ar-SA"/>
          <w14:textFill>
            <w14:solidFill>
              <w14:schemeClr w14:val="tx1"/>
            </w14:solidFill>
          </w14:textFill>
        </w:rPr>
        <w:sym w:font="Wingdings" w:char="00A8"/>
      </w:r>
      <w:r>
        <w:rPr>
          <w:rFonts w:hint="eastAsia" w:asciiTheme="minorEastAsia" w:hAnsiTheme="minorEastAsia" w:eastAsiaTheme="minorEastAsia" w:cstheme="minorEastAsia"/>
          <w:color w:val="000000" w:themeColor="text1"/>
          <w:w w:val="100"/>
          <w:kern w:val="2"/>
          <w:sz w:val="24"/>
          <w:szCs w:val="24"/>
          <w:lang w:val="en-US" w:eastAsia="zh-CN" w:bidi="ar-SA"/>
          <w14:textFill>
            <w14:solidFill>
              <w14:schemeClr w14:val="tx1"/>
            </w14:solidFill>
          </w14:textFill>
        </w:rPr>
        <w:t>否</w:t>
      </w:r>
    </w:p>
    <w:p w14:paraId="71F6133A">
      <w:pPr>
        <w:numPr>
          <w:ilvl w:val="-1"/>
          <w:numId w:val="0"/>
        </w:numPr>
        <w:adjustRightInd w:val="0"/>
        <w:snapToGrid w:val="0"/>
        <w:spacing w:before="0" w:beforeLines="0" w:line="400" w:lineRule="exact"/>
        <w:ind w:left="1200" w:leftChars="0" w:hanging="1200" w:hangingChars="500"/>
        <w:rPr>
          <w:rFonts w:hint="eastAsia" w:asciiTheme="minorEastAsia" w:hAnsiTheme="minorEastAsia" w:eastAsiaTheme="minorEastAsia" w:cstheme="minorEastAsia"/>
          <w:color w:val="000000" w:themeColor="text1"/>
          <w:sz w:val="24"/>
          <w:szCs w:val="24"/>
          <w:shd w:val="clear"/>
          <w14:textFill>
            <w14:solidFill>
              <w14:schemeClr w14:val="tx1"/>
            </w14:solidFill>
          </w14:textFill>
        </w:rPr>
      </w:pPr>
      <w:r>
        <w:rPr>
          <w:rFonts w:hint="eastAsia" w:asciiTheme="minorEastAsia" w:hAnsiTheme="minorEastAsia" w:eastAsiaTheme="minorEastAsia" w:cstheme="minorEastAsia"/>
          <w:color w:val="000000" w:themeColor="text1"/>
          <w:w w:val="100"/>
          <w:sz w:val="24"/>
          <w:szCs w:val="24"/>
          <w:lang w:val="en-US" w:eastAsia="zh-CN"/>
          <w14:textFill>
            <w14:solidFill>
              <w14:schemeClr w14:val="tx1"/>
            </w14:solidFill>
          </w14:textFill>
        </w:rPr>
        <w:t xml:space="preserve">       本合同</w:t>
      </w:r>
      <w:r>
        <w:rPr>
          <w:rFonts w:hint="eastAsia" w:asciiTheme="minorEastAsia" w:hAnsiTheme="minorEastAsia" w:eastAsiaTheme="minorEastAsia" w:cstheme="minorEastAsia"/>
          <w:color w:val="000000" w:themeColor="text1"/>
          <w:w w:val="100"/>
          <w:sz w:val="24"/>
          <w:szCs w:val="24"/>
          <w14:textFill>
            <w14:solidFill>
              <w14:schemeClr w14:val="tx1"/>
            </w14:solidFill>
          </w14:textFill>
        </w:rPr>
        <w:t>是否</w:t>
      </w:r>
      <w:r>
        <w:rPr>
          <w:rFonts w:hint="eastAsia" w:asciiTheme="minorEastAsia" w:hAnsiTheme="minorEastAsia" w:eastAsiaTheme="minorEastAsia" w:cstheme="minorEastAsia"/>
          <w:color w:val="000000" w:themeColor="text1"/>
          <w:w w:val="100"/>
          <w:sz w:val="24"/>
          <w:szCs w:val="24"/>
          <w:lang w:eastAsia="zh-CN"/>
          <w14:textFill>
            <w14:solidFill>
              <w14:schemeClr w14:val="tx1"/>
            </w14:solidFill>
          </w14:textFill>
        </w:rPr>
        <w:t>为专门面向</w:t>
      </w:r>
      <w:r>
        <w:rPr>
          <w:rFonts w:hint="eastAsia" w:asciiTheme="minorEastAsia" w:hAnsiTheme="minorEastAsia" w:eastAsiaTheme="minorEastAsia" w:cstheme="minorEastAsia"/>
          <w:color w:val="000000" w:themeColor="text1"/>
          <w:w w:val="100"/>
          <w:sz w:val="24"/>
          <w:szCs w:val="24"/>
          <w14:textFill>
            <w14:solidFill>
              <w14:schemeClr w14:val="tx1"/>
            </w14:solidFill>
          </w14:textFill>
        </w:rPr>
        <w:t>中小企业</w:t>
      </w:r>
      <w:r>
        <w:rPr>
          <w:rFonts w:hint="eastAsia" w:asciiTheme="minorEastAsia" w:hAnsiTheme="minorEastAsia" w:eastAsiaTheme="minorEastAsia" w:cstheme="minorEastAsia"/>
          <w:color w:val="000000" w:themeColor="text1"/>
          <w:w w:val="100"/>
          <w:sz w:val="24"/>
          <w:szCs w:val="24"/>
          <w:lang w:eastAsia="zh-CN"/>
          <w14:textFill>
            <w14:solidFill>
              <w14:schemeClr w14:val="tx1"/>
            </w14:solidFill>
          </w14:textFill>
        </w:rPr>
        <w:t>的采</w:t>
      </w:r>
      <w:r>
        <w:rPr>
          <w:rFonts w:hint="eastAsia" w:asciiTheme="minorEastAsia" w:hAnsiTheme="minorEastAsia" w:eastAsiaTheme="minorEastAsia" w:cstheme="minorEastAsia"/>
          <w:color w:val="000000" w:themeColor="text1"/>
          <w:w w:val="100"/>
          <w:sz w:val="24"/>
          <w:szCs w:val="24"/>
          <w:shd w:val="clear"/>
          <w:lang w:eastAsia="zh-CN"/>
          <w14:textFill>
            <w14:solidFill>
              <w14:schemeClr w14:val="tx1"/>
            </w14:solidFill>
          </w14:textFill>
        </w:rPr>
        <w:t>购</w:t>
      </w:r>
      <w:r>
        <w:rPr>
          <w:rFonts w:hint="eastAsia" w:asciiTheme="minorEastAsia" w:hAnsiTheme="minorEastAsia" w:eastAsiaTheme="minorEastAsia" w:cstheme="minorEastAsia"/>
          <w:color w:val="000000" w:themeColor="text1"/>
          <w:w w:val="100"/>
          <w:sz w:val="24"/>
          <w:szCs w:val="24"/>
          <w:shd w:val="clear"/>
          <w14:textFill>
            <w14:solidFill>
              <w14:schemeClr w14:val="tx1"/>
            </w14:solidFill>
          </w14:textFill>
        </w:rPr>
        <w:t>合同</w:t>
      </w:r>
      <w:r>
        <w:rPr>
          <w:rFonts w:hint="eastAsia" w:asciiTheme="minorEastAsia" w:hAnsiTheme="minorEastAsia" w:eastAsiaTheme="minorEastAsia" w:cstheme="minorEastAsia"/>
          <w:color w:val="000000" w:themeColor="text1"/>
          <w:w w:val="100"/>
          <w:sz w:val="24"/>
          <w:szCs w:val="24"/>
          <w:shd w:val="clear"/>
          <w:lang w:eastAsia="zh-CN"/>
          <w14:textFill>
            <w14:solidFill>
              <w14:schemeClr w14:val="tx1"/>
            </w14:solidFill>
          </w14:textFill>
        </w:rPr>
        <w:t>（中小企业预留合同）</w:t>
      </w:r>
      <w:r>
        <w:rPr>
          <w:rFonts w:hint="eastAsia" w:asciiTheme="minorEastAsia" w:hAnsiTheme="minorEastAsia" w:eastAsiaTheme="minorEastAsia" w:cstheme="minorEastAsia"/>
          <w:color w:val="000000" w:themeColor="text1"/>
          <w:sz w:val="24"/>
          <w:szCs w:val="24"/>
          <w:shd w:val="clear"/>
          <w14:textFill>
            <w14:solidFill>
              <w14:schemeClr w14:val="tx1"/>
            </w14:solidFill>
          </w14:textFill>
        </w:rPr>
        <w:t>：</w:t>
      </w:r>
    </w:p>
    <w:p w14:paraId="27A85195">
      <w:pPr>
        <w:numPr>
          <w:ilvl w:val="-1"/>
          <w:numId w:val="0"/>
        </w:numPr>
        <w:adjustRightInd w:val="0"/>
        <w:snapToGrid w:val="0"/>
        <w:spacing w:before="0" w:beforeLines="0" w:line="400" w:lineRule="exact"/>
        <w:ind w:left="1198" w:leftChars="456" w:hanging="240" w:hangingChars="100"/>
        <w:rPr>
          <w:rFonts w:hint="eastAsia" w:asciiTheme="minorEastAsia" w:hAnsiTheme="minorEastAsia" w:eastAsiaTheme="minorEastAsia" w:cstheme="minorEastAsia"/>
          <w:iCs/>
          <w:color w:val="000000" w:themeColor="text1"/>
          <w:sz w:val="24"/>
          <w:szCs w:val="24"/>
          <w14:textFill>
            <w14:solidFill>
              <w14:schemeClr w14:val="tx1"/>
            </w14:solidFill>
          </w14:textFill>
        </w:rPr>
      </w:pPr>
      <w:r>
        <w:rPr>
          <w:rFonts w:hint="eastAsia" w:asciiTheme="minorEastAsia" w:hAnsiTheme="minorEastAsia" w:eastAsiaTheme="minorEastAsia" w:cstheme="minorEastAsia"/>
          <w:iCs/>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4"/>
          <w:szCs w:val="24"/>
          <w14:textFill>
            <w14:solidFill>
              <w14:schemeClr w14:val="tx1"/>
            </w14:solidFill>
          </w14:textFill>
        </w:rPr>
        <w:t xml:space="preserve">是 </w:t>
      </w:r>
      <w:r>
        <w:rPr>
          <w:rFonts w:hint="eastAsia" w:asciiTheme="minorEastAsia" w:hAnsiTheme="minorEastAsia" w:eastAsiaTheme="minorEastAsia" w:cstheme="minorEastAsia"/>
          <w:i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4"/>
          <w:szCs w:val="24"/>
          <w:highlight w:val="none"/>
          <w14:textFill>
            <w14:solidFill>
              <w14:schemeClr w14:val="tx1"/>
            </w14:solidFill>
          </w14:textFill>
        </w:rPr>
        <w:sym w:font="Wingdings" w:char="00FE"/>
      </w:r>
      <w:r>
        <w:rPr>
          <w:rFonts w:hint="eastAsia" w:asciiTheme="minorEastAsia" w:hAnsiTheme="minorEastAsia" w:eastAsiaTheme="minorEastAsia" w:cstheme="minorEastAsia"/>
          <w:iCs/>
          <w:color w:val="000000" w:themeColor="text1"/>
          <w:sz w:val="24"/>
          <w:szCs w:val="24"/>
          <w14:textFill>
            <w14:solidFill>
              <w14:schemeClr w14:val="tx1"/>
            </w14:solidFill>
          </w14:textFill>
        </w:rPr>
        <w:t>否</w:t>
      </w:r>
    </w:p>
    <w:p w14:paraId="77D6EA5D">
      <w:pPr>
        <w:numPr>
          <w:ilvl w:val="-1"/>
          <w:numId w:val="0"/>
        </w:numPr>
        <w:adjustRightInd w:val="0"/>
        <w:snapToGrid w:val="0"/>
        <w:spacing w:before="0" w:beforeLines="0" w:line="400" w:lineRule="exact"/>
        <w:ind w:left="240" w:hanging="240" w:hangingChars="1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若本项目不专门面向中小企业采购，是否给予小微企业评审优惠：</w:t>
      </w:r>
    </w:p>
    <w:p w14:paraId="113B8AB1">
      <w:pPr>
        <w:numPr>
          <w:ilvl w:val="-1"/>
          <w:numId w:val="0"/>
        </w:numPr>
        <w:adjustRightInd w:val="0"/>
        <w:snapToGrid w:val="0"/>
        <w:spacing w:before="0" w:beforeLines="0" w:line="400" w:lineRule="exact"/>
        <w:ind w:firstLine="960" w:firstLineChars="400"/>
        <w:rPr>
          <w:rFonts w:hint="eastAsia" w:asciiTheme="minorEastAsia" w:hAnsiTheme="minorEastAsia" w:eastAsiaTheme="minorEastAsia" w:cstheme="minorEastAsia"/>
          <w:iCs/>
          <w:color w:val="000000" w:themeColor="text1"/>
          <w:sz w:val="24"/>
          <w:szCs w:val="24"/>
          <w14:textFill>
            <w14:solidFill>
              <w14:schemeClr w14:val="tx1"/>
            </w14:solidFill>
          </w14:textFill>
        </w:rPr>
      </w:pPr>
      <w:r>
        <w:rPr>
          <w:rFonts w:hint="eastAsia" w:asciiTheme="minorEastAsia" w:hAnsiTheme="minorEastAsia" w:eastAsiaTheme="minorEastAsia" w:cstheme="minorEastAsia"/>
          <w:iCs/>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4"/>
          <w:szCs w:val="24"/>
          <w14:textFill>
            <w14:solidFill>
              <w14:schemeClr w14:val="tx1"/>
            </w14:solidFill>
          </w14:textFill>
        </w:rPr>
        <w:t xml:space="preserve">是   </w:t>
      </w:r>
      <w:r>
        <w:rPr>
          <w:rFonts w:hint="eastAsia" w:asciiTheme="minorEastAsia" w:hAnsiTheme="minorEastAsia" w:eastAsiaTheme="minorEastAsia" w:cstheme="minorEastAsia"/>
          <w:iCs/>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4"/>
          <w:szCs w:val="24"/>
          <w14:textFill>
            <w14:solidFill>
              <w14:schemeClr w14:val="tx1"/>
            </w14:solidFill>
          </w14:textFill>
        </w:rPr>
        <w:t>否</w:t>
      </w:r>
    </w:p>
    <w:p w14:paraId="2B815E6B">
      <w:pPr>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中标（成交）采购标的制造商是否为残疾人福利性单位：</w:t>
      </w:r>
    </w:p>
    <w:p w14:paraId="38C77919">
      <w:pPr>
        <w:numPr>
          <w:ilvl w:val="-1"/>
          <w:numId w:val="0"/>
        </w:numPr>
        <w:adjustRightInd w:val="0"/>
        <w:snapToGrid w:val="0"/>
        <w:spacing w:before="0" w:beforeLines="0" w:line="400" w:lineRule="exact"/>
        <w:ind w:firstLine="960" w:firstLineChars="400"/>
        <w:rPr>
          <w:rFonts w:hint="eastAsia" w:asciiTheme="minorEastAsia" w:hAnsiTheme="minorEastAsia" w:eastAsiaTheme="minorEastAsia" w:cstheme="minorEastAsia"/>
          <w:iCs/>
          <w:color w:val="000000" w:themeColor="text1"/>
          <w:sz w:val="24"/>
          <w:szCs w:val="24"/>
          <w14:textFill>
            <w14:solidFill>
              <w14:schemeClr w14:val="tx1"/>
            </w14:solidFill>
          </w14:textFill>
        </w:rPr>
      </w:pPr>
      <w:r>
        <w:rPr>
          <w:rFonts w:hint="eastAsia" w:asciiTheme="minorEastAsia" w:hAnsiTheme="minorEastAsia" w:eastAsiaTheme="minorEastAsia" w:cstheme="minorEastAsia"/>
          <w:iCs/>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4"/>
          <w:szCs w:val="24"/>
          <w14:textFill>
            <w14:solidFill>
              <w14:schemeClr w14:val="tx1"/>
            </w14:solidFill>
          </w14:textFill>
        </w:rPr>
        <w:t xml:space="preserve">是   </w:t>
      </w:r>
      <w:r>
        <w:rPr>
          <w:rFonts w:hint="eastAsia" w:asciiTheme="minorEastAsia" w:hAnsiTheme="minorEastAsia" w:eastAsiaTheme="minorEastAsia" w:cstheme="minorEastAsia"/>
          <w:iCs/>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4"/>
          <w:szCs w:val="24"/>
          <w14:textFill>
            <w14:solidFill>
              <w14:schemeClr w14:val="tx1"/>
            </w14:solidFill>
          </w14:textFill>
        </w:rPr>
        <w:t>否</w:t>
      </w:r>
    </w:p>
    <w:p w14:paraId="4510D6D5">
      <w:pPr>
        <w:numPr>
          <w:ilvl w:val="0"/>
          <w:numId w:val="0"/>
        </w:numPr>
        <w:snapToGrid w:val="0"/>
        <w:spacing w:beforeLines="0" w:line="400" w:lineRule="exact"/>
        <w:ind w:firstLine="0" w:firstLineChars="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中标（成交）采购标的制造商是否为监狱企业：</w:t>
      </w:r>
      <w:r>
        <w:rPr>
          <w:rFonts w:hint="eastAsia" w:asciiTheme="minorEastAsia" w:hAnsiTheme="minorEastAsia" w:eastAsiaTheme="minorEastAsia" w:cstheme="minorEastAsia"/>
          <w:iCs/>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4"/>
          <w:szCs w:val="24"/>
          <w14:textFill>
            <w14:solidFill>
              <w14:schemeClr w14:val="tx1"/>
            </w14:solidFill>
          </w14:textFill>
        </w:rPr>
        <w:t xml:space="preserve">是       </w:t>
      </w:r>
      <w:r>
        <w:rPr>
          <w:rFonts w:hint="eastAsia" w:asciiTheme="minorEastAsia" w:hAnsiTheme="minorEastAsia" w:eastAsiaTheme="minorEastAsia" w:cstheme="minorEastAsia"/>
          <w:iCs/>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4"/>
          <w:szCs w:val="24"/>
          <w14:textFill>
            <w14:solidFill>
              <w14:schemeClr w14:val="tx1"/>
            </w14:solidFill>
          </w14:textFill>
        </w:rPr>
        <w:t>否</w:t>
      </w:r>
    </w:p>
    <w:p w14:paraId="065691C7">
      <w:pPr>
        <w:adjustRightInd w:val="0"/>
        <w:snapToGrid w:val="0"/>
        <w:spacing w:before="0" w:beforeLines="0"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t>）合同是否分包：</w:t>
      </w:r>
      <w:r>
        <w:rPr>
          <w:rFonts w:hint="eastAsia" w:asciiTheme="minorEastAsia" w:hAnsiTheme="minorEastAsia" w:eastAsiaTheme="minorEastAsia" w:cstheme="minorEastAsia"/>
          <w:iCs/>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4"/>
          <w:szCs w:val="24"/>
          <w14:textFill>
            <w14:solidFill>
              <w14:schemeClr w14:val="tx1"/>
            </w14:solidFill>
          </w14:textFill>
        </w:rPr>
        <w:t xml:space="preserve">是       </w:t>
      </w:r>
      <w:r>
        <w:rPr>
          <w:rFonts w:hint="eastAsia" w:asciiTheme="minorEastAsia" w:hAnsiTheme="minorEastAsia" w:eastAsiaTheme="minorEastAsia" w:cstheme="minorEastAsia"/>
          <w:iCs/>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4"/>
          <w:szCs w:val="24"/>
          <w14:textFill>
            <w14:solidFill>
              <w14:schemeClr w14:val="tx1"/>
            </w14:solidFill>
          </w14:textFill>
        </w:rPr>
        <w:t>否</w:t>
      </w:r>
    </w:p>
    <w:p w14:paraId="25A6DC5F">
      <w:pPr>
        <w:adjustRightInd w:val="0"/>
        <w:snapToGrid w:val="0"/>
        <w:spacing w:before="0" w:beforeLines="0" w:line="400" w:lineRule="exact"/>
        <w:ind w:firstLine="960" w:firstLineChars="400"/>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分包主要内容：</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14:paraId="69A5C757">
      <w:pPr>
        <w:adjustRightInd w:val="0"/>
        <w:snapToGrid w:val="0"/>
        <w:spacing w:before="0" w:beforeLines="0" w:line="400" w:lineRule="exact"/>
        <w:ind w:firstLine="960" w:firstLineChars="4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分包</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/制造商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名称</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（如供应商和制造商不同，请分别填写）</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25FA4612">
      <w:pPr>
        <w:adjustRightInd w:val="0"/>
        <w:snapToGrid w:val="0"/>
        <w:spacing w:before="0" w:beforeLines="0" w:line="400" w:lineRule="exact"/>
        <w:ind w:firstLine="960" w:firstLineChars="400"/>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p>
    <w:p w14:paraId="317428F4">
      <w:pPr>
        <w:adjustRightInd w:val="0"/>
        <w:snapToGrid w:val="0"/>
        <w:spacing w:before="0" w:beforeLines="0" w:line="400" w:lineRule="exact"/>
        <w:ind w:left="1198" w:leftChars="456" w:hanging="240" w:hangingChars="1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分包供应商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制造商</w:t>
      </w:r>
      <w:r>
        <w:rPr>
          <w:rFonts w:hint="eastAsia" w:asciiTheme="minorEastAsia" w:hAnsiTheme="minorEastAsia" w:eastAsiaTheme="minorEastAsia" w:cstheme="minorEastAsia"/>
          <w:color w:val="000000" w:themeColor="text1"/>
          <w:sz w:val="24"/>
          <w:szCs w:val="24"/>
          <w14:textFill>
            <w14:solidFill>
              <w14:schemeClr w14:val="tx1"/>
            </w14:solidFill>
          </w14:textFill>
        </w:rPr>
        <w:t>类型</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（如果供应商和制造商不同，只填写制造商类型）</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6E37E60C">
      <w:pPr>
        <w:adjustRightInd w:val="0"/>
        <w:snapToGrid w:val="0"/>
        <w:spacing w:beforeLines="0" w:line="400" w:lineRule="exact"/>
        <w:ind w:firstLine="960" w:firstLineChars="400"/>
        <w:rPr>
          <w:rFonts w:hint="eastAsia" w:asciiTheme="minorEastAsia" w:hAnsiTheme="minorEastAsia" w:eastAsiaTheme="minorEastAsia" w:cstheme="minorEastAsia"/>
          <w:i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i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iCs/>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4"/>
          <w:szCs w:val="24"/>
          <w14:textFill>
            <w14:solidFill>
              <w14:schemeClr w14:val="tx1"/>
            </w14:solidFill>
          </w14:textFill>
        </w:rPr>
        <w:t xml:space="preserve">大型企业  </w:t>
      </w:r>
      <w:r>
        <w:rPr>
          <w:rFonts w:hint="eastAsia" w:asciiTheme="minorEastAsia" w:hAnsiTheme="minorEastAsia" w:eastAsiaTheme="minorEastAsia" w:cstheme="minorEastAsia"/>
          <w:iCs/>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4"/>
          <w:szCs w:val="24"/>
          <w14:textFill>
            <w14:solidFill>
              <w14:schemeClr w14:val="tx1"/>
            </w14:solidFill>
          </w14:textFill>
        </w:rPr>
        <w:t xml:space="preserve">中型企业  </w:t>
      </w:r>
      <w:r>
        <w:rPr>
          <w:rFonts w:hint="eastAsia" w:asciiTheme="minorEastAsia" w:hAnsiTheme="minorEastAsia" w:eastAsiaTheme="minorEastAsia" w:cstheme="minorEastAsia"/>
          <w:iCs/>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4"/>
          <w:szCs w:val="24"/>
          <w14:textFill>
            <w14:solidFill>
              <w14:schemeClr w14:val="tx1"/>
            </w14:solidFill>
          </w14:textFill>
        </w:rPr>
        <w:t>小微型企业</w:t>
      </w:r>
      <w:r>
        <w:rPr>
          <w:rFonts w:hint="eastAsia" w:asciiTheme="minorEastAsia" w:hAnsiTheme="minorEastAsia" w:eastAsiaTheme="minorEastAsia" w:cstheme="minorEastAsia"/>
          <w:iCs/>
          <w:color w:val="000000" w:themeColor="text1"/>
          <w:sz w:val="24"/>
          <w:szCs w:val="24"/>
          <w:lang w:val="en-US" w:eastAsia="zh-CN"/>
          <w14:textFill>
            <w14:solidFill>
              <w14:schemeClr w14:val="tx1"/>
            </w14:solidFill>
          </w14:textFill>
        </w:rPr>
        <w:t xml:space="preserve">  </w:t>
      </w:r>
    </w:p>
    <w:p w14:paraId="66ECA1D6">
      <w:pPr>
        <w:adjustRightInd w:val="0"/>
        <w:snapToGrid w:val="0"/>
        <w:spacing w:beforeLines="0" w:line="400" w:lineRule="exact"/>
        <w:ind w:firstLine="960" w:firstLineChars="400"/>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i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iCs/>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4"/>
          <w:szCs w:val="24"/>
          <w:lang w:eastAsia="zh-CN"/>
          <w14:textFill>
            <w14:solidFill>
              <w14:schemeClr w14:val="tx1"/>
            </w14:solidFill>
          </w14:textFill>
        </w:rPr>
        <w:t>残疾人福利性单位</w:t>
      </w:r>
      <w:r>
        <w:rPr>
          <w:rFonts w:hint="eastAsia" w:asciiTheme="minorEastAsia" w:hAnsiTheme="minorEastAsia" w:eastAsiaTheme="minorEastAsia" w:cstheme="minorEastAsia"/>
          <w:i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iCs/>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4"/>
          <w:szCs w:val="24"/>
          <w:lang w:eastAsia="zh-CN"/>
          <w14:textFill>
            <w14:solidFill>
              <w14:schemeClr w14:val="tx1"/>
            </w14:solidFill>
          </w14:textFill>
        </w:rPr>
        <w:t>监狱</w:t>
      </w:r>
      <w:r>
        <w:rPr>
          <w:rFonts w:hint="eastAsia" w:asciiTheme="minorEastAsia" w:hAnsiTheme="minorEastAsia" w:eastAsiaTheme="minorEastAsia" w:cstheme="minorEastAsia"/>
          <w:iCs/>
          <w:color w:val="000000" w:themeColor="text1"/>
          <w:sz w:val="24"/>
          <w:szCs w:val="24"/>
          <w14:textFill>
            <w14:solidFill>
              <w14:schemeClr w14:val="tx1"/>
            </w14:solidFill>
          </w14:textFill>
        </w:rPr>
        <w:t>企业</w:t>
      </w:r>
      <w:r>
        <w:rPr>
          <w:rFonts w:hint="eastAsia" w:asciiTheme="minorEastAsia" w:hAnsiTheme="minorEastAsia" w:eastAsiaTheme="minorEastAsia" w:cstheme="minorEastAsia"/>
          <w:i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iCs/>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4"/>
          <w:szCs w:val="24"/>
          <w:lang w:eastAsia="zh-CN"/>
          <w14:textFill>
            <w14:solidFill>
              <w14:schemeClr w14:val="tx1"/>
            </w14:solidFill>
          </w14:textFill>
        </w:rPr>
        <w:t>其他</w:t>
      </w:r>
    </w:p>
    <w:p w14:paraId="21C10416">
      <w:pPr>
        <w:numPr>
          <w:ilvl w:val="-1"/>
          <w:numId w:val="0"/>
        </w:numPr>
        <w:adjustRightInd w:val="0"/>
        <w:snapToGrid w:val="0"/>
        <w:spacing w:before="0" w:beforeLines="0" w:line="400" w:lineRule="exact"/>
        <w:ind w:left="0" w:leftChars="0" w:firstLine="0" w:firstLineChars="0"/>
        <w:rPr>
          <w:rFonts w:hint="eastAsia" w:asciiTheme="minorEastAsia" w:hAnsiTheme="minorEastAsia" w:eastAsiaTheme="minorEastAsia" w:cstheme="minorEastAsia"/>
          <w:i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none"/>
          <w:lang w:val="en"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）中标（成交）供应商是否为外商投资企业：</w:t>
      </w:r>
      <w:r>
        <w:rPr>
          <w:rFonts w:hint="eastAsia" w:asciiTheme="minorEastAsia" w:hAnsiTheme="minorEastAsia" w:eastAsiaTheme="minorEastAsia" w:cstheme="minorEastAsia"/>
          <w:iCs/>
          <w:color w:val="000000" w:themeColor="text1"/>
          <w:sz w:val="24"/>
          <w:szCs w:val="24"/>
          <w:highlight w:val="none"/>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4"/>
          <w:szCs w:val="24"/>
          <w:highlight w:val="none"/>
          <w14:textFill>
            <w14:solidFill>
              <w14:schemeClr w14:val="tx1"/>
            </w14:solidFill>
          </w14:textFill>
        </w:rPr>
        <w:t xml:space="preserve">是       </w:t>
      </w:r>
      <w:r>
        <w:rPr>
          <w:rFonts w:hint="eastAsia" w:asciiTheme="minorEastAsia" w:hAnsiTheme="minorEastAsia" w:eastAsiaTheme="minorEastAsia" w:cstheme="minorEastAsia"/>
          <w:iCs/>
          <w:color w:val="000000" w:themeColor="text1"/>
          <w:sz w:val="24"/>
          <w:szCs w:val="24"/>
          <w:highlight w:val="none"/>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4"/>
          <w:szCs w:val="24"/>
          <w:highlight w:val="none"/>
          <w14:textFill>
            <w14:solidFill>
              <w14:schemeClr w14:val="tx1"/>
            </w14:solidFill>
          </w14:textFill>
        </w:rPr>
        <w:t>否</w:t>
      </w:r>
    </w:p>
    <w:p w14:paraId="721980E7">
      <w:pPr>
        <w:pStyle w:val="22"/>
        <w:tabs>
          <w:tab w:val="left" w:pos="1340"/>
        </w:tabs>
        <w:spacing w:beforeLines="0"/>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 xml:space="preserve">     外商投资企业类型：</w:t>
      </w:r>
    </w:p>
    <w:p w14:paraId="4C9D76B6">
      <w:pPr>
        <w:pStyle w:val="22"/>
        <w:tabs>
          <w:tab w:val="left" w:pos="1340"/>
        </w:tabs>
        <w:spacing w:beforeLines="0"/>
        <w:ind w:firstLine="1200" w:firstLineChars="500"/>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iCs/>
          <w:color w:val="000000" w:themeColor="text1"/>
          <w:sz w:val="24"/>
          <w:szCs w:val="24"/>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 xml:space="preserve">全部由外国投资者投资  </w:t>
      </w:r>
      <w:r>
        <w:rPr>
          <w:rFonts w:hint="eastAsia" w:asciiTheme="minorEastAsia" w:hAnsiTheme="minorEastAsia" w:eastAsiaTheme="minorEastAsia" w:cstheme="minorEastAsia"/>
          <w:iCs/>
          <w:color w:val="000000" w:themeColor="text1"/>
          <w:sz w:val="24"/>
          <w:szCs w:val="24"/>
          <w:highlight w:val="none"/>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4"/>
          <w:szCs w:val="24"/>
          <w:highlight w:val="none"/>
          <w:lang w:val="en-US" w:eastAsia="zh-CN"/>
          <w14:textFill>
            <w14:solidFill>
              <w14:schemeClr w14:val="tx1"/>
            </w14:solidFill>
          </w14:textFill>
        </w:rPr>
        <w:t>部分由外国投资者投资</w:t>
      </w:r>
    </w:p>
    <w:p w14:paraId="1E5B12B7">
      <w:pPr>
        <w:numPr>
          <w:ilvl w:val="-1"/>
          <w:numId w:val="0"/>
        </w:numPr>
        <w:adjustRightInd w:val="0"/>
        <w:snapToGrid w:val="0"/>
        <w:spacing w:before="0" w:beforeLines="0" w:line="400" w:lineRule="exact"/>
        <w:ind w:firstLine="480" w:firstLineChars="200"/>
        <w:rPr>
          <w:rFonts w:hint="eastAsia" w:asciiTheme="minorEastAsia" w:hAnsiTheme="minorEastAsia" w:eastAsiaTheme="minorEastAsia" w:cstheme="minorEastAsia"/>
          <w:b w:val="0"/>
          <w:bCs w:val="0"/>
          <w:color w:val="000000" w:themeColor="text1"/>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u w:val="none"/>
          <w:lang w:val="en" w:eastAsia="zh-CN"/>
          <w14:textFill>
            <w14:solidFill>
              <w14:schemeClr w14:val="tx1"/>
            </w14:solidFill>
          </w14:textFill>
        </w:rPr>
        <w:t>9</w:t>
      </w:r>
      <w:r>
        <w:rPr>
          <w:rFonts w:hint="eastAsia" w:asciiTheme="minorEastAsia" w:hAnsiTheme="minorEastAsia" w:eastAsiaTheme="minorEastAsia" w:cstheme="minorEastAsia"/>
          <w:b w:val="0"/>
          <w:bCs w:val="0"/>
          <w:color w:val="000000" w:themeColor="text1"/>
          <w:sz w:val="24"/>
          <w:szCs w:val="24"/>
          <w:u w:val="none"/>
          <w:lang w:val="en-US" w:eastAsia="zh-CN"/>
          <w14:textFill>
            <w14:solidFill>
              <w14:schemeClr w14:val="tx1"/>
            </w14:solidFill>
          </w14:textFill>
        </w:rPr>
        <w:t>）是否涉及进口产品：</w:t>
      </w:r>
    </w:p>
    <w:p w14:paraId="55CADCB6">
      <w:pPr>
        <w:numPr>
          <w:ilvl w:val="-1"/>
          <w:numId w:val="0"/>
        </w:numPr>
        <w:adjustRightInd w:val="0"/>
        <w:snapToGrid w:val="0"/>
        <w:spacing w:before="0" w:beforeLines="0" w:line="400" w:lineRule="exact"/>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i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4"/>
          <w:szCs w:val="24"/>
          <w:highlight w:val="none"/>
          <w14:textFill>
            <w14:solidFill>
              <w14:schemeClr w14:val="tx1"/>
            </w14:solidFill>
          </w14:textFill>
        </w:rPr>
        <w:sym w:font="Wingdings" w:char="00FE"/>
      </w:r>
      <w:r>
        <w:rPr>
          <w:rFonts w:hint="eastAsia" w:asciiTheme="minorEastAsia" w:hAnsiTheme="minorEastAsia" w:eastAsiaTheme="minorEastAsia" w:cstheme="minorEastAsia"/>
          <w:iCs w:val="0"/>
          <w:color w:val="000000" w:themeColor="text1"/>
          <w:sz w:val="24"/>
          <w:szCs w:val="24"/>
          <w14:textFill>
            <w14:solidFill>
              <w14:schemeClr w14:val="tx1"/>
            </w14:solidFill>
          </w14:textFill>
        </w:rPr>
        <w:t>是</w:t>
      </w:r>
      <w:r>
        <w:rPr>
          <w:rFonts w:hint="eastAsia" w:asciiTheme="minorEastAsia" w:hAnsiTheme="minorEastAsia" w:eastAsiaTheme="minorEastAsia" w:cstheme="minorEastAsia"/>
          <w:iCs w:val="0"/>
          <w:color w:val="000000" w:themeColor="text1"/>
          <w:sz w:val="24"/>
          <w:szCs w:val="24"/>
          <w:lang w:eastAsia="zh-CN"/>
          <w14:textFill>
            <w14:solidFill>
              <w14:schemeClr w14:val="tx1"/>
            </w14:solidFill>
          </w14:textFill>
        </w:rPr>
        <w:t>，《政府采购品目分类目录》底级品目名称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金额：</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p>
    <w:p w14:paraId="35BDA3AD">
      <w:pPr>
        <w:numPr>
          <w:ilvl w:val="-1"/>
          <w:numId w:val="0"/>
        </w:numPr>
        <w:adjustRightInd w:val="0"/>
        <w:snapToGrid w:val="0"/>
        <w:spacing w:before="0" w:beforeLines="0" w:line="400" w:lineRule="exact"/>
        <w:ind w:firstLine="960" w:firstLineChars="400"/>
        <w:rPr>
          <w:rFonts w:hint="eastAsia" w:asciiTheme="minorEastAsia" w:hAnsiTheme="minorEastAsia" w:eastAsiaTheme="minorEastAsia" w:cstheme="minorEastAsia"/>
          <w:i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国别：</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品牌：</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 xml:space="preserve"> 规格型号：</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4"/>
          <w:szCs w:val="24"/>
          <w14:textFill>
            <w14:solidFill>
              <w14:schemeClr w14:val="tx1"/>
            </w14:solidFill>
          </w14:textFill>
        </w:rPr>
        <w:t xml:space="preserve">      </w:t>
      </w:r>
    </w:p>
    <w:p w14:paraId="2CD09B73">
      <w:pPr>
        <w:adjustRightInd w:val="0"/>
        <w:snapToGrid w:val="0"/>
        <w:spacing w:before="0" w:beforeLines="0" w:line="400" w:lineRule="exact"/>
        <w:ind w:firstLine="960" w:firstLineChars="400"/>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iCs w:val="0"/>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4"/>
          <w:szCs w:val="24"/>
          <w:lang w:eastAsia="zh-CN"/>
          <w14:textFill>
            <w14:solidFill>
              <w14:schemeClr w14:val="tx1"/>
            </w14:solidFill>
          </w14:textFill>
        </w:rPr>
        <w:t>否</w:t>
      </w:r>
    </w:p>
    <w:p w14:paraId="3D4013CA">
      <w:pPr>
        <w:numPr>
          <w:ilvl w:val="-1"/>
          <w:numId w:val="0"/>
        </w:numPr>
        <w:tabs>
          <w:tab w:val="left" w:pos="740"/>
        </w:tabs>
        <w:adjustRightInd w:val="0"/>
        <w:snapToGrid w:val="0"/>
        <w:spacing w:before="0" w:beforeLines="0" w:line="400" w:lineRule="exact"/>
        <w:ind w:left="0" w:firstLine="0" w:firstLineChars="0"/>
        <w:rPr>
          <w:rFonts w:hint="eastAsia" w:asciiTheme="minorEastAsia" w:hAnsiTheme="minorEastAsia" w:eastAsiaTheme="minorEastAsia" w:cstheme="minorEastAsia"/>
          <w:b w:val="0"/>
          <w:bCs w:val="0"/>
          <w:color w:val="000000" w:themeColor="text1"/>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u w:val="none"/>
          <w:lang w:val="en-US" w:eastAsia="zh-CN"/>
          <w14:textFill>
            <w14:solidFill>
              <w14:schemeClr w14:val="tx1"/>
            </w14:solidFill>
          </w14:textFill>
        </w:rPr>
        <w:t xml:space="preserve">    （1</w:t>
      </w:r>
      <w:r>
        <w:rPr>
          <w:rFonts w:hint="eastAsia" w:asciiTheme="minorEastAsia" w:hAnsiTheme="minorEastAsia" w:eastAsiaTheme="minorEastAsia" w:cstheme="minorEastAsia"/>
          <w:b w:val="0"/>
          <w:bCs w:val="0"/>
          <w:color w:val="000000" w:themeColor="text1"/>
          <w:sz w:val="24"/>
          <w:szCs w:val="24"/>
          <w:u w:val="none"/>
          <w:lang w:val="en" w:eastAsia="zh-CN"/>
          <w14:textFill>
            <w14:solidFill>
              <w14:schemeClr w14:val="tx1"/>
            </w14:solidFill>
          </w14:textFill>
        </w:rPr>
        <w:t>0</w:t>
      </w:r>
      <w:r>
        <w:rPr>
          <w:rFonts w:hint="eastAsia" w:asciiTheme="minorEastAsia" w:hAnsiTheme="minorEastAsia" w:eastAsiaTheme="minorEastAsia" w:cstheme="minorEastAsia"/>
          <w:b w:val="0"/>
          <w:bCs w:val="0"/>
          <w:color w:val="000000" w:themeColor="text1"/>
          <w:sz w:val="24"/>
          <w:szCs w:val="24"/>
          <w:u w:val="none"/>
          <w:lang w:val="en-US" w:eastAsia="zh-CN"/>
          <w14:textFill>
            <w14:solidFill>
              <w14:schemeClr w14:val="tx1"/>
            </w14:solidFill>
          </w14:textFill>
        </w:rPr>
        <w:t>）是否涉及节能产品：</w:t>
      </w:r>
    </w:p>
    <w:p w14:paraId="4B5F0E9D">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i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u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4"/>
          <w:szCs w:val="24"/>
          <w14:textFill>
            <w14:solidFill>
              <w14:schemeClr w14:val="tx1"/>
            </w14:solidFill>
          </w14:textFill>
        </w:rPr>
        <w:t>是</w:t>
      </w:r>
      <w:r>
        <w:rPr>
          <w:rFonts w:hint="eastAsia" w:asciiTheme="minorEastAsia" w:hAnsiTheme="minorEastAsia" w:eastAsiaTheme="minorEastAsia" w:cstheme="minorEastAsia"/>
          <w:iCs w:val="0"/>
          <w:color w:val="000000" w:themeColor="text1"/>
          <w:sz w:val="24"/>
          <w:szCs w:val="24"/>
          <w:lang w:eastAsia="zh-CN"/>
          <w14:textFill>
            <w14:solidFill>
              <w14:schemeClr w14:val="tx1"/>
            </w14:solidFill>
          </w14:textFill>
        </w:rPr>
        <w:t>，《节能产品政府采购品目清单》的底级品目名称：</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iCs/>
          <w:color w:val="000000" w:themeColor="text1"/>
          <w:sz w:val="24"/>
          <w:szCs w:val="24"/>
          <w:lang w:val="en-US" w:eastAsia="zh-CN"/>
          <w14:textFill>
            <w14:solidFill>
              <w14:schemeClr w14:val="tx1"/>
            </w14:solidFill>
          </w14:textFill>
        </w:rPr>
        <w:t xml:space="preserve">     </w:t>
      </w:r>
    </w:p>
    <w:p w14:paraId="61C6E635">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i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i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iCs/>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4"/>
          <w:szCs w:val="24"/>
          <w:lang w:eastAsia="zh-CN"/>
          <w14:textFill>
            <w14:solidFill>
              <w14:schemeClr w14:val="tx1"/>
            </w14:solidFill>
          </w14:textFill>
        </w:rPr>
        <w:t>强制采购</w:t>
      </w:r>
      <w:r>
        <w:rPr>
          <w:rFonts w:hint="eastAsia" w:asciiTheme="minorEastAsia" w:hAnsiTheme="minorEastAsia" w:eastAsiaTheme="minorEastAsia" w:cstheme="minorEastAsia"/>
          <w:i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iCs/>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4"/>
          <w:szCs w:val="24"/>
          <w:lang w:eastAsia="zh-CN"/>
          <w14:textFill>
            <w14:solidFill>
              <w14:schemeClr w14:val="tx1"/>
            </w14:solidFill>
          </w14:textFill>
        </w:rPr>
        <w:t>优先采购</w:t>
      </w:r>
      <w:r>
        <w:rPr>
          <w:rFonts w:hint="eastAsia" w:asciiTheme="minorEastAsia" w:hAnsiTheme="minorEastAsia" w:eastAsiaTheme="minorEastAsia" w:cstheme="minorEastAsia"/>
          <w:iCs/>
          <w:color w:val="000000" w:themeColor="text1"/>
          <w:sz w:val="24"/>
          <w:szCs w:val="24"/>
          <w:lang w:val="en-US" w:eastAsia="zh-CN"/>
          <w14:textFill>
            <w14:solidFill>
              <w14:schemeClr w14:val="tx1"/>
            </w14:solidFill>
          </w14:textFill>
        </w:rPr>
        <w:t xml:space="preserve">    </w:t>
      </w:r>
    </w:p>
    <w:p w14:paraId="225C51EB">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i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4"/>
          <w:szCs w:val="24"/>
          <w14:textFill>
            <w14:solidFill>
              <w14:schemeClr w14:val="tx1"/>
            </w14:solidFill>
          </w14:textFill>
        </w:rPr>
        <w:t>否</w:t>
      </w:r>
    </w:p>
    <w:p w14:paraId="27531093">
      <w:pPr>
        <w:numPr>
          <w:ilvl w:val="-1"/>
          <w:numId w:val="0"/>
        </w:numPr>
        <w:tabs>
          <w:tab w:val="left" w:pos="740"/>
        </w:tabs>
        <w:adjustRightInd w:val="0"/>
        <w:snapToGrid w:val="0"/>
        <w:spacing w:before="0" w:beforeLines="0" w:line="400" w:lineRule="exact"/>
        <w:ind w:left="0" w:firstLine="0" w:firstLineChars="0"/>
        <w:rPr>
          <w:rFonts w:hint="eastAsia" w:asciiTheme="minorEastAsia" w:hAnsiTheme="minorEastAsia" w:eastAsiaTheme="minorEastAsia" w:cstheme="minorEastAsia"/>
          <w:b w:val="0"/>
          <w:bCs w:val="0"/>
          <w:color w:val="000000" w:themeColor="text1"/>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u w:val="none"/>
          <w:lang w:val="en-US" w:eastAsia="zh-CN"/>
          <w14:textFill>
            <w14:solidFill>
              <w14:schemeClr w14:val="tx1"/>
            </w14:solidFill>
          </w14:textFill>
        </w:rPr>
        <w:t xml:space="preserve">          是否涉及环境标志产品：</w:t>
      </w:r>
    </w:p>
    <w:p w14:paraId="78826978">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u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4"/>
          <w:szCs w:val="24"/>
          <w14:textFill>
            <w14:solidFill>
              <w14:schemeClr w14:val="tx1"/>
            </w14:solidFill>
          </w14:textFill>
        </w:rPr>
        <w:t>是</w:t>
      </w:r>
      <w:r>
        <w:rPr>
          <w:rFonts w:hint="eastAsia" w:asciiTheme="minorEastAsia" w:hAnsiTheme="minorEastAsia" w:eastAsiaTheme="minorEastAsia" w:cstheme="minorEastAsia"/>
          <w:iCs w:val="0"/>
          <w:color w:val="000000" w:themeColor="text1"/>
          <w:sz w:val="24"/>
          <w:szCs w:val="24"/>
          <w:lang w:eastAsia="zh-CN"/>
          <w14:textFill>
            <w14:solidFill>
              <w14:schemeClr w14:val="tx1"/>
            </w14:solidFill>
          </w14:textFill>
        </w:rPr>
        <w:t>，《环境标志产品政府采购品目清单》的底级品目名称：</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iCs/>
          <w:color w:val="000000" w:themeColor="text1"/>
          <w:sz w:val="24"/>
          <w:szCs w:val="24"/>
          <w:lang w:val="en-US" w:eastAsia="zh-CN"/>
          <w14:textFill>
            <w14:solidFill>
              <w14:schemeClr w14:val="tx1"/>
            </w14:solidFill>
          </w14:textFill>
        </w:rPr>
        <w:t xml:space="preserve"> </w:t>
      </w:r>
    </w:p>
    <w:p w14:paraId="125E8D23">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i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i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iCs/>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4"/>
          <w:szCs w:val="24"/>
          <w:lang w:eastAsia="zh-CN"/>
          <w14:textFill>
            <w14:solidFill>
              <w14:schemeClr w14:val="tx1"/>
            </w14:solidFill>
          </w14:textFill>
        </w:rPr>
        <w:t>强制采购</w:t>
      </w:r>
      <w:r>
        <w:rPr>
          <w:rFonts w:hint="eastAsia" w:asciiTheme="minorEastAsia" w:hAnsiTheme="minorEastAsia" w:eastAsiaTheme="minorEastAsia" w:cstheme="minorEastAsia"/>
          <w:i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iCs/>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4"/>
          <w:szCs w:val="24"/>
          <w:lang w:eastAsia="zh-CN"/>
          <w14:textFill>
            <w14:solidFill>
              <w14:schemeClr w14:val="tx1"/>
            </w14:solidFill>
          </w14:textFill>
        </w:rPr>
        <w:t>优先采购</w:t>
      </w:r>
      <w:r>
        <w:rPr>
          <w:rFonts w:hint="eastAsia" w:asciiTheme="minorEastAsia" w:hAnsiTheme="minorEastAsia" w:eastAsiaTheme="minorEastAsia" w:cstheme="minorEastAsia"/>
          <w:iCs/>
          <w:color w:val="000000" w:themeColor="text1"/>
          <w:sz w:val="24"/>
          <w:szCs w:val="24"/>
          <w:lang w:val="en-US" w:eastAsia="zh-CN"/>
          <w14:textFill>
            <w14:solidFill>
              <w14:schemeClr w14:val="tx1"/>
            </w14:solidFill>
          </w14:textFill>
        </w:rPr>
        <w:t xml:space="preserve">    </w:t>
      </w:r>
    </w:p>
    <w:p w14:paraId="06D3A276">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b w:val="0"/>
          <w:bCs w:val="0"/>
          <w:color w:val="000000" w:themeColor="text1"/>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i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4"/>
          <w:szCs w:val="24"/>
          <w14:textFill>
            <w14:solidFill>
              <w14:schemeClr w14:val="tx1"/>
            </w14:solidFill>
          </w14:textFill>
        </w:rPr>
        <w:t>否</w:t>
      </w:r>
    </w:p>
    <w:p w14:paraId="0427ED26">
      <w:pPr>
        <w:pStyle w:val="2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000000" w:themeColor="text1"/>
          <w:kern w:val="2"/>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u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kern w:val="2"/>
          <w:sz w:val="24"/>
          <w:szCs w:val="24"/>
          <w:u w:val="none"/>
          <w:lang w:val="en-US" w:eastAsia="zh-CN"/>
          <w14:textFill>
            <w14:solidFill>
              <w14:schemeClr w14:val="tx1"/>
            </w14:solidFill>
          </w14:textFill>
        </w:rPr>
        <w:t>是否涉及绿色产品：</w:t>
      </w:r>
      <w:r>
        <w:rPr>
          <w:rFonts w:hint="eastAsia" w:asciiTheme="minorEastAsia" w:hAnsiTheme="minorEastAsia" w:eastAsiaTheme="minorEastAsia" w:cstheme="minorEastAsia"/>
          <w:iCs w:val="0"/>
          <w:color w:val="000000" w:themeColor="text1"/>
          <w:kern w:val="2"/>
          <w:sz w:val="24"/>
          <w:szCs w:val="24"/>
          <w:u w:val="none"/>
          <w:lang w:val="en-US" w:eastAsia="zh-CN"/>
          <w14:textFill>
            <w14:solidFill>
              <w14:schemeClr w14:val="tx1"/>
            </w14:solidFill>
          </w14:textFill>
        </w:rPr>
        <w:t xml:space="preserve"> </w:t>
      </w:r>
    </w:p>
    <w:p w14:paraId="4056E62D">
      <w:pPr>
        <w:pStyle w:val="22"/>
        <w:spacing w:beforeLines="0"/>
        <w:ind w:firstLine="420" w:firstLineChars="0"/>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iCs w:val="0"/>
          <w:color w:val="000000" w:themeColor="text1"/>
          <w:kern w:val="2"/>
          <w:sz w:val="24"/>
          <w:szCs w:val="24"/>
          <w:u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kern w:val="2"/>
          <w:sz w:val="24"/>
          <w:szCs w:val="24"/>
          <w:u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kern w:val="2"/>
          <w:sz w:val="24"/>
          <w:szCs w:val="24"/>
          <w:u w:val="none"/>
          <w14:textFill>
            <w14:solidFill>
              <w14:schemeClr w14:val="tx1"/>
            </w14:solidFill>
          </w14:textFill>
        </w:rPr>
        <w:t>是</w:t>
      </w:r>
      <w:r>
        <w:rPr>
          <w:rFonts w:hint="eastAsia" w:asciiTheme="minorEastAsia" w:hAnsiTheme="minorEastAsia" w:eastAsiaTheme="minorEastAsia" w:cstheme="minorEastAsia"/>
          <w:iCs w:val="0"/>
          <w:color w:val="000000" w:themeColor="text1"/>
          <w:kern w:val="2"/>
          <w:sz w:val="24"/>
          <w:szCs w:val="24"/>
          <w:u w:val="none"/>
          <w:lang w:eastAsia="zh-CN"/>
          <w14:textFill>
            <w14:solidFill>
              <w14:schemeClr w14:val="tx1"/>
            </w14:solidFill>
          </w14:textFill>
        </w:rPr>
        <w:t>，绿色产品政府采购相关政策确定的底级品目名称：</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p>
    <w:p w14:paraId="070FCA6D">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i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i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iCs/>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4"/>
          <w:szCs w:val="24"/>
          <w:lang w:eastAsia="zh-CN"/>
          <w14:textFill>
            <w14:solidFill>
              <w14:schemeClr w14:val="tx1"/>
            </w14:solidFill>
          </w14:textFill>
        </w:rPr>
        <w:t>强制采购</w:t>
      </w:r>
      <w:r>
        <w:rPr>
          <w:rFonts w:hint="eastAsia" w:asciiTheme="minorEastAsia" w:hAnsiTheme="minorEastAsia" w:eastAsiaTheme="minorEastAsia" w:cstheme="minorEastAsia"/>
          <w:i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iCs/>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4"/>
          <w:szCs w:val="24"/>
          <w:lang w:eastAsia="zh-CN"/>
          <w14:textFill>
            <w14:solidFill>
              <w14:schemeClr w14:val="tx1"/>
            </w14:solidFill>
          </w14:textFill>
        </w:rPr>
        <w:t>优先采购</w:t>
      </w:r>
      <w:r>
        <w:rPr>
          <w:rFonts w:hint="eastAsia" w:asciiTheme="minorEastAsia" w:hAnsiTheme="minorEastAsia" w:eastAsiaTheme="minorEastAsia" w:cstheme="minorEastAsia"/>
          <w:iCs/>
          <w:color w:val="000000" w:themeColor="text1"/>
          <w:sz w:val="24"/>
          <w:szCs w:val="24"/>
          <w:lang w:val="en-US" w:eastAsia="zh-CN"/>
          <w14:textFill>
            <w14:solidFill>
              <w14:schemeClr w14:val="tx1"/>
            </w14:solidFill>
          </w14:textFill>
        </w:rPr>
        <w:t xml:space="preserve">    </w:t>
      </w:r>
    </w:p>
    <w:p w14:paraId="6B6C7C1C">
      <w:pPr>
        <w:pStyle w:val="22"/>
        <w:spacing w:beforeLines="0"/>
        <w:ind w:firstLine="420" w:firstLineChars="0"/>
        <w:rPr>
          <w:rFonts w:hint="eastAsia" w:asciiTheme="minorEastAsia" w:hAnsiTheme="minorEastAsia" w:eastAsiaTheme="minorEastAsia" w:cstheme="minorEastAsia"/>
          <w:b w:val="0"/>
          <w:bCs w:val="0"/>
          <w:color w:val="000000" w:themeColor="text1"/>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iCs w:val="0"/>
          <w:color w:val="000000" w:themeColor="text1"/>
          <w:kern w:val="2"/>
          <w:sz w:val="24"/>
          <w:szCs w:val="24"/>
          <w:u w:val="none"/>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kern w:val="2"/>
          <w:sz w:val="24"/>
          <w:szCs w:val="24"/>
          <w:u w:val="none"/>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kern w:val="2"/>
          <w:sz w:val="24"/>
          <w:szCs w:val="24"/>
          <w:u w:val="none"/>
          <w14:textFill>
            <w14:solidFill>
              <w14:schemeClr w14:val="tx1"/>
            </w14:solidFill>
          </w14:textFill>
        </w:rPr>
        <w:t>否</w:t>
      </w:r>
    </w:p>
    <w:p w14:paraId="3374556A">
      <w:pPr>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（1</w:t>
      </w:r>
      <w:r>
        <w:rPr>
          <w:rFonts w:hint="eastAsia" w:asciiTheme="minorEastAsia" w:hAnsiTheme="minorEastAsia" w:eastAsiaTheme="minorEastAsia" w:cstheme="minorEastAsia"/>
          <w:color w:val="000000" w:themeColor="text1"/>
          <w:sz w:val="24"/>
          <w:szCs w:val="24"/>
          <w:lang w:val="en"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）涉及商品包装和快递包装的，是否参考</w:t>
      </w:r>
      <w:r>
        <w:rPr>
          <w:rFonts w:hint="eastAsia" w:asciiTheme="minorEastAsia" w:hAnsiTheme="minorEastAsia" w:eastAsiaTheme="minorEastAsia" w:cstheme="minorEastAsia"/>
          <w:color w:val="000000" w:themeColor="text1"/>
          <w:sz w:val="24"/>
          <w:szCs w:val="24"/>
          <w14:textFill>
            <w14:solidFill>
              <w14:schemeClr w14:val="tx1"/>
            </w14:solidFill>
          </w14:textFill>
        </w:rPr>
        <w:t>《商品包装政府采购需求标准（试行）》、《快递包装政府采购需求标准（试行）》</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明确产品及相关快递服务的具体包装要求：</w:t>
      </w:r>
    </w:p>
    <w:p w14:paraId="24C9C4DE">
      <w:pPr>
        <w:numPr>
          <w:ilvl w:val="-1"/>
          <w:numId w:val="0"/>
        </w:numPr>
        <w:adjustRightInd w:val="0"/>
        <w:snapToGrid w:val="0"/>
        <w:spacing w:before="0" w:beforeLines="0" w:line="400" w:lineRule="exact"/>
        <w:ind w:firstLine="960" w:firstLineChars="400"/>
        <w:rPr>
          <w:rFonts w:hint="eastAsia" w:asciiTheme="minorEastAsia" w:hAnsiTheme="minorEastAsia" w:eastAsiaTheme="minorEastAsia" w:cstheme="minorEastAsia"/>
          <w:i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iCs w:val="0"/>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4"/>
          <w:szCs w:val="24"/>
          <w14:textFill>
            <w14:solidFill>
              <w14:schemeClr w14:val="tx1"/>
            </w14:solidFill>
          </w14:textFill>
        </w:rPr>
        <w:t xml:space="preserve">是       </w:t>
      </w:r>
      <w:r>
        <w:rPr>
          <w:rFonts w:hint="eastAsia" w:asciiTheme="minorEastAsia" w:hAnsiTheme="minorEastAsia" w:eastAsiaTheme="minorEastAsia" w:cstheme="minorEastAsia"/>
          <w:iCs w:val="0"/>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4"/>
          <w:szCs w:val="24"/>
          <w14:textFill>
            <w14:solidFill>
              <w14:schemeClr w14:val="tx1"/>
            </w14:solidFill>
          </w14:textFill>
        </w:rPr>
        <w:t>否</w:t>
      </w:r>
      <w:r>
        <w:rPr>
          <w:rFonts w:hint="eastAsia" w:asciiTheme="minorEastAsia" w:hAnsiTheme="minorEastAsia" w:eastAsiaTheme="minorEastAsia" w:cstheme="minorEastAsia"/>
          <w:iCs w:val="0"/>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iCs w:val="0"/>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val="0"/>
          <w:color w:val="000000" w:themeColor="text1"/>
          <w:sz w:val="24"/>
          <w:szCs w:val="24"/>
          <w:lang w:eastAsia="zh-CN"/>
          <w14:textFill>
            <w14:solidFill>
              <w14:schemeClr w14:val="tx1"/>
            </w14:solidFill>
          </w14:textFill>
        </w:rPr>
        <w:t>不涉及</w:t>
      </w:r>
    </w:p>
    <w:p w14:paraId="558DBCB1">
      <w:pPr>
        <w:numPr>
          <w:ilvl w:val="0"/>
          <w:numId w:val="8"/>
        </w:numPr>
        <w:adjustRightInd w:val="0"/>
        <w:snapToGrid w:val="0"/>
        <w:spacing w:before="0" w:beforeLines="0" w:line="400" w:lineRule="exact"/>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合同金额</w:t>
      </w:r>
    </w:p>
    <w:p w14:paraId="436C0773">
      <w:pPr>
        <w:adjustRightInd w:val="0"/>
        <w:snapToGrid w:val="0"/>
        <w:spacing w:before="0" w:beforeLines="0"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（1）合同金额小写：</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14:paraId="2AA62312">
      <w:pPr>
        <w:adjustRightInd w:val="0"/>
        <w:snapToGrid w:val="0"/>
        <w:spacing w:before="0" w:beforeLines="0" w:line="400" w:lineRule="exact"/>
        <w:ind w:left="0" w:firstLine="0" w:firstLineChars="0"/>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大写：</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14:paraId="45909002">
      <w:pPr>
        <w:adjustRightInd w:val="0"/>
        <w:snapToGrid w:val="0"/>
        <w:spacing w:before="0" w:beforeLines="0" w:line="400" w:lineRule="exact"/>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分包金额</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（如有）</w:t>
      </w:r>
      <w:r>
        <w:rPr>
          <w:rFonts w:hint="eastAsia" w:asciiTheme="minorEastAsia" w:hAnsiTheme="minorEastAsia" w:eastAsiaTheme="minorEastAsia" w:cstheme="minorEastAsia"/>
          <w:color w:val="000000" w:themeColor="text1"/>
          <w:sz w:val="24"/>
          <w:szCs w:val="24"/>
          <w14:textFill>
            <w14:solidFill>
              <w14:schemeClr w14:val="tx1"/>
            </w14:solidFill>
          </w14:textFill>
        </w:rPr>
        <w:t>小写：</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14:paraId="7B6AFD3B">
      <w:pPr>
        <w:adjustRightInd w:val="0"/>
        <w:snapToGrid w:val="0"/>
        <w:spacing w:before="0" w:beforeLines="0" w:line="400" w:lineRule="exact"/>
        <w:ind w:firstLine="0" w:firstLineChars="0"/>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大写：</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14:paraId="572C788C">
      <w:pPr>
        <w:adjustRightInd w:val="0"/>
        <w:snapToGrid w:val="0"/>
        <w:spacing w:before="0" w:beforeLines="0" w:line="400" w:lineRule="exact"/>
        <w:ind w:firstLine="0" w:firstLineChars="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（注：固定单价合同应填写单价和最高限价）</w:t>
      </w:r>
    </w:p>
    <w:p w14:paraId="5C7E5502">
      <w:pPr>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合同定价方式</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（采用组合定价方式的，可以勾选多项）</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4E1C87EB">
      <w:pPr>
        <w:adjustRightInd w:val="0"/>
        <w:snapToGrid w:val="0"/>
        <w:spacing w:before="0" w:beforeLines="0" w:line="400" w:lineRule="exact"/>
        <w:ind w:firstLine="480" w:firstLineChars="20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i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iCs/>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4"/>
          <w:szCs w:val="24"/>
          <w14:textFill>
            <w14:solidFill>
              <w14:schemeClr w14:val="tx1"/>
            </w14:solidFill>
          </w14:textFill>
        </w:rPr>
        <w:t xml:space="preserve">固定总价 </w:t>
      </w:r>
      <w:r>
        <w:rPr>
          <w:rFonts w:hint="eastAsia" w:asciiTheme="minorEastAsia" w:hAnsiTheme="minorEastAsia" w:eastAsiaTheme="minorEastAsia" w:cstheme="minorEastAsia"/>
          <w:iCs/>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4"/>
          <w:szCs w:val="24"/>
          <w14:textFill>
            <w14:solidFill>
              <w14:schemeClr w14:val="tx1"/>
            </w14:solidFill>
          </w14:textFill>
        </w:rPr>
        <w:t>固定单价</w:t>
      </w:r>
      <w:r>
        <w:rPr>
          <w:rFonts w:hint="eastAsia" w:asciiTheme="minorEastAsia" w:hAnsiTheme="minorEastAsia" w:eastAsiaTheme="minorEastAsia" w:cstheme="minorEastAsia"/>
          <w:i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iCs/>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4"/>
          <w:szCs w:val="24"/>
          <w:lang w:eastAsia="zh-CN"/>
          <w14:textFill>
            <w14:solidFill>
              <w14:schemeClr w14:val="tx1"/>
            </w14:solidFill>
          </w14:textFill>
        </w:rPr>
        <w:t>固定费率</w:t>
      </w:r>
      <w:r>
        <w:rPr>
          <w:rFonts w:hint="eastAsia" w:asciiTheme="minorEastAsia" w:hAnsiTheme="minorEastAsia" w:eastAsiaTheme="minorEastAsia" w:cstheme="minorEastAsia"/>
          <w:iCs/>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iCs/>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4"/>
          <w:szCs w:val="24"/>
          <w14:textFill>
            <w14:solidFill>
              <w14:schemeClr w14:val="tx1"/>
            </w14:solidFill>
          </w14:textFill>
        </w:rPr>
        <w:t xml:space="preserve">成本补偿 </w:t>
      </w:r>
      <w:r>
        <w:rPr>
          <w:rFonts w:hint="eastAsia" w:asciiTheme="minorEastAsia" w:hAnsiTheme="minorEastAsia" w:eastAsiaTheme="minorEastAsia" w:cstheme="minorEastAsia"/>
          <w:iCs/>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4"/>
          <w:szCs w:val="24"/>
          <w14:textFill>
            <w14:solidFill>
              <w14:schemeClr w14:val="tx1"/>
            </w14:solidFill>
          </w14:textFill>
        </w:rPr>
        <w:t>绩效激励</w:t>
      </w:r>
      <w:r>
        <w:rPr>
          <w:rFonts w:hint="eastAsia" w:asciiTheme="minorEastAsia" w:hAnsiTheme="minorEastAsia" w:eastAsiaTheme="minorEastAsia" w:cstheme="minorEastAsia"/>
          <w:i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iCs/>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iCs/>
          <w:color w:val="000000" w:themeColor="text1"/>
          <w:sz w:val="24"/>
          <w:szCs w:val="24"/>
          <w:lang w:eastAsia="zh-CN"/>
          <w14:textFill>
            <w14:solidFill>
              <w14:schemeClr w14:val="tx1"/>
            </w14:solidFill>
          </w14:textFill>
        </w:rPr>
        <w:t>其他</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14:paraId="07306203">
      <w:pPr>
        <w:pStyle w:val="32"/>
        <w:spacing w:beforeLines="0"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）付款方式（按项目实际勾选填写）：</w:t>
      </w:r>
    </w:p>
    <w:p w14:paraId="23DC509D">
      <w:pPr>
        <w:adjustRightInd w:val="0"/>
        <w:snapToGrid w:val="0"/>
        <w:spacing w:before="0" w:beforeLines="0" w:line="400" w:lineRule="exact"/>
        <w:ind w:firstLine="720" w:firstLineChars="300"/>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4"/>
          <w:szCs w:val="24"/>
          <w14:textFill>
            <w14:solidFill>
              <w14:schemeClr w14:val="tx1"/>
            </w14:solidFill>
          </w14:textFill>
        </w:rPr>
        <w:t>全额付款：</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（应</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明确</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一次性支付合同款项</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的条件</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14:paraId="678EF084">
      <w:pPr>
        <w:snapToGrid w:val="0"/>
        <w:spacing w:beforeLines="0" w:line="400" w:lineRule="exact"/>
        <w:ind w:firstLine="720" w:firstLineChars="3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4"/>
          <w:szCs w:val="24"/>
          <w14:textFill>
            <w14:solidFill>
              <w14:schemeClr w14:val="tx1"/>
            </w14:solidFill>
          </w14:textFill>
        </w:rPr>
        <w:t>分期付款：</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（应明确分期支付合同款项的各期比例和支付条件</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，各期支付条件应与分期履约验收情况挂钩</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其中涉及预付款的</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（应明确预付款的支付比例和支付条件） </w:t>
      </w:r>
    </w:p>
    <w:p w14:paraId="2FB39EFC">
      <w:pPr>
        <w:adjustRightInd w:val="0"/>
        <w:snapToGrid w:val="0"/>
        <w:spacing w:before="0" w:beforeLines="0" w:line="400" w:lineRule="exact"/>
        <w:ind w:firstLine="720" w:firstLineChars="300"/>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4"/>
          <w:szCs w:val="24"/>
          <w14:textFill>
            <w14:solidFill>
              <w14:schemeClr w14:val="tx1"/>
            </w14:solidFill>
          </w14:textFill>
        </w:rPr>
        <w:t>成本补偿：</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（应明确按照成本补偿方式的支付方式和支付条件）   </w:t>
      </w:r>
    </w:p>
    <w:p w14:paraId="7E565BF5">
      <w:pPr>
        <w:adjustRightInd w:val="0"/>
        <w:snapToGrid w:val="0"/>
        <w:spacing w:before="0" w:beforeLines="0" w:line="400" w:lineRule="exact"/>
        <w:ind w:firstLine="720" w:firstLineChars="3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4"/>
          <w:szCs w:val="24"/>
          <w14:textFill>
            <w14:solidFill>
              <w14:schemeClr w14:val="tx1"/>
            </w14:solidFill>
          </w14:textFill>
        </w:rPr>
        <w:t>绩效激励：</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（应明确按照绩效激励方式的支付方式和支付条件）   </w:t>
      </w:r>
    </w:p>
    <w:p w14:paraId="2157C151">
      <w:pPr>
        <w:numPr>
          <w:ilvl w:val="0"/>
          <w:numId w:val="8"/>
        </w:numPr>
        <w:adjustRightInd w:val="0"/>
        <w:snapToGrid w:val="0"/>
        <w:spacing w:before="0" w:beforeLines="0" w:line="400" w:lineRule="exact"/>
        <w:ind w:firstLine="482" w:firstLineChars="200"/>
        <w:rPr>
          <w:rFonts w:hint="eastAsia" w:asciiTheme="minorEastAsia" w:hAnsiTheme="minorEastAsia" w:eastAsiaTheme="minorEastAsia" w:cstheme="minorEastAsia"/>
          <w:b/>
          <w:bCs w:val="0"/>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14:textFill>
            <w14:solidFill>
              <w14:schemeClr w14:val="tx1"/>
            </w14:solidFill>
          </w14:textFill>
        </w:rPr>
        <w:t>合同履行</w:t>
      </w:r>
    </w:p>
    <w:p w14:paraId="0652822A">
      <w:pPr>
        <w:adjustRightInd w:val="0"/>
        <w:snapToGrid w:val="0"/>
        <w:spacing w:before="0" w:beforeLines="0"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（1）起始日期：</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日，完成日期：</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p>
    <w:p w14:paraId="3E3B9B99">
      <w:pPr>
        <w:adjustRightInd w:val="0"/>
        <w:snapToGrid w:val="0"/>
        <w:spacing w:before="0" w:beforeLines="0" w:line="400" w:lineRule="exact"/>
        <w:ind w:firstLine="480" w:firstLineChars="200"/>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履约</w:t>
      </w:r>
      <w:r>
        <w:rPr>
          <w:rFonts w:hint="eastAsia" w:asciiTheme="minorEastAsia" w:hAnsiTheme="minorEastAsia" w:eastAsiaTheme="minorEastAsia" w:cstheme="minorEastAsia"/>
          <w:color w:val="000000" w:themeColor="text1"/>
          <w:sz w:val="24"/>
          <w:szCs w:val="24"/>
          <w14:textFill>
            <w14:solidFill>
              <w14:schemeClr w14:val="tx1"/>
            </w14:solidFill>
          </w14:textFill>
        </w:rPr>
        <w:t>地点</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14:paraId="3595A19B">
      <w:pPr>
        <w:adjustRightInd w:val="0"/>
        <w:snapToGrid w:val="0"/>
        <w:spacing w:before="0" w:beforeLines="0" w:line="400" w:lineRule="exact"/>
        <w:ind w:firstLine="480" w:firstLineChars="20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（3）履约担保：</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是否收取履约保证金：</w:t>
      </w:r>
      <w:r>
        <w:rPr>
          <w:rFonts w:hint="eastAsia" w:asciiTheme="minorEastAsia" w:hAnsiTheme="minorEastAsia" w:eastAsiaTheme="minorEastAsia" w:cstheme="minorEastAsia"/>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是</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否</w:t>
      </w:r>
    </w:p>
    <w:p w14:paraId="7F07043A">
      <w:pPr>
        <w:pStyle w:val="22"/>
        <w:spacing w:beforeLines="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u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收取履约保证金形式：</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 xml:space="preserve">                            </w:t>
      </w:r>
    </w:p>
    <w:p w14:paraId="7224C706">
      <w:pPr>
        <w:pStyle w:val="22"/>
        <w:spacing w:beforeLines="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收取履约保证金金额：</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 xml:space="preserve">                            </w:t>
      </w:r>
    </w:p>
    <w:p w14:paraId="218BF631">
      <w:pPr>
        <w:snapToGrid w:val="0"/>
        <w:spacing w:beforeLines="0" w:line="400" w:lineRule="exact"/>
        <w:ind w:firstLine="480" w:firstLineChars="2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u w:val="none"/>
          <w:lang w:val="en-US" w:eastAsia="zh-CN"/>
          <w14:textFill>
            <w14:solidFill>
              <w14:schemeClr w14:val="tx1"/>
            </w14:solidFill>
          </w14:textFill>
        </w:rPr>
        <w:t xml:space="preserve">    履约担保期限</w:t>
      </w:r>
      <w:r>
        <w:rPr>
          <w:rFonts w:hint="eastAsia" w:asciiTheme="minorEastAsia" w:hAnsiTheme="minorEastAsia" w:eastAsiaTheme="minorEastAsia" w:cstheme="minorEastAsia"/>
          <w:bCs/>
          <w:color w:val="000000" w:themeColor="text1"/>
          <w:sz w:val="24"/>
          <w:szCs w:val="24"/>
          <w:u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 xml:space="preserve">       </w:t>
      </w:r>
    </w:p>
    <w:p w14:paraId="10FFAB5F">
      <w:pPr>
        <w:adjustRightInd w:val="0"/>
        <w:snapToGrid w:val="0"/>
        <w:spacing w:before="0" w:beforeLines="0" w:line="400" w:lineRule="exact"/>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（4）分期履行要求：</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 xml:space="preserve"> </w:t>
      </w:r>
    </w:p>
    <w:p w14:paraId="6E1485E7">
      <w:pPr>
        <w:adjustRightInd w:val="0"/>
        <w:snapToGrid w:val="0"/>
        <w:spacing w:before="0" w:beforeLines="0" w:line="400" w:lineRule="exact"/>
        <w:ind w:firstLine="480" w:firstLineChars="200"/>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（5）</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风险处置措施和替代方案</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14:paraId="61A920AE">
      <w:pPr>
        <w:numPr>
          <w:ilvl w:val="0"/>
          <w:numId w:val="8"/>
        </w:numPr>
        <w:adjustRightInd w:val="0"/>
        <w:snapToGrid w:val="0"/>
        <w:spacing w:before="0" w:beforeLines="0" w:line="400" w:lineRule="exact"/>
        <w:ind w:firstLine="482" w:firstLineChars="20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合同验收</w:t>
      </w:r>
    </w:p>
    <w:p w14:paraId="02673A86">
      <w:pPr>
        <w:numPr>
          <w:ilvl w:val="0"/>
          <w:numId w:val="10"/>
        </w:numPr>
        <w:adjustRightInd w:val="0"/>
        <w:snapToGrid w:val="0"/>
        <w:spacing w:before="0" w:beforeLines="0" w:line="400" w:lineRule="exact"/>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验收组织方式：</w:t>
      </w:r>
      <w:r>
        <w:rPr>
          <w:rFonts w:hint="eastAsia" w:asciiTheme="minorEastAsia" w:hAnsiTheme="minorEastAsia" w:eastAsiaTheme="minorEastAsia" w:cstheme="minorEastAsia"/>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bCs/>
          <w:color w:val="000000" w:themeColor="text1"/>
          <w:sz w:val="24"/>
          <w:szCs w:val="24"/>
          <w14:textFill>
            <w14:solidFill>
              <w14:schemeClr w14:val="tx1"/>
            </w14:solidFill>
          </w14:textFill>
        </w:rPr>
        <w:t xml:space="preserve">自行组织 </w:t>
      </w:r>
      <w:r>
        <w:rPr>
          <w:rFonts w:hint="eastAsia" w:asciiTheme="minorEastAsia" w:hAnsiTheme="minorEastAsia" w:eastAsiaTheme="minorEastAsia" w:cstheme="minorEastAsia"/>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bCs/>
          <w:color w:val="000000" w:themeColor="text1"/>
          <w:sz w:val="24"/>
          <w:szCs w:val="24"/>
          <w14:textFill>
            <w14:solidFill>
              <w14:schemeClr w14:val="tx1"/>
            </w14:solidFill>
          </w14:textFill>
        </w:rPr>
        <w:t>委托第三方组织</w:t>
      </w:r>
    </w:p>
    <w:p w14:paraId="062B72CD">
      <w:pPr>
        <w:numPr>
          <w:ilvl w:val="0"/>
          <w:numId w:val="0"/>
        </w:numPr>
        <w:adjustRightInd w:val="0"/>
        <w:snapToGrid w:val="0"/>
        <w:spacing w:before="0" w:beforeLines="0" w:line="400" w:lineRule="exact"/>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验收主体：</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 xml:space="preserve">                  </w:t>
      </w:r>
    </w:p>
    <w:p w14:paraId="113C18D4">
      <w:pPr>
        <w:adjustRightInd w:val="0"/>
        <w:snapToGrid w:val="0"/>
        <w:spacing w:before="0" w:beforeLines="0" w:line="400" w:lineRule="exact"/>
        <w:ind w:firstLine="0" w:firstLineChars="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是否邀请本项目的其他供应商</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参加验收</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bCs/>
          <w:color w:val="000000" w:themeColor="text1"/>
          <w:sz w:val="24"/>
          <w:szCs w:val="24"/>
          <w14:textFill>
            <w14:solidFill>
              <w14:schemeClr w14:val="tx1"/>
            </w14:solidFill>
          </w14:textFill>
        </w:rPr>
        <w:t xml:space="preserve">是  </w:t>
      </w:r>
      <w:r>
        <w:rPr>
          <w:rFonts w:hint="eastAsia" w:asciiTheme="minorEastAsia" w:hAnsiTheme="minorEastAsia" w:eastAsiaTheme="minorEastAsia" w:cstheme="minorEastAsia"/>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bCs/>
          <w:color w:val="000000" w:themeColor="text1"/>
          <w:sz w:val="24"/>
          <w:szCs w:val="24"/>
          <w14:textFill>
            <w14:solidFill>
              <w14:schemeClr w14:val="tx1"/>
            </w14:solidFill>
          </w14:textFill>
        </w:rPr>
        <w:t>否</w:t>
      </w:r>
    </w:p>
    <w:p w14:paraId="43FB282E">
      <w:pPr>
        <w:adjustRightInd w:val="0"/>
        <w:snapToGrid w:val="0"/>
        <w:spacing w:before="0" w:beforeLines="0" w:line="400" w:lineRule="exact"/>
        <w:ind w:firstLine="960" w:firstLineChars="4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是否邀请专家</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参加验收</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bCs/>
          <w:color w:val="000000" w:themeColor="text1"/>
          <w:sz w:val="24"/>
          <w:szCs w:val="24"/>
          <w14:textFill>
            <w14:solidFill>
              <w14:schemeClr w14:val="tx1"/>
            </w14:solidFill>
          </w14:textFill>
        </w:rPr>
        <w:t xml:space="preserve">是  </w:t>
      </w:r>
      <w:r>
        <w:rPr>
          <w:rFonts w:hint="eastAsia" w:asciiTheme="minorEastAsia" w:hAnsiTheme="minorEastAsia" w:eastAsiaTheme="minorEastAsia" w:cstheme="minorEastAsia"/>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bCs/>
          <w:color w:val="000000" w:themeColor="text1"/>
          <w:sz w:val="24"/>
          <w:szCs w:val="24"/>
          <w14:textFill>
            <w14:solidFill>
              <w14:schemeClr w14:val="tx1"/>
            </w14:solidFill>
          </w14:textFill>
        </w:rPr>
        <w:t>否</w:t>
      </w:r>
    </w:p>
    <w:p w14:paraId="4A854A8B">
      <w:pPr>
        <w:adjustRightInd w:val="0"/>
        <w:snapToGrid w:val="0"/>
        <w:spacing w:before="0" w:beforeLines="0" w:line="400" w:lineRule="exact"/>
        <w:ind w:firstLine="960" w:firstLineChars="4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是否邀请服务对象</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参加验收</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bCs/>
          <w:color w:val="000000" w:themeColor="text1"/>
          <w:sz w:val="24"/>
          <w:szCs w:val="24"/>
          <w14:textFill>
            <w14:solidFill>
              <w14:schemeClr w14:val="tx1"/>
            </w14:solidFill>
          </w14:textFill>
        </w:rPr>
        <w:t xml:space="preserve">是  </w:t>
      </w:r>
      <w:r>
        <w:rPr>
          <w:rFonts w:hint="eastAsia" w:asciiTheme="minorEastAsia" w:hAnsiTheme="minorEastAsia" w:eastAsiaTheme="minorEastAsia" w:cstheme="minorEastAsia"/>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bCs/>
          <w:color w:val="000000" w:themeColor="text1"/>
          <w:sz w:val="24"/>
          <w:szCs w:val="24"/>
          <w14:textFill>
            <w14:solidFill>
              <w14:schemeClr w14:val="tx1"/>
            </w14:solidFill>
          </w14:textFill>
        </w:rPr>
        <w:t>否</w:t>
      </w:r>
    </w:p>
    <w:p w14:paraId="4BB01EA8">
      <w:pPr>
        <w:adjustRightInd w:val="0"/>
        <w:snapToGrid w:val="0"/>
        <w:spacing w:before="0" w:beforeLines="0" w:line="400" w:lineRule="exact"/>
        <w:ind w:firstLine="960" w:firstLineChars="4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是否邀请第三方检测机构</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参加验收</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bCs/>
          <w:color w:val="000000" w:themeColor="text1"/>
          <w:sz w:val="24"/>
          <w:szCs w:val="24"/>
          <w14:textFill>
            <w14:solidFill>
              <w14:schemeClr w14:val="tx1"/>
            </w14:solidFill>
          </w14:textFill>
        </w:rPr>
        <w:t xml:space="preserve">是  </w:t>
      </w:r>
      <w:r>
        <w:rPr>
          <w:rFonts w:hint="eastAsia" w:asciiTheme="minorEastAsia" w:hAnsiTheme="minorEastAsia" w:eastAsiaTheme="minorEastAsia" w:cstheme="minorEastAsia"/>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bCs/>
          <w:color w:val="000000" w:themeColor="text1"/>
          <w:sz w:val="24"/>
          <w:szCs w:val="24"/>
          <w14:textFill>
            <w14:solidFill>
              <w14:schemeClr w14:val="tx1"/>
            </w14:solidFill>
          </w14:textFill>
        </w:rPr>
        <w:t>否</w:t>
      </w:r>
    </w:p>
    <w:p w14:paraId="2AD51B95">
      <w:pPr>
        <w:adjustRightInd w:val="0"/>
        <w:snapToGrid w:val="0"/>
        <w:spacing w:before="0" w:beforeLines="0" w:line="400" w:lineRule="exact"/>
        <w:ind w:firstLine="960" w:firstLineChars="4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是否进行抽查检测：</w:t>
      </w:r>
      <w:r>
        <w:rPr>
          <w:rFonts w:hint="eastAsia" w:asciiTheme="minorEastAsia" w:hAnsiTheme="minorEastAsia" w:eastAsiaTheme="minorEastAsia" w:cstheme="minorEastAsia"/>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bCs/>
          <w:color w:val="000000" w:themeColor="text1"/>
          <w:sz w:val="24"/>
          <w:szCs w:val="24"/>
          <w14:textFill>
            <w14:solidFill>
              <w14:schemeClr w14:val="tx1"/>
            </w14:solidFill>
          </w14:textFill>
        </w:rPr>
        <w:t>是</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，抽查比例：</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bCs/>
          <w:color w:val="000000" w:themeColor="text1"/>
          <w:sz w:val="24"/>
          <w:szCs w:val="24"/>
          <w14:textFill>
            <w14:solidFill>
              <w14:schemeClr w14:val="tx1"/>
            </w14:solidFill>
          </w14:textFill>
        </w:rPr>
        <w:t>否</w:t>
      </w:r>
    </w:p>
    <w:p w14:paraId="2AD8A81E">
      <w:pPr>
        <w:adjustRightInd w:val="0"/>
        <w:snapToGrid w:val="0"/>
        <w:spacing w:before="0" w:beforeLines="0" w:line="400" w:lineRule="exact"/>
        <w:ind w:firstLine="960" w:firstLineChars="400"/>
        <w:rPr>
          <w:rFonts w:hint="eastAsia" w:asciiTheme="minorEastAsia" w:hAnsiTheme="minorEastAsia" w:eastAsiaTheme="minorEastAsia" w:cstheme="minorEastAsia"/>
          <w:bCs/>
          <w:color w:val="000000" w:themeColor="text1"/>
          <w:sz w:val="24"/>
          <w:szCs w:val="24"/>
          <w:u w:val="singl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是否存在破坏性检测：</w:t>
      </w:r>
      <w:r>
        <w:rPr>
          <w:rFonts w:hint="eastAsia" w:asciiTheme="minorEastAsia" w:hAnsiTheme="minorEastAsia" w:eastAsiaTheme="minorEastAsia" w:cstheme="minorEastAsia"/>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bCs/>
          <w:color w:val="000000" w:themeColor="text1"/>
          <w:sz w:val="24"/>
          <w:szCs w:val="24"/>
          <w14:textFill>
            <w14:solidFill>
              <w14:schemeClr w14:val="tx1"/>
            </w14:solidFill>
          </w14:textFill>
        </w:rPr>
        <w:t>是</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u w:val="single"/>
          <w:lang w:eastAsia="zh-CN"/>
          <w14:textFill>
            <w14:solidFill>
              <w14:schemeClr w14:val="tx1"/>
            </w14:solidFill>
          </w14:textFill>
        </w:rPr>
        <w:t>（应明确对被破坏的检测产品的处理方式）</w:t>
      </w:r>
    </w:p>
    <w:p w14:paraId="6AD03E74">
      <w:pPr>
        <w:adjustRightInd w:val="0"/>
        <w:snapToGrid w:val="0"/>
        <w:spacing w:before="0" w:beforeLines="0" w:line="400" w:lineRule="exact"/>
        <w:ind w:firstLine="960" w:firstLineChars="400"/>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bCs/>
          <w:color w:val="000000" w:themeColor="text1"/>
          <w:sz w:val="24"/>
          <w:szCs w:val="24"/>
          <w14:textFill>
            <w14:solidFill>
              <w14:schemeClr w14:val="tx1"/>
            </w14:solidFill>
          </w14:textFill>
        </w:rPr>
        <w:t>否</w:t>
      </w:r>
    </w:p>
    <w:p w14:paraId="7B1897DD">
      <w:pPr>
        <w:adjustRightInd w:val="0"/>
        <w:snapToGrid w:val="0"/>
        <w:spacing w:before="0" w:beforeLines="0" w:line="400" w:lineRule="exact"/>
        <w:ind w:firstLine="960" w:firstLineChars="400"/>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验收组织的其他事项：</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 xml:space="preserve">                </w:t>
      </w:r>
    </w:p>
    <w:p w14:paraId="3D5FE6EF">
      <w:pPr>
        <w:adjustRightInd w:val="0"/>
        <w:snapToGrid w:val="0"/>
        <w:spacing w:before="0" w:beforeLines="0" w:line="400" w:lineRule="exact"/>
        <w:ind w:firstLine="480" w:firstLineChars="200"/>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（2）履约验收时间：</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（计划于何时验收/供应商提出验收申请之日起   日内组织验收）</w:t>
      </w:r>
      <w:r>
        <w:rPr>
          <w:rFonts w:hint="eastAsia" w:asciiTheme="minorEastAsia" w:hAnsiTheme="minorEastAsia" w:eastAsiaTheme="minorEastAsia" w:cstheme="minorEastAsia"/>
          <w:bCs/>
          <w:color w:val="000000" w:themeColor="text1"/>
          <w:sz w:val="24"/>
          <w:szCs w:val="24"/>
          <w:u w:val="single"/>
          <w:lang w:val="en-US" w:eastAsia="zh-CN"/>
          <w14:textFill>
            <w14:solidFill>
              <w14:schemeClr w14:val="tx1"/>
            </w14:solidFill>
          </w14:textFill>
        </w:rPr>
        <w:t xml:space="preserve"> </w:t>
      </w:r>
    </w:p>
    <w:p w14:paraId="712424C7">
      <w:pPr>
        <w:adjustRightInd w:val="0"/>
        <w:snapToGrid w:val="0"/>
        <w:spacing w:before="0" w:beforeLines="0" w:line="400" w:lineRule="exact"/>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（3）履约验收方式：</w:t>
      </w:r>
      <w:r>
        <w:rPr>
          <w:rFonts w:hint="eastAsia" w:asciiTheme="minorEastAsia" w:hAnsiTheme="minorEastAsia" w:eastAsiaTheme="minorEastAsia" w:cstheme="minorEastAsia"/>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bCs/>
          <w:color w:val="000000" w:themeColor="text1"/>
          <w:sz w:val="24"/>
          <w:szCs w:val="24"/>
          <w14:textFill>
            <w14:solidFill>
              <w14:schemeClr w14:val="tx1"/>
            </w14:solidFill>
          </w14:textFill>
        </w:rPr>
        <w:t xml:space="preserve">一次性验收         </w:t>
      </w:r>
    </w:p>
    <w:p w14:paraId="431F230D">
      <w:pPr>
        <w:adjustRightInd w:val="0"/>
        <w:snapToGrid w:val="0"/>
        <w:spacing w:before="0" w:beforeLines="0" w:line="400" w:lineRule="exact"/>
        <w:ind w:firstLine="0" w:firstLineChars="0"/>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bCs/>
          <w:color w:val="000000" w:themeColor="text1"/>
          <w:sz w:val="24"/>
          <w:szCs w:val="24"/>
          <w14:textFill>
            <w14:solidFill>
              <w14:schemeClr w14:val="tx1"/>
            </w14:solidFill>
          </w14:textFill>
        </w:rPr>
        <w:t>分期/分项验收</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szCs w:val="24"/>
          <w:u w:val="single"/>
          <w:lang w:eastAsia="zh-CN"/>
          <w14:textFill>
            <w14:solidFill>
              <w14:schemeClr w14:val="tx1"/>
            </w14:solidFill>
          </w14:textFill>
        </w:rPr>
        <w:t>（应明确分期</w:t>
      </w:r>
      <w:r>
        <w:rPr>
          <w:rFonts w:hint="eastAsia" w:asciiTheme="minorEastAsia" w:hAnsiTheme="minorEastAsia" w:eastAsiaTheme="minorEastAsia" w:cstheme="minorEastAsia"/>
          <w:bCs/>
          <w:color w:val="000000" w:themeColor="text1"/>
          <w:sz w:val="24"/>
          <w:szCs w:val="24"/>
          <w:u w:val="single"/>
          <w:lang w:val="en" w:eastAsia="zh-CN"/>
          <w14:textFill>
            <w14:solidFill>
              <w14:schemeClr w14:val="tx1"/>
            </w14:solidFill>
          </w14:textFill>
        </w:rPr>
        <w:t>/分项验收的工作安排</w:t>
      </w:r>
      <w:r>
        <w:rPr>
          <w:rFonts w:hint="eastAsia" w:asciiTheme="minorEastAsia" w:hAnsiTheme="minorEastAsia" w:eastAsiaTheme="minorEastAsia" w:cstheme="minorEastAsia"/>
          <w:bCs/>
          <w:color w:val="000000" w:themeColor="text1"/>
          <w:sz w:val="24"/>
          <w:szCs w:val="24"/>
          <w:u w:val="singl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szCs w:val="24"/>
          <w:u w:val="single"/>
          <w:lang w:val="en-US" w:eastAsia="zh-CN"/>
          <w14:textFill>
            <w14:solidFill>
              <w14:schemeClr w14:val="tx1"/>
            </w14:solidFill>
          </w14:textFill>
        </w:rPr>
        <w:t xml:space="preserve"> </w:t>
      </w:r>
    </w:p>
    <w:p w14:paraId="7B0525C1">
      <w:pPr>
        <w:adjustRightInd w:val="0"/>
        <w:snapToGrid w:val="0"/>
        <w:spacing w:before="0" w:beforeLines="0" w:line="400" w:lineRule="exact"/>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（4）履约验收程序：</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 xml:space="preserve">                                         </w:t>
      </w:r>
    </w:p>
    <w:p w14:paraId="2C51111A">
      <w:pPr>
        <w:adjustRightInd w:val="0"/>
        <w:snapToGrid w:val="0"/>
        <w:spacing w:before="0" w:beforeLines="0" w:line="400" w:lineRule="exact"/>
        <w:ind w:firstLine="480" w:firstLineChars="200"/>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（5）履约验收的内容：</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szCs w:val="24"/>
          <w:u w:val="single"/>
          <w:lang w:eastAsia="zh-CN"/>
          <w14:textFill>
            <w14:solidFill>
              <w14:schemeClr w14:val="tx1"/>
            </w14:solidFill>
          </w14:textFill>
        </w:rPr>
        <w:t>（应当包括每一项技术和商务要求的履约情况，特别是落实政府采购扶持中小企业，支持绿色发展和乡村振兴等政策情况）</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 xml:space="preserve">                                      </w:t>
      </w:r>
    </w:p>
    <w:p w14:paraId="6754C091">
      <w:pPr>
        <w:adjustRightInd w:val="0"/>
        <w:snapToGrid w:val="0"/>
        <w:spacing w:before="0" w:beforeLines="0" w:line="400" w:lineRule="exact"/>
        <w:ind w:firstLine="480" w:firstLineChars="200"/>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（6）履约验收标准：</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 xml:space="preserve">                                         </w:t>
      </w:r>
    </w:p>
    <w:p w14:paraId="141A623F">
      <w:pPr>
        <w:pStyle w:val="22"/>
        <w:spacing w:beforeLines="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u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u w:val="none"/>
          <w:lang w:val="en-US" w:eastAsia="zh-CN"/>
          <w14:textFill>
            <w14:solidFill>
              <w14:schemeClr w14:val="tx1"/>
            </w14:solidFill>
          </w14:textFill>
        </w:rPr>
        <w:t>7</w:t>
      </w:r>
      <w:r>
        <w:rPr>
          <w:rFonts w:hint="eastAsia" w:asciiTheme="minorEastAsia" w:hAnsiTheme="minorEastAsia" w:eastAsiaTheme="minorEastAsia" w:cstheme="minorEastAsia"/>
          <w:bCs/>
          <w:color w:val="000000" w:themeColor="text1"/>
          <w:sz w:val="24"/>
          <w:szCs w:val="24"/>
          <w:u w:val="none"/>
          <w:lang w:eastAsia="zh-CN"/>
          <w14:textFill>
            <w14:solidFill>
              <w14:schemeClr w14:val="tx1"/>
            </w14:solidFill>
          </w14:textFill>
        </w:rPr>
        <w:t>）是否以采购活动中供应商提供的样品作为参考：</w:t>
      </w:r>
      <w:r>
        <w:rPr>
          <w:rFonts w:hint="eastAsia" w:asciiTheme="minorEastAsia" w:hAnsiTheme="minorEastAsia" w:eastAsiaTheme="minorEastAsia" w:cstheme="minorEastAsia"/>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bCs/>
          <w:color w:val="000000" w:themeColor="text1"/>
          <w:sz w:val="24"/>
          <w:szCs w:val="24"/>
          <w14:textFill>
            <w14:solidFill>
              <w14:schemeClr w14:val="tx1"/>
            </w14:solidFill>
          </w14:textFill>
        </w:rPr>
        <w:t xml:space="preserve">是  </w:t>
      </w:r>
      <w:r>
        <w:rPr>
          <w:rFonts w:hint="eastAsia" w:asciiTheme="minorEastAsia" w:hAnsiTheme="minorEastAsia" w:eastAsiaTheme="minorEastAsia" w:cstheme="minorEastAsia"/>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bCs/>
          <w:color w:val="000000" w:themeColor="text1"/>
          <w:sz w:val="24"/>
          <w:szCs w:val="24"/>
          <w14:textFill>
            <w14:solidFill>
              <w14:schemeClr w14:val="tx1"/>
            </w14:solidFill>
          </w14:textFill>
        </w:rPr>
        <w:t>否</w:t>
      </w:r>
    </w:p>
    <w:p w14:paraId="7AEE0512">
      <w:pPr>
        <w:adjustRightInd w:val="0"/>
        <w:snapToGrid w:val="0"/>
        <w:spacing w:before="0" w:beforeLines="0" w:line="400" w:lineRule="exact"/>
        <w:ind w:firstLine="480" w:firstLineChars="200"/>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（8）履约验收其他事项：</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bCs/>
          <w:i w:val="0"/>
          <w:iCs w:val="0"/>
          <w:color w:val="000000" w:themeColor="text1"/>
          <w:sz w:val="24"/>
          <w:szCs w:val="24"/>
          <w:u w:val="single"/>
          <w14:textFill>
            <w14:solidFill>
              <w14:schemeClr w14:val="tx1"/>
            </w14:solidFill>
          </w14:textFill>
        </w:rPr>
        <w:t>（产权过户登记等）</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 xml:space="preserve">          </w:t>
      </w:r>
    </w:p>
    <w:p w14:paraId="02E7000B">
      <w:pPr>
        <w:numPr>
          <w:ilvl w:val="0"/>
          <w:numId w:val="8"/>
        </w:numPr>
        <w:adjustRightInd w:val="0"/>
        <w:snapToGrid w:val="0"/>
        <w:spacing w:before="0" w:beforeLines="0" w:line="400" w:lineRule="exact"/>
        <w:ind w:firstLine="482" w:firstLineChars="20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组成合同的文件</w:t>
      </w:r>
    </w:p>
    <w:p w14:paraId="6D2F2BF6">
      <w:pPr>
        <w:adjustRightInd w:val="0"/>
        <w:snapToGrid w:val="0"/>
        <w:spacing w:before="0" w:beforeLines="0"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本协议书与下列文件一起构成合同文件，如下述文件之间有任何抵触、矛盾或歧义，应按以下顺序解释：</w:t>
      </w:r>
    </w:p>
    <w:p w14:paraId="3C3CCD01">
      <w:pPr>
        <w:adjustRightInd w:val="0"/>
        <w:snapToGrid w:val="0"/>
        <w:spacing w:before="0" w:beforeLines="0" w:line="400" w:lineRule="exact"/>
        <w:ind w:firstLine="480" w:firstLineChars="20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政府采购</w:t>
      </w:r>
      <w:r>
        <w:rPr>
          <w:rFonts w:hint="eastAsia" w:asciiTheme="minorEastAsia" w:hAnsiTheme="minorEastAsia" w:eastAsiaTheme="minorEastAsia" w:cstheme="minorEastAsia"/>
          <w:color w:val="000000" w:themeColor="text1"/>
          <w:sz w:val="24"/>
          <w:szCs w:val="24"/>
          <w14:textFill>
            <w14:solidFill>
              <w14:schemeClr w14:val="tx1"/>
            </w14:solidFill>
          </w14:textFill>
        </w:rPr>
        <w:t>合同协议书及其变更、补充</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协议</w:t>
      </w:r>
    </w:p>
    <w:p w14:paraId="393ED103">
      <w:pPr>
        <w:adjustRightInd w:val="0"/>
        <w:snapToGrid w:val="0"/>
        <w:spacing w:before="0" w:beforeLines="0"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）政府采购合同专用条款</w:t>
      </w:r>
    </w:p>
    <w:p w14:paraId="2DF53041">
      <w:pPr>
        <w:adjustRightInd w:val="0"/>
        <w:snapToGrid w:val="0"/>
        <w:spacing w:before="0" w:beforeLines="0"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）政府采购合同通用条款</w:t>
      </w:r>
    </w:p>
    <w:p w14:paraId="0C5D9526">
      <w:pPr>
        <w:adjustRightInd w:val="0"/>
        <w:snapToGrid w:val="0"/>
        <w:spacing w:before="0" w:beforeLines="0"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）中标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（成交）</w:t>
      </w:r>
      <w:r>
        <w:rPr>
          <w:rFonts w:hint="eastAsia" w:asciiTheme="minorEastAsia" w:hAnsiTheme="minorEastAsia" w:eastAsiaTheme="minorEastAsia" w:cstheme="minorEastAsia"/>
          <w:color w:val="000000" w:themeColor="text1"/>
          <w:sz w:val="24"/>
          <w:szCs w:val="24"/>
          <w14:textFill>
            <w14:solidFill>
              <w14:schemeClr w14:val="tx1"/>
            </w14:solidFill>
          </w14:textFill>
        </w:rPr>
        <w:t>通知书</w:t>
      </w:r>
    </w:p>
    <w:p w14:paraId="27294587">
      <w:pPr>
        <w:adjustRightInd w:val="0"/>
        <w:snapToGrid w:val="0"/>
        <w:spacing w:before="0" w:beforeLines="0"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）投标（响应）文件</w:t>
      </w:r>
    </w:p>
    <w:p w14:paraId="6DD0FD99">
      <w:pPr>
        <w:adjustRightInd w:val="0"/>
        <w:snapToGrid w:val="0"/>
        <w:spacing w:before="0" w:beforeLines="0"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（6）采购文件</w:t>
      </w:r>
    </w:p>
    <w:p w14:paraId="08E2E387">
      <w:pPr>
        <w:adjustRightInd w:val="0"/>
        <w:snapToGrid w:val="0"/>
        <w:spacing w:before="0" w:beforeLines="0"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（7）有关技术文件，图纸</w:t>
      </w:r>
    </w:p>
    <w:p w14:paraId="5B79FEFC">
      <w:pPr>
        <w:pStyle w:val="22"/>
        <w:spacing w:beforeLines="0"/>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p>
    <w:p w14:paraId="58041F64">
      <w:pPr>
        <w:numPr>
          <w:ilvl w:val="0"/>
          <w:numId w:val="8"/>
        </w:numPr>
        <w:adjustRightInd w:val="0"/>
        <w:snapToGrid w:val="0"/>
        <w:spacing w:before="0" w:beforeLines="0" w:line="400" w:lineRule="exact"/>
        <w:ind w:firstLine="482" w:firstLineChars="20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合同生效</w:t>
      </w:r>
    </w:p>
    <w:p w14:paraId="12B22F47">
      <w:pPr>
        <w:adjustRightInd w:val="0"/>
        <w:snapToGrid w:val="0"/>
        <w:spacing w:before="0" w:beforeLines="0"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本合同自</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生效。</w:t>
      </w:r>
    </w:p>
    <w:p w14:paraId="53F6207C">
      <w:pPr>
        <w:numPr>
          <w:ilvl w:val="0"/>
          <w:numId w:val="8"/>
        </w:numPr>
        <w:adjustRightInd w:val="0"/>
        <w:snapToGrid w:val="0"/>
        <w:spacing w:before="0" w:beforeLines="0" w:line="400" w:lineRule="exact"/>
        <w:ind w:firstLine="482" w:firstLineChars="20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合同份数</w:t>
      </w:r>
    </w:p>
    <w:p w14:paraId="05E7098A">
      <w:pPr>
        <w:adjustRightInd w:val="0"/>
        <w:snapToGrid w:val="0"/>
        <w:spacing w:before="0" w:beforeLines="0"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本合同一式</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份，</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14:textFill>
            <w14:solidFill>
              <w14:schemeClr w14:val="tx1"/>
            </w14:solidFill>
          </w14:textFill>
        </w:rPr>
        <w:t>执</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份，</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14:textFill>
            <w14:solidFill>
              <w14:schemeClr w14:val="tx1"/>
            </w14:solidFill>
          </w14:textFill>
        </w:rPr>
        <w:t>执</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份，均具有同等法律效力。</w:t>
      </w:r>
    </w:p>
    <w:p w14:paraId="3903AE2C">
      <w:pPr>
        <w:adjustRightInd w:val="0"/>
        <w:snapToGrid w:val="0"/>
        <w:spacing w:before="0" w:beforeLines="0"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合同订立时间：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p>
    <w:p w14:paraId="113DA3D3">
      <w:pPr>
        <w:adjustRightInd w:val="0"/>
        <w:snapToGrid w:val="0"/>
        <w:spacing w:before="0" w:beforeLines="0"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合同订立地点：</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14:paraId="18470EBC">
      <w:pPr>
        <w:adjustRightInd w:val="0"/>
        <w:snapToGrid w:val="0"/>
        <w:spacing w:before="0" w:beforeLines="0"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附件：具体标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的及其</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技术要求和商务要求</w:t>
      </w:r>
      <w:r>
        <w:rPr>
          <w:rFonts w:hint="eastAsia" w:asciiTheme="minorEastAsia" w:hAnsiTheme="minorEastAsia" w:eastAsiaTheme="minorEastAsia" w:cstheme="minorEastAsia"/>
          <w:color w:val="000000" w:themeColor="text1"/>
          <w:sz w:val="24"/>
          <w:szCs w:val="24"/>
          <w14:textFill>
            <w14:solidFill>
              <w14:schemeClr w14:val="tx1"/>
            </w14:solidFill>
          </w14:textFill>
        </w:rPr>
        <w:t>、联合协议、分包</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意向</w:t>
      </w:r>
      <w:r>
        <w:rPr>
          <w:rFonts w:hint="eastAsia" w:asciiTheme="minorEastAsia" w:hAnsiTheme="minorEastAsia" w:eastAsiaTheme="minorEastAsia" w:cstheme="minorEastAsia"/>
          <w:color w:val="000000" w:themeColor="text1"/>
          <w:sz w:val="24"/>
          <w:szCs w:val="24"/>
          <w14:textFill>
            <w14:solidFill>
              <w14:schemeClr w14:val="tx1"/>
            </w14:solidFill>
          </w14:textFill>
        </w:rPr>
        <w:t>协议等。</w:t>
      </w:r>
    </w:p>
    <w:p w14:paraId="2F2A047D">
      <w:pPr>
        <w:pStyle w:val="32"/>
        <w:spacing w:beforeLines="0"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5FBE2B68">
      <w:pPr>
        <w:pStyle w:val="3"/>
        <w:spacing w:beforeLines="0" w:line="400" w:lineRule="exact"/>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
          <w14:textFill>
            <w14:solidFill>
              <w14:schemeClr w14:val="tx1"/>
            </w14:solidFill>
          </w14:textFill>
        </w:rPr>
        <w:t xml:space="preserve">   </w:t>
      </w:r>
    </w:p>
    <w:p w14:paraId="0AEF69A3">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p>
    <w:p w14:paraId="70044201">
      <w:pPr>
        <w:pStyle w:val="32"/>
        <w:rPr>
          <w:rFonts w:hint="eastAsia" w:asciiTheme="minorEastAsia" w:hAnsiTheme="minorEastAsia" w:eastAsiaTheme="minorEastAsia" w:cstheme="minorEastAsia"/>
          <w:color w:val="000000" w:themeColor="text1"/>
          <w:sz w:val="24"/>
          <w:szCs w:val="24"/>
          <w14:textFill>
            <w14:solidFill>
              <w14:schemeClr w14:val="tx1"/>
            </w14:solidFill>
          </w14:textFill>
        </w:rPr>
      </w:pPr>
    </w:p>
    <w:tbl>
      <w:tblPr>
        <w:tblStyle w:val="17"/>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7"/>
      </w:tblGrid>
      <w:tr w14:paraId="2B7A49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35BA7E54">
            <w:pPr>
              <w:adjustRightInd w:val="0"/>
              <w:snapToGrid w:val="0"/>
              <w:spacing w:line="3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甲方（采购人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、受采购人委托签订合同的单位</w:t>
            </w:r>
            <w:r>
              <w:rPr>
                <w:rFonts w:hint="eastAsia" w:asciiTheme="minorEastAsia" w:hAnsiTheme="minorEastAsia" w:eastAsiaTheme="minorEastAsia" w:cstheme="minorEastAsia"/>
                <w:color w:val="000000" w:themeColor="text1"/>
                <w:sz w:val="24"/>
                <w:szCs w:val="24"/>
                <w14:textFill>
                  <w14:solidFill>
                    <w14:schemeClr w14:val="tx1"/>
                  </w14:solidFill>
                </w14:textFill>
              </w:rPr>
              <w:t>或采购文件约定的合同甲方）</w:t>
            </w:r>
          </w:p>
        </w:tc>
        <w:tc>
          <w:tcPr>
            <w:tcW w:w="2437" w:type="pct"/>
            <w:gridSpan w:val="2"/>
            <w:tcBorders>
              <w:left w:val="single" w:color="auto" w:sz="2" w:space="0"/>
              <w:bottom w:val="single" w:color="auto" w:sz="2" w:space="0"/>
            </w:tcBorders>
            <w:vAlign w:val="center"/>
          </w:tcPr>
          <w:p w14:paraId="3BC92238">
            <w:pPr>
              <w:adjustRightInd w:val="0"/>
              <w:snapToGrid w:val="0"/>
              <w:spacing w:line="3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乙方（供应商）</w:t>
            </w:r>
          </w:p>
        </w:tc>
      </w:tr>
      <w:tr w14:paraId="4F0816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C94F5DA">
            <w:pPr>
              <w:adjustRightInd w:val="0"/>
              <w:snapToGrid w:val="0"/>
              <w:spacing w:line="3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单位名称（公章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或合同章</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c>
          <w:tcPr>
            <w:tcW w:w="1436" w:type="pct"/>
            <w:tcBorders>
              <w:top w:val="single" w:color="auto" w:sz="2" w:space="0"/>
              <w:left w:val="single" w:color="auto" w:sz="2" w:space="0"/>
              <w:bottom w:val="single" w:color="auto" w:sz="2" w:space="0"/>
              <w:right w:val="single" w:color="auto" w:sz="2" w:space="0"/>
            </w:tcBorders>
            <w:vAlign w:val="center"/>
          </w:tcPr>
          <w:p w14:paraId="686319CD">
            <w:pPr>
              <w:adjustRightInd w:val="0"/>
              <w:snapToGrid w:val="0"/>
              <w:spacing w:line="3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63844CC7">
            <w:pPr>
              <w:adjustRightInd w:val="0"/>
              <w:snapToGrid w:val="0"/>
              <w:spacing w:line="3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单位名称（公章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或合同章</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c>
          <w:tcPr>
            <w:tcW w:w="1259" w:type="pct"/>
            <w:tcBorders>
              <w:top w:val="single" w:color="auto" w:sz="2" w:space="0"/>
              <w:left w:val="single" w:color="auto" w:sz="2" w:space="0"/>
              <w:bottom w:val="single" w:color="auto" w:sz="2" w:space="0"/>
            </w:tcBorders>
            <w:vAlign w:val="center"/>
          </w:tcPr>
          <w:p w14:paraId="25B3A601">
            <w:pPr>
              <w:adjustRightInd w:val="0"/>
              <w:snapToGrid w:val="0"/>
              <w:spacing w:line="300" w:lineRule="exact"/>
              <w:jc w:val="cente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pPr>
          </w:p>
        </w:tc>
      </w:tr>
      <w:tr w14:paraId="73A379C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28C563F7">
            <w:pPr>
              <w:adjustRightInd w:val="0"/>
              <w:snapToGrid w:val="0"/>
              <w:spacing w:line="3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w:t>
            </w:r>
          </w:p>
          <w:p w14:paraId="7AF05DCC">
            <w:pPr>
              <w:adjustRightInd w:val="0"/>
              <w:snapToGrid w:val="0"/>
              <w:spacing w:line="300" w:lineRule="exact"/>
              <w:ind w:firstLine="115" w:firstLineChars="48"/>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120127CD">
            <w:pPr>
              <w:adjustRightInd w:val="0"/>
              <w:snapToGrid w:val="0"/>
              <w:spacing w:line="3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178" w:type="pct"/>
            <w:tcBorders>
              <w:top w:val="single" w:color="auto" w:sz="2" w:space="0"/>
              <w:left w:val="single" w:color="auto" w:sz="2" w:space="0"/>
              <w:right w:val="single" w:color="auto" w:sz="2" w:space="0"/>
            </w:tcBorders>
            <w:vAlign w:val="center"/>
          </w:tcPr>
          <w:p w14:paraId="2DEC9174">
            <w:pPr>
              <w:adjustRightInd w:val="0"/>
              <w:snapToGrid w:val="0"/>
              <w:spacing w:line="3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w:t>
            </w:r>
          </w:p>
          <w:p w14:paraId="60440DE9">
            <w:pPr>
              <w:adjustRightInd w:val="0"/>
              <w:snapToGrid w:val="0"/>
              <w:spacing w:line="3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或其委托代理人（签章）</w:t>
            </w:r>
          </w:p>
        </w:tc>
        <w:tc>
          <w:tcPr>
            <w:tcW w:w="1259" w:type="pct"/>
            <w:tcBorders>
              <w:top w:val="single" w:color="auto" w:sz="2" w:space="0"/>
              <w:left w:val="single" w:color="auto" w:sz="2" w:space="0"/>
              <w:bottom w:val="single" w:color="auto" w:sz="2" w:space="0"/>
            </w:tcBorders>
            <w:vAlign w:val="center"/>
          </w:tcPr>
          <w:p w14:paraId="757A6A20">
            <w:pPr>
              <w:adjustRightInd w:val="0"/>
              <w:snapToGrid w:val="0"/>
              <w:spacing w:line="3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1EC50F2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3504C5CF">
            <w:pPr>
              <w:adjustRightInd w:val="0"/>
              <w:snapToGrid w:val="0"/>
              <w:spacing w:line="3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36" w:type="pct"/>
            <w:vMerge w:val="continue"/>
            <w:tcBorders>
              <w:left w:val="single" w:color="auto" w:sz="2" w:space="0"/>
              <w:bottom w:val="single" w:color="auto" w:sz="2" w:space="0"/>
              <w:right w:val="single" w:color="auto" w:sz="2" w:space="0"/>
            </w:tcBorders>
            <w:vAlign w:val="center"/>
          </w:tcPr>
          <w:p w14:paraId="639B979B">
            <w:pPr>
              <w:adjustRightInd w:val="0"/>
              <w:snapToGrid w:val="0"/>
              <w:spacing w:line="3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7710A246">
            <w:pPr>
              <w:adjustRightInd w:val="0"/>
              <w:snapToGrid w:val="0"/>
              <w:spacing w:line="300" w:lineRule="exact"/>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拥有者性别</w:t>
            </w:r>
          </w:p>
        </w:tc>
        <w:tc>
          <w:tcPr>
            <w:tcW w:w="1259" w:type="pct"/>
            <w:tcBorders>
              <w:top w:val="single" w:color="auto" w:sz="2" w:space="0"/>
              <w:left w:val="single" w:color="auto" w:sz="2" w:space="0"/>
              <w:bottom w:val="single" w:color="auto" w:sz="2" w:space="0"/>
            </w:tcBorders>
            <w:vAlign w:val="center"/>
          </w:tcPr>
          <w:p w14:paraId="0ABFDAEF">
            <w:pPr>
              <w:adjustRightInd w:val="0"/>
              <w:snapToGrid w:val="0"/>
              <w:spacing w:line="300" w:lineRule="exact"/>
              <w:jc w:val="cente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pPr>
          </w:p>
        </w:tc>
      </w:tr>
      <w:tr w14:paraId="07B5F94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9F89FD0">
            <w:pPr>
              <w:adjustRightInd w:val="0"/>
              <w:snapToGrid w:val="0"/>
              <w:spacing w:line="300" w:lineRule="exact"/>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住</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239A2F42">
            <w:pPr>
              <w:adjustRightInd w:val="0"/>
              <w:snapToGrid w:val="0"/>
              <w:spacing w:line="3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573B4487">
            <w:pPr>
              <w:adjustRightInd w:val="0"/>
              <w:snapToGrid w:val="0"/>
              <w:spacing w:line="300" w:lineRule="exact"/>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住</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所</w:t>
            </w:r>
          </w:p>
        </w:tc>
        <w:tc>
          <w:tcPr>
            <w:tcW w:w="1259" w:type="pct"/>
            <w:tcBorders>
              <w:top w:val="single" w:color="auto" w:sz="2" w:space="0"/>
              <w:left w:val="single" w:color="auto" w:sz="2" w:space="0"/>
              <w:bottom w:val="single" w:color="auto" w:sz="2" w:space="0"/>
            </w:tcBorders>
            <w:vAlign w:val="center"/>
          </w:tcPr>
          <w:p w14:paraId="4E2F72EB">
            <w:pPr>
              <w:adjustRightInd w:val="0"/>
              <w:snapToGrid w:val="0"/>
              <w:spacing w:line="300" w:lineRule="exact"/>
              <w:jc w:val="cente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pPr>
          </w:p>
        </w:tc>
      </w:tr>
      <w:tr w14:paraId="1064A0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91720C4">
            <w:pPr>
              <w:adjustRightInd w:val="0"/>
              <w:snapToGrid w:val="0"/>
              <w:spacing w:line="3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4DAAEC59">
            <w:pPr>
              <w:adjustRightInd w:val="0"/>
              <w:snapToGrid w:val="0"/>
              <w:spacing w:line="3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6C314E8B">
            <w:pPr>
              <w:adjustRightInd w:val="0"/>
              <w:snapToGrid w:val="0"/>
              <w:spacing w:line="3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 系 人</w:t>
            </w:r>
          </w:p>
        </w:tc>
        <w:tc>
          <w:tcPr>
            <w:tcW w:w="1259" w:type="pct"/>
            <w:tcBorders>
              <w:top w:val="single" w:color="auto" w:sz="2" w:space="0"/>
              <w:left w:val="single" w:color="auto" w:sz="2" w:space="0"/>
              <w:bottom w:val="single" w:color="auto" w:sz="2" w:space="0"/>
            </w:tcBorders>
            <w:vAlign w:val="center"/>
          </w:tcPr>
          <w:p w14:paraId="4FE38CC3">
            <w:pPr>
              <w:adjustRightInd w:val="0"/>
              <w:snapToGrid w:val="0"/>
              <w:spacing w:line="300" w:lineRule="exact"/>
              <w:jc w:val="cente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pPr>
          </w:p>
        </w:tc>
      </w:tr>
      <w:tr w14:paraId="53F60A9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7BCD8DF">
            <w:pPr>
              <w:adjustRightInd w:val="0"/>
              <w:snapToGrid w:val="0"/>
              <w:spacing w:line="3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63B8566D">
            <w:pPr>
              <w:adjustRightInd w:val="0"/>
              <w:snapToGrid w:val="0"/>
              <w:spacing w:line="3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3DFED174">
            <w:pPr>
              <w:adjustRightInd w:val="0"/>
              <w:snapToGrid w:val="0"/>
              <w:spacing w:line="3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联系电话</w:t>
            </w:r>
          </w:p>
        </w:tc>
        <w:tc>
          <w:tcPr>
            <w:tcW w:w="1259" w:type="pct"/>
            <w:tcBorders>
              <w:top w:val="single" w:color="auto" w:sz="2" w:space="0"/>
              <w:left w:val="single" w:color="auto" w:sz="2" w:space="0"/>
              <w:bottom w:val="single" w:color="auto" w:sz="2" w:space="0"/>
            </w:tcBorders>
            <w:vAlign w:val="center"/>
          </w:tcPr>
          <w:p w14:paraId="0065DDE2">
            <w:pPr>
              <w:adjustRightInd w:val="0"/>
              <w:snapToGrid w:val="0"/>
              <w:spacing w:line="300" w:lineRule="exact"/>
              <w:jc w:val="cente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pPr>
          </w:p>
        </w:tc>
      </w:tr>
      <w:tr w14:paraId="1CDE1C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DDF6F1D">
            <w:pPr>
              <w:adjustRightInd w:val="0"/>
              <w:snapToGrid w:val="0"/>
              <w:spacing w:line="300" w:lineRule="exact"/>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2353D208">
            <w:pPr>
              <w:adjustRightInd w:val="0"/>
              <w:snapToGrid w:val="0"/>
              <w:spacing w:line="3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2A05AC92">
            <w:pPr>
              <w:adjustRightInd w:val="0"/>
              <w:snapToGrid w:val="0"/>
              <w:spacing w:line="3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通信地址</w:t>
            </w:r>
          </w:p>
        </w:tc>
        <w:tc>
          <w:tcPr>
            <w:tcW w:w="1259" w:type="pct"/>
            <w:tcBorders>
              <w:top w:val="single" w:color="auto" w:sz="2" w:space="0"/>
              <w:left w:val="single" w:color="auto" w:sz="2" w:space="0"/>
              <w:bottom w:val="single" w:color="auto" w:sz="2" w:space="0"/>
            </w:tcBorders>
            <w:vAlign w:val="center"/>
          </w:tcPr>
          <w:p w14:paraId="59F6CDAA">
            <w:pPr>
              <w:adjustRightInd w:val="0"/>
              <w:snapToGrid w:val="0"/>
              <w:spacing w:line="300" w:lineRule="exact"/>
              <w:jc w:val="cente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pPr>
          </w:p>
        </w:tc>
      </w:tr>
      <w:tr w14:paraId="4DB881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8CA57EE">
            <w:pPr>
              <w:adjustRightInd w:val="0"/>
              <w:snapToGrid w:val="0"/>
              <w:spacing w:line="3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4F628888">
            <w:pPr>
              <w:adjustRightInd w:val="0"/>
              <w:snapToGrid w:val="0"/>
              <w:spacing w:line="3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04D84EDC">
            <w:pPr>
              <w:adjustRightInd w:val="0"/>
              <w:snapToGrid w:val="0"/>
              <w:spacing w:line="3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邮政编码</w:t>
            </w:r>
          </w:p>
        </w:tc>
        <w:tc>
          <w:tcPr>
            <w:tcW w:w="1259" w:type="pct"/>
            <w:tcBorders>
              <w:top w:val="single" w:color="auto" w:sz="2" w:space="0"/>
              <w:left w:val="single" w:color="auto" w:sz="2" w:space="0"/>
              <w:bottom w:val="single" w:color="auto" w:sz="2" w:space="0"/>
            </w:tcBorders>
            <w:vAlign w:val="center"/>
          </w:tcPr>
          <w:p w14:paraId="24AE2906">
            <w:pPr>
              <w:adjustRightInd w:val="0"/>
              <w:snapToGrid w:val="0"/>
              <w:spacing w:line="300" w:lineRule="exact"/>
              <w:jc w:val="cente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pPr>
          </w:p>
        </w:tc>
      </w:tr>
      <w:tr w14:paraId="5E3CE90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4D12140">
            <w:pPr>
              <w:adjustRightInd w:val="0"/>
              <w:snapToGrid w:val="0"/>
              <w:spacing w:line="3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378C64C0">
            <w:pPr>
              <w:adjustRightInd w:val="0"/>
              <w:snapToGrid w:val="0"/>
              <w:spacing w:line="3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2E595F4F">
            <w:pPr>
              <w:adjustRightInd w:val="0"/>
              <w:snapToGrid w:val="0"/>
              <w:spacing w:line="3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电子邮箱</w:t>
            </w:r>
          </w:p>
        </w:tc>
        <w:tc>
          <w:tcPr>
            <w:tcW w:w="1259" w:type="pct"/>
            <w:tcBorders>
              <w:top w:val="single" w:color="auto" w:sz="2" w:space="0"/>
              <w:left w:val="single" w:color="auto" w:sz="2" w:space="0"/>
              <w:bottom w:val="single" w:color="auto" w:sz="2" w:space="0"/>
            </w:tcBorders>
            <w:vAlign w:val="center"/>
          </w:tcPr>
          <w:p w14:paraId="19FF68FF">
            <w:pPr>
              <w:adjustRightInd w:val="0"/>
              <w:snapToGrid w:val="0"/>
              <w:spacing w:line="300" w:lineRule="exact"/>
              <w:jc w:val="cente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pPr>
          </w:p>
        </w:tc>
      </w:tr>
      <w:tr w14:paraId="1167B59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2311BE1">
            <w:pPr>
              <w:adjustRightInd w:val="0"/>
              <w:snapToGrid w:val="0"/>
              <w:spacing w:line="3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B542FA2">
            <w:pPr>
              <w:adjustRightInd w:val="0"/>
              <w:snapToGrid w:val="0"/>
              <w:spacing w:line="3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6BCB64F8">
            <w:pPr>
              <w:adjustRightInd w:val="0"/>
              <w:snapToGrid w:val="0"/>
              <w:spacing w:line="3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统一社会信用代码</w:t>
            </w:r>
          </w:p>
        </w:tc>
        <w:tc>
          <w:tcPr>
            <w:tcW w:w="1259" w:type="pct"/>
            <w:tcBorders>
              <w:top w:val="single" w:color="auto" w:sz="2" w:space="0"/>
              <w:left w:val="single" w:color="auto" w:sz="2" w:space="0"/>
              <w:bottom w:val="single" w:color="auto" w:sz="2" w:space="0"/>
            </w:tcBorders>
            <w:vAlign w:val="center"/>
          </w:tcPr>
          <w:p w14:paraId="2BC2345A">
            <w:pPr>
              <w:adjustRightInd w:val="0"/>
              <w:snapToGrid w:val="0"/>
              <w:spacing w:line="300" w:lineRule="exact"/>
              <w:jc w:val="cente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pPr>
          </w:p>
        </w:tc>
      </w:tr>
      <w:tr w14:paraId="531969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6BFC776">
            <w:pPr>
              <w:adjustRightInd w:val="0"/>
              <w:snapToGrid w:val="0"/>
              <w:spacing w:line="3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6B6BC465">
            <w:pPr>
              <w:adjustRightInd w:val="0"/>
              <w:snapToGrid w:val="0"/>
              <w:spacing w:line="3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26FA8849">
            <w:pPr>
              <w:adjustRightInd w:val="0"/>
              <w:snapToGrid w:val="0"/>
              <w:spacing w:line="3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开户名称</w:t>
            </w:r>
          </w:p>
        </w:tc>
        <w:tc>
          <w:tcPr>
            <w:tcW w:w="1259" w:type="pct"/>
            <w:tcBorders>
              <w:top w:val="single" w:color="auto" w:sz="2" w:space="0"/>
              <w:left w:val="single" w:color="auto" w:sz="2" w:space="0"/>
              <w:bottom w:val="single" w:color="auto" w:sz="2" w:space="0"/>
            </w:tcBorders>
            <w:vAlign w:val="center"/>
          </w:tcPr>
          <w:p w14:paraId="4B1A5B84">
            <w:pPr>
              <w:adjustRightInd w:val="0"/>
              <w:snapToGrid w:val="0"/>
              <w:spacing w:line="300" w:lineRule="exact"/>
              <w:jc w:val="cente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pPr>
          </w:p>
        </w:tc>
      </w:tr>
      <w:tr w14:paraId="462B99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51D92E6">
            <w:pPr>
              <w:adjustRightInd w:val="0"/>
              <w:snapToGrid w:val="0"/>
              <w:spacing w:line="3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39899835">
            <w:pPr>
              <w:adjustRightInd w:val="0"/>
              <w:snapToGrid w:val="0"/>
              <w:spacing w:line="3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7AE510C9">
            <w:pPr>
              <w:adjustRightInd w:val="0"/>
              <w:snapToGrid w:val="0"/>
              <w:spacing w:line="3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开户银行</w:t>
            </w:r>
          </w:p>
        </w:tc>
        <w:tc>
          <w:tcPr>
            <w:tcW w:w="1259" w:type="pct"/>
            <w:tcBorders>
              <w:top w:val="single" w:color="auto" w:sz="2" w:space="0"/>
              <w:left w:val="single" w:color="auto" w:sz="2" w:space="0"/>
              <w:bottom w:val="single" w:color="auto" w:sz="2" w:space="0"/>
            </w:tcBorders>
            <w:vAlign w:val="center"/>
          </w:tcPr>
          <w:p w14:paraId="29B673B6">
            <w:pPr>
              <w:adjustRightInd w:val="0"/>
              <w:snapToGrid w:val="0"/>
              <w:spacing w:line="300" w:lineRule="exact"/>
              <w:jc w:val="cente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pPr>
          </w:p>
        </w:tc>
      </w:tr>
      <w:tr w14:paraId="0C2B71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9C2CD9D">
            <w:pPr>
              <w:adjustRightInd w:val="0"/>
              <w:snapToGrid w:val="0"/>
              <w:spacing w:line="3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7CF4DB06">
            <w:pPr>
              <w:adjustRightInd w:val="0"/>
              <w:snapToGrid w:val="0"/>
              <w:spacing w:line="3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735EA21E">
            <w:pPr>
              <w:adjustRightInd w:val="0"/>
              <w:snapToGrid w:val="0"/>
              <w:spacing w:line="3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银行账号</w:t>
            </w:r>
          </w:p>
        </w:tc>
        <w:tc>
          <w:tcPr>
            <w:tcW w:w="1259" w:type="pct"/>
            <w:tcBorders>
              <w:top w:val="single" w:color="auto" w:sz="2" w:space="0"/>
              <w:left w:val="single" w:color="auto" w:sz="2" w:space="0"/>
              <w:bottom w:val="single" w:color="auto" w:sz="2" w:space="0"/>
            </w:tcBorders>
            <w:vAlign w:val="center"/>
          </w:tcPr>
          <w:p w14:paraId="2E395280">
            <w:pPr>
              <w:adjustRightInd w:val="0"/>
              <w:snapToGrid w:val="0"/>
              <w:spacing w:line="300" w:lineRule="exact"/>
              <w:jc w:val="cente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pPr>
          </w:p>
        </w:tc>
      </w:tr>
      <w:tr w14:paraId="01062F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5F558BCD">
            <w:pPr>
              <w:pStyle w:val="7"/>
              <w:adjustRightInd w:val="0"/>
              <w:snapToGrid w:val="0"/>
              <w:spacing w:before="156" w:beforeLines="50" w:after="0" w:line="360" w:lineRule="auto"/>
              <w:ind w:left="0" w:leftChars="0"/>
              <w:jc w:val="left"/>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注：涉及联合体或其他合同主体的信息应按上表格式加列。</w:t>
            </w:r>
          </w:p>
        </w:tc>
      </w:tr>
    </w:tbl>
    <w:p w14:paraId="2EE1CAEA">
      <w:pPr>
        <w:pStyle w:val="3"/>
        <w:adjustRightInd w:val="0"/>
        <w:snapToGrid w:val="0"/>
        <w:spacing w:before="156" w:beforeLines="5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br w:type="page"/>
      </w:r>
      <w:bookmarkStart w:id="10" w:name="_Toc27624"/>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第二节 政府采购合同通用条款</w:t>
      </w:r>
      <w:bookmarkEnd w:id="10"/>
    </w:p>
    <w:p w14:paraId="5CFD1FC9">
      <w:pPr>
        <w:tabs>
          <w:tab w:val="left" w:pos="8820"/>
          <w:tab w:val="left" w:pos="9345"/>
          <w:tab w:val="left" w:pos="9765"/>
        </w:tabs>
        <w:adjustRightInd w:val="0"/>
        <w:snapToGrid w:val="0"/>
        <w:spacing w:before="0" w:line="400" w:lineRule="exact"/>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定义</w:t>
      </w:r>
    </w:p>
    <w:p w14:paraId="27231EF2">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1.1合同当事人</w:t>
      </w:r>
    </w:p>
    <w:p w14:paraId="12FBE562">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（1）采购人（以下称甲方）是指使用财政性资金，通过政府采购方式向供应商购买货物</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及其相关服务的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国家机关、事业单位、团体组织。</w:t>
      </w:r>
    </w:p>
    <w:p w14:paraId="5DB7829F">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（2）供应商（以下称</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乙</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方）是指参加政府采购活动并且中标（成交），向采购人提供</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合同约定的货物及其相关服务的法人、非法人组织或者自然人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114CCBDD">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（3）其他合同主体是指除采购人和供应商以外，</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依法参与合同缔结或履行，享有权利、承担义务的合同当事人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2EE7AD15">
      <w:pPr>
        <w:tabs>
          <w:tab w:val="left" w:pos="570"/>
          <w:tab w:val="left" w:pos="9240"/>
          <w:tab w:val="left" w:pos="9555"/>
        </w:tabs>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1.2本合同下列术语应解释为：</w:t>
      </w:r>
    </w:p>
    <w:p w14:paraId="1E3F0431">
      <w:pPr>
        <w:adjustRightInd w:val="0"/>
        <w:snapToGrid w:val="0"/>
        <w:spacing w:before="0" w:beforeLines="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（1）“合同”系指</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合同当事人意思表示达成一致的任何协议，包括签署的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政府采购</w:t>
      </w:r>
      <w:r>
        <w:rPr>
          <w:rFonts w:hint="eastAsia" w:asciiTheme="minorEastAsia" w:hAnsiTheme="minorEastAsia" w:eastAsiaTheme="minorEastAsia" w:cstheme="minorEastAsia"/>
          <w:color w:val="000000" w:themeColor="text1"/>
          <w:sz w:val="24"/>
          <w:szCs w:val="24"/>
          <w14:textFill>
            <w14:solidFill>
              <w14:schemeClr w14:val="tx1"/>
            </w14:solidFill>
          </w14:textFill>
        </w:rPr>
        <w:t>合同协议书及其变更、补充</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协议，</w:t>
      </w:r>
      <w:r>
        <w:rPr>
          <w:rFonts w:hint="eastAsia" w:asciiTheme="minorEastAsia" w:hAnsiTheme="minorEastAsia" w:eastAsiaTheme="minorEastAsia" w:cstheme="minorEastAsia"/>
          <w:color w:val="000000" w:themeColor="text1"/>
          <w:sz w:val="24"/>
          <w:szCs w:val="24"/>
          <w14:textFill>
            <w14:solidFill>
              <w14:schemeClr w14:val="tx1"/>
            </w14:solidFill>
          </w14:textFill>
        </w:rPr>
        <w:t>政府采购合同专用条款</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政府采购合同通用条款</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中标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（成交）</w:t>
      </w:r>
      <w:r>
        <w:rPr>
          <w:rFonts w:hint="eastAsia" w:asciiTheme="minorEastAsia" w:hAnsiTheme="minorEastAsia" w:eastAsiaTheme="minorEastAsia" w:cstheme="minorEastAsia"/>
          <w:color w:val="000000" w:themeColor="text1"/>
          <w:sz w:val="24"/>
          <w:szCs w:val="24"/>
          <w14:textFill>
            <w14:solidFill>
              <w14:schemeClr w14:val="tx1"/>
            </w14:solidFill>
          </w14:textFill>
        </w:rPr>
        <w:t>通知书</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投标（响应）文件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采购文件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有关技术文件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24"/>
          <w:szCs w:val="24"/>
          <w14:textFill>
            <w14:solidFill>
              <w14:schemeClr w14:val="tx1"/>
            </w14:solidFill>
          </w14:textFill>
        </w:rPr>
        <w:t>图纸</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，以及</w:t>
      </w:r>
      <w:r>
        <w:rPr>
          <w:rFonts w:hint="eastAsia" w:asciiTheme="minorEastAsia" w:hAnsiTheme="minorEastAsia" w:eastAsiaTheme="minorEastAsia" w:cstheme="minorEastAsia"/>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14DF605E">
      <w:pPr>
        <w:tabs>
          <w:tab w:val="left" w:pos="570"/>
          <w:tab w:val="left" w:pos="9240"/>
          <w:tab w:val="left" w:pos="9555"/>
        </w:tabs>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）“合同价</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”系指根据本合同规定乙方在全面履行合同义务后甲方应支付给乙方的价款。</w:t>
      </w:r>
    </w:p>
    <w:p w14:paraId="2CA13748">
      <w:pPr>
        <w:tabs>
          <w:tab w:val="left" w:pos="570"/>
          <w:tab w:val="left" w:pos="9240"/>
          <w:tab w:val="left" w:pos="9555"/>
        </w:tabs>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）“货物”系指乙方根据本合同规定须向甲方提供的各种形态和种类的物品，包括原材料、设备、产品（包括软件）及相关的其备品备件、工具、手册及</w:t>
      </w:r>
      <w:r>
        <w:rPr>
          <w:rFonts w:hint="eastAsia" w:asciiTheme="minorEastAsia" w:hAnsiTheme="minorEastAsia" w:eastAsiaTheme="minorEastAsia" w:cstheme="minorEastAsia"/>
          <w:color w:val="000000" w:themeColor="text1"/>
          <w:sz w:val="24"/>
          <w:szCs w:val="24"/>
          <w:highlight w:val="none"/>
          <w:lang w:val="en"/>
          <w14:textFill>
            <w14:solidFill>
              <w14:schemeClr w14:val="tx1"/>
            </w14:solidFill>
          </w14:textFill>
        </w:rPr>
        <w:t>其他</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技术资料和材料</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63AB3591">
      <w:pPr>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yellow"/>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相关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服务”系指根据合同规定，乙方应提供的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与货物有关的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技术、管理和</w:t>
      </w:r>
      <w:r>
        <w:rPr>
          <w:rFonts w:hint="eastAsia" w:asciiTheme="minorEastAsia" w:hAnsiTheme="minorEastAsia" w:eastAsiaTheme="minorEastAsia" w:cstheme="minorEastAsia"/>
          <w:color w:val="000000" w:themeColor="text1"/>
          <w:sz w:val="24"/>
          <w:szCs w:val="24"/>
          <w:highlight w:val="none"/>
          <w:lang w:val="en"/>
          <w14:textFill>
            <w14:solidFill>
              <w14:schemeClr w14:val="tx1"/>
            </w14:solidFill>
          </w14:textFill>
        </w:rPr>
        <w:t>其他</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服务，包括但不限于：管理和质量保证、运输、保险、检验、现场准备、安装、集成、调试、培训、维修、</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废弃处置、</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技术支持等以及合同中规定乙方应承担的</w:t>
      </w:r>
      <w:r>
        <w:rPr>
          <w:rFonts w:hint="eastAsia" w:asciiTheme="minorEastAsia" w:hAnsiTheme="minorEastAsia" w:eastAsiaTheme="minorEastAsia" w:cstheme="minorEastAsia"/>
          <w:color w:val="000000" w:themeColor="text1"/>
          <w:sz w:val="24"/>
          <w:szCs w:val="24"/>
          <w:highlight w:val="none"/>
          <w:lang w:val="en"/>
          <w14:textFill>
            <w14:solidFill>
              <w14:schemeClr w14:val="tx1"/>
            </w14:solidFill>
          </w14:textFill>
        </w:rPr>
        <w:t>其他</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义务。</w:t>
      </w:r>
    </w:p>
    <w:p w14:paraId="284D80A7">
      <w:pPr>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yellow"/>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）“分包”系指中标</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成交</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供应商按采购文件、投标（响应）文件的规定，根据分包意向协议，将中标</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成交</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项目中的部分履约内容，分给具有相应资质条件的供应商履行合同的行为。</w:t>
      </w:r>
    </w:p>
    <w:p w14:paraId="2795787C">
      <w:pPr>
        <w:tabs>
          <w:tab w:val="left" w:pos="570"/>
          <w:tab w:val="left" w:pos="9240"/>
          <w:tab w:val="left" w:pos="9555"/>
        </w:tabs>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“联合体”系指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由</w:t>
      </w:r>
      <w:r>
        <w:rPr>
          <w:rFonts w:hint="eastAsia" w:asciiTheme="minorEastAsia" w:hAnsiTheme="minorEastAsia" w:eastAsiaTheme="minorEastAsia" w:cstheme="minorEastAsia"/>
          <w:color w:val="000000" w:themeColor="text1"/>
          <w:sz w:val="24"/>
          <w:szCs w:val="24"/>
          <w14:textFill>
            <w14:solidFill>
              <w14:schemeClr w14:val="tx1"/>
            </w14:solidFill>
          </w14:textFill>
        </w:rPr>
        <w:t>两个以上的自然人、法人或者</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非法人</w:t>
      </w:r>
      <w:r>
        <w:rPr>
          <w:rFonts w:hint="eastAsia" w:asciiTheme="minorEastAsia" w:hAnsiTheme="minorEastAsia" w:eastAsiaTheme="minorEastAsia" w:cstheme="minorEastAsia"/>
          <w:color w:val="000000" w:themeColor="text1"/>
          <w:sz w:val="24"/>
          <w:szCs w:val="24"/>
          <w14:textFill>
            <w14:solidFill>
              <w14:schemeClr w14:val="tx1"/>
            </w14:solidFill>
          </w14:textFill>
        </w:rPr>
        <w:t>组织组成，</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以一个供应商的身份共同参加政府采购的主体</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承担连带责任。联合体具体要求见【</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政府采购合同专用条款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2B2B2C2E">
      <w:pPr>
        <w:tabs>
          <w:tab w:val="left" w:pos="570"/>
          <w:tab w:val="left" w:pos="9240"/>
          <w:tab w:val="left" w:pos="9555"/>
        </w:tabs>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）其他术语解释，见【</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政府采购合同专用条款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6D097CC1">
      <w:pPr>
        <w:numPr>
          <w:ilvl w:val="0"/>
          <w:numId w:val="11"/>
        </w:num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合同标的及金额</w:t>
      </w:r>
    </w:p>
    <w:p w14:paraId="5A207931">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b/>
          <w:bCs/>
          <w:i/>
          <w:i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 合同标的及金额应与中标（成交）结果一致。乙方为履行本合同而发生的所有费用均应包含在合同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价款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中，甲方不再另行支付</w:t>
      </w:r>
      <w:r>
        <w:rPr>
          <w:rFonts w:hint="eastAsia" w:asciiTheme="minorEastAsia" w:hAnsiTheme="minorEastAsia" w:eastAsiaTheme="minorEastAsia" w:cstheme="minorEastAsia"/>
          <w:color w:val="000000" w:themeColor="text1"/>
          <w:sz w:val="24"/>
          <w:szCs w:val="24"/>
          <w:highlight w:val="none"/>
          <w:lang w:val="en"/>
          <w14:textFill>
            <w14:solidFill>
              <w14:schemeClr w14:val="tx1"/>
            </w14:solidFill>
          </w14:textFill>
        </w:rPr>
        <w:t>其他</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任何费用。</w:t>
      </w:r>
    </w:p>
    <w:p w14:paraId="1B18B47F">
      <w:pPr>
        <w:adjustRightInd w:val="0"/>
        <w:snapToGrid w:val="0"/>
        <w:spacing w:before="0" w:line="400" w:lineRule="exact"/>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3</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履行合同的时间、地点和方式</w:t>
      </w:r>
    </w:p>
    <w:p w14:paraId="3278A7D0">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.1 </w:t>
      </w:r>
      <w:r>
        <w:rPr>
          <w:rFonts w:hint="eastAsia" w:asciiTheme="minorEastAsia" w:hAnsiTheme="minorEastAsia" w:eastAsiaTheme="minorEastAsia" w:cstheme="minorEastAsia"/>
          <w:color w:val="000000" w:themeColor="text1"/>
          <w:sz w:val="24"/>
          <w:szCs w:val="24"/>
          <w14:textFill>
            <w14:solidFill>
              <w14:schemeClr w14:val="tx1"/>
            </w14:solidFill>
          </w14:textFill>
        </w:rPr>
        <w:t>乙方应当在约定的时间、地点</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，按照约定</w:t>
      </w:r>
      <w:r>
        <w:rPr>
          <w:rFonts w:hint="eastAsia" w:asciiTheme="minorEastAsia" w:hAnsiTheme="minorEastAsia" w:eastAsiaTheme="minorEastAsia" w:cstheme="minorEastAsia"/>
          <w:color w:val="000000" w:themeColor="text1"/>
          <w:sz w:val="24"/>
          <w:szCs w:val="24"/>
          <w14:textFill>
            <w14:solidFill>
              <w14:schemeClr w14:val="tx1"/>
            </w14:solidFill>
          </w14:textFill>
        </w:rPr>
        <w:t>方式履行合同。</w:t>
      </w:r>
    </w:p>
    <w:p w14:paraId="2E4D51C0">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4</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甲方的权利和义务</w:t>
      </w:r>
    </w:p>
    <w:p w14:paraId="5DB32435">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 签署合同后，甲方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确定</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项目负责人（或项目联系人）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14:paraId="0DD76414">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14:paraId="6C02003D">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 甲方有权要求乙方对缺陷部分予以修复，并按合同约定享有货物保修及其他合同约定的权利。</w:t>
      </w:r>
    </w:p>
    <w:p w14:paraId="0E474ED4">
      <w:pPr>
        <w:snapToGrid w:val="0"/>
        <w:spacing w:line="400" w:lineRule="exact"/>
        <w:ind w:firstLine="480" w:firstLineChars="2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4.4 甲方应当按照合同约定及时对交付的货物进行验收，</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未</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在</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【政府采购合同专用条款】</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约定的期限内对乙方履约提出任何异议或者向乙方作出任何说明的，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视为验收通过。</w:t>
      </w:r>
    </w:p>
    <w:p w14:paraId="11750886">
      <w:pPr>
        <w:autoSpaceDE w:val="0"/>
        <w:autoSpaceDN w:val="0"/>
        <w:adjustRightInd w:val="0"/>
        <w:snapToGrid w:val="0"/>
        <w:spacing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甲方应当根据合同约定</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及</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时向乙方支付</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合同价款，不得以内部人员变更、履行内部付款流程等为由，拒绝或迟延支付。</w:t>
      </w:r>
    </w:p>
    <w:p w14:paraId="3C6E5C54">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国家法律法规规定</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及</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【政府采购合同专用条款】</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约定应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由甲方承担的其他义务和责任。</w:t>
      </w:r>
    </w:p>
    <w:p w14:paraId="6C70CC0A">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5</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乙方的权利和义务</w:t>
      </w:r>
    </w:p>
    <w:p w14:paraId="19D001B7">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 签署合同后，乙方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确定</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项目负责人（或项目联系人）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，负责与本合同有关的事务。</w:t>
      </w:r>
    </w:p>
    <w:p w14:paraId="34D4C269">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 乙方应按照合同要求履约，充分合理安排，确保提供的货物</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及相关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服务符合合同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有关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要求。接受项目行业管理部门及政府有关部门的指导，配合甲方的履约检查</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及验收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，并负责项目实施过程中的所有协调工作。</w:t>
      </w:r>
    </w:p>
    <w:p w14:paraId="53F6BFD0">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5.3乙方有权根据合同约定向甲方收取合同价款。</w:t>
      </w:r>
    </w:p>
    <w:p w14:paraId="0EA942EE">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5.4国家法律法规规定及</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【政府采购合同专用条款】</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约定应由乙方承担的其他义务和责任。</w:t>
      </w:r>
    </w:p>
    <w:p w14:paraId="0C6CD382">
      <w:pPr>
        <w:numPr>
          <w:ilvl w:val="0"/>
          <w:numId w:val="12"/>
        </w:num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合同履</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行</w:t>
      </w:r>
    </w:p>
    <w:p w14:paraId="5B6AB242">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 甲乙双方应当按照</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【政府采购合同专用条款】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约定顺序履行合同义务；如果没有先后顺序的，应当同时履行。</w:t>
      </w:r>
    </w:p>
    <w:p w14:paraId="70CE160D">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531BB6CD">
      <w:pPr>
        <w:adjustRightInd w:val="0"/>
        <w:snapToGrid w:val="0"/>
        <w:spacing w:before="0" w:line="400" w:lineRule="exact"/>
        <w:jc w:val="left"/>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7</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货物包装、运输</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保险</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和交付</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要求</w:t>
      </w:r>
    </w:p>
    <w:p w14:paraId="45F9B1CE">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 本合同</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涉及商品包装</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快递包装的，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除</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【政府采购合同专用条款】</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另有</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约</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定</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外</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包装应适应远距离运输、防潮、防震、防锈和防野蛮装卸等要求，确保货物安全无损地运抵</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【政府采购合同专用条款】</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约定的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指定现场。</w:t>
      </w:r>
    </w:p>
    <w:p w14:paraId="1578A72F">
      <w:pPr>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 除</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【政府采购合同专用条款】</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另有</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约</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定</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外</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乙方负责办理将货物运抵本合同规定的交货地点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，并装卸、交付至甲方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的一切运输事项，相关费用应</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包含</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在合同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价款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w:t>
      </w:r>
    </w:p>
    <w:p w14:paraId="6FA4F318">
      <w:pPr>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 货物保险要求按</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【政府采购合同专用条款】</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规定执行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31F03ACC">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.4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除采购活动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对商品包装</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快递包装</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达成具体约定外</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，乙方提供产品及相关快递服务</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涉及到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具体包装要求</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不低于</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《商品包装政府采购需求标准（试行）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快递包装政府采购需求标准（试行）》</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标准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，并作为履约验收的内容，必要时甲方可以要求乙方在履约验收环节出具检测报告。</w:t>
      </w:r>
    </w:p>
    <w:p w14:paraId="669DFB9E">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7.5 </w:t>
      </w:r>
      <w:r>
        <w:rPr>
          <w:rFonts w:hint="eastAsia" w:asciiTheme="minorEastAsia" w:hAnsiTheme="minorEastAsia" w:eastAsiaTheme="minorEastAsia" w:cstheme="minorEastAsia"/>
          <w:color w:val="000000" w:themeColor="text1"/>
          <w:sz w:val="24"/>
          <w:szCs w:val="24"/>
          <w14:textFill>
            <w14:solidFill>
              <w14:schemeClr w14:val="tx1"/>
            </w14:solidFill>
          </w14:textFill>
        </w:rPr>
        <w:t>乙方在运输到达之前</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应</w:t>
      </w:r>
      <w:r>
        <w:rPr>
          <w:rFonts w:hint="eastAsia" w:asciiTheme="minorEastAsia" w:hAnsiTheme="minorEastAsia" w:eastAsiaTheme="minorEastAsia" w:cstheme="minorEastAsia"/>
          <w:color w:val="000000" w:themeColor="text1"/>
          <w:sz w:val="24"/>
          <w:szCs w:val="24"/>
          <w14:textFill>
            <w14:solidFill>
              <w14:schemeClr w14:val="tx1"/>
            </w14:solidFill>
          </w14:textFill>
        </w:rPr>
        <w:t>提前通知</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14:textFill>
            <w14:solidFill>
              <w14:schemeClr w14:val="tx1"/>
            </w14:solidFill>
          </w14:textFill>
        </w:rPr>
        <w:t>，并提示货物运输装卸的注意事项</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，甲方配合乙方做好货物的接收工作。</w:t>
      </w:r>
    </w:p>
    <w:p w14:paraId="0270C9AF">
      <w:pPr>
        <w:pStyle w:val="22"/>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 xml:space="preserve">7.6 </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如因包装</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、运输</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问题导致货物</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损毁、丢失</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或者品质下降，</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甲方</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有权要求降价、换货、拒收部分或整批货物，由此</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产生</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的费用和损失，均由</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乙方</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承担。</w:t>
      </w:r>
    </w:p>
    <w:p w14:paraId="14913123">
      <w:pPr>
        <w:adjustRightInd w:val="0"/>
        <w:snapToGrid w:val="0"/>
        <w:spacing w:before="0" w:line="400" w:lineRule="exact"/>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8</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质量标准和保证</w:t>
      </w:r>
    </w:p>
    <w:p w14:paraId="5F8B9AB8">
      <w:pPr>
        <w:pStyle w:val="8"/>
        <w:adjustRightInd w:val="0"/>
        <w:snapToGrid w:val="0"/>
        <w:spacing w:before="0" w:line="400" w:lineRule="exact"/>
        <w:ind w:firstLine="480" w:firstLineChars="200"/>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 质量标准</w:t>
      </w:r>
    </w:p>
    <w:p w14:paraId="3EBEBB33">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（1）本合同下</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提供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的货物应符合</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合同</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约</w:t>
      </w:r>
      <w:r>
        <w:rPr>
          <w:rFonts w:hint="eastAsia" w:asciiTheme="minorEastAsia" w:hAnsiTheme="minorEastAsia" w:eastAsiaTheme="minorEastAsia" w:cstheme="minorEastAsia"/>
          <w:color w:val="000000" w:themeColor="text1"/>
          <w:sz w:val="24"/>
          <w:szCs w:val="24"/>
          <w14:textFill>
            <w14:solidFill>
              <w14:schemeClr w14:val="tx1"/>
            </w14:solidFill>
          </w14:textFill>
        </w:rPr>
        <w:t>定的品牌、规格型号、技术性能、配置、质量、数量等要求。</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1E40FA8B">
      <w:pPr>
        <w:pStyle w:val="8"/>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（2）采用中华人民共和国法定计量单位。</w:t>
      </w:r>
    </w:p>
    <w:p w14:paraId="6A0F30AD">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（3）乙方所</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提供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的货物应符合国家有关安全、环保、卫生</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规定。</w:t>
      </w:r>
    </w:p>
    <w:p w14:paraId="170C3622">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（4）乙方应向甲方提交所</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提供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货物的技术文件，包括相应的中文技术文件，如：产品目录、图纸、操作手册、使用说明、维护手册或服务指南</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上述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文件应包装好随货物一同发运。</w:t>
      </w:r>
    </w:p>
    <w:p w14:paraId="3339AD4F">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 保证</w:t>
      </w:r>
    </w:p>
    <w:p w14:paraId="6603C1BC">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（1）乙方应保证</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提供的货物</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完全符合合同规定的质量、规格和性能要求。乙方应保证货物在正确安装、正常使用和保养条件下，</w:t>
      </w:r>
      <w:r>
        <w:rPr>
          <w:rFonts w:hint="eastAsia" w:asciiTheme="minorEastAsia" w:hAnsiTheme="minorEastAsia" w:eastAsiaTheme="minorEastAsia" w:cstheme="minorEastAsia"/>
          <w:color w:val="000000" w:themeColor="text1"/>
          <w:sz w:val="24"/>
          <w:szCs w:val="24"/>
          <w14:textFill>
            <w14:solidFill>
              <w14:schemeClr w14:val="tx1"/>
            </w14:solidFill>
          </w14:textFill>
        </w:rPr>
        <w:t>在其使用寿命期内具</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备合同约定</w:t>
      </w:r>
      <w:r>
        <w:rPr>
          <w:rFonts w:hint="eastAsia" w:asciiTheme="minorEastAsia" w:hAnsiTheme="minorEastAsia" w:eastAsiaTheme="minorEastAsia" w:cstheme="minorEastAsia"/>
          <w:color w:val="000000" w:themeColor="text1"/>
          <w:sz w:val="24"/>
          <w:szCs w:val="24"/>
          <w14:textFill>
            <w14:solidFill>
              <w14:schemeClr w14:val="tx1"/>
            </w14:solidFill>
          </w14:textFill>
        </w:rPr>
        <w:t>的性能</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存在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质量保证期的，货物最终交付验收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合格</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后</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在</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【政府采购合同专用条款】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规定或乙方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书面</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承诺（两者以较长的为准）的质量保证期内，本保证保持有效。</w:t>
      </w:r>
    </w:p>
    <w:p w14:paraId="675E8311">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（2）在质量保证期内所发现的缺陷，甲方应尽快以书面形式通知乙方。</w:t>
      </w:r>
    </w:p>
    <w:p w14:paraId="4F67D5FB">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（3）乙方收到通知后</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应在</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【政府采购合同专用条款】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规定的响应时间内以合理的速度免费维修或更换有缺陷的货物或部件。</w:t>
      </w:r>
    </w:p>
    <w:p w14:paraId="71216248">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（4）在质量保证期内，如果货物的质量或规格与合同不符，或证实货物是有缺陷的，包括潜在的缺陷或使用不符合要求的材料等，甲方可以根据本合同第1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.1条规定以书面形式</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追究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的违约责任</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20401189">
      <w:pPr>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（5）乙方在约定的时间内未能弥补缺陷，甲方可采取必要的补救措施，但其风险和费用将由乙方承担，甲方根据合同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约定</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对乙方行使的其他权利不受影响。</w:t>
      </w:r>
    </w:p>
    <w:p w14:paraId="21D8C353">
      <w:pPr>
        <w:adjustRightInd w:val="0"/>
        <w:snapToGrid w:val="0"/>
        <w:spacing w:before="0" w:line="400" w:lineRule="exact"/>
        <w:jc w:val="left"/>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9</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权利瑕疵担保</w:t>
      </w:r>
    </w:p>
    <w:p w14:paraId="59646B85">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 乙方保证对其出售的货物享有合法的权利。</w:t>
      </w:r>
    </w:p>
    <w:p w14:paraId="72A74F54">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.2 </w:t>
      </w:r>
      <w:r>
        <w:rPr>
          <w:rFonts w:hint="eastAsia" w:asciiTheme="minorEastAsia" w:hAnsiTheme="minorEastAsia" w:eastAsiaTheme="minorEastAsia" w:cstheme="minorEastAsia"/>
          <w:color w:val="000000" w:themeColor="text1"/>
          <w:sz w:val="24"/>
          <w:szCs w:val="24"/>
          <w14:textFill>
            <w14:solidFill>
              <w14:schemeClr w14:val="tx1"/>
            </w14:solidFill>
          </w14:textFill>
        </w:rPr>
        <w:t>乙方保证在交付的货物上不存在抵押权等担保物权。</w:t>
      </w:r>
    </w:p>
    <w:p w14:paraId="6D731367">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 如甲方使用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上述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货物构成</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对第三人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侵权的，则由乙方承担全部责任。</w:t>
      </w:r>
    </w:p>
    <w:p w14:paraId="2E532596">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0</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知识产权保护</w:t>
      </w:r>
    </w:p>
    <w:p w14:paraId="0ACEDA3C">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 乙方对其所销售的货物应当享有知识产权或经权利人合法授权，保证没有侵犯任何第三人的知识产权等权利。</w:t>
      </w:r>
      <w:bookmarkStart w:id="11" w:name="_Hlk163047038"/>
      <w:r>
        <w:rPr>
          <w:rFonts w:hint="eastAsia" w:asciiTheme="minorEastAsia" w:hAnsiTheme="minorEastAsia" w:eastAsiaTheme="minorEastAsia" w:cstheme="minorEastAsia"/>
          <w:color w:val="000000" w:themeColor="text1"/>
          <w:sz w:val="24"/>
          <w:szCs w:val="24"/>
          <w14:textFill>
            <w14:solidFill>
              <w14:schemeClr w14:val="tx1"/>
            </w14:solidFill>
          </w14:textFill>
        </w:rPr>
        <w:t>因违反前述约定对第三人构成侵权的，应当由乙方向第三人承担法律责任；甲方依法向第三人赔偿后，有权向乙方追偿。甲方有其他损失的，乙方应当赔偿</w:t>
      </w:r>
      <w:bookmarkEnd w:id="11"/>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3EFCB7A9">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保密义务</w:t>
      </w:r>
    </w:p>
    <w:p w14:paraId="60431F3D">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11.1 </w:t>
      </w:r>
      <w:r>
        <w:rPr>
          <w:rFonts w:hint="eastAsia" w:asciiTheme="minorEastAsia" w:hAnsiTheme="minorEastAsia" w:eastAsiaTheme="minorEastAsia" w:cstheme="minorEastAsia"/>
          <w:color w:val="000000" w:themeColor="text1"/>
          <w:sz w:val="24"/>
          <w:szCs w:val="24"/>
          <w14:textFill>
            <w14:solidFill>
              <w14:schemeClr w14:val="tx1"/>
            </w14:solidFill>
          </w14:textFill>
        </w:rPr>
        <w:t>甲、乙双方</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对</w:t>
      </w:r>
      <w:r>
        <w:rPr>
          <w:rFonts w:hint="eastAsia" w:asciiTheme="minorEastAsia" w:hAnsiTheme="minorEastAsia" w:eastAsiaTheme="minorEastAsia" w:cstheme="minorEastAsia"/>
          <w:color w:val="000000" w:themeColor="text1"/>
          <w:sz w:val="24"/>
          <w:szCs w:val="24"/>
          <w14:textFill>
            <w14:solidFill>
              <w14:schemeClr w14:val="tx1"/>
            </w14:solidFill>
          </w14:textFill>
        </w:rPr>
        <w:t>采购和合同履行过程中所获悉的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国家秘密、工作秘密、</w:t>
      </w:r>
      <w:r>
        <w:rPr>
          <w:rFonts w:hint="eastAsia" w:asciiTheme="minorEastAsia" w:hAnsiTheme="minorEastAsia" w:eastAsiaTheme="minorEastAsia" w:cstheme="minorEastAsia"/>
          <w:color w:val="000000" w:themeColor="text1"/>
          <w:sz w:val="24"/>
          <w:szCs w:val="24"/>
          <w14:textFill>
            <w14:solidFill>
              <w14:schemeClr w14:val="tx1"/>
            </w14:solidFill>
          </w14:textFill>
        </w:rPr>
        <w:t>商业秘密或者其他应当保密的信息，均有保密义务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且不受合同有效期所限，直至该信息成为公开信息</w:t>
      </w:r>
      <w:r>
        <w:rPr>
          <w:rFonts w:hint="eastAsia" w:asciiTheme="minorEastAsia" w:hAnsiTheme="minorEastAsia" w:eastAsiaTheme="minorEastAsia" w:cstheme="minorEastAsia"/>
          <w:color w:val="000000" w:themeColor="text1"/>
          <w:sz w:val="24"/>
          <w:szCs w:val="24"/>
          <w14:textFill>
            <w14:solidFill>
              <w14:schemeClr w14:val="tx1"/>
            </w14:solidFill>
          </w14:textFill>
        </w:rPr>
        <w:t>。泄露、不正当地使用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国家秘密、工作秘密、</w:t>
      </w:r>
      <w:r>
        <w:rPr>
          <w:rFonts w:hint="eastAsia" w:asciiTheme="minorEastAsia" w:hAnsiTheme="minorEastAsia" w:eastAsiaTheme="minorEastAsia" w:cstheme="minorEastAsia"/>
          <w:color w:val="000000" w:themeColor="text1"/>
          <w:sz w:val="24"/>
          <w:szCs w:val="24"/>
          <w14:textFill>
            <w14:solidFill>
              <w14:schemeClr w14:val="tx1"/>
            </w14:solidFill>
          </w14:textFill>
        </w:rPr>
        <w:t>商业秘密或者</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其他应当保密的</w:t>
      </w:r>
      <w:r>
        <w:rPr>
          <w:rFonts w:hint="eastAsia" w:asciiTheme="minorEastAsia" w:hAnsiTheme="minorEastAsia" w:eastAsiaTheme="minorEastAsia" w:cstheme="minorEastAsia"/>
          <w:color w:val="000000" w:themeColor="text1"/>
          <w:sz w:val="24"/>
          <w:szCs w:val="24"/>
          <w14:textFill>
            <w14:solidFill>
              <w14:schemeClr w14:val="tx1"/>
            </w14:solidFill>
          </w14:textFill>
        </w:rPr>
        <w:t>信息，应当承担</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相应</w:t>
      </w:r>
      <w:r>
        <w:rPr>
          <w:rFonts w:hint="eastAsia" w:asciiTheme="minorEastAsia" w:hAnsiTheme="minorEastAsia" w:eastAsiaTheme="minorEastAsia" w:cstheme="minorEastAsia"/>
          <w:color w:val="000000" w:themeColor="text1"/>
          <w:sz w:val="24"/>
          <w:szCs w:val="24"/>
          <w14:textFill>
            <w14:solidFill>
              <w14:schemeClr w14:val="tx1"/>
            </w14:solidFill>
          </w14:textFill>
        </w:rPr>
        <w:t>责任。其他应当保密的信息由双方在</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【政府采购合同专用条款】</w:t>
      </w:r>
      <w:r>
        <w:rPr>
          <w:rFonts w:hint="eastAsia" w:asciiTheme="minorEastAsia" w:hAnsiTheme="minorEastAsia" w:eastAsiaTheme="minorEastAsia" w:cstheme="minorEastAsia"/>
          <w:color w:val="000000" w:themeColor="text1"/>
          <w:sz w:val="24"/>
          <w:szCs w:val="24"/>
          <w14:textFill>
            <w14:solidFill>
              <w14:schemeClr w14:val="tx1"/>
            </w14:solidFill>
          </w14:textFill>
        </w:rPr>
        <w:t>中约定。</w:t>
      </w:r>
    </w:p>
    <w:p w14:paraId="03E33F5E">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合同价款支付</w:t>
      </w:r>
    </w:p>
    <w:p w14:paraId="2B2B1282">
      <w:pPr>
        <w:autoSpaceDE/>
        <w:autoSpaceDN/>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.1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合同价款支付</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按照国库集中支付</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制度及财政管理相关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规定执行。</w:t>
      </w:r>
    </w:p>
    <w:p w14:paraId="4FA7563E">
      <w:pPr>
        <w:pStyle w:val="3"/>
        <w:spacing w:line="400" w:lineRule="exact"/>
        <w:ind w:firstLine="480" w:firstLineChars="20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12.2 </w:t>
      </w:r>
      <w:r>
        <w:rPr>
          <w:rFonts w:hint="eastAsia" w:asciiTheme="minorEastAsia" w:hAnsiTheme="minorEastAsia" w:eastAsiaTheme="minorEastAsia" w:cstheme="minorEastAsia"/>
          <w:b w:val="0"/>
          <w:bCs w:val="0"/>
          <w:color w:val="000000" w:themeColor="text1"/>
          <w:kern w:val="2"/>
          <w:sz w:val="24"/>
          <w:szCs w:val="24"/>
          <w:highlight w:val="none"/>
          <w14:textFill>
            <w14:solidFill>
              <w14:schemeClr w14:val="tx1"/>
            </w14:solidFill>
          </w14:textFill>
        </w:rPr>
        <w:t>对于满足合同约定支付条件的，</w:t>
      </w:r>
      <w:r>
        <w:rPr>
          <w:rFonts w:hint="eastAsia" w:asciiTheme="minorEastAsia" w:hAnsiTheme="minorEastAsia" w:eastAsiaTheme="minorEastAsia" w:cstheme="minorEastAsia"/>
          <w:b w:val="0"/>
          <w:bCs w:val="0"/>
          <w:color w:val="000000" w:themeColor="text1"/>
          <w:kern w:val="2"/>
          <w:sz w:val="24"/>
          <w:szCs w:val="24"/>
          <w:highlight w:val="none"/>
          <w:lang w:val="en-US" w:eastAsia="zh-CN"/>
          <w14:textFill>
            <w14:solidFill>
              <w14:schemeClr w14:val="tx1"/>
            </w14:solidFill>
          </w14:textFill>
        </w:rPr>
        <w:t>甲方</w:t>
      </w:r>
      <w:r>
        <w:rPr>
          <w:rFonts w:hint="eastAsia" w:asciiTheme="minorEastAsia" w:hAnsiTheme="minorEastAsia" w:eastAsiaTheme="minorEastAsia" w:cstheme="minorEastAsia"/>
          <w:b w:val="0"/>
          <w:bCs w:val="0"/>
          <w:i w:val="0"/>
          <w:iCs w:val="0"/>
          <w:caps w:val="0"/>
          <w:color w:val="000000" w:themeColor="text1"/>
          <w:spacing w:val="0"/>
          <w:sz w:val="24"/>
          <w:szCs w:val="24"/>
          <w:highlight w:val="none"/>
          <w:shd w:val="clear"/>
          <w:vertAlign w:val="baseline"/>
          <w14:textFill>
            <w14:solidFill>
              <w14:schemeClr w14:val="tx1"/>
            </w14:solidFill>
          </w14:textFill>
        </w:rPr>
        <w:t>原则上应当自收到发票后10个工作日内</w:t>
      </w:r>
      <w:r>
        <w:rPr>
          <w:rFonts w:hint="eastAsia" w:asciiTheme="minorEastAsia" w:hAnsiTheme="minorEastAsia" w:eastAsiaTheme="minorEastAsia" w:cstheme="minorEastAsia"/>
          <w:b w:val="0"/>
          <w:bCs w:val="0"/>
          <w:color w:val="000000" w:themeColor="text1"/>
          <w:kern w:val="2"/>
          <w:sz w:val="24"/>
          <w:szCs w:val="24"/>
          <w:highlight w:val="none"/>
          <w14:textFill>
            <w14:solidFill>
              <w14:schemeClr w14:val="tx1"/>
            </w14:solidFill>
          </w14:textFill>
        </w:rPr>
        <w:t>将资金支付到合同约定的</w:t>
      </w:r>
      <w:r>
        <w:rPr>
          <w:rFonts w:hint="eastAsia" w:asciiTheme="minorEastAsia" w:hAnsiTheme="minorEastAsia" w:eastAsiaTheme="minorEastAsia" w:cstheme="minorEastAsia"/>
          <w:b w:val="0"/>
          <w:bCs w:val="0"/>
          <w:color w:val="000000" w:themeColor="text1"/>
          <w:kern w:val="2"/>
          <w:sz w:val="24"/>
          <w:szCs w:val="24"/>
          <w:highlight w:val="none"/>
          <w:lang w:eastAsia="zh-CN"/>
          <w14:textFill>
            <w14:solidFill>
              <w14:schemeClr w14:val="tx1"/>
            </w14:solidFill>
          </w14:textFill>
        </w:rPr>
        <w:t>乙方</w:t>
      </w:r>
      <w:r>
        <w:rPr>
          <w:rFonts w:hint="eastAsia" w:asciiTheme="minorEastAsia" w:hAnsiTheme="minorEastAsia" w:eastAsiaTheme="minorEastAsia" w:cstheme="minorEastAsia"/>
          <w:b w:val="0"/>
          <w:bCs w:val="0"/>
          <w:color w:val="000000" w:themeColor="text1"/>
          <w:kern w:val="2"/>
          <w:sz w:val="24"/>
          <w:szCs w:val="24"/>
          <w:highlight w:val="none"/>
          <w14:textFill>
            <w14:solidFill>
              <w14:schemeClr w14:val="tx1"/>
            </w14:solidFill>
          </w14:textFill>
        </w:rPr>
        <w:t>账户，不得以机构变动、人员更替、政策调整等为由迟延付款，不得将采购文件和合同中未规定的义务作为向</w:t>
      </w:r>
      <w:r>
        <w:rPr>
          <w:rFonts w:hint="eastAsia" w:asciiTheme="minorEastAsia" w:hAnsiTheme="minorEastAsia" w:eastAsiaTheme="minorEastAsia" w:cstheme="minorEastAsia"/>
          <w:b w:val="0"/>
          <w:bCs w:val="0"/>
          <w:color w:val="000000" w:themeColor="text1"/>
          <w:kern w:val="2"/>
          <w:sz w:val="24"/>
          <w:szCs w:val="24"/>
          <w:highlight w:val="none"/>
          <w:lang w:val="en-US" w:eastAsia="zh-CN"/>
          <w14:textFill>
            <w14:solidFill>
              <w14:schemeClr w14:val="tx1"/>
            </w14:solidFill>
          </w14:textFill>
        </w:rPr>
        <w:t>乙方</w:t>
      </w:r>
      <w:r>
        <w:rPr>
          <w:rFonts w:hint="eastAsia" w:asciiTheme="minorEastAsia" w:hAnsiTheme="minorEastAsia" w:eastAsiaTheme="minorEastAsia" w:cstheme="minorEastAsia"/>
          <w:b w:val="0"/>
          <w:bCs w:val="0"/>
          <w:color w:val="000000" w:themeColor="text1"/>
          <w:kern w:val="2"/>
          <w:sz w:val="24"/>
          <w:szCs w:val="24"/>
          <w:highlight w:val="none"/>
          <w14:textFill>
            <w14:solidFill>
              <w14:schemeClr w14:val="tx1"/>
            </w14:solidFill>
          </w14:textFill>
        </w:rPr>
        <w:t>付款的条件。具体合同价款支付时间在【</w:t>
      </w:r>
      <w:r>
        <w:rPr>
          <w:rFonts w:hint="eastAsia" w:asciiTheme="minorEastAsia" w:hAnsiTheme="minorEastAsia" w:eastAsiaTheme="minorEastAsia" w:cstheme="minorEastAsia"/>
          <w:b/>
          <w:bCs/>
          <w:color w:val="000000" w:themeColor="text1"/>
          <w:kern w:val="2"/>
          <w:sz w:val="24"/>
          <w:szCs w:val="24"/>
          <w:highlight w:val="none"/>
          <w14:textFill>
            <w14:solidFill>
              <w14:schemeClr w14:val="tx1"/>
            </w14:solidFill>
          </w14:textFill>
        </w:rPr>
        <w:t>政府采购合同专用条款</w:t>
      </w:r>
      <w:r>
        <w:rPr>
          <w:rFonts w:hint="eastAsia" w:asciiTheme="minorEastAsia" w:hAnsiTheme="minorEastAsia" w:eastAsiaTheme="minorEastAsia" w:cstheme="minorEastAsia"/>
          <w:b w:val="0"/>
          <w:bCs w:val="0"/>
          <w:color w:val="000000" w:themeColor="text1"/>
          <w:kern w:val="2"/>
          <w:sz w:val="24"/>
          <w:szCs w:val="24"/>
          <w:highlight w:val="none"/>
          <w14:textFill>
            <w14:solidFill>
              <w14:schemeClr w14:val="tx1"/>
            </w14:solidFill>
          </w14:textFill>
        </w:rPr>
        <w:t>】中</w:t>
      </w:r>
      <w:r>
        <w:rPr>
          <w:rFonts w:hint="eastAsia" w:asciiTheme="minorEastAsia" w:hAnsiTheme="minorEastAsia" w:eastAsiaTheme="minorEastAsia" w:cstheme="minorEastAsia"/>
          <w:b w:val="0"/>
          <w:bCs w:val="0"/>
          <w:color w:val="000000" w:themeColor="text1"/>
          <w:kern w:val="2"/>
          <w:sz w:val="24"/>
          <w:szCs w:val="24"/>
          <w:highlight w:val="none"/>
          <w:lang w:eastAsia="zh-CN"/>
          <w14:textFill>
            <w14:solidFill>
              <w14:schemeClr w14:val="tx1"/>
            </w14:solidFill>
          </w14:textFill>
        </w:rPr>
        <w:t>约</w:t>
      </w:r>
      <w:r>
        <w:rPr>
          <w:rFonts w:hint="eastAsia" w:asciiTheme="minorEastAsia" w:hAnsiTheme="minorEastAsia" w:eastAsiaTheme="minorEastAsia" w:cstheme="minorEastAsia"/>
          <w:b w:val="0"/>
          <w:bCs w:val="0"/>
          <w:color w:val="000000" w:themeColor="text1"/>
          <w:kern w:val="2"/>
          <w:sz w:val="24"/>
          <w:szCs w:val="24"/>
          <w:highlight w:val="none"/>
          <w14:textFill>
            <w14:solidFill>
              <w14:schemeClr w14:val="tx1"/>
            </w14:solidFill>
          </w14:textFill>
        </w:rPr>
        <w:t>定。</w:t>
      </w:r>
    </w:p>
    <w:p w14:paraId="16936565">
      <w:pPr>
        <w:pStyle w:val="6"/>
        <w:spacing w:after="0" w:line="400" w:lineRule="exact"/>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3</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履约保证金</w:t>
      </w:r>
    </w:p>
    <w:p w14:paraId="3A7015E4">
      <w:pPr>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.1 </w:t>
      </w:r>
      <w:r>
        <w:rPr>
          <w:rFonts w:hint="eastAsia" w:asciiTheme="minorEastAsia" w:hAnsiTheme="minorEastAsia" w:eastAsiaTheme="minorEastAsia" w:cstheme="minorEastAsia"/>
          <w:color w:val="000000" w:themeColor="text1"/>
          <w:sz w:val="24"/>
          <w:szCs w:val="24"/>
          <w14:textFill>
            <w14:solidFill>
              <w14:schemeClr w14:val="tx1"/>
            </w14:solidFill>
          </w14:textFill>
        </w:rPr>
        <w:t>乙方应当以支票、汇票、本票或者金融机构、担保机构出具的保函等非现金形式提交。</w:t>
      </w:r>
    </w:p>
    <w:p w14:paraId="50C5E976">
      <w:pPr>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 如果乙方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出现</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【政府采购合同专用条款】</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约定</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情形的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，履约保证金不予退还；如果乙方未能按合同约定全面履行义务，甲方有权从履约保证金中取得补偿或赔偿，</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不影响甲方要求乙方承担合同约定的超过履约保证金的违约责任的权利。</w:t>
      </w:r>
    </w:p>
    <w:p w14:paraId="1D456921">
      <w:pPr>
        <w:spacing w:line="400" w:lineRule="exact"/>
        <w:ind w:firstLine="42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 甲方在项目通过验收后按照</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【政府采购合同专用条款】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规定的时间内将履约保证金退还乙方；逾期退还的，乙方可要求甲方支付违约金，违约金按照</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【政府采购合同专用条款】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规定支付。</w:t>
      </w:r>
    </w:p>
    <w:p w14:paraId="0275FCD7">
      <w:pPr>
        <w:autoSpaceDE w:val="0"/>
        <w:autoSpaceDN w:val="0"/>
        <w:adjustRightInd w:val="0"/>
        <w:snapToGrid w:val="0"/>
        <w:spacing w:before="0" w:line="400" w:lineRule="exact"/>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4</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售后服务</w:t>
      </w:r>
    </w:p>
    <w:p w14:paraId="11D828F6">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 除项目不涉及或采购活动中明确约定无须承担外，乙方还应提供下列服务：</w:t>
      </w:r>
    </w:p>
    <w:p w14:paraId="13C8A9E8">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（1）货物的现场移动、安装、调试、启动监督及技术支持；</w:t>
      </w:r>
    </w:p>
    <w:p w14:paraId="0C45C601">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（2）提供货物组装和维修所需的专用工具和辅助材料；</w:t>
      </w:r>
    </w:p>
    <w:p w14:paraId="24E4971A">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（3）在</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【政府采购合同专用条款】</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约定</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的期限内对所有的货物实施运行监督、维修，但前提条件是该服务并不能免除乙方在质量保证期内所承担的义务；</w:t>
      </w:r>
    </w:p>
    <w:p w14:paraId="0349EEBB">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（4）在制造商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所在地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或</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指定</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现场就货物的安装、启动、运营、维护</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、废弃处置等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对甲方操作人员进行培训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1FF16981">
      <w:pPr>
        <w:pStyle w:val="22"/>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（5）依照法律、行政法规的规定或者按照</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【政府采购合同专用条款】</w:t>
      </w:r>
      <w:r>
        <w:rPr>
          <w:rFonts w:hint="eastAsia" w:asciiTheme="minorEastAsia" w:hAnsiTheme="minorEastAsia" w:eastAsiaTheme="minorEastAsia" w:cstheme="minorEastAsia"/>
          <w:color w:val="000000" w:themeColor="text1"/>
          <w:sz w:val="24"/>
          <w:szCs w:val="24"/>
          <w14:textFill>
            <w14:solidFill>
              <w14:schemeClr w14:val="tx1"/>
            </w14:solidFill>
          </w14:textFill>
        </w:rPr>
        <w:t>约定，货物在有效使用年限届满后应予回收的，乙方负有自行或者委托第三人对货物予以回收的义务；</w:t>
      </w:r>
    </w:p>
    <w:p w14:paraId="6F8C29A1">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【政府采购合同专用条款】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规定由乙方提供的其他服务。</w:t>
      </w:r>
    </w:p>
    <w:p w14:paraId="4963C09B">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 乙方提供的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售后</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服务的费用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已</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包含在合同价款中，甲方不再另行支付。</w:t>
      </w:r>
    </w:p>
    <w:p w14:paraId="4428290D">
      <w:pPr>
        <w:adjustRightInd w:val="0"/>
        <w:snapToGrid w:val="0"/>
        <w:spacing w:before="0" w:line="400" w:lineRule="exact"/>
        <w:jc w:val="left"/>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5</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违约责任</w:t>
      </w:r>
    </w:p>
    <w:p w14:paraId="566510A1">
      <w:pPr>
        <w:adjustRightInd w:val="0"/>
        <w:snapToGrid w:val="0"/>
        <w:spacing w:before="0" w:line="400" w:lineRule="exact"/>
        <w:ind w:firstLine="480" w:firstLineChars="200"/>
        <w:jc w:val="left"/>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.1质量瑕疵的</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违约责任</w:t>
      </w:r>
    </w:p>
    <w:p w14:paraId="53AFEBF4">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提供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的产品不符合</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合同约定的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质量标准或存在产品质量缺陷，</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甲方有权要求乙方根据</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【政府采购合同专用条款】</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要求</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及时修理、重作、更换，并承担由此给甲</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造成的损失</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26583BE3">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.2 迟延交货的违约责任</w:t>
      </w:r>
    </w:p>
    <w:p w14:paraId="71AB005B">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（1）乙方应按照本合同规定的时间、地点交货和提供</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相关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服务。在履行合同过程中，如果乙方遇到可能</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影响</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按时交货和提供服务的情形时，应及时以书面形式将迟延的事实、可能迟延的期限和理由通知甲方。甲方在收到乙方通知后，应尽快对情况进行评价，并确定是否同意延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长</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交货时间或延期提供服务。</w:t>
      </w:r>
    </w:p>
    <w:p w14:paraId="51462CA8">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（2）如果乙方没有按照合同规定的时间交货和提供</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相关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服务，甲方有权从货款中扣除误期赔偿费而不影响合同项下的其他补救方法，赔偿费按</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【政府采购合同专用条款】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规定执行。如果涉及公共利益，且赔偿金额无法弥补公共利益损失，</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可要求继续履行或者</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采取其他补救措施</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7430C6F2">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 迟延支付的违约责任</w:t>
      </w:r>
    </w:p>
    <w:p w14:paraId="36177BCB">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甲方存在迟延支付乙方合同款项的，应当承担</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【政府采购合同专用条款】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规定的逾期付款利息。</w:t>
      </w:r>
    </w:p>
    <w:p w14:paraId="3765B180">
      <w:pPr>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.4其他违约责任根据项目实际需要按</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【政府采购合同专用条款】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规定执行。</w:t>
      </w:r>
    </w:p>
    <w:p w14:paraId="5B35BA48">
      <w:pPr>
        <w:numPr>
          <w:ilvl w:val="0"/>
          <w:numId w:val="13"/>
        </w:numPr>
        <w:autoSpaceDE w:val="0"/>
        <w:autoSpaceDN w:val="0"/>
        <w:adjustRightInd w:val="0"/>
        <w:snapToGrid w:val="0"/>
        <w:spacing w:before="0" w:line="400" w:lineRule="exact"/>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合同变更</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、中止与终止</w:t>
      </w:r>
    </w:p>
    <w:p w14:paraId="50A2527E">
      <w:pPr>
        <w:autoSpaceDE/>
        <w:autoSpaceDN/>
        <w:adjustRightInd w:val="0"/>
        <w:snapToGrid w:val="0"/>
        <w:spacing w:before="0" w:line="40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.1合同的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变更</w:t>
      </w:r>
    </w:p>
    <w:p w14:paraId="2037361A">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政府采购合同履行中，</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在不改变合同其他条款的前提下，甲方可以在合同价款10%的范围内追加与合同标的相同的货物，并就此与乙方协商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一致后</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签订补充协议。</w:t>
      </w:r>
    </w:p>
    <w:p w14:paraId="4A6A03F0">
      <w:pPr>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合同的中止</w:t>
      </w:r>
    </w:p>
    <w:p w14:paraId="5BA17724">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（1）合同履行过程中因供应商就采购文件、采购过程或结果提起投诉的，甲方认为有必要的，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可以</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中止合同的履行。</w:t>
      </w:r>
    </w:p>
    <w:p w14:paraId="2AEB2005">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合同履行过程中，</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如果乙方出现以下情形之一的：1．经营状况严重恶化；2．转移财产、抽逃资金，以逃避债务；3．丧失商业信誉；4．有丧失或者可能丧失履约能力的其他情形</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，乙方有义务及时告知甲方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有权</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以书面形式通知乙方中止合同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并要求乙方在合理期限内消除相关情形或者提供适当担保。</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乙方提供适当担保的，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合同继续</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履行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；乙</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方在合理期限内未恢复履约能力且未提供适当担保的，视为拒绝</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继续</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履约，甲方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有权</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解除合同并要求乙方承担</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由此给甲方造成的损失</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4954DE27">
      <w:pPr>
        <w:pStyle w:val="22"/>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（3）乙方分立、合并或者变更住所的，应当及时以书面形式告知甲方。乙方没有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及时告知</w:t>
      </w:r>
      <w:r>
        <w:rPr>
          <w:rFonts w:hint="eastAsia" w:asciiTheme="minorEastAsia" w:hAnsiTheme="minorEastAsia" w:eastAsiaTheme="minorEastAsia" w:cstheme="minorEastAsia"/>
          <w:color w:val="000000" w:themeColor="text1"/>
          <w:sz w:val="24"/>
          <w:szCs w:val="24"/>
          <w14:textFill>
            <w14:solidFill>
              <w14:schemeClr w14:val="tx1"/>
            </w14:solidFill>
          </w14:textFill>
        </w:rPr>
        <w:t>甲方，致使</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合同</w:t>
      </w:r>
      <w:r>
        <w:rPr>
          <w:rFonts w:hint="eastAsia" w:asciiTheme="minorEastAsia" w:hAnsiTheme="minorEastAsia" w:eastAsiaTheme="minorEastAsia" w:cstheme="minorEastAsia"/>
          <w:color w:val="000000" w:themeColor="text1"/>
          <w:sz w:val="24"/>
          <w:szCs w:val="24"/>
          <w14:textFill>
            <w14:solidFill>
              <w14:schemeClr w14:val="tx1"/>
            </w14:solidFill>
          </w14:textFill>
        </w:rPr>
        <w:t>履行发生困难的，甲方可以中止合同履行并要求乙方承担由此给甲方造成的损失。</w:t>
      </w:r>
    </w:p>
    <w:p w14:paraId="13ECC10E">
      <w:pPr>
        <w:snapToGrid w:val="0"/>
        <w:spacing w:line="400" w:lineRule="exact"/>
        <w:ind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）甲方不得以行政区划调整、政府换届、机构或者职能调整以及相关责任人更替为由中止合同。</w:t>
      </w:r>
    </w:p>
    <w:p w14:paraId="5BB69C03">
      <w:pPr>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合同的终止</w:t>
      </w:r>
    </w:p>
    <w:p w14:paraId="07AC5DC6">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（1）合同因有效期限届满而终止；</w:t>
      </w:r>
    </w:p>
    <w:p w14:paraId="1542FA84">
      <w:pPr>
        <w:snapToGrid w:val="0"/>
        <w:spacing w:line="400" w:lineRule="exact"/>
        <w:ind w:firstLine="480" w:firstLineChars="20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（2）乙方未</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合同约定履行，构成根本性违约的，甲方有权终止合同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并追究乙方的违约责</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任</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702BBBF8">
      <w:pPr>
        <w:pStyle w:val="22"/>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16.4 </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涉及国家利益、社会公共利益的情形</w:t>
      </w:r>
    </w:p>
    <w:p w14:paraId="72BCC707">
      <w:pPr>
        <w:pStyle w:val="22"/>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政府采购合同继续履行将损害国家利益和社会公共利益的，双方当事人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应当变更、</w:t>
      </w:r>
      <w:r>
        <w:rPr>
          <w:rFonts w:hint="eastAsia" w:asciiTheme="minorEastAsia" w:hAnsiTheme="minorEastAsia" w:eastAsiaTheme="minorEastAsia" w:cstheme="minorEastAsia"/>
          <w:color w:val="000000" w:themeColor="text1"/>
          <w:sz w:val="24"/>
          <w:szCs w:val="24"/>
          <w14:textFill>
            <w14:solidFill>
              <w14:schemeClr w14:val="tx1"/>
            </w14:solidFill>
          </w14:textFill>
        </w:rPr>
        <w:t>中止</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或者终止</w:t>
      </w:r>
      <w:r>
        <w:rPr>
          <w:rFonts w:hint="eastAsia" w:asciiTheme="minorEastAsia" w:hAnsiTheme="minorEastAsia" w:eastAsiaTheme="minorEastAsia" w:cstheme="minorEastAsia"/>
          <w:color w:val="000000" w:themeColor="text1"/>
          <w:sz w:val="24"/>
          <w:szCs w:val="24"/>
          <w14:textFill>
            <w14:solidFill>
              <w14:schemeClr w14:val="tx1"/>
            </w14:solidFill>
          </w14:textFill>
        </w:rPr>
        <w:t>合同。有过错的一方应当承担赔偿责任，双方都有过错的，各自承担相应的责任。</w:t>
      </w:r>
    </w:p>
    <w:p w14:paraId="0E249269">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合同分包</w:t>
      </w:r>
    </w:p>
    <w:p w14:paraId="7AFB2187">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 乙方不得</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将合同转包给其他供应商。涉及合同分包的，乙方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应</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根据采购文件和投标（响应）文件规定进行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合同分包。</w:t>
      </w:r>
    </w:p>
    <w:p w14:paraId="2B840EC1">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 乙方执行政府采购政策向中小企业依法分包的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乙方应当按采购文件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投标（响应）文件签订分包</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意向</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协议，分包</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意向</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协议属于本合同组成部分。</w:t>
      </w:r>
    </w:p>
    <w:p w14:paraId="09690700">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不可抗力</w:t>
      </w:r>
    </w:p>
    <w:p w14:paraId="3429CE42">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 不可抗力是指合同双方不能预见、不能避免且不能克服的客观情况。</w:t>
      </w:r>
    </w:p>
    <w:p w14:paraId="1AD7F4C5">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 任何一方对由于不可抗力造成的部分或全部不能履行合同不承担违约责任。但迟延履行后发生不可抗力的，不能免除责任。</w:t>
      </w:r>
    </w:p>
    <w:p w14:paraId="35107880">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 遇有不可抗力的一方，应及时将事件情况以书面形式</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告</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知另一方，并在事件发生后及时向另一方提交合同不能履行或部分不能履行或需要延期履行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的详细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报告</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，以</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及证明不可抗力发生及其持续时间的证据</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365EAFDF">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19</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解决争议的方法</w:t>
      </w:r>
    </w:p>
    <w:p w14:paraId="4AB26607">
      <w:pPr>
        <w:pStyle w:val="22"/>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sz w:val="24"/>
          <w:szCs w:val="24"/>
          <w14:textFill>
            <w14:solidFill>
              <w14:schemeClr w14:val="tx1"/>
            </w14:solidFill>
          </w14:textFill>
        </w:rPr>
        <w:t>.1 因本合同及合同有关事项发生的争议，由</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甲乙双</w:t>
      </w:r>
      <w:r>
        <w:rPr>
          <w:rFonts w:hint="eastAsia" w:asciiTheme="minorEastAsia" w:hAnsiTheme="minorEastAsia" w:eastAsiaTheme="minorEastAsia" w:cstheme="minorEastAsia"/>
          <w:color w:val="000000" w:themeColor="text1"/>
          <w:sz w:val="24"/>
          <w:szCs w:val="24"/>
          <w14:textFill>
            <w14:solidFill>
              <w14:schemeClr w14:val="tx1"/>
            </w14:solidFill>
          </w14:textFill>
        </w:rPr>
        <w:t>方友好协商解决。协商不成时，可以</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向有关组织申请</w:t>
      </w:r>
      <w:r>
        <w:rPr>
          <w:rFonts w:hint="eastAsia" w:asciiTheme="minorEastAsia" w:hAnsiTheme="minorEastAsia" w:eastAsiaTheme="minorEastAsia" w:cstheme="minorEastAsia"/>
          <w:color w:val="000000" w:themeColor="text1"/>
          <w:sz w:val="24"/>
          <w:szCs w:val="24"/>
          <w14:textFill>
            <w14:solidFill>
              <w14:schemeClr w14:val="tx1"/>
            </w14:solidFill>
          </w14:textFill>
        </w:rPr>
        <w:t>调解。合同一方或</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双</w:t>
      </w:r>
      <w:r>
        <w:rPr>
          <w:rFonts w:hint="eastAsia" w:asciiTheme="minorEastAsia" w:hAnsiTheme="minorEastAsia" w:eastAsiaTheme="minorEastAsia" w:cstheme="minorEastAsia"/>
          <w:color w:val="000000" w:themeColor="text1"/>
          <w:sz w:val="24"/>
          <w:szCs w:val="24"/>
          <w14:textFill>
            <w14:solidFill>
              <w14:schemeClr w14:val="tx1"/>
            </w14:solidFill>
          </w14:textFill>
        </w:rPr>
        <w:t>方不愿调解或调解不成的，可以通过仲裁或诉讼的方式解决争议。</w:t>
      </w:r>
    </w:p>
    <w:p w14:paraId="7392FFEB">
      <w:pPr>
        <w:pStyle w:val="22"/>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sz w:val="24"/>
          <w:szCs w:val="24"/>
          <w14:textFill>
            <w14:solidFill>
              <w14:schemeClr w14:val="tx1"/>
            </w14:solidFill>
          </w14:textFill>
        </w:rPr>
        <w:t>.2 选择仲裁的，应在</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【政府采购合同专用条款】</w:t>
      </w:r>
      <w:r>
        <w:rPr>
          <w:rFonts w:hint="eastAsia" w:asciiTheme="minorEastAsia" w:hAnsiTheme="minorEastAsia" w:eastAsiaTheme="minorEastAsia" w:cstheme="minorEastAsia"/>
          <w:color w:val="000000" w:themeColor="text1"/>
          <w:sz w:val="24"/>
          <w:szCs w:val="24"/>
          <w14:textFill>
            <w14:solidFill>
              <w14:schemeClr w14:val="tx1"/>
            </w14:solidFill>
          </w14:textFill>
        </w:rPr>
        <w:t>中明确仲裁机构及仲裁地；通过诉讼方式解决的，可以在</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【政府采购合同专用条款】</w:t>
      </w:r>
      <w:r>
        <w:rPr>
          <w:rFonts w:hint="eastAsia" w:asciiTheme="minorEastAsia" w:hAnsiTheme="minorEastAsia" w:eastAsiaTheme="minorEastAsia" w:cstheme="minorEastAsia"/>
          <w:color w:val="000000" w:themeColor="text1"/>
          <w:sz w:val="24"/>
          <w:szCs w:val="24"/>
          <w14:textFill>
            <w14:solidFill>
              <w14:schemeClr w14:val="tx1"/>
            </w14:solidFill>
          </w14:textFill>
        </w:rPr>
        <w:t>中进一步约定选择与争议有实际联系的地点的人民法院管辖，但管辖法院的约定不得违反级别管辖和专属管辖的规定。</w:t>
      </w:r>
    </w:p>
    <w:p w14:paraId="0FE636CD">
      <w:pPr>
        <w:pStyle w:val="22"/>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sz w:val="24"/>
          <w:szCs w:val="24"/>
          <w14:textFill>
            <w14:solidFill>
              <w14:schemeClr w14:val="tx1"/>
            </w14:solidFill>
          </w14:textFill>
        </w:rPr>
        <w:t>.3 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甲乙双方</w:t>
      </w:r>
      <w:r>
        <w:rPr>
          <w:rFonts w:hint="eastAsia" w:asciiTheme="minorEastAsia" w:hAnsiTheme="minorEastAsia" w:eastAsiaTheme="minorEastAsia" w:cstheme="minorEastAsia"/>
          <w:color w:val="000000" w:themeColor="text1"/>
          <w:sz w:val="24"/>
          <w:szCs w:val="24"/>
          <w14:textFill>
            <w14:solidFill>
              <w14:schemeClr w14:val="tx1"/>
            </w14:solidFill>
          </w14:textFill>
        </w:rPr>
        <w:t>有争议的事项不影响合同其他部分的履行，在争议解决期间，合同其他部分应</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当</w:t>
      </w:r>
      <w:r>
        <w:rPr>
          <w:rFonts w:hint="eastAsia" w:asciiTheme="minorEastAsia" w:hAnsiTheme="minorEastAsia" w:eastAsiaTheme="minorEastAsia" w:cstheme="minorEastAsia"/>
          <w:color w:val="000000" w:themeColor="text1"/>
          <w:sz w:val="24"/>
          <w:szCs w:val="24"/>
          <w14:textFill>
            <w14:solidFill>
              <w14:schemeClr w14:val="tx1"/>
            </w14:solidFill>
          </w14:textFill>
        </w:rPr>
        <w:t>继续履行。</w:t>
      </w:r>
    </w:p>
    <w:p w14:paraId="01BA37FB">
      <w:pPr>
        <w:autoSpaceDE w:val="0"/>
        <w:autoSpaceDN w:val="0"/>
        <w:adjustRightInd w:val="0"/>
        <w:snapToGrid w:val="0"/>
        <w:spacing w:before="0" w:line="400" w:lineRule="exact"/>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20</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政府采购政策</w:t>
      </w:r>
    </w:p>
    <w:p w14:paraId="74BCE79A">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20.1 </w:t>
      </w:r>
      <w:r>
        <w:rPr>
          <w:rFonts w:hint="eastAsia" w:asciiTheme="minorEastAsia" w:hAnsiTheme="minorEastAsia" w:eastAsiaTheme="minorEastAsia" w:cstheme="minorEastAsia"/>
          <w:color w:val="000000" w:themeColor="text1"/>
          <w:sz w:val="24"/>
          <w:szCs w:val="24"/>
          <w:lang w:val="en-GB"/>
          <w14:textFill>
            <w14:solidFill>
              <w14:schemeClr w14:val="tx1"/>
            </w14:solidFill>
          </w14:textFill>
        </w:rPr>
        <w:t>本合同应当按照规定执行政府采购政策。</w:t>
      </w:r>
    </w:p>
    <w:p w14:paraId="44017F11">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本合同依法执行政府采购政策的方式和内容，属于合同履约验收的范围。</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甲乙双方</w:t>
      </w:r>
      <w:r>
        <w:rPr>
          <w:rFonts w:hint="eastAsia" w:asciiTheme="minorEastAsia" w:hAnsiTheme="minorEastAsia" w:eastAsiaTheme="minorEastAsia" w:cstheme="minorEastAsia"/>
          <w:color w:val="000000" w:themeColor="text1"/>
          <w:sz w:val="24"/>
          <w:szCs w:val="24"/>
          <w:lang w:val="en-GB"/>
          <w14:textFill>
            <w14:solidFill>
              <w14:schemeClr w14:val="tx1"/>
            </w14:solidFill>
          </w14:textFill>
        </w:rPr>
        <w:t>未按规定要求执行政府采购政策造成损失的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，有过错的一方应当承担赔偿责任，双方都有过错的，各自承担相应的责任。</w:t>
      </w:r>
    </w:p>
    <w:p w14:paraId="0B4C548A">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68AF7A7">
      <w:pPr>
        <w:autoSpaceDE w:val="0"/>
        <w:autoSpaceDN w:val="0"/>
        <w:adjustRightInd w:val="0"/>
        <w:snapToGrid w:val="0"/>
        <w:spacing w:before="0" w:line="400" w:lineRule="exact"/>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法律适用</w:t>
      </w:r>
    </w:p>
    <w:p w14:paraId="780BFDB6">
      <w:pPr>
        <w:pStyle w:val="22"/>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.1 本合同的订立、生效、解释、履行及与本合同有关的争议解决，均适用法律、行政法规。</w:t>
      </w:r>
    </w:p>
    <w:p w14:paraId="1DDA4C82">
      <w:pPr>
        <w:pStyle w:val="22"/>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.2 本合同条款与法律、行政法规的强制性规定不一致的，双方当事人应按照法律、行政法规的强制性规定修改本合同的相关条款。</w:t>
      </w:r>
    </w:p>
    <w:p w14:paraId="57CF5E83">
      <w:pPr>
        <w:numPr>
          <w:ilvl w:val="-1"/>
          <w:numId w:val="0"/>
        </w:numPr>
        <w:autoSpaceDE w:val="0"/>
        <w:autoSpaceDN w:val="0"/>
        <w:adjustRightInd w:val="0"/>
        <w:snapToGrid w:val="0"/>
        <w:spacing w:before="0" w:line="400" w:lineRule="exact"/>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 xml:space="preserve">22. </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通知</w:t>
      </w:r>
    </w:p>
    <w:p w14:paraId="3BB71C9B">
      <w:pPr>
        <w:pStyle w:val="22"/>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本合同任何一方向对方发出的通知、信件、数据电文等，应当发送至本合同第一部分《政府采购合同协议书》所约定的通讯地址、联系人、联系电话或电子邮箱。</w:t>
      </w:r>
    </w:p>
    <w:p w14:paraId="459C5582">
      <w:pPr>
        <w:pStyle w:val="22"/>
        <w:ind w:firstLine="0" w:firstLineChars="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一方当事人变更名称、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住所</w:t>
      </w:r>
      <w:r>
        <w:rPr>
          <w:rFonts w:hint="eastAsia" w:asciiTheme="minorEastAsia" w:hAnsiTheme="minorEastAsia" w:eastAsiaTheme="minorEastAsia" w:cstheme="minorEastAsia"/>
          <w:color w:val="000000" w:themeColor="text1"/>
          <w:sz w:val="24"/>
          <w:szCs w:val="24"/>
          <w14:textFill>
            <w14:solidFill>
              <w14:schemeClr w14:val="tx1"/>
            </w14:solidFill>
          </w14:textFill>
        </w:rPr>
        <w:t>、联系人、联系电话或电子邮箱</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等信息</w:t>
      </w:r>
      <w:r>
        <w:rPr>
          <w:rFonts w:hint="eastAsia" w:asciiTheme="minorEastAsia" w:hAnsiTheme="minorEastAsia" w:eastAsiaTheme="minorEastAsia" w:cstheme="minorEastAsia"/>
          <w:color w:val="000000" w:themeColor="text1"/>
          <w:sz w:val="24"/>
          <w:szCs w:val="24"/>
          <w14:textFill>
            <w14:solidFill>
              <w14:schemeClr w14:val="tx1"/>
            </w14:solidFill>
          </w14:textFill>
        </w:rPr>
        <w:t>的，应当在变更后3日内及时书面通知对方，对方实际收到变更通知前的送达仍为有效送达。</w:t>
      </w:r>
    </w:p>
    <w:p w14:paraId="07B1A841">
      <w:pPr>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本合同一方给另一方的通知均应采用书面形式，传真或快递送到本合同中规定的对方的地址和办理签收手续。</w:t>
      </w:r>
    </w:p>
    <w:p w14:paraId="1B8155DC">
      <w:pPr>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通知以送达之日或通知书中规定的生效之日起生效，两者中以较迟之日为准。</w:t>
      </w:r>
    </w:p>
    <w:p w14:paraId="79A5446C">
      <w:pPr>
        <w:numPr>
          <w:ilvl w:val="0"/>
          <w:numId w:val="14"/>
        </w:numPr>
        <w:adjustRightInd w:val="0"/>
        <w:snapToGrid w:val="0"/>
        <w:spacing w:before="0" w:line="400" w:lineRule="exact"/>
        <w:jc w:val="left"/>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合同未尽事项</w:t>
      </w:r>
    </w:p>
    <w:p w14:paraId="73607243">
      <w:pPr>
        <w:adjustRightInd w:val="0"/>
        <w:snapToGrid w:val="0"/>
        <w:spacing w:before="0" w:line="400" w:lineRule="exact"/>
        <w:ind w:firstLine="480" w:firstLineChars="200"/>
        <w:jc w:val="left"/>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.1合同未尽事项见</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【政府采购合同专用条款】</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p>
    <w:p w14:paraId="432C51FD">
      <w:pPr>
        <w:adjustRightInd w:val="0"/>
        <w:snapToGrid w:val="0"/>
        <w:spacing w:line="400" w:lineRule="exact"/>
        <w:ind w:firstLine="0" w:firstLine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 xml:space="preserve">    23.2 合同附件与合同正文具有同等的法律效力。</w:t>
      </w:r>
      <w:bookmarkStart w:id="12" w:name="_Toc20313"/>
    </w:p>
    <w:p w14:paraId="48F43306">
      <w:pPr>
        <w:adjustRightInd w:val="0"/>
        <w:snapToGrid w:val="0"/>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br w:type="page"/>
      </w:r>
    </w:p>
    <w:p w14:paraId="2E8433F3">
      <w:pPr>
        <w:pStyle w:val="3"/>
        <w:adjustRightInd w:val="0"/>
        <w:snapToGrid w:val="0"/>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第三节 政府采购合同专用条款</w:t>
      </w:r>
      <w:bookmarkEnd w:id="12"/>
    </w:p>
    <w:tbl>
      <w:tblPr>
        <w:tblStyle w:val="1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16FA6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CF07008">
            <w:pPr>
              <w:adjustRightInd w:val="0"/>
              <w:snapToGrid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第二节</w:t>
            </w:r>
          </w:p>
          <w:p w14:paraId="7F7315CE">
            <w:pPr>
              <w:adjustRightInd w:val="0"/>
              <w:snapToGrid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第1.2（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）项</w:t>
            </w:r>
          </w:p>
        </w:tc>
        <w:tc>
          <w:tcPr>
            <w:tcW w:w="1742" w:type="dxa"/>
            <w:vAlign w:val="center"/>
          </w:tcPr>
          <w:p w14:paraId="53C8246C">
            <w:pPr>
              <w:adjustRightInd w:val="0"/>
              <w:snapToGrid w:val="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联合体具体要求</w:t>
            </w:r>
          </w:p>
        </w:tc>
        <w:tc>
          <w:tcPr>
            <w:tcW w:w="5170" w:type="dxa"/>
            <w:vAlign w:val="center"/>
          </w:tcPr>
          <w:p w14:paraId="0E74C736">
            <w:pPr>
              <w:adjustRightInd w:val="0"/>
              <w:snapToGrid w:val="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315943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BE2DCE6">
            <w:pPr>
              <w:adjustRightInd w:val="0"/>
              <w:snapToGrid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第二节</w:t>
            </w:r>
          </w:p>
          <w:p w14:paraId="36E35DD6">
            <w:pPr>
              <w:adjustRightInd w:val="0"/>
              <w:snapToGrid w:val="0"/>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第1.2（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t>）项</w:t>
            </w:r>
          </w:p>
        </w:tc>
        <w:tc>
          <w:tcPr>
            <w:tcW w:w="1742" w:type="dxa"/>
            <w:vAlign w:val="center"/>
          </w:tcPr>
          <w:p w14:paraId="46138F99">
            <w:pPr>
              <w:adjustRightInd w:val="0"/>
              <w:snapToGrid w:val="0"/>
              <w:jc w:val="left"/>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其他术语解释</w:t>
            </w:r>
          </w:p>
        </w:tc>
        <w:tc>
          <w:tcPr>
            <w:tcW w:w="5170" w:type="dxa"/>
            <w:vAlign w:val="center"/>
          </w:tcPr>
          <w:p w14:paraId="11311838">
            <w:pPr>
              <w:adjustRightInd w:val="0"/>
              <w:snapToGrid w:val="0"/>
              <w:jc w:val="left"/>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p>
        </w:tc>
      </w:tr>
      <w:tr w14:paraId="2151D7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97CDFAE">
            <w:pPr>
              <w:adjustRightInd w:val="0"/>
              <w:snapToGrid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第二节</w:t>
            </w:r>
          </w:p>
          <w:p w14:paraId="39489EB5">
            <w:pPr>
              <w:adjustRightInd w:val="0"/>
              <w:snapToGrid w:val="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4.4款</w:t>
            </w:r>
          </w:p>
        </w:tc>
        <w:tc>
          <w:tcPr>
            <w:tcW w:w="1742" w:type="dxa"/>
            <w:vAlign w:val="center"/>
          </w:tcPr>
          <w:p w14:paraId="473BA602">
            <w:pPr>
              <w:adjustRightInd w:val="0"/>
              <w:snapToGrid w:val="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履约验收中甲方提出异议或作出说明的期限</w:t>
            </w:r>
          </w:p>
        </w:tc>
        <w:tc>
          <w:tcPr>
            <w:tcW w:w="5170" w:type="dxa"/>
            <w:vAlign w:val="center"/>
          </w:tcPr>
          <w:p w14:paraId="58F4B043">
            <w:pPr>
              <w:adjustRightInd w:val="0"/>
              <w:snapToGrid w:val="0"/>
              <w:jc w:val="left"/>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p>
        </w:tc>
      </w:tr>
      <w:tr w14:paraId="7F13C0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32CEBE7">
            <w:pPr>
              <w:adjustRightInd w:val="0"/>
              <w:snapToGrid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第二节</w:t>
            </w:r>
          </w:p>
          <w:p w14:paraId="64B196F8">
            <w:pPr>
              <w:adjustRightInd w:val="0"/>
              <w:snapToGrid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4.6款</w:t>
            </w:r>
          </w:p>
        </w:tc>
        <w:tc>
          <w:tcPr>
            <w:tcW w:w="1742" w:type="dxa"/>
            <w:vAlign w:val="center"/>
          </w:tcPr>
          <w:p w14:paraId="0CD67A17">
            <w:pPr>
              <w:adjustRightInd w:val="0"/>
              <w:snapToGrid w:val="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约定甲方承担的其他义务和责任</w:t>
            </w:r>
          </w:p>
        </w:tc>
        <w:tc>
          <w:tcPr>
            <w:tcW w:w="5170" w:type="dxa"/>
            <w:vAlign w:val="center"/>
          </w:tcPr>
          <w:p w14:paraId="194911BC">
            <w:pPr>
              <w:adjustRightInd w:val="0"/>
              <w:snapToGrid w:val="0"/>
              <w:jc w:val="left"/>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p>
        </w:tc>
      </w:tr>
      <w:tr w14:paraId="3C71DF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D9DF5E2">
            <w:pPr>
              <w:adjustRightInd w:val="0"/>
              <w:snapToGrid w:val="0"/>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第二节</w:t>
            </w:r>
          </w:p>
          <w:p w14:paraId="7EF37F07">
            <w:pPr>
              <w:snapToGrid w:val="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5.4款</w:t>
            </w:r>
          </w:p>
        </w:tc>
        <w:tc>
          <w:tcPr>
            <w:tcW w:w="1742" w:type="dxa"/>
            <w:vAlign w:val="center"/>
          </w:tcPr>
          <w:p w14:paraId="385C9448">
            <w:pPr>
              <w:adjustRightInd w:val="0"/>
              <w:snapToGrid w:val="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约定乙方承担的其他义务和责任</w:t>
            </w:r>
          </w:p>
        </w:tc>
        <w:tc>
          <w:tcPr>
            <w:tcW w:w="5170" w:type="dxa"/>
            <w:vAlign w:val="center"/>
          </w:tcPr>
          <w:p w14:paraId="6169BF18">
            <w:pPr>
              <w:adjustRightInd w:val="0"/>
              <w:snapToGrid w:val="0"/>
              <w:jc w:val="left"/>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p>
        </w:tc>
      </w:tr>
      <w:tr w14:paraId="1F43A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E856C80">
            <w:pPr>
              <w:adjustRightInd w:val="0"/>
              <w:snapToGrid w:val="0"/>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第二节</w:t>
            </w:r>
          </w:p>
          <w:p w14:paraId="13D9539F">
            <w:pPr>
              <w:snapToGrid w:val="0"/>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6.1款</w:t>
            </w:r>
          </w:p>
        </w:tc>
        <w:tc>
          <w:tcPr>
            <w:tcW w:w="1742" w:type="dxa"/>
            <w:vAlign w:val="center"/>
          </w:tcPr>
          <w:p w14:paraId="32C2DB05">
            <w:pPr>
              <w:adjustRightInd w:val="0"/>
              <w:snapToGrid w:val="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履行合同义务的顺序</w:t>
            </w:r>
          </w:p>
        </w:tc>
        <w:tc>
          <w:tcPr>
            <w:tcW w:w="5170" w:type="dxa"/>
            <w:vAlign w:val="center"/>
          </w:tcPr>
          <w:p w14:paraId="0D339265">
            <w:pPr>
              <w:adjustRightInd w:val="0"/>
              <w:snapToGrid w:val="0"/>
              <w:jc w:val="left"/>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p>
        </w:tc>
      </w:tr>
      <w:tr w14:paraId="05E0D6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78474AA0">
            <w:pPr>
              <w:adjustRightInd w:val="0"/>
              <w:snapToGrid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第二节</w:t>
            </w:r>
          </w:p>
          <w:p w14:paraId="1557DA7D">
            <w:pPr>
              <w:adjustRightInd w:val="0"/>
              <w:snapToGrid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款</w:t>
            </w:r>
          </w:p>
        </w:tc>
        <w:tc>
          <w:tcPr>
            <w:tcW w:w="1742" w:type="dxa"/>
            <w:vAlign w:val="center"/>
          </w:tcPr>
          <w:p w14:paraId="5CEA9771">
            <w:pPr>
              <w:adjustRightInd w:val="0"/>
              <w:snapToGrid w:val="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包装</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特殊要求</w:t>
            </w:r>
          </w:p>
        </w:tc>
        <w:tc>
          <w:tcPr>
            <w:tcW w:w="5170" w:type="dxa"/>
            <w:vAlign w:val="center"/>
          </w:tcPr>
          <w:p w14:paraId="6F4C9427">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72C4B7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5740CB53">
            <w:pPr>
              <w:adjustRightInd w:val="0"/>
              <w:snapToGrid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742" w:type="dxa"/>
            <w:vAlign w:val="center"/>
          </w:tcPr>
          <w:p w14:paraId="6627747F">
            <w:pPr>
              <w:adjustRightInd w:val="0"/>
              <w:snapToGrid w:val="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指定现场</w:t>
            </w:r>
          </w:p>
        </w:tc>
        <w:tc>
          <w:tcPr>
            <w:tcW w:w="5170" w:type="dxa"/>
            <w:vAlign w:val="center"/>
          </w:tcPr>
          <w:p w14:paraId="56BB273D">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5286DF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D8ACDF2">
            <w:pPr>
              <w:adjustRightInd w:val="0"/>
              <w:snapToGrid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第二节</w:t>
            </w:r>
          </w:p>
          <w:p w14:paraId="14A6E069">
            <w:pPr>
              <w:adjustRightInd w:val="0"/>
              <w:snapToGrid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款</w:t>
            </w:r>
          </w:p>
        </w:tc>
        <w:tc>
          <w:tcPr>
            <w:tcW w:w="1742" w:type="dxa"/>
            <w:vAlign w:val="center"/>
          </w:tcPr>
          <w:p w14:paraId="5B75E851">
            <w:pPr>
              <w:adjustRightInd w:val="0"/>
              <w:snapToGrid w:val="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运输特殊要求</w:t>
            </w:r>
          </w:p>
        </w:tc>
        <w:tc>
          <w:tcPr>
            <w:tcW w:w="5170" w:type="dxa"/>
            <w:vAlign w:val="center"/>
          </w:tcPr>
          <w:p w14:paraId="125CDCCE">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111A9B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8CF2151">
            <w:pPr>
              <w:adjustRightInd w:val="0"/>
              <w:snapToGrid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第二节</w:t>
            </w:r>
          </w:p>
          <w:p w14:paraId="0229DE7D">
            <w:pPr>
              <w:adjustRightInd w:val="0"/>
              <w:snapToGrid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款</w:t>
            </w:r>
          </w:p>
        </w:tc>
        <w:tc>
          <w:tcPr>
            <w:tcW w:w="1742" w:type="dxa"/>
            <w:vAlign w:val="center"/>
          </w:tcPr>
          <w:p w14:paraId="2F601775">
            <w:pPr>
              <w:adjustRightInd w:val="0"/>
              <w:snapToGrid w:val="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保险要求</w:t>
            </w:r>
          </w:p>
        </w:tc>
        <w:tc>
          <w:tcPr>
            <w:tcW w:w="5170" w:type="dxa"/>
            <w:vAlign w:val="center"/>
          </w:tcPr>
          <w:p w14:paraId="0CCA1A8F">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2893EA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604AA12">
            <w:pPr>
              <w:adjustRightInd w:val="0"/>
              <w:snapToGrid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第二节</w:t>
            </w:r>
          </w:p>
          <w:p w14:paraId="5D505138">
            <w:pPr>
              <w:adjustRightInd w:val="0"/>
              <w:snapToGrid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14:textFill>
                  <w14:solidFill>
                    <w14:schemeClr w14:val="tx1"/>
                  </w14:solidFill>
                </w14:textFill>
              </w:rPr>
              <w:t>.2（1）项</w:t>
            </w:r>
          </w:p>
        </w:tc>
        <w:tc>
          <w:tcPr>
            <w:tcW w:w="1742" w:type="dxa"/>
            <w:vAlign w:val="center"/>
          </w:tcPr>
          <w:p w14:paraId="7B81941C">
            <w:pPr>
              <w:adjustRightInd w:val="0"/>
              <w:snapToGrid w:val="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质量保证期</w:t>
            </w:r>
          </w:p>
        </w:tc>
        <w:tc>
          <w:tcPr>
            <w:tcW w:w="5170" w:type="dxa"/>
            <w:vAlign w:val="center"/>
          </w:tcPr>
          <w:p w14:paraId="15D92194">
            <w:pPr>
              <w:autoSpaceDE w:val="0"/>
              <w:autoSpaceDN w:val="0"/>
              <w:adjustRightInd w:val="0"/>
              <w:snapToGrid w:val="0"/>
              <w:ind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3424DD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87FA852">
            <w:pPr>
              <w:adjustRightInd w:val="0"/>
              <w:snapToGrid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第二节</w:t>
            </w:r>
          </w:p>
          <w:p w14:paraId="6157CE22">
            <w:pPr>
              <w:adjustRightInd w:val="0"/>
              <w:snapToGrid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14:textFill>
                  <w14:solidFill>
                    <w14:schemeClr w14:val="tx1"/>
                  </w14:solidFill>
                </w14:textFill>
              </w:rPr>
              <w:t>.2（3）项</w:t>
            </w:r>
          </w:p>
        </w:tc>
        <w:tc>
          <w:tcPr>
            <w:tcW w:w="1742" w:type="dxa"/>
            <w:vAlign w:val="center"/>
          </w:tcPr>
          <w:p w14:paraId="63F2B5E0">
            <w:pPr>
              <w:adjustRightInd w:val="0"/>
              <w:snapToGrid w:val="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货物质量缺陷</w:t>
            </w:r>
          </w:p>
          <w:p w14:paraId="6F66FCA6">
            <w:pPr>
              <w:adjustRightInd w:val="0"/>
              <w:snapToGrid w:val="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响应时间</w:t>
            </w:r>
          </w:p>
        </w:tc>
        <w:tc>
          <w:tcPr>
            <w:tcW w:w="5170" w:type="dxa"/>
            <w:vAlign w:val="center"/>
          </w:tcPr>
          <w:p w14:paraId="76833F58">
            <w:pPr>
              <w:adjustRightInd w:val="0"/>
              <w:snapToGrid w:val="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7C81F0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AC4A66">
            <w:pPr>
              <w:snapToGrid w:val="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第二节</w:t>
            </w:r>
          </w:p>
          <w:p w14:paraId="7BA525CD">
            <w:pPr>
              <w:pStyle w:val="22"/>
              <w:ind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第11.1款</w:t>
            </w:r>
          </w:p>
        </w:tc>
        <w:tc>
          <w:tcPr>
            <w:tcW w:w="1742" w:type="dxa"/>
            <w:vAlign w:val="center"/>
          </w:tcPr>
          <w:p w14:paraId="59677706">
            <w:pPr>
              <w:adjustRightInd w:val="0"/>
              <w:snapToGrid w:val="0"/>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其他应当保密的信息</w:t>
            </w:r>
          </w:p>
        </w:tc>
        <w:tc>
          <w:tcPr>
            <w:tcW w:w="5170" w:type="dxa"/>
            <w:vAlign w:val="center"/>
          </w:tcPr>
          <w:p w14:paraId="115C6FDC">
            <w:pPr>
              <w:adjustRightInd w:val="0"/>
              <w:snapToGrid w:val="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413CB7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2D01291">
            <w:pPr>
              <w:adjustRightInd w:val="0"/>
              <w:snapToGrid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第二节</w:t>
            </w:r>
          </w:p>
          <w:p w14:paraId="4DCE263E">
            <w:pPr>
              <w:adjustRightInd w:val="0"/>
              <w:snapToGrid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.2款</w:t>
            </w:r>
          </w:p>
        </w:tc>
        <w:tc>
          <w:tcPr>
            <w:tcW w:w="1742" w:type="dxa"/>
            <w:vAlign w:val="center"/>
          </w:tcPr>
          <w:p w14:paraId="6484778A">
            <w:pPr>
              <w:adjustRightInd w:val="0"/>
              <w:snapToGrid w:val="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合同价款支付</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时间</w:t>
            </w:r>
          </w:p>
        </w:tc>
        <w:tc>
          <w:tcPr>
            <w:tcW w:w="5170" w:type="dxa"/>
            <w:vAlign w:val="center"/>
          </w:tcPr>
          <w:p w14:paraId="6DB652B1">
            <w:pPr>
              <w:adjustRightInd w:val="0"/>
              <w:snapToGrid w:val="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630014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5DB8D7E">
            <w:pPr>
              <w:adjustRightInd w:val="0"/>
              <w:snapToGrid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第二节</w:t>
            </w:r>
          </w:p>
          <w:p w14:paraId="626538DD">
            <w:pPr>
              <w:adjustRightInd w:val="0"/>
              <w:snapToGrid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13.2</w:t>
            </w:r>
            <w:r>
              <w:rPr>
                <w:rFonts w:hint="eastAsia" w:asciiTheme="minorEastAsia" w:hAnsiTheme="minorEastAsia" w:eastAsiaTheme="minorEastAsia" w:cstheme="minorEastAsia"/>
                <w:color w:val="000000" w:themeColor="text1"/>
                <w:sz w:val="24"/>
                <w:szCs w:val="24"/>
                <w14:textFill>
                  <w14:solidFill>
                    <w14:schemeClr w14:val="tx1"/>
                  </w14:solidFill>
                </w14:textFill>
              </w:rPr>
              <w:t>款</w:t>
            </w:r>
          </w:p>
        </w:tc>
        <w:tc>
          <w:tcPr>
            <w:tcW w:w="1742" w:type="dxa"/>
            <w:vAlign w:val="center"/>
          </w:tcPr>
          <w:p w14:paraId="1E5CB0AE">
            <w:pPr>
              <w:adjustRightInd w:val="0"/>
              <w:snapToGrid w:val="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履约保证金不予退还的情形</w:t>
            </w:r>
          </w:p>
        </w:tc>
        <w:tc>
          <w:tcPr>
            <w:tcW w:w="5170" w:type="dxa"/>
            <w:vAlign w:val="center"/>
          </w:tcPr>
          <w:p w14:paraId="63748276">
            <w:pPr>
              <w:adjustRightInd w:val="0"/>
              <w:snapToGrid w:val="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097B6A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839C261">
            <w:pPr>
              <w:adjustRightInd w:val="0"/>
              <w:snapToGrid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第二节</w:t>
            </w:r>
          </w:p>
          <w:p w14:paraId="159F6405">
            <w:pPr>
              <w:adjustRightInd w:val="0"/>
              <w:snapToGrid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13.3</w:t>
            </w:r>
            <w:r>
              <w:rPr>
                <w:rFonts w:hint="eastAsia" w:asciiTheme="minorEastAsia" w:hAnsiTheme="minorEastAsia" w:eastAsiaTheme="minorEastAsia" w:cstheme="minorEastAsia"/>
                <w:color w:val="000000" w:themeColor="text1"/>
                <w:sz w:val="24"/>
                <w:szCs w:val="24"/>
                <w14:textFill>
                  <w14:solidFill>
                    <w14:schemeClr w14:val="tx1"/>
                  </w14:solidFill>
                </w14:textFill>
              </w:rPr>
              <w:t>款</w:t>
            </w:r>
          </w:p>
        </w:tc>
        <w:tc>
          <w:tcPr>
            <w:tcW w:w="1742" w:type="dxa"/>
            <w:vAlign w:val="center"/>
          </w:tcPr>
          <w:p w14:paraId="5D7E9784">
            <w:pPr>
              <w:adjustRightInd w:val="0"/>
              <w:snapToGrid w:val="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履约保证金退还时间及</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逾期退还的</w:t>
            </w:r>
            <w:r>
              <w:rPr>
                <w:rFonts w:hint="eastAsia" w:asciiTheme="minorEastAsia" w:hAnsiTheme="minorEastAsia" w:eastAsiaTheme="minorEastAsia" w:cstheme="minorEastAsia"/>
                <w:color w:val="000000" w:themeColor="text1"/>
                <w:sz w:val="24"/>
                <w:szCs w:val="24"/>
                <w14:textFill>
                  <w14:solidFill>
                    <w14:schemeClr w14:val="tx1"/>
                  </w14:solidFill>
                </w14:textFill>
              </w:rPr>
              <w:t>违约金</w:t>
            </w:r>
          </w:p>
        </w:tc>
        <w:tc>
          <w:tcPr>
            <w:tcW w:w="5170" w:type="dxa"/>
            <w:vAlign w:val="center"/>
          </w:tcPr>
          <w:p w14:paraId="32785D81">
            <w:pPr>
              <w:adjustRightInd w:val="0"/>
              <w:snapToGrid w:val="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355E99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99F40D3">
            <w:pPr>
              <w:adjustRightInd w:val="0"/>
              <w:snapToGrid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第二节</w:t>
            </w:r>
          </w:p>
          <w:p w14:paraId="3FBE67DC">
            <w:pPr>
              <w:adjustRightInd w:val="0"/>
              <w:snapToGrid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）项</w:t>
            </w:r>
          </w:p>
        </w:tc>
        <w:tc>
          <w:tcPr>
            <w:tcW w:w="1742" w:type="dxa"/>
            <w:vAlign w:val="center"/>
          </w:tcPr>
          <w:p w14:paraId="3BCF8E3A">
            <w:pPr>
              <w:adjustRightInd w:val="0"/>
              <w:snapToGrid w:val="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运行监督、维修期限</w:t>
            </w:r>
          </w:p>
        </w:tc>
        <w:tc>
          <w:tcPr>
            <w:tcW w:w="5170" w:type="dxa"/>
            <w:vAlign w:val="center"/>
          </w:tcPr>
          <w:p w14:paraId="21C8B467">
            <w:pPr>
              <w:adjustRightInd w:val="0"/>
              <w:snapToGrid w:val="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23CB0E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9FC412C">
            <w:pPr>
              <w:adjustRightInd w:val="0"/>
              <w:snapToGrid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第二节</w:t>
            </w:r>
          </w:p>
          <w:p w14:paraId="33BA0253">
            <w:pPr>
              <w:adjustRightInd w:val="0"/>
              <w:snapToGrid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）项</w:t>
            </w:r>
          </w:p>
        </w:tc>
        <w:tc>
          <w:tcPr>
            <w:tcW w:w="1742" w:type="dxa"/>
            <w:vAlign w:val="center"/>
          </w:tcPr>
          <w:p w14:paraId="2CBC02E0">
            <w:pPr>
              <w:adjustRightInd w:val="0"/>
              <w:snapToGrid w:val="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货物回收的约定</w:t>
            </w:r>
          </w:p>
        </w:tc>
        <w:tc>
          <w:tcPr>
            <w:tcW w:w="5170" w:type="dxa"/>
            <w:vAlign w:val="center"/>
          </w:tcPr>
          <w:p w14:paraId="6678B3ED">
            <w:pPr>
              <w:adjustRightInd w:val="0"/>
              <w:snapToGrid w:val="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6A5676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B808F4E">
            <w:pPr>
              <w:adjustRightInd w:val="0"/>
              <w:snapToGrid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第二节</w:t>
            </w:r>
          </w:p>
          <w:p w14:paraId="2888DBA0">
            <w:pPr>
              <w:adjustRightInd w:val="0"/>
              <w:snapToGrid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）项</w:t>
            </w:r>
          </w:p>
        </w:tc>
        <w:tc>
          <w:tcPr>
            <w:tcW w:w="1742" w:type="dxa"/>
            <w:vAlign w:val="center"/>
          </w:tcPr>
          <w:p w14:paraId="37FF9259">
            <w:pPr>
              <w:adjustRightInd w:val="0"/>
              <w:snapToGrid w:val="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乙方提供的其他服务</w:t>
            </w:r>
          </w:p>
        </w:tc>
        <w:tc>
          <w:tcPr>
            <w:tcW w:w="5170" w:type="dxa"/>
            <w:vAlign w:val="center"/>
          </w:tcPr>
          <w:p w14:paraId="4D0E1A26">
            <w:pPr>
              <w:adjustRightInd w:val="0"/>
              <w:snapToGrid w:val="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0D794D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C03FB2D">
            <w:pPr>
              <w:adjustRightInd w:val="0"/>
              <w:snapToGrid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第二节</w:t>
            </w:r>
          </w:p>
          <w:p w14:paraId="26CC528E">
            <w:pPr>
              <w:adjustRightInd w:val="0"/>
              <w:snapToGrid w:val="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1款</w:t>
            </w:r>
          </w:p>
        </w:tc>
        <w:tc>
          <w:tcPr>
            <w:tcW w:w="1742" w:type="dxa"/>
            <w:vAlign w:val="center"/>
          </w:tcPr>
          <w:p w14:paraId="14EA66C6">
            <w:pPr>
              <w:adjustRightInd w:val="0"/>
              <w:snapToGrid w:val="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修理、重作、更换相关具体规定</w:t>
            </w:r>
          </w:p>
        </w:tc>
        <w:tc>
          <w:tcPr>
            <w:tcW w:w="5170" w:type="dxa"/>
            <w:vAlign w:val="center"/>
          </w:tcPr>
          <w:p w14:paraId="10213EC9">
            <w:pPr>
              <w:adjustRightInd w:val="0"/>
              <w:snapToGrid w:val="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7D2FDA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3E418EB">
            <w:pPr>
              <w:adjustRightInd w:val="0"/>
              <w:snapToGrid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第二节</w:t>
            </w:r>
          </w:p>
          <w:p w14:paraId="57D3C910">
            <w:pPr>
              <w:adjustRightInd w:val="0"/>
              <w:snapToGrid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.2（2）项</w:t>
            </w:r>
          </w:p>
        </w:tc>
        <w:tc>
          <w:tcPr>
            <w:tcW w:w="1742" w:type="dxa"/>
            <w:vAlign w:val="center"/>
          </w:tcPr>
          <w:p w14:paraId="7FA22190">
            <w:pPr>
              <w:adjustRightInd w:val="0"/>
              <w:snapToGrid w:val="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迟延交货赔偿费</w:t>
            </w:r>
          </w:p>
        </w:tc>
        <w:tc>
          <w:tcPr>
            <w:tcW w:w="5170" w:type="dxa"/>
            <w:vAlign w:val="center"/>
          </w:tcPr>
          <w:p w14:paraId="2555A563">
            <w:pPr>
              <w:adjustRightInd w:val="0"/>
              <w:snapToGrid w:val="0"/>
              <w:jc w:val="left"/>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p>
        </w:tc>
      </w:tr>
      <w:tr w14:paraId="7663D6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B28894">
            <w:pPr>
              <w:adjustRightInd w:val="0"/>
              <w:snapToGrid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第二节</w:t>
            </w:r>
          </w:p>
          <w:p w14:paraId="104EDFD8">
            <w:pPr>
              <w:adjustRightInd w:val="0"/>
              <w:snapToGrid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3款</w:t>
            </w:r>
          </w:p>
        </w:tc>
        <w:tc>
          <w:tcPr>
            <w:tcW w:w="1742" w:type="dxa"/>
            <w:vAlign w:val="center"/>
          </w:tcPr>
          <w:p w14:paraId="32C0B070">
            <w:pPr>
              <w:adjustRightInd w:val="0"/>
              <w:snapToGrid w:val="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逾期付款利息</w:t>
            </w:r>
          </w:p>
        </w:tc>
        <w:tc>
          <w:tcPr>
            <w:tcW w:w="5170" w:type="dxa"/>
            <w:vAlign w:val="center"/>
          </w:tcPr>
          <w:p w14:paraId="4D9546B3">
            <w:pPr>
              <w:adjustRightInd w:val="0"/>
              <w:snapToGrid w:val="0"/>
              <w:jc w:val="left"/>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p>
        </w:tc>
      </w:tr>
      <w:tr w14:paraId="5228D0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4532C3A">
            <w:pPr>
              <w:adjustRightInd w:val="0"/>
              <w:snapToGrid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第二节</w:t>
            </w:r>
          </w:p>
          <w:p w14:paraId="7FC179CF">
            <w:pPr>
              <w:adjustRightInd w:val="0"/>
              <w:snapToGrid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款</w:t>
            </w:r>
          </w:p>
        </w:tc>
        <w:tc>
          <w:tcPr>
            <w:tcW w:w="1742" w:type="dxa"/>
            <w:tcBorders>
              <w:left w:val="single" w:color="auto" w:sz="2" w:space="0"/>
              <w:bottom w:val="single" w:color="auto" w:sz="2" w:space="0"/>
              <w:right w:val="single" w:color="auto" w:sz="2" w:space="0"/>
            </w:tcBorders>
            <w:vAlign w:val="center"/>
          </w:tcPr>
          <w:p w14:paraId="3FB47E8B">
            <w:pPr>
              <w:adjustRightInd w:val="0"/>
              <w:snapToGrid w:val="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其他违约责任</w:t>
            </w:r>
          </w:p>
        </w:tc>
        <w:tc>
          <w:tcPr>
            <w:tcW w:w="5170" w:type="dxa"/>
            <w:tcBorders>
              <w:left w:val="single" w:color="auto" w:sz="2" w:space="0"/>
              <w:bottom w:val="single" w:color="auto" w:sz="2" w:space="0"/>
            </w:tcBorders>
            <w:vAlign w:val="center"/>
          </w:tcPr>
          <w:p w14:paraId="109CB654">
            <w:pPr>
              <w:adjustRightInd w:val="0"/>
              <w:snapToGrid w:val="0"/>
              <w:jc w:val="left"/>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p>
        </w:tc>
      </w:tr>
      <w:tr w14:paraId="03B438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3068F96B">
            <w:pPr>
              <w:adjustRightInd w:val="0"/>
              <w:snapToGrid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第二节</w:t>
            </w:r>
          </w:p>
          <w:p w14:paraId="3A90BEDF">
            <w:pPr>
              <w:adjustRightInd w:val="0"/>
              <w:snapToGrid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款</w:t>
            </w:r>
          </w:p>
        </w:tc>
        <w:tc>
          <w:tcPr>
            <w:tcW w:w="1742" w:type="dxa"/>
            <w:tcBorders>
              <w:top w:val="single" w:color="auto" w:sz="2" w:space="0"/>
              <w:left w:val="single" w:color="auto" w:sz="2" w:space="0"/>
              <w:right w:val="single" w:color="auto" w:sz="2" w:space="0"/>
            </w:tcBorders>
            <w:vAlign w:val="center"/>
          </w:tcPr>
          <w:p w14:paraId="04A52FEF">
            <w:pPr>
              <w:adjustRightInd w:val="0"/>
              <w:snapToGrid w:val="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解决争议的方法</w:t>
            </w:r>
          </w:p>
        </w:tc>
        <w:tc>
          <w:tcPr>
            <w:tcW w:w="5170" w:type="dxa"/>
            <w:tcBorders>
              <w:top w:val="single" w:color="auto" w:sz="2" w:space="0"/>
              <w:left w:val="single" w:color="auto" w:sz="2" w:space="0"/>
            </w:tcBorders>
            <w:vAlign w:val="center"/>
          </w:tcPr>
          <w:p w14:paraId="470433D5">
            <w:pPr>
              <w:autoSpaceDE w:val="0"/>
              <w:autoSpaceDN w:val="0"/>
              <w:adjustRightInd w:val="0"/>
              <w:snapToGrid w:val="0"/>
              <w:spacing w:line="400" w:lineRule="exact"/>
              <w:jc w:val="left"/>
              <w:rPr>
                <w:rFonts w:hint="eastAsia" w:asciiTheme="minorEastAsia" w:hAnsiTheme="minorEastAsia" w:eastAsiaTheme="minorEastAsia" w:cstheme="minorEastAsia"/>
                <w:b w:val="0"/>
                <w:bCs w:val="0"/>
                <w:i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iCs/>
                <w:color w:val="000000" w:themeColor="text1"/>
                <w:sz w:val="24"/>
                <w:szCs w:val="24"/>
                <w14:textFill>
                  <w14:solidFill>
                    <w14:schemeClr w14:val="tx1"/>
                  </w14:solidFill>
                </w14:textFill>
              </w:rPr>
              <w:t>因本合同及合同有关事项发生的争议，按下列第</w:t>
            </w:r>
            <w:r>
              <w:rPr>
                <w:rFonts w:hint="eastAsia" w:asciiTheme="minorEastAsia" w:hAnsiTheme="minorEastAsia" w:eastAsiaTheme="minorEastAsia" w:cstheme="minorEastAsia"/>
                <w:b w:val="0"/>
                <w:bCs w:val="0"/>
                <w:iCs/>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b w:val="0"/>
                <w:bCs w:val="0"/>
                <w:iCs/>
                <w:color w:val="000000" w:themeColor="text1"/>
                <w:sz w:val="24"/>
                <w:szCs w:val="24"/>
                <w14:textFill>
                  <w14:solidFill>
                    <w14:schemeClr w14:val="tx1"/>
                  </w14:solidFill>
                </w14:textFill>
              </w:rPr>
              <w:t>种方式解决：</w:t>
            </w:r>
          </w:p>
          <w:p w14:paraId="166BAC09">
            <w:pPr>
              <w:autoSpaceDE w:val="0"/>
              <w:autoSpaceDN w:val="0"/>
              <w:adjustRightInd w:val="0"/>
              <w:snapToGrid w:val="0"/>
              <w:spacing w:line="400" w:lineRule="exact"/>
              <w:jc w:val="left"/>
              <w:rPr>
                <w:rFonts w:hint="eastAsia" w:asciiTheme="minorEastAsia" w:hAnsiTheme="minorEastAsia" w:eastAsiaTheme="minorEastAsia" w:cstheme="minorEastAsia"/>
                <w:b w:val="0"/>
                <w:bCs w:val="0"/>
                <w:i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iCs/>
                <w:color w:val="000000" w:themeColor="text1"/>
                <w:sz w:val="24"/>
                <w:szCs w:val="24"/>
                <w14:textFill>
                  <w14:solidFill>
                    <w14:schemeClr w14:val="tx1"/>
                  </w14:solidFill>
                </w14:textFill>
              </w:rPr>
              <w:t>（1）向</w:t>
            </w:r>
            <w:r>
              <w:rPr>
                <w:rFonts w:hint="eastAsia" w:asciiTheme="minorEastAsia" w:hAnsiTheme="minorEastAsia" w:eastAsiaTheme="minorEastAsia" w:cstheme="minorEastAsia"/>
                <w:b w:val="0"/>
                <w:bCs w:val="0"/>
                <w:iCs/>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b w:val="0"/>
                <w:bCs w:val="0"/>
                <w:iCs/>
                <w:color w:val="000000" w:themeColor="text1"/>
                <w:sz w:val="24"/>
                <w:szCs w:val="24"/>
                <w14:textFill>
                  <w14:solidFill>
                    <w14:schemeClr w14:val="tx1"/>
                  </w14:solidFill>
                </w14:textFill>
              </w:rPr>
              <w:t>仲裁委员会申请仲裁，仲裁地点为</w:t>
            </w:r>
            <w:r>
              <w:rPr>
                <w:rFonts w:hint="eastAsia" w:asciiTheme="minorEastAsia" w:hAnsiTheme="minorEastAsia" w:eastAsiaTheme="minorEastAsia" w:cstheme="minorEastAsia"/>
                <w:b w:val="0"/>
                <w:bCs w:val="0"/>
                <w:iCs/>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b w:val="0"/>
                <w:bCs w:val="0"/>
                <w:iCs/>
                <w:color w:val="000000" w:themeColor="text1"/>
                <w:sz w:val="24"/>
                <w:szCs w:val="24"/>
                <w14:textFill>
                  <w14:solidFill>
                    <w14:schemeClr w14:val="tx1"/>
                  </w14:solidFill>
                </w14:textFill>
              </w:rPr>
              <w:t>；</w:t>
            </w:r>
          </w:p>
          <w:p w14:paraId="5B1F67CE">
            <w:pPr>
              <w:adjustRightInd w:val="0"/>
              <w:snapToGrid w:val="0"/>
              <w:ind w:firstLine="0" w:firstLineChars="0"/>
              <w:jc w:val="left"/>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b w:val="0"/>
                <w:bCs w:val="0"/>
                <w:iCs/>
                <w:color w:val="000000" w:themeColor="text1"/>
                <w:sz w:val="24"/>
                <w:szCs w:val="24"/>
                <w14:textFill>
                  <w14:solidFill>
                    <w14:schemeClr w14:val="tx1"/>
                  </w14:solidFill>
                </w14:textFill>
              </w:rPr>
              <w:t>（2）向</w:t>
            </w:r>
            <w:r>
              <w:rPr>
                <w:rFonts w:hint="eastAsia" w:asciiTheme="minorEastAsia" w:hAnsiTheme="minorEastAsia" w:eastAsiaTheme="minorEastAsia" w:cstheme="minorEastAsia"/>
                <w:b w:val="0"/>
                <w:bCs w:val="0"/>
                <w:iCs/>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b w:val="0"/>
                <w:bCs w:val="0"/>
                <w:iCs/>
                <w:color w:val="000000" w:themeColor="text1"/>
                <w:sz w:val="24"/>
                <w:szCs w:val="24"/>
                <w14:textFill>
                  <w14:solidFill>
                    <w14:schemeClr w14:val="tx1"/>
                  </w14:solidFill>
                </w14:textFill>
              </w:rPr>
              <w:t>人民法院起诉。</w:t>
            </w:r>
          </w:p>
        </w:tc>
      </w:tr>
      <w:tr w14:paraId="727DCA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3296685">
            <w:pPr>
              <w:adjustRightInd w:val="0"/>
              <w:snapToGrid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第二节</w:t>
            </w:r>
          </w:p>
          <w:p w14:paraId="57962FFB">
            <w:pPr>
              <w:adjustRightInd w:val="0"/>
              <w:snapToGrid w:val="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款</w:t>
            </w:r>
          </w:p>
        </w:tc>
        <w:tc>
          <w:tcPr>
            <w:tcW w:w="1742" w:type="dxa"/>
            <w:vAlign w:val="center"/>
          </w:tcPr>
          <w:p w14:paraId="10D77E3A">
            <w:pPr>
              <w:adjustRightInd w:val="0"/>
              <w:snapToGrid w:val="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其他专用条款</w:t>
            </w:r>
          </w:p>
        </w:tc>
        <w:tc>
          <w:tcPr>
            <w:tcW w:w="5170" w:type="dxa"/>
            <w:vAlign w:val="center"/>
          </w:tcPr>
          <w:p w14:paraId="78E7D48A">
            <w:pPr>
              <w:adjustRightInd w:val="0"/>
              <w:snapToGrid w:val="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r>
    </w:tbl>
    <w:p w14:paraId="113CFD23">
      <w:pPr>
        <w:rPr>
          <w:color w:val="000000" w:themeColor="text1"/>
          <w14:textFill>
            <w14:solidFill>
              <w14:schemeClr w14:val="tx1"/>
            </w14:solidFill>
          </w14:textFill>
        </w:rPr>
      </w:pPr>
    </w:p>
    <w:p w14:paraId="3A5F9950">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color w:val="000000" w:themeColor="text1"/>
          <w:sz w:val="24"/>
          <w:szCs w:val="24"/>
          <w14:textFill>
            <w14:solidFill>
              <w14:schemeClr w14:val="tx1"/>
            </w14:solidFill>
          </w14:textFill>
        </w:rPr>
        <w:sectPr>
          <w:headerReference r:id="rId10" w:type="default"/>
          <w:footerReference r:id="rId11" w:type="default"/>
          <w:pgSz w:w="11907" w:h="16840"/>
          <w:pgMar w:top="1440" w:right="1800" w:bottom="1440" w:left="1800" w:header="878" w:footer="886" w:gutter="0"/>
          <w:pgNumType w:fmt="decimal"/>
          <w:cols w:space="720" w:num="1"/>
        </w:sectPr>
      </w:pPr>
    </w:p>
    <w:p w14:paraId="2640EED2">
      <w:pPr>
        <w:pStyle w:val="6"/>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color w:val="000000" w:themeColor="text1"/>
          <w:sz w:val="36"/>
          <w:szCs w:val="36"/>
          <w14:textFill>
            <w14:solidFill>
              <w14:schemeClr w14:val="tx1"/>
            </w14:solidFill>
          </w14:textFill>
        </w:rPr>
      </w:pPr>
      <w:r>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t>第</w:t>
      </w:r>
      <w:r>
        <w:rPr>
          <w:rFonts w:hint="eastAsia" w:asciiTheme="minorEastAsia" w:hAnsiTheme="minorEastAsia" w:eastAsiaTheme="minorEastAsia" w:cstheme="minorEastAsia"/>
          <w:color w:val="000000" w:themeColor="text1"/>
          <w:spacing w:val="-1"/>
          <w:sz w:val="36"/>
          <w:szCs w:val="36"/>
          <w:lang w:val="en-US" w:eastAsia="zh-CN"/>
          <w14:textOutline w14:w="2306" w14:cap="flat" w14:cmpd="sng">
            <w14:solidFill>
              <w14:srgbClr w14:val="000000"/>
            </w14:solidFill>
            <w14:prstDash w14:val="solid"/>
            <w14:miter w14:val="0"/>
          </w14:textOutline>
          <w14:textFill>
            <w14:solidFill>
              <w14:schemeClr w14:val="tx1"/>
            </w14:solidFill>
          </w14:textFill>
        </w:rPr>
        <w:t>六</w:t>
      </w:r>
      <w:r>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t>章</w:t>
      </w:r>
      <w:r>
        <w:rPr>
          <w:rFonts w:hint="eastAsia" w:asciiTheme="minorEastAsia" w:hAnsiTheme="minorEastAsia" w:eastAsiaTheme="minorEastAsia" w:cstheme="minorEastAsia"/>
          <w:color w:val="000000" w:themeColor="text1"/>
          <w:spacing w:val="-1"/>
          <w:sz w:val="36"/>
          <w:szCs w:val="36"/>
          <w:lang w:val="en-US" w:eastAsia="zh-CN"/>
          <w14:textOutline w14:w="2306" w14:cap="flat" w14:cmpd="sng">
            <w14:solidFill>
              <w14:srgbClr w14:val="000000"/>
            </w14:solidFill>
            <w14:prstDash w14:val="solid"/>
            <w14:miter w14:val="0"/>
          </w14:textOutli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36"/>
          <w:szCs w:val="36"/>
          <w14:textOutline w14:w="2306" w14:cap="flat" w14:cmpd="sng">
            <w14:solidFill>
              <w14:srgbClr w14:val="000000"/>
            </w14:solidFill>
            <w14:prstDash w14:val="solid"/>
            <w14:miter w14:val="0"/>
          </w14:textOutline>
          <w14:textFill>
            <w14:solidFill>
              <w14:schemeClr w14:val="tx1"/>
            </w14:solidFill>
          </w14:textFill>
        </w:rPr>
        <w:t>投标文件格式</w:t>
      </w:r>
    </w:p>
    <w:p w14:paraId="0A24D618">
      <w:pPr>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000000" w:themeColor="text1"/>
          <w:sz w:val="21"/>
          <w14:textFill>
            <w14:solidFill>
              <w14:schemeClr w14:val="tx1"/>
            </w14:solidFill>
          </w14:textFill>
        </w:rPr>
      </w:pPr>
    </w:p>
    <w:p w14:paraId="4673C21A">
      <w:pPr>
        <w:pStyle w:val="6"/>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Outline w14:w="1537" w14:cap="flat" w14:cmpd="sng">
            <w14:solidFill>
              <w14:srgbClr w14:val="000000"/>
            </w14:solidFill>
            <w14:prstDash w14:val="solid"/>
            <w14:miter w14:val="0"/>
          </w14:textOutline>
          <w14:textFill>
            <w14:solidFill>
              <w14:schemeClr w14:val="tx1"/>
            </w14:solidFill>
          </w14:textFill>
        </w:rPr>
        <w:t>投标人编制文件须知</w:t>
      </w:r>
    </w:p>
    <w:p w14:paraId="554244E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投标人按照本部分的顺序编制投标文件（资格证明文件）、投标</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文件（商务技术文</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件</w:t>
      </w:r>
      <w:r>
        <w:rPr>
          <w:rFonts w:hint="eastAsia" w:asciiTheme="minorEastAsia" w:hAnsiTheme="minorEastAsia" w:eastAsiaTheme="minorEastAsia" w:cstheme="minorEastAsia"/>
          <w:color w:val="000000" w:themeColor="text1"/>
          <w:spacing w:val="-29"/>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编制中涉及格式资料的，应按照本部分</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供的内容和格式（所有表格的格式可扩</w:t>
      </w:r>
    </w:p>
    <w:p w14:paraId="18A0A415">
      <w:pPr>
        <w:keepNext w:val="0"/>
        <w:keepLines w:val="0"/>
        <w:pageBreakBefore w:val="0"/>
        <w:widowControl/>
        <w:kinsoku/>
        <w:wordWrap w:val="0"/>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展）填写</w:t>
      </w: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交。</w:t>
      </w:r>
    </w:p>
    <w:p w14:paraId="7788367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全部声明和问题的回答及所附材料必须是真实的、准确的和完整</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的。</w:t>
      </w:r>
    </w:p>
    <w:p w14:paraId="6878ACA7">
      <w:pP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br w:type="page"/>
      </w:r>
    </w:p>
    <w:p w14:paraId="3985CDA0">
      <w:pPr>
        <w:jc w:val="center"/>
        <w:outlineLvl w:val="1"/>
        <w:rPr>
          <w:rFonts w:hint="eastAsia" w:ascii="宋体" w:hAnsi="宋体" w:eastAsia="宋体" w:cs="宋体"/>
          <w:b/>
          <w:color w:val="000000" w:themeColor="text1"/>
          <w:sz w:val="40"/>
          <w:szCs w:val="36"/>
          <w:u w:val="single"/>
          <w:lang w:val="en-US" w:eastAsia="zh-CN"/>
          <w14:textFill>
            <w14:solidFill>
              <w14:schemeClr w14:val="tx1"/>
            </w14:solidFill>
          </w14:textFill>
        </w:rPr>
      </w:pPr>
    </w:p>
    <w:p w14:paraId="51B4002F">
      <w:pPr>
        <w:jc w:val="center"/>
        <w:outlineLvl w:val="1"/>
        <w:rPr>
          <w:rFonts w:hint="eastAsia" w:ascii="宋体" w:hAnsi="宋体" w:eastAsia="宋体" w:cs="宋体"/>
          <w:b/>
          <w:color w:val="000000" w:themeColor="text1"/>
          <w:sz w:val="40"/>
          <w:szCs w:val="36"/>
          <w:u w:val="single"/>
          <w:lang w:val="en-US" w:eastAsia="zh-CN"/>
          <w14:textFill>
            <w14:solidFill>
              <w14:schemeClr w14:val="tx1"/>
            </w14:solidFill>
          </w14:textFill>
        </w:rPr>
      </w:pPr>
    </w:p>
    <w:p w14:paraId="74A46241">
      <w:pPr>
        <w:jc w:val="center"/>
        <w:outlineLvl w:val="1"/>
        <w:rPr>
          <w:rFonts w:hint="eastAsia" w:ascii="宋体" w:hAnsi="宋体" w:eastAsia="宋体" w:cs="宋体"/>
          <w:color w:val="000000" w:themeColor="text1"/>
          <w:sz w:val="40"/>
          <w:szCs w:val="36"/>
          <w14:textFill>
            <w14:solidFill>
              <w14:schemeClr w14:val="tx1"/>
            </w14:solidFill>
          </w14:textFill>
        </w:rPr>
      </w:pPr>
      <w:r>
        <w:rPr>
          <w:rFonts w:hint="eastAsia" w:ascii="宋体" w:hAnsi="宋体" w:eastAsia="宋体" w:cs="宋体"/>
          <w:b/>
          <w:color w:val="000000" w:themeColor="text1"/>
          <w:sz w:val="40"/>
          <w:szCs w:val="36"/>
          <w:u w:val="single"/>
          <w:lang w:val="en-US" w:eastAsia="zh-CN"/>
          <w14:textFill>
            <w14:solidFill>
              <w14:schemeClr w14:val="tx1"/>
            </w14:solidFill>
          </w14:textFill>
        </w:rPr>
        <w:t xml:space="preserve">            </w:t>
      </w:r>
      <w:r>
        <w:rPr>
          <w:rFonts w:hint="eastAsia" w:ascii="宋体" w:hAnsi="宋体" w:eastAsia="宋体" w:cs="宋体"/>
          <w:b/>
          <w:color w:val="000000" w:themeColor="text1"/>
          <w:sz w:val="40"/>
          <w:szCs w:val="36"/>
          <w14:textFill>
            <w14:solidFill>
              <w14:schemeClr w14:val="tx1"/>
            </w14:solidFill>
          </w14:textFill>
        </w:rPr>
        <w:t>（项目名称）</w:t>
      </w:r>
    </w:p>
    <w:p w14:paraId="20090216">
      <w:pPr>
        <w:tabs>
          <w:tab w:val="left" w:pos="7938"/>
        </w:tabs>
        <w:ind w:firstLine="7280" w:firstLineChars="2600"/>
        <w:rPr>
          <w:rFonts w:hint="eastAsia" w:ascii="宋体" w:hAnsi="宋体" w:eastAsia="宋体" w:cs="宋体"/>
          <w:color w:val="000000" w:themeColor="text1"/>
          <w:sz w:val="28"/>
          <w14:textFill>
            <w14:solidFill>
              <w14:schemeClr w14:val="tx1"/>
            </w14:solidFill>
          </w14:textFill>
        </w:rPr>
      </w:pPr>
    </w:p>
    <w:p w14:paraId="773EC5C2">
      <w:pPr>
        <w:jc w:val="center"/>
        <w:rPr>
          <w:rFonts w:hint="eastAsia" w:ascii="宋体" w:hAnsi="宋体" w:eastAsia="宋体" w:cs="宋体"/>
          <w:color w:val="000000" w:themeColor="text1"/>
          <w:sz w:val="28"/>
          <w14:textFill>
            <w14:solidFill>
              <w14:schemeClr w14:val="tx1"/>
            </w14:solidFill>
          </w14:textFill>
        </w:rPr>
      </w:pPr>
    </w:p>
    <w:p w14:paraId="40E5A146">
      <w:pPr>
        <w:jc w:val="center"/>
        <w:rPr>
          <w:rFonts w:hint="eastAsia" w:ascii="宋体" w:hAnsi="宋体" w:eastAsia="宋体" w:cs="宋体"/>
          <w:color w:val="000000" w:themeColor="text1"/>
          <w:sz w:val="28"/>
          <w14:textFill>
            <w14:solidFill>
              <w14:schemeClr w14:val="tx1"/>
            </w14:solidFill>
          </w14:textFill>
        </w:rPr>
      </w:pPr>
    </w:p>
    <w:p w14:paraId="38F34ED0">
      <w:pPr>
        <w:jc w:val="center"/>
        <w:rPr>
          <w:rFonts w:hint="eastAsia" w:ascii="宋体" w:hAnsi="宋体" w:eastAsia="宋体" w:cs="宋体"/>
          <w:color w:val="000000" w:themeColor="text1"/>
          <w:sz w:val="28"/>
          <w14:textFill>
            <w14:solidFill>
              <w14:schemeClr w14:val="tx1"/>
            </w14:solidFill>
          </w14:textFill>
        </w:rPr>
      </w:pPr>
    </w:p>
    <w:p w14:paraId="0812FBFC">
      <w:pPr>
        <w:jc w:val="center"/>
        <w:rPr>
          <w:rFonts w:hint="eastAsia" w:ascii="宋体" w:hAnsi="宋体" w:eastAsia="宋体" w:cs="宋体"/>
          <w:color w:val="000000" w:themeColor="text1"/>
          <w:sz w:val="28"/>
          <w14:textFill>
            <w14:solidFill>
              <w14:schemeClr w14:val="tx1"/>
            </w14:solidFill>
          </w14:textFill>
        </w:rPr>
      </w:pPr>
    </w:p>
    <w:p w14:paraId="41C85337">
      <w:pPr>
        <w:jc w:val="center"/>
        <w:rPr>
          <w:rFonts w:hint="eastAsia" w:ascii="宋体" w:hAnsi="宋体" w:eastAsia="宋体" w:cs="宋体"/>
          <w:color w:val="000000" w:themeColor="text1"/>
          <w:sz w:val="28"/>
          <w14:textFill>
            <w14:solidFill>
              <w14:schemeClr w14:val="tx1"/>
            </w14:solidFill>
          </w14:textFill>
        </w:rPr>
      </w:pPr>
    </w:p>
    <w:p w14:paraId="28B80B46">
      <w:pPr>
        <w:jc w:val="center"/>
        <w:rPr>
          <w:rFonts w:hint="eastAsia" w:ascii="宋体" w:hAnsi="宋体" w:eastAsia="宋体" w:cs="宋体"/>
          <w:color w:val="000000" w:themeColor="text1"/>
          <w:sz w:val="28"/>
          <w14:textFill>
            <w14:solidFill>
              <w14:schemeClr w14:val="tx1"/>
            </w14:solidFill>
          </w14:textFill>
        </w:rPr>
      </w:pPr>
    </w:p>
    <w:p w14:paraId="6E8091F5">
      <w:pPr>
        <w:jc w:val="center"/>
        <w:rPr>
          <w:rFonts w:hint="eastAsia" w:ascii="宋体" w:hAnsi="宋体" w:eastAsia="宋体" w:cs="宋体"/>
          <w:color w:val="000000" w:themeColor="text1"/>
          <w:sz w:val="28"/>
          <w14:textFill>
            <w14:solidFill>
              <w14:schemeClr w14:val="tx1"/>
            </w14:solidFill>
          </w14:textFill>
        </w:rPr>
      </w:pPr>
    </w:p>
    <w:p w14:paraId="49CCA636">
      <w:pPr>
        <w:jc w:val="center"/>
        <w:rPr>
          <w:rFonts w:hint="eastAsia" w:ascii="宋体" w:hAnsi="宋体" w:eastAsia="宋体" w:cs="宋体"/>
          <w:color w:val="000000" w:themeColor="text1"/>
          <w:sz w:val="28"/>
          <w14:textFill>
            <w14:solidFill>
              <w14:schemeClr w14:val="tx1"/>
            </w14:solidFill>
          </w14:textFill>
        </w:rPr>
      </w:pPr>
    </w:p>
    <w:p w14:paraId="357B94B1">
      <w:pPr>
        <w:jc w:val="center"/>
        <w:outlineLvl w:val="0"/>
        <w:rPr>
          <w:rFonts w:hint="eastAsia" w:ascii="宋体" w:hAnsi="宋体" w:eastAsia="宋体" w:cs="宋体"/>
          <w:b/>
          <w:color w:val="000000" w:themeColor="text1"/>
          <w:sz w:val="84"/>
          <w14:textFill>
            <w14:solidFill>
              <w14:schemeClr w14:val="tx1"/>
            </w14:solidFill>
          </w14:textFill>
        </w:rPr>
      </w:pPr>
      <w:bookmarkStart w:id="13" w:name="_Toc10971"/>
      <w:bookmarkStart w:id="14" w:name="_Toc27271"/>
      <w:bookmarkStart w:id="15" w:name="_Toc16602"/>
      <w:r>
        <w:rPr>
          <w:rFonts w:hint="eastAsia" w:ascii="宋体" w:hAnsi="宋体" w:eastAsia="宋体" w:cs="宋体"/>
          <w:b/>
          <w:color w:val="000000" w:themeColor="text1"/>
          <w:sz w:val="84"/>
          <w:lang w:val="en-US" w:eastAsia="zh-CN"/>
          <w14:textFill>
            <w14:solidFill>
              <w14:schemeClr w14:val="tx1"/>
            </w14:solidFill>
          </w14:textFill>
        </w:rPr>
        <w:t>投 标</w:t>
      </w:r>
      <w:r>
        <w:rPr>
          <w:rFonts w:hint="eastAsia" w:ascii="宋体" w:hAnsi="宋体" w:eastAsia="宋体" w:cs="宋体"/>
          <w:b/>
          <w:color w:val="000000" w:themeColor="text1"/>
          <w:sz w:val="84"/>
          <w14:textFill>
            <w14:solidFill>
              <w14:schemeClr w14:val="tx1"/>
            </w14:solidFill>
          </w14:textFill>
        </w:rPr>
        <w:t xml:space="preserve"> 文 件</w:t>
      </w:r>
      <w:bookmarkEnd w:id="13"/>
      <w:bookmarkEnd w:id="14"/>
      <w:bookmarkEnd w:id="15"/>
    </w:p>
    <w:p w14:paraId="05B844AF">
      <w:pPr>
        <w:jc w:val="center"/>
        <w:outlineLvl w:val="0"/>
        <w:rPr>
          <w:rFonts w:hint="eastAsia" w:ascii="宋体" w:hAnsi="宋体" w:eastAsia="宋体" w:cs="宋体"/>
          <w:color w:val="000000" w:themeColor="text1"/>
          <w:sz w:val="28"/>
          <w:szCs w:val="28"/>
          <w14:textFill>
            <w14:solidFill>
              <w14:schemeClr w14:val="tx1"/>
            </w14:solidFill>
          </w14:textFill>
        </w:rPr>
      </w:pPr>
      <w:bookmarkStart w:id="16" w:name="_Toc20633"/>
      <w:bookmarkStart w:id="17" w:name="_Toc28965"/>
      <w:bookmarkStart w:id="18" w:name="_Toc12229"/>
      <w:r>
        <w:rPr>
          <w:rFonts w:hint="eastAsia" w:ascii="宋体" w:hAnsi="宋体" w:eastAsia="宋体" w:cs="宋体"/>
          <w:color w:val="000000" w:themeColor="text1"/>
          <w:sz w:val="28"/>
          <w:szCs w:val="28"/>
          <w14:textFill>
            <w14:solidFill>
              <w14:schemeClr w14:val="tx1"/>
            </w14:solidFill>
          </w14:textFill>
        </w:rPr>
        <w:t>项目编号：</w:t>
      </w:r>
      <w:bookmarkEnd w:id="16"/>
      <w:bookmarkEnd w:id="17"/>
      <w:bookmarkEnd w:id="18"/>
    </w:p>
    <w:p w14:paraId="21AE7754">
      <w:pPr>
        <w:jc w:val="center"/>
        <w:rPr>
          <w:rFonts w:hint="eastAsia" w:ascii="宋体" w:hAnsi="宋体" w:eastAsia="宋体" w:cs="宋体"/>
          <w:color w:val="000000" w:themeColor="text1"/>
          <w:sz w:val="52"/>
          <w14:textFill>
            <w14:solidFill>
              <w14:schemeClr w14:val="tx1"/>
            </w14:solidFill>
          </w14:textFill>
        </w:rPr>
      </w:pPr>
    </w:p>
    <w:p w14:paraId="51020C8D">
      <w:pPr>
        <w:jc w:val="center"/>
        <w:rPr>
          <w:rFonts w:hint="eastAsia" w:ascii="宋体" w:hAnsi="宋体" w:eastAsia="宋体" w:cs="宋体"/>
          <w:color w:val="000000" w:themeColor="text1"/>
          <w:sz w:val="52"/>
          <w14:textFill>
            <w14:solidFill>
              <w14:schemeClr w14:val="tx1"/>
            </w14:solidFill>
          </w14:textFill>
        </w:rPr>
      </w:pPr>
    </w:p>
    <w:p w14:paraId="040A8F5E">
      <w:pPr>
        <w:jc w:val="center"/>
        <w:rPr>
          <w:rFonts w:hint="eastAsia" w:ascii="宋体" w:hAnsi="宋体" w:eastAsia="宋体" w:cs="宋体"/>
          <w:color w:val="000000" w:themeColor="text1"/>
          <w:sz w:val="52"/>
          <w14:textFill>
            <w14:solidFill>
              <w14:schemeClr w14:val="tx1"/>
            </w14:solidFill>
          </w14:textFill>
        </w:rPr>
      </w:pPr>
    </w:p>
    <w:p w14:paraId="575DB6B1">
      <w:pPr>
        <w:spacing w:line="360" w:lineRule="auto"/>
        <w:jc w:val="center"/>
        <w:outlineLvl w:val="9"/>
        <w:rPr>
          <w:rFonts w:hint="eastAsia" w:ascii="宋体" w:hAnsi="宋体" w:eastAsia="宋体" w:cs="宋体"/>
          <w:b/>
          <w:color w:val="000000" w:themeColor="text1"/>
          <w:sz w:val="28"/>
          <w14:textFill>
            <w14:solidFill>
              <w14:schemeClr w14:val="tx1"/>
            </w14:solidFill>
          </w14:textFill>
        </w:rPr>
      </w:pPr>
    </w:p>
    <w:p w14:paraId="744B1DCA">
      <w:pPr>
        <w:spacing w:line="360" w:lineRule="auto"/>
        <w:jc w:val="center"/>
        <w:outlineLvl w:val="9"/>
        <w:rPr>
          <w:rFonts w:hint="eastAsia" w:ascii="宋体" w:hAnsi="宋体" w:eastAsia="宋体" w:cs="宋体"/>
          <w:b/>
          <w:color w:val="000000" w:themeColor="text1"/>
          <w:sz w:val="28"/>
          <w14:textFill>
            <w14:solidFill>
              <w14:schemeClr w14:val="tx1"/>
            </w14:solidFill>
          </w14:textFill>
        </w:rPr>
      </w:pPr>
    </w:p>
    <w:p w14:paraId="2E04EA7D">
      <w:pPr>
        <w:spacing w:line="360" w:lineRule="auto"/>
        <w:jc w:val="center"/>
        <w:outlineLvl w:val="9"/>
        <w:rPr>
          <w:rFonts w:hint="eastAsia" w:ascii="宋体" w:hAnsi="宋体" w:eastAsia="宋体" w:cs="宋体"/>
          <w:b/>
          <w:color w:val="000000" w:themeColor="text1"/>
          <w:sz w:val="28"/>
          <w14:textFill>
            <w14:solidFill>
              <w14:schemeClr w14:val="tx1"/>
            </w14:solidFill>
          </w14:textFill>
        </w:rPr>
      </w:pPr>
    </w:p>
    <w:p w14:paraId="1740465B">
      <w:pPr>
        <w:spacing w:line="360" w:lineRule="auto"/>
        <w:jc w:val="center"/>
        <w:outlineLvl w:val="9"/>
        <w:rPr>
          <w:rFonts w:hint="eastAsia" w:ascii="宋体" w:hAnsi="宋体" w:eastAsia="宋体" w:cs="宋体"/>
          <w:b/>
          <w:color w:val="000000" w:themeColor="text1"/>
          <w:sz w:val="28"/>
          <w14:textFill>
            <w14:solidFill>
              <w14:schemeClr w14:val="tx1"/>
            </w14:solidFill>
          </w14:textFill>
        </w:rPr>
      </w:pPr>
    </w:p>
    <w:p w14:paraId="16C042F8">
      <w:pPr>
        <w:spacing w:line="360" w:lineRule="auto"/>
        <w:jc w:val="center"/>
        <w:outlineLvl w:val="9"/>
        <w:rPr>
          <w:rFonts w:hint="eastAsia" w:ascii="宋体" w:hAnsi="宋体" w:eastAsia="宋体" w:cs="宋体"/>
          <w:b/>
          <w:color w:val="000000" w:themeColor="text1"/>
          <w:sz w:val="28"/>
          <w14:textFill>
            <w14:solidFill>
              <w14:schemeClr w14:val="tx1"/>
            </w14:solidFill>
          </w14:textFill>
        </w:rPr>
      </w:pPr>
    </w:p>
    <w:p w14:paraId="73F9C476">
      <w:pPr>
        <w:spacing w:line="360" w:lineRule="auto"/>
        <w:jc w:val="center"/>
        <w:outlineLvl w:val="1"/>
        <w:rPr>
          <w:rFonts w:hint="eastAsia" w:ascii="宋体" w:hAnsi="宋体" w:eastAsia="宋体" w:cs="宋体"/>
          <w:b/>
          <w:color w:val="000000" w:themeColor="text1"/>
          <w:sz w:val="28"/>
          <w14:textFill>
            <w14:solidFill>
              <w14:schemeClr w14:val="tx1"/>
            </w14:solidFill>
          </w14:textFill>
        </w:rPr>
      </w:pPr>
      <w:bookmarkStart w:id="19" w:name="_Toc12708"/>
      <w:r>
        <w:rPr>
          <w:rFonts w:hint="eastAsia" w:ascii="宋体" w:hAnsi="宋体" w:eastAsia="宋体" w:cs="宋体"/>
          <w:b/>
          <w:color w:val="000000" w:themeColor="text1"/>
          <w:sz w:val="28"/>
          <w:lang w:val="en-US" w:eastAsia="zh-CN"/>
          <w14:textFill>
            <w14:solidFill>
              <w14:schemeClr w14:val="tx1"/>
            </w14:solidFill>
          </w14:textFill>
        </w:rPr>
        <w:t>投标</w:t>
      </w:r>
      <w:r>
        <w:rPr>
          <w:rFonts w:hint="eastAsia" w:ascii="宋体" w:hAnsi="宋体" w:eastAsia="宋体" w:cs="宋体"/>
          <w:b/>
          <w:color w:val="000000" w:themeColor="text1"/>
          <w:sz w:val="28"/>
          <w14:textFill>
            <w14:solidFill>
              <w14:schemeClr w14:val="tx1"/>
            </w14:solidFill>
          </w14:textFill>
        </w:rPr>
        <w:t>人：  （电子签章）</w:t>
      </w:r>
      <w:bookmarkEnd w:id="19"/>
    </w:p>
    <w:p w14:paraId="017EB0C1">
      <w:pPr>
        <w:spacing w:line="360" w:lineRule="auto"/>
        <w:jc w:val="center"/>
        <w:outlineLvl w:val="1"/>
        <w:rPr>
          <w:rFonts w:hint="eastAsia" w:ascii="宋体" w:hAnsi="宋体" w:eastAsia="宋体" w:cs="宋体"/>
          <w:b/>
          <w:color w:val="000000" w:themeColor="text1"/>
          <w:sz w:val="28"/>
          <w14:textFill>
            <w14:solidFill>
              <w14:schemeClr w14:val="tx1"/>
            </w14:solidFill>
          </w14:textFill>
        </w:rPr>
      </w:pPr>
      <w:bookmarkStart w:id="20" w:name="_Toc9548"/>
      <w:r>
        <w:rPr>
          <w:rFonts w:hint="eastAsia" w:ascii="宋体" w:hAnsi="宋体" w:eastAsia="宋体" w:cs="宋体"/>
          <w:b/>
          <w:color w:val="000000" w:themeColor="text1"/>
          <w:sz w:val="28"/>
          <w14:textFill>
            <w14:solidFill>
              <w14:schemeClr w14:val="tx1"/>
            </w14:solidFill>
          </w14:textFill>
        </w:rPr>
        <w:t>法定代表人或其委托代理人：（电子签名）</w:t>
      </w:r>
      <w:bookmarkEnd w:id="20"/>
    </w:p>
    <w:p w14:paraId="3017C323">
      <w:pPr>
        <w:numPr>
          <w:ilvl w:val="0"/>
          <w:numId w:val="0"/>
        </w:numPr>
        <w:spacing w:after="0" w:line="360" w:lineRule="auto"/>
        <w:jc w:val="center"/>
        <w:rPr>
          <w:rFonts w:hint="eastAsia" w:ascii="宋体" w:hAnsi="宋体" w:eastAsia="宋体" w:cs="宋体"/>
          <w:b/>
          <w:color w:val="000000" w:themeColor="text1"/>
          <w:sz w:val="28"/>
          <w14:textFill>
            <w14:solidFill>
              <w14:schemeClr w14:val="tx1"/>
            </w14:solidFill>
          </w14:textFill>
        </w:rPr>
      </w:pPr>
      <w:bookmarkStart w:id="21" w:name="_Toc3247"/>
      <w:r>
        <w:rPr>
          <w:rFonts w:hint="eastAsia" w:ascii="宋体" w:hAnsi="宋体" w:eastAsia="宋体" w:cs="宋体"/>
          <w:b/>
          <w:color w:val="000000" w:themeColor="text1"/>
          <w:sz w:val="28"/>
          <w14:textFill>
            <w14:solidFill>
              <w14:schemeClr w14:val="tx1"/>
            </w14:solidFill>
          </w14:textFill>
        </w:rPr>
        <w:t>_________年_____月_____日</w:t>
      </w:r>
      <w:bookmarkEnd w:id="21"/>
    </w:p>
    <w:p w14:paraId="1323B44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br w:type="page"/>
      </w:r>
    </w:p>
    <w:p w14:paraId="553C9DBE">
      <w:pPr>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目    录</w:t>
      </w:r>
    </w:p>
    <w:p w14:paraId="6DEF1438">
      <w:pPr>
        <w:spacing w:before="152" w:line="219" w:lineRule="auto"/>
        <w:ind w:left="2541" w:firstLine="452" w:firstLineChars="200"/>
        <w:rPr>
          <w:rFonts w:hint="eastAsia" w:ascii="宋体" w:hAnsi="宋体" w:eastAsia="宋体" w:cs="宋体"/>
          <w:color w:val="000000" w:themeColor="text1"/>
          <w:sz w:val="25"/>
          <w:szCs w:val="25"/>
          <w14:textFill>
            <w14:solidFill>
              <w14:schemeClr w14:val="tx1"/>
            </w14:solidFill>
          </w14:textFill>
        </w:rPr>
      </w:pPr>
      <w:r>
        <w:rPr>
          <w:rFonts w:hint="eastAsia" w:ascii="宋体" w:hAnsi="宋体" w:eastAsia="宋体" w:cs="宋体"/>
          <w:color w:val="000000" w:themeColor="text1"/>
          <w:spacing w:val="-12"/>
          <w:sz w:val="25"/>
          <w:szCs w:val="25"/>
          <w14:textFill>
            <w14:solidFill>
              <w14:schemeClr w14:val="tx1"/>
            </w14:solidFill>
          </w14:textFill>
        </w:rPr>
        <w:t>(由供应商自行编制并设置页码)</w:t>
      </w:r>
    </w:p>
    <w:p w14:paraId="482DB9EA">
      <w:pPr>
        <w:rPr>
          <w:rFonts w:hint="eastAsia"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br w:type="page"/>
      </w:r>
    </w:p>
    <w:p w14:paraId="73F23664">
      <w:pPr>
        <w:spacing w:line="219"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ectPr>
          <w:pgSz w:w="11907" w:h="16840"/>
          <w:pgMar w:top="1117" w:right="1132" w:bottom="1060" w:left="1700" w:header="878" w:footer="886" w:gutter="0"/>
          <w:pgNumType w:fmt="decimal"/>
          <w:cols w:space="720" w:num="1"/>
        </w:sectPr>
      </w:pPr>
    </w:p>
    <w:p w14:paraId="63E8C9D5">
      <w:pPr>
        <w:pStyle w:val="6"/>
        <w:keepNext w:val="0"/>
        <w:keepLines w:val="0"/>
        <w:pageBreakBefore w:val="0"/>
        <w:kinsoku/>
        <w:wordWrap w:val="0"/>
        <w:overflowPunct/>
        <w:topLinePunct w:val="0"/>
        <w:bidi w:val="0"/>
        <w:spacing w:before="78" w:line="360" w:lineRule="auto"/>
        <w:ind w:left="13"/>
        <w:jc w:val="both"/>
        <w:outlineLvl w:val="2"/>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pacing w:val="24"/>
          <w:sz w:val="24"/>
          <w:szCs w:val="24"/>
          <w14:textOutline w14:w="1537" w14:cap="flat" w14:cmpd="sng">
            <w14:solidFill>
              <w14:srgbClr w14:val="000000"/>
            </w14:solidFill>
            <w14:prstDash w14:val="solid"/>
            <w14:miter w14:val="0"/>
          </w14:textOutline>
          <w14:textFill>
            <w14:solidFill>
              <w14:schemeClr w14:val="tx1"/>
            </w14:solidFill>
          </w14:textFill>
        </w:rPr>
        <w:t>一、资格证明文件格式</w:t>
      </w:r>
    </w:p>
    <w:p w14:paraId="2FC99C7A">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themeColor="text1"/>
          <w:spacing w:val="24"/>
          <w:kern w:val="0"/>
          <w:sz w:val="24"/>
          <w:szCs w:val="24"/>
          <w:lang w:val="en-US" w:eastAsia="zh-CN" w:bidi="ar-SA"/>
          <w14:textOutline w14:w="1537"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4"/>
          <w:kern w:val="0"/>
          <w:sz w:val="24"/>
          <w:szCs w:val="24"/>
          <w:lang w:val="en-US" w:eastAsia="zh-CN" w:bidi="ar-SA"/>
          <w14:textOutline w14:w="1537" w14:cap="flat" w14:cmpd="sng">
            <w14:solidFill>
              <w14:srgbClr w14:val="000000"/>
            </w14:solidFill>
            <w14:prstDash w14:val="solid"/>
            <w14:miter w14:val="0"/>
          </w14:textOutline>
          <w14:textFill>
            <w14:solidFill>
              <w14:schemeClr w14:val="tx1"/>
            </w14:solidFill>
          </w14:textFill>
        </w:rPr>
        <w:t>1.开标一览表</w:t>
      </w:r>
    </w:p>
    <w:p w14:paraId="6090A67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themeColor="text1"/>
          <w:spacing w:val="24"/>
          <w:kern w:val="0"/>
          <w:sz w:val="24"/>
          <w:szCs w:val="24"/>
          <w:lang w:val="en-US" w:eastAsia="zh-CN" w:bidi="ar-SA"/>
          <w14:textOutline w14:w="1537" w14:cap="flat" w14:cmpd="sng">
            <w14:solidFill>
              <w14:srgbClr w14:val="000000"/>
            </w14:solidFill>
            <w14:prstDash w14:val="solid"/>
            <w14:miter w14:val="0"/>
          </w14:textOutline>
          <w14:textFill>
            <w14:solidFill>
              <w14:schemeClr w14:val="tx1"/>
            </w14:solidFill>
          </w14:textFill>
        </w:rPr>
      </w:pPr>
    </w:p>
    <w:p w14:paraId="0BD745B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themeColor="text1"/>
          <w:spacing w:val="24"/>
          <w:kern w:val="0"/>
          <w:sz w:val="24"/>
          <w:szCs w:val="24"/>
          <w:lang w:val="en-US" w:eastAsia="zh-CN" w:bidi="ar-SA"/>
          <w14:textOutline w14:w="1537"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4"/>
          <w:kern w:val="0"/>
          <w:sz w:val="24"/>
          <w:szCs w:val="24"/>
          <w:lang w:val="en-US" w:eastAsia="zh-CN" w:bidi="ar-SA"/>
          <w14:textOutline w14:w="1537" w14:cap="flat" w14:cmpd="sng">
            <w14:solidFill>
              <w14:srgbClr w14:val="000000"/>
            </w14:solidFill>
            <w14:prstDash w14:val="solid"/>
            <w14:miter w14:val="0"/>
          </w14:textOutline>
          <w14:textFill>
            <w14:solidFill>
              <w14:schemeClr w14:val="tx1"/>
            </w14:solidFill>
          </w14:textFill>
        </w:rPr>
        <w:t>开标一览表</w:t>
      </w:r>
    </w:p>
    <w:tbl>
      <w:tblPr>
        <w:tblStyle w:val="17"/>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1912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9BE790E">
            <w:pPr>
              <w:spacing w:line="360" w:lineRule="auto"/>
              <w:jc w:val="center"/>
              <w:rPr>
                <w:rFonts w:hint="eastAsia" w:asciiTheme="minorEastAsia" w:hAnsiTheme="minorEastAsia" w:eastAsiaTheme="minorEastAsia" w:cstheme="minorEastAsia"/>
                <w:b/>
                <w:bCs/>
                <w:snapToGrid w:val="0"/>
                <w:color w:val="000000" w:themeColor="text1"/>
                <w:spacing w:val="-8"/>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8"/>
                <w:kern w:val="0"/>
                <w:sz w:val="24"/>
                <w:szCs w:val="24"/>
                <w:highlight w:val="none"/>
                <w:lang w:val="en-US" w:eastAsia="zh-CN" w:bidi="ar-SA"/>
                <w14:textFill>
                  <w14:solidFill>
                    <w14:schemeClr w14:val="tx1"/>
                  </w14:solidFill>
                </w14:textFill>
              </w:rPr>
              <w:t>项目名称</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3F0C7C44">
            <w:pPr>
              <w:spacing w:line="360" w:lineRule="auto"/>
              <w:jc w:val="center"/>
              <w:rPr>
                <w:rFonts w:hint="eastAsia" w:asciiTheme="minorEastAsia" w:hAnsiTheme="minorEastAsia" w:eastAsiaTheme="minorEastAsia" w:cstheme="minorEastAsia"/>
                <w:snapToGrid w:val="0"/>
                <w:color w:val="000000" w:themeColor="text1"/>
                <w:spacing w:val="-8"/>
                <w:kern w:val="0"/>
                <w:sz w:val="24"/>
                <w:szCs w:val="24"/>
                <w:highlight w:val="none"/>
                <w:lang w:val="en-US" w:eastAsia="zh-CN" w:bidi="ar-SA"/>
                <w14:textFill>
                  <w14:solidFill>
                    <w14:schemeClr w14:val="tx1"/>
                  </w14:solidFill>
                </w14:textFill>
              </w:rPr>
            </w:pPr>
          </w:p>
        </w:tc>
      </w:tr>
      <w:tr w14:paraId="0F4A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3A2AEEC7">
            <w:pPr>
              <w:spacing w:line="360" w:lineRule="auto"/>
              <w:jc w:val="center"/>
              <w:rPr>
                <w:rFonts w:hint="eastAsia" w:asciiTheme="minorEastAsia" w:hAnsiTheme="minorEastAsia" w:eastAsiaTheme="minorEastAsia" w:cstheme="minorEastAsia"/>
                <w:b/>
                <w:bCs/>
                <w:snapToGrid w:val="0"/>
                <w:color w:val="000000" w:themeColor="text1"/>
                <w:spacing w:val="-8"/>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8"/>
                <w:kern w:val="0"/>
                <w:sz w:val="24"/>
                <w:szCs w:val="24"/>
                <w:highlight w:val="none"/>
                <w:lang w:val="en-US" w:eastAsia="zh-CN" w:bidi="ar-SA"/>
                <w14:textFill>
                  <w14:solidFill>
                    <w14:schemeClr w14:val="tx1"/>
                  </w14:solidFill>
                </w14:textFill>
              </w:rPr>
              <w:t>项目编号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27407A99">
            <w:pPr>
              <w:spacing w:line="360" w:lineRule="auto"/>
              <w:jc w:val="center"/>
              <w:rPr>
                <w:rFonts w:hint="eastAsia" w:asciiTheme="minorEastAsia" w:hAnsiTheme="minorEastAsia" w:eastAsiaTheme="minorEastAsia" w:cstheme="minorEastAsia"/>
                <w:snapToGrid w:val="0"/>
                <w:color w:val="000000" w:themeColor="text1"/>
                <w:spacing w:val="-8"/>
                <w:kern w:val="0"/>
                <w:sz w:val="24"/>
                <w:szCs w:val="24"/>
                <w:highlight w:val="none"/>
                <w:lang w:val="en-US" w:eastAsia="zh-CN" w:bidi="ar-SA"/>
                <w14:textFill>
                  <w14:solidFill>
                    <w14:schemeClr w14:val="tx1"/>
                  </w14:solidFill>
                </w14:textFill>
              </w:rPr>
            </w:pPr>
          </w:p>
        </w:tc>
      </w:tr>
      <w:tr w14:paraId="6B92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1D64C88">
            <w:pPr>
              <w:spacing w:line="360" w:lineRule="auto"/>
              <w:jc w:val="center"/>
              <w:rPr>
                <w:rFonts w:hint="eastAsia" w:asciiTheme="minorEastAsia" w:hAnsiTheme="minorEastAsia" w:eastAsiaTheme="minorEastAsia" w:cstheme="minorEastAsia"/>
                <w:b/>
                <w:bCs/>
                <w:snapToGrid w:val="0"/>
                <w:color w:val="000000" w:themeColor="text1"/>
                <w:spacing w:val="-8"/>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8"/>
                <w:kern w:val="0"/>
                <w:sz w:val="24"/>
                <w:szCs w:val="24"/>
                <w:highlight w:val="none"/>
                <w:lang w:val="en-US" w:eastAsia="zh-CN" w:bidi="ar-SA"/>
                <w14:textFill>
                  <w14:solidFill>
                    <w14:schemeClr w14:val="tx1"/>
                  </w14:solidFill>
                </w14:textFill>
              </w:rPr>
              <w:t>投 标 人</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343B2C99">
            <w:pPr>
              <w:spacing w:line="360" w:lineRule="auto"/>
              <w:jc w:val="center"/>
              <w:rPr>
                <w:rFonts w:hint="eastAsia" w:asciiTheme="minorEastAsia" w:hAnsiTheme="minorEastAsia" w:eastAsiaTheme="minorEastAsia" w:cstheme="minorEastAsia"/>
                <w:snapToGrid w:val="0"/>
                <w:color w:val="000000" w:themeColor="text1"/>
                <w:spacing w:val="-8"/>
                <w:kern w:val="0"/>
                <w:sz w:val="24"/>
                <w:szCs w:val="24"/>
                <w:highlight w:val="none"/>
                <w:lang w:val="en-US" w:eastAsia="zh-CN" w:bidi="ar-SA"/>
                <w14:textFill>
                  <w14:solidFill>
                    <w14:schemeClr w14:val="tx1"/>
                  </w14:solidFill>
                </w14:textFill>
              </w:rPr>
            </w:pPr>
          </w:p>
        </w:tc>
      </w:tr>
      <w:tr w14:paraId="6980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65CD864">
            <w:pPr>
              <w:spacing w:line="360" w:lineRule="auto"/>
              <w:jc w:val="center"/>
              <w:rPr>
                <w:rFonts w:hint="eastAsia" w:asciiTheme="minorEastAsia" w:hAnsiTheme="minorEastAsia" w:eastAsiaTheme="minorEastAsia" w:cstheme="minorEastAsia"/>
                <w:b/>
                <w:bCs/>
                <w:snapToGrid w:val="0"/>
                <w:color w:val="000000" w:themeColor="text1"/>
                <w:spacing w:val="-8"/>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8"/>
                <w:kern w:val="0"/>
                <w:sz w:val="24"/>
                <w:szCs w:val="24"/>
                <w:highlight w:val="none"/>
                <w:lang w:val="en-US" w:eastAsia="zh-CN" w:bidi="ar-SA"/>
                <w14:textFill>
                  <w14:solidFill>
                    <w14:schemeClr w14:val="tx1"/>
                  </w14:solidFill>
                </w14:textFill>
              </w:rPr>
              <w:t>投标报价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763C02BB">
            <w:pPr>
              <w:spacing w:line="360" w:lineRule="auto"/>
              <w:jc w:val="both"/>
              <w:rPr>
                <w:rFonts w:hint="eastAsia" w:asciiTheme="minorEastAsia" w:hAnsiTheme="minorEastAsia" w:eastAsiaTheme="minorEastAsia" w:cstheme="minorEastAsia"/>
                <w:snapToGrid w:val="0"/>
                <w:color w:val="000000" w:themeColor="text1"/>
                <w:spacing w:val="-8"/>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8"/>
                <w:kern w:val="0"/>
                <w:sz w:val="24"/>
                <w:szCs w:val="24"/>
                <w:highlight w:val="none"/>
                <w:lang w:val="en-US" w:eastAsia="zh-CN" w:bidi="ar-SA"/>
                <w14:textFill>
                  <w14:solidFill>
                    <w14:schemeClr w14:val="tx1"/>
                  </w14:solidFill>
                </w14:textFill>
              </w:rPr>
              <w:t>大写 ：</w:t>
            </w:r>
            <w:r>
              <w:rPr>
                <w:rFonts w:hint="eastAsia" w:asciiTheme="minorEastAsia" w:hAnsiTheme="minorEastAsia" w:eastAsiaTheme="minorEastAsia" w:cstheme="minorEastAsia"/>
                <w:snapToGrid w:val="0"/>
                <w:color w:val="000000" w:themeColor="text1"/>
                <w:spacing w:val="-8"/>
                <w:kern w:val="0"/>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pacing w:val="-8"/>
                <w:kern w:val="0"/>
                <w:sz w:val="24"/>
                <w:szCs w:val="24"/>
                <w:highlight w:val="none"/>
                <w:lang w:val="en-US" w:eastAsia="zh-CN" w:bidi="ar-SA"/>
                <w14:textFill>
                  <w14:solidFill>
                    <w14:schemeClr w14:val="tx1"/>
                  </w14:solidFill>
                </w14:textFill>
              </w:rPr>
              <w:t>（￥：           ）</w:t>
            </w:r>
          </w:p>
        </w:tc>
      </w:tr>
      <w:tr w14:paraId="05DBD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34156E1">
            <w:pPr>
              <w:spacing w:line="360" w:lineRule="auto"/>
              <w:jc w:val="center"/>
              <w:rPr>
                <w:rFonts w:hint="eastAsia" w:asciiTheme="minorEastAsia" w:hAnsiTheme="minorEastAsia" w:eastAsiaTheme="minorEastAsia" w:cstheme="minorEastAsia"/>
                <w:b/>
                <w:bCs/>
                <w:snapToGrid w:val="0"/>
                <w:color w:val="000000" w:themeColor="text1"/>
                <w:spacing w:val="-8"/>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8"/>
                <w:kern w:val="0"/>
                <w:sz w:val="24"/>
                <w:szCs w:val="24"/>
                <w:highlight w:val="none"/>
                <w:lang w:val="en-US" w:eastAsia="zh-CN" w:bidi="ar-SA"/>
                <w14:textFill>
                  <w14:solidFill>
                    <w14:schemeClr w14:val="tx1"/>
                  </w14:solidFill>
                </w14:textFill>
              </w:rPr>
              <w:t>交货安装期</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333DC45B">
            <w:pPr>
              <w:spacing w:line="360" w:lineRule="auto"/>
              <w:jc w:val="center"/>
              <w:rPr>
                <w:rFonts w:hint="eastAsia" w:asciiTheme="minorEastAsia" w:hAnsiTheme="minorEastAsia" w:eastAsiaTheme="minorEastAsia" w:cstheme="minorEastAsia"/>
                <w:snapToGrid w:val="0"/>
                <w:color w:val="000000" w:themeColor="text1"/>
                <w:spacing w:val="-8"/>
                <w:kern w:val="0"/>
                <w:sz w:val="24"/>
                <w:szCs w:val="24"/>
                <w:highlight w:val="none"/>
                <w:lang w:val="en-US" w:eastAsia="zh-CN" w:bidi="ar-SA"/>
                <w14:textFill>
                  <w14:solidFill>
                    <w14:schemeClr w14:val="tx1"/>
                  </w14:solidFill>
                </w14:textFill>
              </w:rPr>
            </w:pPr>
          </w:p>
        </w:tc>
      </w:tr>
      <w:tr w14:paraId="1C965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028BBD4">
            <w:pPr>
              <w:spacing w:line="360" w:lineRule="auto"/>
              <w:jc w:val="center"/>
              <w:rPr>
                <w:rFonts w:hint="default" w:asciiTheme="minorEastAsia" w:hAnsiTheme="minorEastAsia" w:eastAsiaTheme="minorEastAsia" w:cstheme="minorEastAsia"/>
                <w:b/>
                <w:bCs/>
                <w:snapToGrid w:val="0"/>
                <w:color w:val="000000" w:themeColor="text1"/>
                <w:spacing w:val="-8"/>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8"/>
                <w:kern w:val="0"/>
                <w:sz w:val="24"/>
                <w:szCs w:val="24"/>
                <w:highlight w:val="none"/>
                <w:lang w:val="en-US" w:eastAsia="zh-CN" w:bidi="ar-SA"/>
                <w14:textFill>
                  <w14:solidFill>
                    <w14:schemeClr w14:val="tx1"/>
                  </w14:solidFill>
                </w14:textFill>
              </w:rPr>
              <w:t>质量要求</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44CDAAAF">
            <w:pPr>
              <w:spacing w:line="360" w:lineRule="auto"/>
              <w:jc w:val="center"/>
              <w:rPr>
                <w:rFonts w:hint="eastAsia" w:asciiTheme="minorEastAsia" w:hAnsiTheme="minorEastAsia" w:eastAsiaTheme="minorEastAsia" w:cstheme="minorEastAsia"/>
                <w:snapToGrid w:val="0"/>
                <w:color w:val="000000" w:themeColor="text1"/>
                <w:spacing w:val="-8"/>
                <w:kern w:val="0"/>
                <w:sz w:val="24"/>
                <w:szCs w:val="24"/>
                <w:highlight w:val="none"/>
                <w:lang w:val="en-US" w:eastAsia="zh-CN" w:bidi="ar-SA"/>
                <w14:textFill>
                  <w14:solidFill>
                    <w14:schemeClr w14:val="tx1"/>
                  </w14:solidFill>
                </w14:textFill>
              </w:rPr>
            </w:pPr>
          </w:p>
        </w:tc>
      </w:tr>
      <w:tr w14:paraId="10E2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688DDFE">
            <w:pPr>
              <w:spacing w:line="360" w:lineRule="auto"/>
              <w:jc w:val="center"/>
              <w:rPr>
                <w:rFonts w:hint="eastAsia" w:asciiTheme="minorEastAsia" w:hAnsiTheme="minorEastAsia" w:eastAsiaTheme="minorEastAsia" w:cstheme="minorEastAsia"/>
                <w:b/>
                <w:bCs/>
                <w:snapToGrid w:val="0"/>
                <w:color w:val="000000" w:themeColor="text1"/>
                <w:spacing w:val="-8"/>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8"/>
                <w:kern w:val="0"/>
                <w:sz w:val="24"/>
                <w:szCs w:val="24"/>
                <w:highlight w:val="none"/>
                <w:lang w:val="en-US" w:eastAsia="zh-CN" w:bidi="ar-SA"/>
                <w14:textFill>
                  <w14:solidFill>
                    <w14:schemeClr w14:val="tx1"/>
                  </w14:solidFill>
                </w14:textFill>
              </w:rPr>
              <w:t>质保期</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306B1DFD">
            <w:pPr>
              <w:spacing w:line="360" w:lineRule="auto"/>
              <w:jc w:val="center"/>
              <w:rPr>
                <w:rFonts w:hint="eastAsia" w:asciiTheme="minorEastAsia" w:hAnsiTheme="minorEastAsia" w:eastAsiaTheme="minorEastAsia" w:cstheme="minorEastAsia"/>
                <w:snapToGrid w:val="0"/>
                <w:color w:val="000000" w:themeColor="text1"/>
                <w:spacing w:val="-8"/>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8"/>
                <w:kern w:val="0"/>
                <w:sz w:val="24"/>
                <w:szCs w:val="24"/>
                <w:highlight w:val="none"/>
                <w:lang w:val="en-US" w:eastAsia="zh-CN" w:bidi="ar-SA"/>
                <w14:textFill>
                  <w14:solidFill>
                    <w14:schemeClr w14:val="tx1"/>
                  </w14:solidFill>
                </w14:textFill>
              </w:rPr>
              <w:t>年</w:t>
            </w:r>
          </w:p>
        </w:tc>
      </w:tr>
      <w:tr w14:paraId="39850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EEFA036">
            <w:pPr>
              <w:spacing w:line="360" w:lineRule="auto"/>
              <w:jc w:val="center"/>
              <w:rPr>
                <w:rFonts w:hint="eastAsia" w:asciiTheme="minorEastAsia" w:hAnsiTheme="minorEastAsia" w:eastAsiaTheme="minorEastAsia" w:cstheme="minorEastAsia"/>
                <w:b/>
                <w:bCs/>
                <w:snapToGrid w:val="0"/>
                <w:color w:val="000000" w:themeColor="text1"/>
                <w:spacing w:val="-8"/>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8"/>
                <w:kern w:val="0"/>
                <w:sz w:val="24"/>
                <w:szCs w:val="24"/>
                <w:highlight w:val="none"/>
                <w:lang w:val="en-US" w:eastAsia="zh-CN" w:bidi="ar-SA"/>
                <w14:textFill>
                  <w14:solidFill>
                    <w14:schemeClr w14:val="tx1"/>
                  </w14:solidFill>
                </w14:textFill>
              </w:rPr>
              <w:t>备   注</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5ADE1775">
            <w:pPr>
              <w:spacing w:line="360" w:lineRule="auto"/>
              <w:jc w:val="center"/>
              <w:rPr>
                <w:rFonts w:hint="eastAsia" w:asciiTheme="minorEastAsia" w:hAnsiTheme="minorEastAsia" w:eastAsiaTheme="minorEastAsia" w:cstheme="minorEastAsia"/>
                <w:snapToGrid w:val="0"/>
                <w:color w:val="000000" w:themeColor="text1"/>
                <w:spacing w:val="-8"/>
                <w:kern w:val="0"/>
                <w:sz w:val="24"/>
                <w:szCs w:val="24"/>
                <w:highlight w:val="none"/>
                <w:lang w:val="en-US" w:eastAsia="zh-CN" w:bidi="ar-SA"/>
                <w14:textFill>
                  <w14:solidFill>
                    <w14:schemeClr w14:val="tx1"/>
                  </w14:solidFill>
                </w14:textFill>
              </w:rPr>
            </w:pPr>
          </w:p>
          <w:p w14:paraId="5A981E20">
            <w:pPr>
              <w:spacing w:line="360" w:lineRule="auto"/>
              <w:jc w:val="center"/>
              <w:rPr>
                <w:rFonts w:hint="eastAsia" w:asciiTheme="minorEastAsia" w:hAnsiTheme="minorEastAsia" w:eastAsiaTheme="minorEastAsia" w:cstheme="minorEastAsia"/>
                <w:snapToGrid w:val="0"/>
                <w:color w:val="000000" w:themeColor="text1"/>
                <w:spacing w:val="-8"/>
                <w:kern w:val="0"/>
                <w:sz w:val="24"/>
                <w:szCs w:val="24"/>
                <w:highlight w:val="none"/>
                <w:lang w:val="en-US" w:eastAsia="zh-CN" w:bidi="ar-SA"/>
                <w14:textFill>
                  <w14:solidFill>
                    <w14:schemeClr w14:val="tx1"/>
                  </w14:solidFill>
                </w14:textFill>
              </w:rPr>
            </w:pPr>
          </w:p>
        </w:tc>
      </w:tr>
    </w:tbl>
    <w:p w14:paraId="080650F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t>注：“开标一览表”报总价。</w:t>
      </w:r>
    </w:p>
    <w:p w14:paraId="1C9BBE6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t>投标人</w:t>
      </w:r>
      <w:r>
        <w:rPr>
          <w:rFonts w:hint="eastAsia" w:asciiTheme="minorEastAsia" w:hAnsiTheme="minorEastAsia" w:eastAsiaTheme="minorEastAsia" w:cstheme="minorEastAsia"/>
          <w:b/>
          <w:bCs/>
          <w:snapToGrid w:val="0"/>
          <w:color w:val="000000" w:themeColor="text1"/>
          <w:spacing w:val="-8"/>
          <w:kern w:val="0"/>
          <w:sz w:val="24"/>
          <w:szCs w:val="24"/>
          <w:highlight w:val="none"/>
          <w:lang w:val="en-US" w:eastAsia="zh-CN" w:bidi="ar-SA"/>
          <w14:textFill>
            <w14:solidFill>
              <w14:schemeClr w14:val="tx1"/>
            </w14:solidFill>
          </w14:textFill>
        </w:rPr>
        <w:t>（电子签章）：</w:t>
      </w:r>
    </w:p>
    <w:p w14:paraId="6D9D90D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t>法定代表人（负责人）或授权代表（</w:t>
      </w:r>
      <w:r>
        <w:rPr>
          <w:rFonts w:hint="eastAsia" w:asciiTheme="minorEastAsia" w:hAnsiTheme="minorEastAsia" w:eastAsiaTheme="minorEastAsia" w:cstheme="minorEastAsia"/>
          <w:b/>
          <w:bCs/>
          <w:snapToGrid w:val="0"/>
          <w:color w:val="000000" w:themeColor="text1"/>
          <w:spacing w:val="-8"/>
          <w:kern w:val="0"/>
          <w:sz w:val="24"/>
          <w:szCs w:val="24"/>
          <w:highlight w:val="none"/>
          <w:lang w:val="en-US" w:eastAsia="zh-CN" w:bidi="ar-SA"/>
          <w14:textFill>
            <w14:solidFill>
              <w14:schemeClr w14:val="tx1"/>
            </w14:solidFill>
          </w14:textFill>
        </w:rPr>
        <w:t>电子签名或电子签章</w:t>
      </w:r>
      <w:r>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t>）：</w:t>
      </w:r>
    </w:p>
    <w:p w14:paraId="146FEA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t>日期：</w:t>
      </w:r>
      <w:r>
        <w:rPr>
          <w:rFonts w:hint="eastAsia" w:asciiTheme="minorEastAsia" w:hAnsiTheme="minorEastAsia" w:eastAsiaTheme="minorEastAsia" w:cstheme="minorEastAsia"/>
          <w:b/>
          <w:bCs/>
          <w:snapToGrid w:val="0"/>
          <w:color w:val="000000" w:themeColor="text1"/>
          <w:spacing w:val="-8"/>
          <w:kern w:val="0"/>
          <w:sz w:val="24"/>
          <w:szCs w:val="24"/>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t>年</w:t>
      </w:r>
      <w:r>
        <w:rPr>
          <w:rFonts w:hint="eastAsia" w:asciiTheme="minorEastAsia" w:hAnsiTheme="minorEastAsia" w:eastAsiaTheme="minorEastAsia" w:cstheme="minorEastAsia"/>
          <w:b/>
          <w:bCs/>
          <w:snapToGrid w:val="0"/>
          <w:color w:val="000000" w:themeColor="text1"/>
          <w:spacing w:val="-8"/>
          <w:kern w:val="0"/>
          <w:sz w:val="24"/>
          <w:szCs w:val="24"/>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t>月</w:t>
      </w:r>
      <w:r>
        <w:rPr>
          <w:rFonts w:hint="eastAsia" w:asciiTheme="minorEastAsia" w:hAnsiTheme="minorEastAsia" w:eastAsiaTheme="minorEastAsia" w:cstheme="minorEastAsia"/>
          <w:b/>
          <w:bCs/>
          <w:snapToGrid w:val="0"/>
          <w:color w:val="000000" w:themeColor="text1"/>
          <w:spacing w:val="-8"/>
          <w:kern w:val="0"/>
          <w:sz w:val="24"/>
          <w:szCs w:val="24"/>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t>日</w:t>
      </w:r>
    </w:p>
    <w:p w14:paraId="7ACC3FF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sectPr>
          <w:headerReference r:id="rId12" w:type="default"/>
          <w:footerReference r:id="rId13" w:type="default"/>
          <w:pgSz w:w="11907" w:h="16840"/>
          <w:pgMar w:top="1440" w:right="1800" w:bottom="1440" w:left="1800" w:header="851" w:footer="992" w:gutter="0"/>
          <w:pgNumType w:fmt="decimal"/>
          <w:cols w:space="720" w:num="1"/>
        </w:sectPr>
      </w:pPr>
    </w:p>
    <w:p w14:paraId="476C627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pPr>
    </w:p>
    <w:p w14:paraId="4896BC4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授权书格式</w:t>
      </w:r>
    </w:p>
    <w:p w14:paraId="4E03333D">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p>
    <w:p w14:paraId="5C36DA92">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法定代表人（负责人）授权委托书</w:t>
      </w:r>
    </w:p>
    <w:p w14:paraId="5F38942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14:paraId="55387F7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委托单位：</w:t>
      </w:r>
    </w:p>
    <w:p w14:paraId="09967EE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地址：法定代表人（负责人）：</w:t>
      </w:r>
    </w:p>
    <w:p w14:paraId="1FD0375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授权代表姓名：性别：出生日期：年月日</w:t>
      </w:r>
    </w:p>
    <w:p w14:paraId="71F4CFD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所在单位：职务：</w:t>
      </w:r>
    </w:p>
    <w:p w14:paraId="5149E42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身份证：现住：</w:t>
      </w:r>
    </w:p>
    <w:p w14:paraId="5C7BE553">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兹委托</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参加</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项目事宜，并授权其全权办理以下事宜：</w:t>
      </w:r>
    </w:p>
    <w:p w14:paraId="3DD9138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1、参加投标活动；</w:t>
      </w:r>
    </w:p>
    <w:p w14:paraId="0DF45F2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2、签订与中标事宜有关的合同。</w:t>
      </w:r>
    </w:p>
    <w:p w14:paraId="3127733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授权代表在办理上述事宜过程中以其自己的名义所签署的所有文件我均予以承认。</w:t>
      </w:r>
    </w:p>
    <w:p w14:paraId="3AB626A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授权代表无转委权。</w:t>
      </w:r>
    </w:p>
    <w:p w14:paraId="636237F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委托期限：至上述事宜处理完毕止。</w:t>
      </w:r>
    </w:p>
    <w:p w14:paraId="75B71996">
      <w:pPr>
        <w:pStyle w:val="16"/>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14:paraId="533AB2D3">
      <w:pPr>
        <w:spacing w:line="360" w:lineRule="auto"/>
        <w:ind w:firstLine="604" w:firstLineChars="252"/>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委托单位</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（电子签章）</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 xml:space="preserve">： </w:t>
      </w:r>
    </w:p>
    <w:p w14:paraId="1A66517C">
      <w:pPr>
        <w:spacing w:line="360" w:lineRule="auto"/>
        <w:ind w:firstLine="604" w:firstLineChars="252"/>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法定代表人（负责人）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（电子签名或电子签章）</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 xml:space="preserve">：   </w:t>
      </w:r>
    </w:p>
    <w:p w14:paraId="12347229">
      <w:pPr>
        <w:spacing w:line="360" w:lineRule="auto"/>
        <w:ind w:firstLine="604" w:firstLineChars="252"/>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授权代表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（电子签名或电子签章）</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 xml:space="preserve">：   </w:t>
      </w:r>
    </w:p>
    <w:p w14:paraId="18207706">
      <w:pPr>
        <w:spacing w:line="360" w:lineRule="auto"/>
        <w:ind w:firstLine="604" w:firstLineChars="252"/>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时间：</w:t>
      </w:r>
      <w:r>
        <w:rPr>
          <w:rFonts w:hint="eastAsia" w:asciiTheme="minorEastAsia" w:hAnsiTheme="minorEastAsia" w:eastAsiaTheme="minorEastAsia" w:cstheme="minorEastAsia"/>
          <w:b w:val="0"/>
          <w:bCs w:val="0"/>
          <w:color w:val="000000" w:themeColor="text1"/>
          <w:sz w:val="24"/>
          <w:szCs w:val="24"/>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highlight w:val="none"/>
          <w:lang w:val="en-US" w:eastAsia="zh-CN" w:bidi="ar-SA"/>
          <w14:textFill>
            <w14:solidFill>
              <w14:schemeClr w14:val="tx1"/>
            </w14:solidFill>
          </w14:textFill>
        </w:rPr>
        <w:t>年</w:t>
      </w:r>
      <w:r>
        <w:rPr>
          <w:rFonts w:hint="eastAsia" w:asciiTheme="minorEastAsia" w:hAnsiTheme="minorEastAsia" w:eastAsiaTheme="minorEastAsia" w:cstheme="minorEastAsia"/>
          <w:b w:val="0"/>
          <w:bCs w:val="0"/>
          <w:color w:val="000000" w:themeColor="text1"/>
          <w:sz w:val="24"/>
          <w:szCs w:val="24"/>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highlight w:val="none"/>
          <w:lang w:val="en-US" w:eastAsia="zh-CN" w:bidi="ar-SA"/>
          <w14:textFill>
            <w14:solidFill>
              <w14:schemeClr w14:val="tx1"/>
            </w14:solidFill>
          </w14:textFill>
        </w:rPr>
        <w:t>月</w:t>
      </w:r>
      <w:r>
        <w:rPr>
          <w:rFonts w:hint="eastAsia" w:asciiTheme="minorEastAsia" w:hAnsiTheme="minorEastAsia" w:eastAsiaTheme="minorEastAsia" w:cstheme="minorEastAsia"/>
          <w:b w:val="0"/>
          <w:bCs w:val="0"/>
          <w:color w:val="000000" w:themeColor="text1"/>
          <w:sz w:val="24"/>
          <w:szCs w:val="24"/>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highlight w:val="none"/>
          <w:lang w:val="en-US" w:eastAsia="zh-CN" w:bidi="ar-SA"/>
          <w14:textFill>
            <w14:solidFill>
              <w14:schemeClr w14:val="tx1"/>
            </w14:solidFill>
          </w14:textFill>
        </w:rPr>
        <w:t>日</w:t>
      </w:r>
    </w:p>
    <w:p w14:paraId="472D455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14:paraId="1F5B1CE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附：法定代表人（负责人）的身份证及授权代表的身份证</w:t>
      </w:r>
    </w:p>
    <w:p w14:paraId="141CD44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14:paraId="2A5120D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14:paraId="3411133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14:paraId="6F8E809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14:paraId="2856DA6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14:paraId="20953CD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14:paraId="584B813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14:paraId="4E91050F">
      <w:pPr>
        <w:keepNext w:val="0"/>
        <w:keepLines w:val="0"/>
        <w:pageBreakBefore w:val="0"/>
        <w:kinsoku/>
        <w:wordWrap w:val="0"/>
        <w:overflowPunct/>
        <w:topLinePunct w:val="0"/>
        <w:bidi w:val="0"/>
        <w:spacing w:line="360" w:lineRule="auto"/>
        <w:jc w:val="both"/>
        <w:rPr>
          <w:rFonts w:hint="eastAsia" w:ascii="仿宋_GB2312" w:hAnsi="宋体" w:eastAsia="仿宋_GB2312"/>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资格声明函格式</w:t>
      </w:r>
    </w:p>
    <w:p w14:paraId="3C140097">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p>
    <w:p w14:paraId="7E44BB04">
      <w:pPr>
        <w:keepNext w:val="0"/>
        <w:keepLines w:val="0"/>
        <w:pageBreakBefore w:val="0"/>
        <w:kinsoku/>
        <w:wordWrap w:val="0"/>
        <w:overflowPunct/>
        <w:topLinePunct w:val="0"/>
        <w:bidi w:val="0"/>
        <w:spacing w:line="360" w:lineRule="auto"/>
        <w:jc w:val="center"/>
        <w:rPr>
          <w:rFonts w:hint="eastAsia" w:ascii="仿宋_GB2312" w:hAnsi="宋体" w:eastAsia="仿宋_GB2312"/>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关于资格的声明函</w:t>
      </w:r>
    </w:p>
    <w:p w14:paraId="06079F8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p>
    <w:p w14:paraId="714FF85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采购人或代理机构名称</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w:t>
      </w:r>
    </w:p>
    <w:p w14:paraId="7D02978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关于贵方编号为</w:t>
      </w:r>
      <w:r>
        <w:rPr>
          <w:rFonts w:hint="eastAsia" w:asciiTheme="minorEastAsia" w:hAnsiTheme="minorEastAsia" w:eastAsiaTheme="minorEastAsia" w:cstheme="minorEastAsia"/>
          <w:color w:val="000000" w:themeColor="text1"/>
          <w:spacing w:val="-3"/>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公开招标，本签字人愿意参加投标，提供“采购内容及要求”中规定的服务，并证明提交的下列文件和说明是准确的真实的。</w:t>
      </w:r>
    </w:p>
    <w:p w14:paraId="53E5C59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1、由</w:t>
      </w:r>
      <w:r>
        <w:rPr>
          <w:rFonts w:hint="eastAsia" w:asciiTheme="minorEastAsia" w:hAnsiTheme="minorEastAsia" w:eastAsiaTheme="minorEastAsia" w:cstheme="minorEastAsia"/>
          <w:color w:val="000000" w:themeColor="text1"/>
          <w:spacing w:val="-3"/>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市场监管局签发的我方工商营业执照副本。</w:t>
      </w:r>
    </w:p>
    <w:p w14:paraId="3B8316B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2、法定代表人（负责人）授权书。</w:t>
      </w:r>
    </w:p>
    <w:p w14:paraId="0D1FAA9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3、法定代表人（负责人）或授权代表身份证（答疑时出示原件）。</w:t>
      </w:r>
    </w:p>
    <w:p w14:paraId="3D96362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4、公司地址、联系电话、传真等。</w:t>
      </w:r>
    </w:p>
    <w:p w14:paraId="16B714A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5、法定代表人（负责人）或授权代表的联系电话。</w:t>
      </w:r>
    </w:p>
    <w:p w14:paraId="4C0EB72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6、招标项目要求的其他文件。</w:t>
      </w:r>
    </w:p>
    <w:p w14:paraId="6144317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7、本签字人确认资格文件中的说明是真实的、准确的。</w:t>
      </w:r>
    </w:p>
    <w:p w14:paraId="69E1C9D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pPr>
    </w:p>
    <w:p w14:paraId="6BF34B6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pPr>
    </w:p>
    <w:p w14:paraId="7B162E2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color w:val="000000" w:themeColor="text1"/>
          <w:spacing w:val="-3"/>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highlight w:val="none"/>
          <w:lang w:eastAsia="zh-CN"/>
          <w14:textFill>
            <w14:solidFill>
              <w14:schemeClr w14:val="tx1"/>
            </w14:solidFill>
          </w14:textFill>
        </w:rPr>
        <w:t xml:space="preserve"> 投 标 人</w:t>
      </w:r>
      <w:r>
        <w:rPr>
          <w:rFonts w:hint="eastAsia" w:asciiTheme="minorEastAsia" w:hAnsiTheme="minorEastAsia" w:eastAsiaTheme="minorEastAsia" w:cstheme="minorEastAsia"/>
          <w:color w:val="000000" w:themeColor="text1"/>
          <w:spacing w:val="-3"/>
          <w:sz w:val="24"/>
          <w:szCs w:val="24"/>
          <w:highlight w:val="none"/>
          <w:lang w:val="en-US" w:eastAsia="zh-CN"/>
          <w14:textFill>
            <w14:solidFill>
              <w14:schemeClr w14:val="tx1"/>
            </w14:solidFill>
          </w14:textFill>
        </w:rPr>
        <w:t>（电子签章）</w:t>
      </w:r>
      <w:r>
        <w:rPr>
          <w:rFonts w:hint="eastAsia" w:asciiTheme="minorEastAsia" w:hAnsiTheme="minorEastAsia" w:eastAsiaTheme="minorEastAsia" w:cstheme="minorEastAsia"/>
          <w:color w:val="000000" w:themeColor="text1"/>
          <w:spacing w:val="-3"/>
          <w:sz w:val="24"/>
          <w:szCs w:val="24"/>
          <w:highlight w:val="none"/>
          <w:lang w:eastAsia="zh-CN"/>
          <w14:textFill>
            <w14:solidFill>
              <w14:schemeClr w14:val="tx1"/>
            </w14:solidFill>
          </w14:textFill>
        </w:rPr>
        <w:t xml:space="preserve">：     </w:t>
      </w:r>
    </w:p>
    <w:p w14:paraId="71498571">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firstLine="468" w:firstLineChars="200"/>
        <w:textAlignment w:val="baseline"/>
        <w:rPr>
          <w:rFonts w:hint="eastAsia" w:asciiTheme="minorEastAsia" w:hAnsiTheme="minorEastAsia" w:eastAsiaTheme="minorEastAsia" w:cstheme="minorEastAsia"/>
          <w:color w:val="000000" w:themeColor="text1"/>
          <w:spacing w:val="-3"/>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highlight w:val="none"/>
          <w:lang w:eastAsia="zh-CN"/>
          <w14:textFill>
            <w14:solidFill>
              <w14:schemeClr w14:val="tx1"/>
            </w14:solidFill>
          </w14:textFill>
        </w:rPr>
        <w:t>法定代表人（负责人）或授权代表</w:t>
      </w:r>
      <w:r>
        <w:rPr>
          <w:rFonts w:hint="eastAsia" w:asciiTheme="minorEastAsia" w:hAnsiTheme="minorEastAsia" w:eastAsiaTheme="minorEastAsia" w:cstheme="minorEastAsia"/>
          <w:color w:val="000000" w:themeColor="text1"/>
          <w:spacing w:val="-3"/>
          <w:sz w:val="24"/>
          <w:szCs w:val="24"/>
          <w:highlight w:val="none"/>
          <w:lang w:val="en-US" w:eastAsia="zh-CN"/>
          <w14:textFill>
            <w14:solidFill>
              <w14:schemeClr w14:val="tx1"/>
            </w14:solidFill>
          </w14:textFill>
        </w:rPr>
        <w:t>（电子签名或电子签章）</w:t>
      </w:r>
      <w:r>
        <w:rPr>
          <w:rFonts w:hint="eastAsia" w:asciiTheme="minorEastAsia" w:hAnsiTheme="minorEastAsia" w:eastAsiaTheme="minorEastAsia" w:cstheme="minorEastAsia"/>
          <w:color w:val="000000" w:themeColor="text1"/>
          <w:spacing w:val="-3"/>
          <w:sz w:val="24"/>
          <w:szCs w:val="24"/>
          <w:highlight w:val="none"/>
          <w:lang w:eastAsia="zh-CN"/>
          <w14:textFill>
            <w14:solidFill>
              <w14:schemeClr w14:val="tx1"/>
            </w14:solidFill>
          </w14:textFill>
        </w:rPr>
        <w:t>：</w:t>
      </w:r>
    </w:p>
    <w:p w14:paraId="0E10844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color w:val="000000" w:themeColor="text1"/>
          <w:spacing w:val="-3"/>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highlight w:val="none"/>
          <w:lang w:eastAsia="zh-CN"/>
          <w14:textFill>
            <w14:solidFill>
              <w14:schemeClr w14:val="tx1"/>
            </w14:solidFill>
          </w14:textFill>
        </w:rPr>
        <w:t xml:space="preserve"> 时间：</w:t>
      </w:r>
      <w:r>
        <w:rPr>
          <w:rFonts w:hint="eastAsia" w:asciiTheme="minorEastAsia" w:hAnsiTheme="minorEastAsia" w:eastAsiaTheme="minorEastAsia" w:cstheme="minorEastAsia"/>
          <w:b w:val="0"/>
          <w:bCs w:val="0"/>
          <w:color w:val="000000" w:themeColor="text1"/>
          <w:sz w:val="24"/>
          <w:szCs w:val="24"/>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highlight w:val="none"/>
          <w:lang w:val="en-US" w:eastAsia="zh-CN" w:bidi="ar-SA"/>
          <w14:textFill>
            <w14:solidFill>
              <w14:schemeClr w14:val="tx1"/>
            </w14:solidFill>
          </w14:textFill>
        </w:rPr>
        <w:t>年</w:t>
      </w:r>
      <w:r>
        <w:rPr>
          <w:rFonts w:hint="eastAsia" w:asciiTheme="minorEastAsia" w:hAnsiTheme="minorEastAsia" w:eastAsiaTheme="minorEastAsia" w:cstheme="minorEastAsia"/>
          <w:b w:val="0"/>
          <w:bCs w:val="0"/>
          <w:color w:val="000000" w:themeColor="text1"/>
          <w:sz w:val="24"/>
          <w:szCs w:val="24"/>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highlight w:val="none"/>
          <w:lang w:val="en-US" w:eastAsia="zh-CN" w:bidi="ar-SA"/>
          <w14:textFill>
            <w14:solidFill>
              <w14:schemeClr w14:val="tx1"/>
            </w14:solidFill>
          </w14:textFill>
        </w:rPr>
        <w:t>月</w:t>
      </w:r>
      <w:r>
        <w:rPr>
          <w:rFonts w:hint="eastAsia" w:asciiTheme="minorEastAsia" w:hAnsiTheme="minorEastAsia" w:eastAsiaTheme="minorEastAsia" w:cstheme="minorEastAsia"/>
          <w:b w:val="0"/>
          <w:bCs w:val="0"/>
          <w:color w:val="000000" w:themeColor="text1"/>
          <w:sz w:val="24"/>
          <w:szCs w:val="24"/>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highlight w:val="none"/>
          <w:lang w:val="en-US" w:eastAsia="zh-CN" w:bidi="ar-SA"/>
          <w14:textFill>
            <w14:solidFill>
              <w14:schemeClr w14:val="tx1"/>
            </w14:solidFill>
          </w14:textFill>
        </w:rPr>
        <w:t>日</w:t>
      </w:r>
    </w:p>
    <w:p w14:paraId="6A67448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pPr>
    </w:p>
    <w:p w14:paraId="7DF2E43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pPr>
    </w:p>
    <w:p w14:paraId="6AD805F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pPr>
    </w:p>
    <w:p w14:paraId="65AD213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jc w:val="both"/>
        <w:textAlignment w:val="baseline"/>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sectPr>
          <w:headerReference r:id="rId14" w:type="default"/>
          <w:footerReference r:id="rId15"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color w:val="000000" w:themeColor="text1"/>
          <w:spacing w:val="-3"/>
          <w:sz w:val="24"/>
          <w:szCs w:val="24"/>
          <w14:textFill>
            <w14:solidFill>
              <w14:schemeClr w14:val="tx1"/>
            </w14:solidFill>
          </w14:textFill>
        </w:rPr>
        <w:t>说明：供应商承诺不实的，依据《</w:t>
      </w:r>
      <w:r>
        <w:rPr>
          <w:rFonts w:hint="eastAsia" w:asciiTheme="minorEastAsia" w:hAnsiTheme="minorEastAsia" w:eastAsiaTheme="minorEastAsia" w:cstheme="minorEastAsia"/>
          <w:b/>
          <w:bCs/>
          <w:color w:val="000000" w:themeColor="text1"/>
          <w:spacing w:val="-3"/>
          <w:sz w:val="24"/>
          <w:szCs w:val="24"/>
          <w:lang w:val="en-US" w:eastAsia="zh-CN"/>
          <w14:textFill>
            <w14:solidFill>
              <w14:schemeClr w14:val="tx1"/>
            </w14:solidFill>
          </w14:textFill>
        </w:rPr>
        <w:t>中华人民共和国</w:t>
      </w:r>
      <w:r>
        <w:rPr>
          <w:rFonts w:hint="eastAsia" w:asciiTheme="minorEastAsia" w:hAnsiTheme="minorEastAsia" w:eastAsiaTheme="minorEastAsia" w:cstheme="minorEastAsia"/>
          <w:b/>
          <w:bCs/>
          <w:color w:val="000000" w:themeColor="text1"/>
          <w:spacing w:val="-3"/>
          <w:sz w:val="24"/>
          <w:szCs w:val="24"/>
          <w14:textFill>
            <w14:solidFill>
              <w14:schemeClr w14:val="tx1"/>
            </w14:solidFill>
          </w14:textFill>
        </w:rPr>
        <w:t>政府采购法》第七十七条</w:t>
      </w:r>
      <w:r>
        <w:rPr>
          <w:rFonts w:hint="eastAsia" w:asciiTheme="minorEastAsia" w:hAnsiTheme="minorEastAsia" w:eastAsiaTheme="minorEastAsia" w:cstheme="minorEastAsia"/>
          <w:b/>
          <w:bCs/>
          <w:color w:val="000000" w:themeColor="text1"/>
          <w:spacing w:val="8"/>
          <w:sz w:val="24"/>
          <w:szCs w:val="24"/>
          <w14:textFill>
            <w14:solidFill>
              <w14:schemeClr w14:val="tx1"/>
            </w14:solidFill>
          </w14:textFill>
        </w:rPr>
        <w:t>供虚假材料谋取中标、</w:t>
      </w: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成交的</w:t>
      </w:r>
      <w:r>
        <w:rPr>
          <w:rFonts w:hint="eastAsia" w:asciiTheme="minorEastAsia" w:hAnsiTheme="minorEastAsia" w:eastAsiaTheme="minorEastAsia" w:cstheme="minorEastAsia"/>
          <w:b/>
          <w:bCs/>
          <w:color w:val="000000" w:themeColor="text1"/>
          <w:position w:val="11"/>
          <w:sz w:val="24"/>
          <w:szCs w:val="24"/>
          <w14:textFill>
            <w14:solidFill>
              <w14:schemeClr w14:val="tx1"/>
            </w14:solidFill>
          </w14:textFill>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23"/>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有关规定予以</w:t>
      </w:r>
      <w:r>
        <w:rPr>
          <w:rFonts w:hint="eastAsia" w:asciiTheme="minorEastAsia" w:hAnsiTheme="minorEastAsia" w:eastAsiaTheme="minorEastAsia" w:cstheme="minorEastAsia"/>
          <w:b/>
          <w:bCs/>
          <w:color w:val="000000" w:themeColor="text1"/>
          <w:spacing w:val="-4"/>
          <w:sz w:val="24"/>
          <w:szCs w:val="24"/>
          <w:lang w:val="en-US" w:eastAsia="zh-CN"/>
          <w14:textFill>
            <w14:solidFill>
              <w14:schemeClr w14:val="tx1"/>
            </w14:solidFill>
          </w14:textFill>
        </w:rPr>
        <w:t>处理。</w:t>
      </w:r>
    </w:p>
    <w:p w14:paraId="678DCC2A">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color w:val="000000" w:themeColor="text1"/>
          <w:sz w:val="21"/>
          <w14:textFill>
            <w14:solidFill>
              <w14:schemeClr w14:val="tx1"/>
            </w14:solidFill>
          </w14:textFill>
        </w:rPr>
      </w:pPr>
    </w:p>
    <w:p w14:paraId="4A5A40F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承诺函格式</w:t>
      </w:r>
    </w:p>
    <w:p w14:paraId="36951A1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7C1AEF46">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投</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标人承诺函</w:t>
      </w:r>
    </w:p>
    <w:p w14:paraId="314E776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p>
    <w:p w14:paraId="77893DD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采购人或代理机构名称</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w:t>
      </w:r>
    </w:p>
    <w:p w14:paraId="191BEB3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很荣幸能参与项目编号为</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项目的投标。</w:t>
      </w:r>
    </w:p>
    <w:p w14:paraId="7A33A70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我代表（投标人名称），在此作如下承诺：</w:t>
      </w:r>
    </w:p>
    <w:p w14:paraId="4E3EC19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1、完全理解和接受本项目招标文件的一切规定和要求；</w:t>
      </w:r>
    </w:p>
    <w:p w14:paraId="0C6D886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2、我方递交的投标文件中所有的资料均为真实的、准确的，无任何虚假内容。若存在有虚假内容，我方愿意承担法律责任。</w:t>
      </w:r>
    </w:p>
    <w:p w14:paraId="205D3C1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3、若中标，我方将按照招标文件的具体规定与采购人签订供货安装调试</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或</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服务合同，并且严格按合同履行义务，按时交付使用，保证设备</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或服务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质量符合招标文件要求，并提供优质服务。如果在合同执行过程中，发现问题，我方一定尽快对其进行调整，并承担相应的经济责任；</w:t>
      </w:r>
    </w:p>
    <w:p w14:paraId="7924822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4、若中标，本承诺将成为合同不可分割的一部分，与合同具有同等的法律效力。</w:t>
      </w:r>
    </w:p>
    <w:p w14:paraId="02E417C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5、我方同意招标文件所附的合同文本作为与采购方签约的合同文本，非经双方一致同意，不得改变原合同文本的条款。</w:t>
      </w:r>
    </w:p>
    <w:p w14:paraId="6914AE2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6、我方保证，严格遵守《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中华人民共和国</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政府采购法》《</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中华人民共和国</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政府采购法实施条例》《政府采购货物和服务招标投标管理办法》及其他相关法律法规的规定，若有违反上述法律法规的行为，愿意接受处罚并承担相应的法律责任。</w:t>
      </w:r>
    </w:p>
    <w:p w14:paraId="00024510">
      <w:pPr>
        <w:pStyle w:val="6"/>
        <w:spacing w:after="0" w:line="360" w:lineRule="auto"/>
        <w:ind w:firstLine="480" w:firstLineChars="200"/>
        <w:rPr>
          <w:rFonts w:hint="eastAsia" w:ascii="宋体" w:hAnsi="宋体" w:eastAsia="宋体" w:cs="宋体"/>
          <w:color w:val="000000" w:themeColor="text1"/>
          <w:spacing w:val="0"/>
          <w:position w:val="0"/>
          <w:lang w:val="en-US" w:eastAsia="en-US"/>
          <w14:textFill>
            <w14:solidFill>
              <w14:schemeClr w14:val="tx1"/>
            </w14:solidFill>
          </w14:textFill>
        </w:rPr>
      </w:pPr>
      <w:r>
        <w:rPr>
          <w:rFonts w:hint="eastAsia" w:cs="宋体"/>
          <w:snapToGrid w:val="0"/>
          <w:color w:val="000000" w:themeColor="text1"/>
          <w:spacing w:val="0"/>
          <w:kern w:val="0"/>
          <w:position w:val="0"/>
          <w:sz w:val="24"/>
          <w:szCs w:val="24"/>
          <w:lang w:val="en-US" w:eastAsia="zh-CN" w:bidi="ar-SA"/>
          <w14:textFill>
            <w14:solidFill>
              <w14:schemeClr w14:val="tx1"/>
            </w14:solidFill>
          </w14:textFill>
        </w:rPr>
        <w:t>7</w:t>
      </w:r>
      <w:r>
        <w:rPr>
          <w:rFonts w:hint="eastAsia" w:ascii="宋体" w:hAnsi="宋体" w:eastAsia="宋体" w:cs="宋体"/>
          <w:snapToGrid w:val="0"/>
          <w:color w:val="000000" w:themeColor="text1"/>
          <w:spacing w:val="0"/>
          <w:kern w:val="0"/>
          <w:position w:val="0"/>
          <w:sz w:val="24"/>
          <w:szCs w:val="24"/>
          <w:lang w:val="en-US" w:eastAsia="zh-CN" w:bidi="ar-SA"/>
          <w14:textFill>
            <w14:solidFill>
              <w14:schemeClr w14:val="tx1"/>
            </w14:solidFill>
          </w14:textFill>
        </w:rPr>
        <w:t>、我方承诺投标报价已经充分考虑了响应过程中发生的一切相关费用，代理服务费参照《河南省招标代理服务收费指导意见》豫招协【2023】002号文件的规定在领取中标通知书时向采购代理机构一次性支付。</w:t>
      </w:r>
    </w:p>
    <w:p w14:paraId="65F4E58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14:paraId="71A04A51">
      <w:pPr>
        <w:spacing w:line="360" w:lineRule="auto"/>
        <w:ind w:firstLine="604" w:firstLineChars="252"/>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 标 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（电子签章）</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 xml:space="preserve">：     </w:t>
      </w:r>
    </w:p>
    <w:p w14:paraId="5A4D40FB">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 xml:space="preserve"> 法定代表人（负责人）或授权代表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（电子签名或电子签章）</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31810F69">
      <w:pPr>
        <w:keepNext w:val="0"/>
        <w:keepLines w:val="0"/>
        <w:pageBreakBefore w:val="0"/>
        <w:kinsoku/>
        <w:wordWrap w:val="0"/>
        <w:overflowPunct/>
        <w:topLinePunct w:val="0"/>
        <w:bidi w:val="0"/>
        <w:spacing w:line="360" w:lineRule="auto"/>
        <w:ind w:firstLine="720" w:firstLineChars="30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日期：</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日</w:t>
      </w:r>
    </w:p>
    <w:p w14:paraId="12C4FE8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682878B9">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营业执照副本</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或其他资格证明文件</w:t>
      </w:r>
    </w:p>
    <w:p w14:paraId="0A68E8AD">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具有履行合同所必需的设备和专业技术能力的承诺（</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格式自拟）</w:t>
      </w:r>
    </w:p>
    <w:p w14:paraId="64BDADD5">
      <w:pPr>
        <w:keepNext w:val="0"/>
        <w:keepLines w:val="0"/>
        <w:pageBreakBefore w:val="0"/>
        <w:shd w:val="clear"/>
        <w:kinsoku/>
        <w:wordWrap w:val="0"/>
        <w:overflowPunct/>
        <w:topLinePunct w:val="0"/>
        <w:bidi w:val="0"/>
        <w:spacing w:line="360" w:lineRule="auto"/>
        <w:jc w:val="both"/>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依法缴纳税收和社会保障资金的缴费凭证(提供近半年</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内</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任意</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个月的有效凭证)</w:t>
      </w:r>
    </w:p>
    <w:p w14:paraId="18CB40DD">
      <w:pPr>
        <w:keepNext w:val="0"/>
        <w:keepLines w:val="0"/>
        <w:pageBreakBefore w:val="0"/>
        <w:shd w:val="clear"/>
        <w:kinsoku/>
        <w:wordWrap w:val="0"/>
        <w:overflowPunct/>
        <w:topLinePunct w:val="0"/>
        <w:bidi w:val="0"/>
        <w:spacing w:line="360" w:lineRule="auto"/>
        <w:jc w:val="both"/>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良好的商业信誉和健全的财务会计制度的证明文件</w:t>
      </w:r>
    </w:p>
    <w:p w14:paraId="0ADF043D">
      <w:pPr>
        <w:keepNext w:val="0"/>
        <w:keepLines w:val="0"/>
        <w:pageBreakBefore w:val="0"/>
        <w:shd w:val="clear"/>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说明：</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提供本单位上年度经会计师事务所出具的审计报告或本公司出具的财务报表或提供银行出具的证明文件。银行出具的证明文件应能说明该投标人与银行之间业务往来正常，企业信誉良好等。（</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）投标人提供企业有关财务会计制度。</w:t>
      </w:r>
    </w:p>
    <w:p w14:paraId="3E8D26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投标人出具参加政府采购活动前三年内，</w:t>
      </w:r>
      <w:r>
        <w:rPr>
          <w:rFonts w:hint="eastAsia" w:asciiTheme="minorEastAsia" w:hAnsiTheme="minorEastAsia" w:eastAsiaTheme="minorEastAsia" w:cstheme="minorEastAsia"/>
          <w:b/>
          <w:bCs/>
          <w:snapToGrid w:val="0"/>
          <w:color w:val="000000" w:themeColor="text1"/>
          <w:kern w:val="0"/>
          <w:sz w:val="24"/>
          <w:szCs w:val="24"/>
          <w:lang w:val="en-US" w:eastAsia="zh-CN" w:bidi="ar-SA"/>
          <w14:textFill>
            <w14:solidFill>
              <w14:schemeClr w14:val="tx1"/>
            </w14:solidFill>
          </w14:textFill>
        </w:rPr>
        <w:t>在经营活动中没有重大违法记录</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的书面声明（加盖单位公章）</w:t>
      </w:r>
    </w:p>
    <w:p w14:paraId="7350F77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59883B9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455C790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005DA66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1DEF2C0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6F99824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48EF688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17A13F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34C504B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1388F2D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70F0998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61F99B9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5506495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6CBA8C2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22C6663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301B83F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6DCD51C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23C31E2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523C238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5CA481A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投标人诚信承诺书</w:t>
      </w:r>
    </w:p>
    <w:p w14:paraId="7222CA9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p>
    <w:p w14:paraId="60D7728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诚信承诺书</w:t>
      </w:r>
    </w:p>
    <w:p w14:paraId="16F8C42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p>
    <w:p w14:paraId="3B446E0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为维护市场公平竞争，营造诚实守信的公共资源交易环境，本公司郑重承诺：</w:t>
      </w:r>
    </w:p>
    <w:p w14:paraId="548992F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07D3078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2、本公司在参加本项目过程中严格遵守各项诚信廉洁规定，如有违反，自愿按规定接受处罚。</w:t>
      </w:r>
    </w:p>
    <w:p w14:paraId="21FA92F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p>
    <w:p w14:paraId="72182A8A">
      <w:pPr>
        <w:spacing w:line="360" w:lineRule="auto"/>
        <w:ind w:firstLine="604" w:firstLineChars="252"/>
        <w:jc w:val="left"/>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承诺人法定名称</w:t>
      </w:r>
      <w:r>
        <w:rPr>
          <w:rFonts w:hint="eastAsia" w:asciiTheme="minorEastAsia" w:hAnsiTheme="minorEastAsia" w:eastAsiaTheme="minorEastAsia" w:cstheme="minorEastAsia"/>
          <w:color w:val="000000" w:themeColor="text1"/>
          <w:spacing w:val="-3"/>
          <w:sz w:val="24"/>
          <w:szCs w:val="24"/>
          <w:highlight w:val="none"/>
          <w:lang w:val="en-US" w:eastAsia="zh-CN"/>
          <w14:textFill>
            <w14:solidFill>
              <w14:schemeClr w14:val="tx1"/>
            </w14:solidFill>
          </w14:textFill>
        </w:rPr>
        <w:t>（电子签章）</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w:t>
      </w:r>
    </w:p>
    <w:p w14:paraId="5B0C49B6">
      <w:pPr>
        <w:spacing w:line="360" w:lineRule="auto"/>
        <w:ind w:firstLine="720" w:firstLineChars="300"/>
        <w:jc w:val="left"/>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承诺人法定地址：</w:t>
      </w:r>
    </w:p>
    <w:p w14:paraId="7EDEB6B2">
      <w:pPr>
        <w:spacing w:line="360" w:lineRule="auto"/>
        <w:ind w:firstLine="842" w:firstLineChars="351"/>
        <w:jc w:val="left"/>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授权代表</w:t>
      </w:r>
      <w:r>
        <w:rPr>
          <w:rFonts w:hint="eastAsia" w:asciiTheme="minorEastAsia" w:hAnsiTheme="minorEastAsia" w:eastAsiaTheme="minorEastAsia" w:cstheme="minorEastAsia"/>
          <w:color w:val="000000" w:themeColor="text1"/>
          <w:spacing w:val="-3"/>
          <w:sz w:val="24"/>
          <w:szCs w:val="24"/>
          <w:highlight w:val="none"/>
          <w:lang w:val="en-US" w:eastAsia="zh-CN"/>
          <w14:textFill>
            <w14:solidFill>
              <w14:schemeClr w14:val="tx1"/>
            </w14:solidFill>
          </w14:textFill>
        </w:rPr>
        <w:t>（电子签名或电子签章）</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w:t>
      </w:r>
    </w:p>
    <w:p w14:paraId="20BB65DB">
      <w:pPr>
        <w:spacing w:line="360" w:lineRule="auto"/>
        <w:ind w:firstLine="842" w:firstLineChars="351"/>
        <w:jc w:val="left"/>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 xml:space="preserve">电话：  </w:t>
      </w:r>
    </w:p>
    <w:p w14:paraId="50FA77CE">
      <w:pPr>
        <w:spacing w:line="360" w:lineRule="auto"/>
        <w:ind w:firstLine="842" w:firstLineChars="351"/>
        <w:jc w:val="left"/>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日期：</w:t>
      </w:r>
      <w:r>
        <w:rPr>
          <w:rFonts w:hint="eastAsia" w:asciiTheme="minorEastAsia" w:hAnsiTheme="minorEastAsia" w:eastAsiaTheme="minorEastAsia" w:cstheme="minorEastAsia"/>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年</w:t>
      </w:r>
      <w:r>
        <w:rPr>
          <w:rFonts w:hint="eastAsia" w:asciiTheme="minorEastAsia" w:hAnsiTheme="minorEastAsia" w:eastAsiaTheme="minorEastAsia" w:cstheme="minorEastAsia"/>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月</w:t>
      </w:r>
      <w:r>
        <w:rPr>
          <w:rFonts w:hint="eastAsia" w:asciiTheme="minorEastAsia" w:hAnsiTheme="minorEastAsia" w:eastAsiaTheme="minorEastAsia" w:cstheme="minorEastAsia"/>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日</w:t>
      </w:r>
    </w:p>
    <w:p w14:paraId="314A4174">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p>
    <w:p w14:paraId="126A3DE2">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p>
    <w:p w14:paraId="11CFF58F">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11.</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投标人出具信用记录查询结果网页截图</w:t>
      </w:r>
    </w:p>
    <w:p w14:paraId="4818DD0C">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12.其他资格证明</w:t>
      </w:r>
    </w:p>
    <w:p w14:paraId="68CA42C3">
      <w:pPr>
        <w:spacing w:line="360" w:lineRule="auto"/>
        <w:jc w:val="left"/>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13.投标人需具有有效的《医疗器械生产许可证》或《医疗器械经营许可证》（二类产品可提供备案凭证，不作为医疗器械管理的可不提供）；投标人所投货物需提供有效的医疗器械产品注册证或备案凭证（不作为医疗器械管理的可不提供）。</w:t>
      </w:r>
    </w:p>
    <w:p w14:paraId="476ACDEF">
      <w:pPr>
        <w:pStyle w:val="21"/>
        <w:rPr>
          <w:rFonts w:hint="eastAsia"/>
          <w:color w:val="000000" w:themeColor="text1"/>
          <w:lang w:eastAsia="zh-CN"/>
          <w14:textFill>
            <w14:solidFill>
              <w14:schemeClr w14:val="tx1"/>
            </w14:solidFill>
          </w14:textFill>
        </w:rPr>
      </w:pPr>
    </w:p>
    <w:p w14:paraId="13651D89">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6188DCF7">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napToGrid w:val="0"/>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按照南阳市财政局《关于在政府采购活动中施行供应商资格信用承诺制的通知》宛财购〔2023〕4号的要求，</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对于市本级政府采购项目，全部实施供应商资格信用承诺，投标人</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在投标时，按照规定提供“南阳市政府采购供应商信用承诺函”（详见附件）的，无需再提交上述</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项证明材料”。</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投标人</w:t>
      </w: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在中标后，应将上述由信用承诺书替代的证明材料提交采购人或采购代理机构，证明材料将随公告一并公示。</w:t>
      </w:r>
    </w:p>
    <w:p w14:paraId="7B29E2B8">
      <w:pPr>
        <w:pStyle w:val="6"/>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themeColor="text1"/>
          <w:kern w:val="0"/>
          <w:sz w:val="32"/>
          <w:szCs w:val="32"/>
          <w:lang w:val="zh-CN"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 w:val="32"/>
          <w:szCs w:val="32"/>
          <w:lang w:val="zh-CN" w:eastAsia="zh-CN" w:bidi="ar-SA"/>
          <w14:textFill>
            <w14:solidFill>
              <w14:schemeClr w14:val="tx1"/>
            </w14:solidFill>
          </w14:textFill>
        </w:rPr>
        <w:t>南阳市政府采购供应商信用承诺函</w:t>
      </w:r>
    </w:p>
    <w:p w14:paraId="3E9FFB09">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themeColor="text1"/>
          <w:kern w:val="0"/>
          <w:sz w:val="24"/>
          <w:szCs w:val="24"/>
          <w:lang w:val="zh-CN" w:eastAsia="zh-CN" w:bidi="ar-SA"/>
          <w14:textFill>
            <w14:solidFill>
              <w14:schemeClr w14:val="tx1"/>
            </w14:solidFill>
          </w14:textFill>
        </w:rPr>
      </w:pPr>
    </w:p>
    <w:p w14:paraId="17397465">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lang w:val="zh-CN" w:eastAsia="zh-CN" w:bidi="ar-SA"/>
          <w14:textFill>
            <w14:solidFill>
              <w14:schemeClr w14:val="tx1"/>
            </w14:solidFill>
          </w14:textFill>
        </w:rPr>
        <w:t>致（采购人或</w:t>
      </w:r>
      <w:r>
        <w:rPr>
          <w:rFonts w:hint="eastAsia" w:asciiTheme="minorEastAsia" w:hAnsiTheme="minorEastAsia" w:eastAsiaTheme="minorEastAsia" w:cstheme="minorEastAsia"/>
          <w:b w:val="0"/>
          <w:bCs w:val="0"/>
          <w:snapToGrid w:val="0"/>
          <w:color w:val="000000" w:themeColor="text1"/>
          <w:kern w:val="0"/>
          <w:sz w:val="24"/>
          <w:szCs w:val="24"/>
          <w:lang w:val="en-US" w:eastAsia="zh-CN" w:bidi="ar-SA"/>
          <w14:textFill>
            <w14:solidFill>
              <w14:schemeClr w14:val="tx1"/>
            </w14:solidFill>
          </w14:textFill>
        </w:rPr>
        <w:t>采购代理机构</w:t>
      </w:r>
      <w:r>
        <w:rPr>
          <w:rFonts w:hint="eastAsia" w:asciiTheme="minorEastAsia" w:hAnsiTheme="minorEastAsia" w:eastAsiaTheme="minorEastAsia" w:cstheme="minorEastAsia"/>
          <w:b w:val="0"/>
          <w:bCs w:val="0"/>
          <w:snapToGrid w:val="0"/>
          <w:color w:val="000000" w:themeColor="text1"/>
          <w:kern w:val="0"/>
          <w:sz w:val="24"/>
          <w:szCs w:val="24"/>
          <w:lang w:val="zh-CN" w:eastAsia="zh-CN" w:bidi="ar-SA"/>
          <w14:textFill>
            <w14:solidFill>
              <w14:schemeClr w14:val="tx1"/>
            </w14:solidFill>
          </w14:textFill>
        </w:rPr>
        <w:t>）：</w:t>
      </w:r>
    </w:p>
    <w:p w14:paraId="2036D322">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lang w:val="zh-CN" w:eastAsia="zh-CN" w:bidi="ar-SA"/>
          <w14:textFill>
            <w14:solidFill>
              <w14:schemeClr w14:val="tx1"/>
            </w14:solidFill>
          </w14:textFill>
        </w:rPr>
        <w:t>单位名称：</w:t>
      </w:r>
    </w:p>
    <w:p w14:paraId="39E0921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lang w:val="zh-CN" w:eastAsia="zh-CN" w:bidi="ar-SA"/>
          <w14:textFill>
            <w14:solidFill>
              <w14:schemeClr w14:val="tx1"/>
            </w14:solidFill>
          </w14:textFill>
        </w:rPr>
        <w:t>统一社会信用代码：</w:t>
      </w:r>
    </w:p>
    <w:p w14:paraId="56120D93">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lang w:val="zh-CN" w:eastAsia="zh-CN" w:bidi="ar-SA"/>
          <w14:textFill>
            <w14:solidFill>
              <w14:schemeClr w14:val="tx1"/>
            </w14:solidFill>
          </w14:textFill>
        </w:rPr>
        <w:t>法定代表人：</w:t>
      </w:r>
    </w:p>
    <w:p w14:paraId="5F012FA7">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lang w:val="zh-CN" w:eastAsia="zh-CN" w:bidi="ar-SA"/>
          <w14:textFill>
            <w14:solidFill>
              <w14:schemeClr w14:val="tx1"/>
            </w14:solidFill>
          </w14:textFill>
        </w:rPr>
        <w:t>联系地址和电话：</w:t>
      </w:r>
    </w:p>
    <w:p w14:paraId="319CDF5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lang w:val="zh-CN" w:eastAsia="zh-CN" w:bidi="ar-SA"/>
          <w14:textFill>
            <w14:solidFill>
              <w14:schemeClr w14:val="tx1"/>
            </w14:solidFill>
          </w14:textFill>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63A1A96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lang w:val="zh-CN" w:eastAsia="zh-CN" w:bidi="ar-SA"/>
          <w14:textFill>
            <w14:solidFill>
              <w14:schemeClr w14:val="tx1"/>
            </w14:solidFill>
          </w14:textFill>
        </w:rPr>
        <w:t>（一）具有独立承担民事责任的能力；</w:t>
      </w:r>
    </w:p>
    <w:p w14:paraId="05F7574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lang w:val="zh-CN" w:eastAsia="zh-CN" w:bidi="ar-SA"/>
          <w14:textFill>
            <w14:solidFill>
              <w14:schemeClr w14:val="tx1"/>
            </w14:solidFill>
          </w14:textFill>
        </w:rPr>
        <w:t>（二）具有良好的商业信誉和健全的财务会计制度；</w:t>
      </w:r>
    </w:p>
    <w:p w14:paraId="6B8F78F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lang w:val="zh-CN" w:eastAsia="zh-CN" w:bidi="ar-SA"/>
          <w14:textFill>
            <w14:solidFill>
              <w14:schemeClr w14:val="tx1"/>
            </w14:solidFill>
          </w14:textFill>
        </w:rPr>
        <w:t>（三）具有履行合同所必需的设备和专业技术能力；</w:t>
      </w:r>
    </w:p>
    <w:p w14:paraId="13915847">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lang w:val="zh-CN" w:eastAsia="zh-CN" w:bidi="ar-SA"/>
          <w14:textFill>
            <w14:solidFill>
              <w14:schemeClr w14:val="tx1"/>
            </w14:solidFill>
          </w14:textFill>
        </w:rPr>
        <w:t>（四）有依法缴纳税收和社会保障资金的良好记录；</w:t>
      </w:r>
    </w:p>
    <w:p w14:paraId="09E592E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lang w:val="zh-CN" w:eastAsia="zh-CN" w:bidi="ar-SA"/>
          <w14:textFill>
            <w14:solidFill>
              <w14:schemeClr w14:val="tx1"/>
            </w14:solidFill>
          </w14:textFill>
        </w:rPr>
        <w:t>（五）参加政府采购活动前三年内，在经营活动中没有重大违法记录；</w:t>
      </w:r>
    </w:p>
    <w:p w14:paraId="44C80E4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lang w:val="zh-CN" w:eastAsia="zh-CN" w:bidi="ar-SA"/>
          <w14:textFill>
            <w14:solidFill>
              <w14:schemeClr w14:val="tx1"/>
            </w14:solidFill>
          </w14:textFill>
        </w:rPr>
        <w:t>（六）法律、行政法规规定的其他条件。</w:t>
      </w:r>
    </w:p>
    <w:p w14:paraId="39C8A55C">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lang w:val="zh-CN" w:eastAsia="zh-CN" w:bidi="ar-SA"/>
          <w14:textFill>
            <w14:solidFill>
              <w14:schemeClr w14:val="tx1"/>
            </w14:solidFill>
          </w14:textFill>
        </w:rPr>
        <w:t>我单位保证上述承诺事项的真实性，如有弄虚作假或其他违法违规行为，愿意承担一切法律责任，并承担因此所造成的一切损失。</w:t>
      </w:r>
    </w:p>
    <w:p w14:paraId="39FB5961">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themeColor="text1"/>
          <w:kern w:val="0"/>
          <w:sz w:val="24"/>
          <w:szCs w:val="24"/>
          <w:lang w:val="en-US" w:eastAsia="zh-CN" w:bidi="ar-SA"/>
          <w14:textFill>
            <w14:solidFill>
              <w14:schemeClr w14:val="tx1"/>
            </w14:solidFill>
          </w14:textFill>
        </w:rPr>
      </w:pPr>
    </w:p>
    <w:p w14:paraId="1357D162">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lang w:val="zh-CN" w:eastAsia="zh-CN" w:bidi="ar-SA"/>
          <w14:textFill>
            <w14:solidFill>
              <w14:schemeClr w14:val="tx1"/>
            </w14:solidFill>
          </w14:textFill>
        </w:rPr>
        <w:t>投标人（企业电子章）：</w:t>
      </w:r>
    </w:p>
    <w:p w14:paraId="23D6982E">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lang w:val="zh-CN" w:eastAsia="zh-CN" w:bidi="ar-SA"/>
          <w14:textFill>
            <w14:solidFill>
              <w14:schemeClr w14:val="tx1"/>
            </w14:solidFill>
          </w14:textFill>
        </w:rPr>
        <w:t>法定代表人或授权代表（签字或电子印章）：</w:t>
      </w:r>
    </w:p>
    <w:p w14:paraId="5582B6F8">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lang w:val="zh-CN" w:eastAsia="zh-CN" w:bidi="ar-SA"/>
          <w14:textFill>
            <w14:solidFill>
              <w14:schemeClr w14:val="tx1"/>
            </w14:solidFill>
          </w14:textFill>
        </w:rPr>
        <w:t>日期：</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日</w:t>
      </w:r>
    </w:p>
    <w:p w14:paraId="490FE7A9">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lang w:val="zh-CN" w:eastAsia="zh-CN" w:bidi="ar-SA"/>
          <w14:textFill>
            <w14:solidFill>
              <w14:schemeClr w14:val="tx1"/>
            </w14:solidFill>
          </w14:textFill>
        </w:rPr>
        <w:t>注：</w:t>
      </w:r>
    </w:p>
    <w:p w14:paraId="725F9FCC">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lang w:val="zh-CN" w:eastAsia="zh-CN" w:bidi="ar-SA"/>
          <w14:textFill>
            <w14:solidFill>
              <w14:schemeClr w14:val="tx1"/>
            </w14:solidFill>
          </w14:textFill>
        </w:rPr>
        <w:t>1、投标人须在投标文件中按此模板提供承诺函，未提供视为未实质性响应招标文件要求，按无效投标处理。</w:t>
      </w:r>
    </w:p>
    <w:p w14:paraId="16ADFB2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000000" w:themeColor="text1"/>
          <w:spacing w:val="24"/>
          <w:sz w:val="24"/>
          <w:szCs w:val="24"/>
          <w14:textOutline w14:w="1537"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lang w:val="zh-CN" w:eastAsia="zh-CN" w:bidi="ar-SA"/>
          <w14:textFill>
            <w14:solidFill>
              <w14:schemeClr w14:val="tx1"/>
            </w14:solidFill>
          </w14:textFill>
        </w:rPr>
        <w:t>2、投标人的法定代表人或者授权代表的签字或盖章应真实、有效，如由授权代表签字或盖章的，应提供“法定代表人授权书”。</w:t>
      </w:r>
    </w:p>
    <w:p w14:paraId="2AABDA0B">
      <w:pPr>
        <w:rPr>
          <w:rFonts w:hint="eastAsia" w:asciiTheme="minorEastAsia" w:hAnsiTheme="minorEastAsia" w:eastAsiaTheme="minorEastAsia" w:cstheme="minorEastAsia"/>
          <w:color w:val="000000" w:themeColor="text1"/>
          <w:spacing w:val="24"/>
          <w:sz w:val="24"/>
          <w:szCs w:val="24"/>
          <w14:textOutline w14:w="1537"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24"/>
          <w:sz w:val="24"/>
          <w:szCs w:val="24"/>
          <w14:textOutline w14:w="1537" w14:cap="flat" w14:cmpd="sng">
            <w14:solidFill>
              <w14:srgbClr w14:val="000000"/>
            </w14:solidFill>
            <w14:prstDash w14:val="solid"/>
            <w14:miter w14:val="0"/>
          </w14:textOutline>
          <w14:textFill>
            <w14:solidFill>
              <w14:schemeClr w14:val="tx1"/>
            </w14:solidFill>
          </w14:textFill>
        </w:rPr>
        <w:br w:type="page"/>
      </w:r>
    </w:p>
    <w:p w14:paraId="1ED94D77">
      <w:pPr>
        <w:pStyle w:val="6"/>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4"/>
          <w:sz w:val="24"/>
          <w:szCs w:val="24"/>
          <w14:textOutline w14:w="1537" w14:cap="flat" w14:cmpd="sng">
            <w14:solidFill>
              <w14:srgbClr w14:val="000000"/>
            </w14:solidFill>
            <w14:prstDash w14:val="solid"/>
            <w14:miter w14:val="0"/>
          </w14:textOutline>
          <w14:textFill>
            <w14:solidFill>
              <w14:schemeClr w14:val="tx1"/>
            </w14:solidFill>
          </w14:textFill>
        </w:rPr>
        <w:t>二、商务技术文件格式</w:t>
      </w:r>
    </w:p>
    <w:p w14:paraId="6806794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24"/>
          <w:kern w:val="0"/>
          <w:sz w:val="24"/>
          <w:szCs w:val="24"/>
          <w:lang w:val="en-US" w:eastAsia="zh-CN" w:bidi="ar-SA"/>
          <w14:textOutline w14:w="1537" w14:cap="flat" w14:cmpd="sng">
            <w14:solidFill>
              <w14:srgbClr w14:val="000000"/>
            </w14:solidFill>
            <w14:prstDash w14:val="solid"/>
            <w14:miter w14:val="0"/>
          </w14:textOutline>
          <w14:textFill>
            <w14:solidFill>
              <w14:schemeClr w14:val="tx1"/>
            </w14:solidFill>
          </w14:textFill>
        </w:rPr>
        <w:t>1.投标书格式</w:t>
      </w:r>
    </w:p>
    <w:p w14:paraId="267B50E4">
      <w:pPr>
        <w:keepNext w:val="0"/>
        <w:keepLines w:val="0"/>
        <w:pageBreakBefore w:val="0"/>
        <w:kinsoku/>
        <w:wordWrap w:val="0"/>
        <w:overflowPunct/>
        <w:topLinePunct w:val="0"/>
        <w:bidi w:val="0"/>
        <w:spacing w:line="360" w:lineRule="auto"/>
        <w:ind w:firstLine="607" w:firstLineChars="252"/>
        <w:jc w:val="cente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投标书</w:t>
      </w:r>
    </w:p>
    <w:p w14:paraId="3DA7A9D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p>
    <w:p w14:paraId="3290C2D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致：采购人或采购代理机构</w:t>
      </w:r>
    </w:p>
    <w:p w14:paraId="45067B1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根据贵方招标编号为</w:t>
      </w:r>
      <w:r>
        <w:rPr>
          <w:rFonts w:hint="eastAsia" w:asciiTheme="minorEastAsia" w:hAnsiTheme="minorEastAsia" w:eastAsiaTheme="minorEastAsia" w:cstheme="minorEastAsia"/>
          <w:b w:val="0"/>
          <w:bCs w:val="0"/>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的公开招标公告，</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字代表</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（全名、职务）</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经正式授权并代表投标人</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（投标人名称、地址）</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提交电子投标文件一份，并对之负法律责任。</w:t>
      </w:r>
    </w:p>
    <w:p w14:paraId="750DEB7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投标文件组成资格证明文件第1至</w:t>
      </w:r>
      <w:r>
        <w:rPr>
          <w:rFonts w:hint="eastAsia" w:asciiTheme="minorEastAsia" w:hAnsiTheme="minorEastAsia" w:eastAsiaTheme="minorEastAsia" w:cstheme="minorEastAsia"/>
          <w:b w:val="0"/>
          <w:bCs w:val="0"/>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项，商务技术文件第1至</w:t>
      </w:r>
      <w:r>
        <w:rPr>
          <w:rFonts w:hint="eastAsia" w:asciiTheme="minorEastAsia" w:hAnsiTheme="minorEastAsia" w:eastAsiaTheme="minorEastAsia" w:cstheme="minorEastAsia"/>
          <w:b w:val="0"/>
          <w:bCs w:val="0"/>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项。</w:t>
      </w:r>
    </w:p>
    <w:p w14:paraId="26293AA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据此函，签字代表宣布同意如下：</w:t>
      </w:r>
    </w:p>
    <w:p w14:paraId="61880FD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1、所附服务报价为以开标一览表为准。</w:t>
      </w:r>
    </w:p>
    <w:p w14:paraId="4585446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2、如果我们的投标书被接受，我们将履行招标文件中规定的每一项要求，按期、按质、按量履行合同。</w:t>
      </w:r>
    </w:p>
    <w:p w14:paraId="28800D6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3、我方愿按《中华人民共和国政府采购法》和《中华人民共和国民法典》履行我方的全部责任。</w:t>
      </w:r>
    </w:p>
    <w:p w14:paraId="64D27AB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4、我方已详细审查全部招标文件，包括修改文件以及全部参考资料和有关附件。我们完全理解并同意放弃对这方面有不明白及误解的权力。</w:t>
      </w:r>
    </w:p>
    <w:p w14:paraId="1E2FFA3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5、本投标自开标之日起有效期为60天。</w:t>
      </w:r>
    </w:p>
    <w:p w14:paraId="3FBB391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地址：</w:t>
      </w:r>
    </w:p>
    <w:p w14:paraId="47ECEB9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电话（传真）：</w:t>
      </w:r>
    </w:p>
    <w:p w14:paraId="33D621F3">
      <w:pPr>
        <w:spacing w:line="360" w:lineRule="auto"/>
        <w:ind w:firstLine="604" w:firstLineChars="252"/>
        <w:jc w:val="left"/>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法定代表人（负责人）或授权代表</w:t>
      </w:r>
      <w:r>
        <w:rPr>
          <w:rFonts w:hint="eastAsia" w:asciiTheme="minorEastAsia" w:hAnsiTheme="minorEastAsia" w:eastAsiaTheme="minorEastAsia" w:cstheme="minorEastAsia"/>
          <w:color w:val="000000" w:themeColor="text1"/>
          <w:spacing w:val="-3"/>
          <w:sz w:val="24"/>
          <w:szCs w:val="24"/>
          <w:highlight w:val="none"/>
          <w:lang w:val="en-US" w:eastAsia="zh-CN"/>
          <w14:textFill>
            <w14:solidFill>
              <w14:schemeClr w14:val="tx1"/>
            </w14:solidFill>
          </w14:textFill>
        </w:rPr>
        <w:t>（电子签名或电子签章）</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w:t>
      </w:r>
    </w:p>
    <w:p w14:paraId="4F05444D">
      <w:pPr>
        <w:spacing w:line="360" w:lineRule="auto"/>
        <w:ind w:firstLine="604" w:firstLineChars="252"/>
        <w:jc w:val="left"/>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投标人名称</w:t>
      </w:r>
      <w:r>
        <w:rPr>
          <w:rFonts w:hint="eastAsia" w:asciiTheme="minorEastAsia" w:hAnsiTheme="minorEastAsia" w:eastAsiaTheme="minorEastAsia" w:cstheme="minorEastAsia"/>
          <w:color w:val="000000" w:themeColor="text1"/>
          <w:spacing w:val="-3"/>
          <w:sz w:val="24"/>
          <w:szCs w:val="24"/>
          <w:highlight w:val="none"/>
          <w:lang w:val="en-US" w:eastAsia="zh-CN"/>
          <w14:textFill>
            <w14:solidFill>
              <w14:schemeClr w14:val="tx1"/>
            </w14:solidFill>
          </w14:textFill>
        </w:rPr>
        <w:t>（电子签章）</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w:t>
      </w:r>
    </w:p>
    <w:p w14:paraId="3060300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sectPr>
          <w:headerReference r:id="rId16" w:type="default"/>
          <w:footerReference r:id="rId17"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日期：</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日</w:t>
      </w:r>
    </w:p>
    <w:p w14:paraId="37867495">
      <w:pPr>
        <w:keepNext w:val="0"/>
        <w:keepLines w:val="0"/>
        <w:pageBreakBefore w:val="0"/>
        <w:kinsoku/>
        <w:wordWrap w:val="0"/>
        <w:overflowPunct/>
        <w:topLinePunct w:val="0"/>
        <w:bidi w:val="0"/>
        <w:jc w:val="both"/>
        <w:rPr>
          <w:rFonts w:hint="eastAsia" w:ascii="宋体" w:hAnsi="宋体"/>
          <w:b/>
          <w:color w:val="000000" w:themeColor="text1"/>
          <w:sz w:val="24"/>
          <w:szCs w:val="24"/>
          <w:lang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2</w:t>
      </w:r>
      <w:r>
        <w:rPr>
          <w:rFonts w:hint="eastAsia" w:ascii="宋体" w:hAnsi="宋体"/>
          <w:b/>
          <w:color w:val="000000" w:themeColor="text1"/>
          <w:sz w:val="24"/>
          <w:szCs w:val="24"/>
          <w:lang w:eastAsia="zh-CN"/>
          <w14:textFill>
            <w14:solidFill>
              <w14:schemeClr w14:val="tx1"/>
            </w14:solidFill>
          </w14:textFill>
        </w:rPr>
        <w:t>、投标分项报价一览表</w:t>
      </w:r>
    </w:p>
    <w:p w14:paraId="1876C069">
      <w:pPr>
        <w:keepNext w:val="0"/>
        <w:keepLines w:val="0"/>
        <w:pageBreakBefore w:val="0"/>
        <w:kinsoku/>
        <w:wordWrap w:val="0"/>
        <w:overflowPunct/>
        <w:topLinePunct w:val="0"/>
        <w:bidi w:val="0"/>
        <w:jc w:val="both"/>
        <w:rPr>
          <w:rFonts w:hint="eastAsia" w:ascii="宋体" w:hAnsi="宋体"/>
          <w:b/>
          <w:color w:val="000000" w:themeColor="text1"/>
          <w:sz w:val="24"/>
          <w:szCs w:val="24"/>
          <w14:textFill>
            <w14:solidFill>
              <w14:schemeClr w14:val="tx1"/>
            </w14:solidFill>
          </w14:textFill>
        </w:rPr>
      </w:pPr>
    </w:p>
    <w:p w14:paraId="7A3C66F9">
      <w:pPr>
        <w:keepNext w:val="0"/>
        <w:keepLines w:val="0"/>
        <w:pageBreakBefore w:val="0"/>
        <w:kinsoku/>
        <w:wordWrap w:val="0"/>
        <w:overflowPunct/>
        <w:topLinePunct w:val="0"/>
        <w:bidi w:val="0"/>
        <w:jc w:val="center"/>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投标</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分项</w:t>
      </w:r>
      <w:r>
        <w:rPr>
          <w:rFonts w:hint="eastAsia" w:asciiTheme="minorEastAsia" w:hAnsiTheme="minorEastAsia" w:eastAsiaTheme="minorEastAsia" w:cstheme="minorEastAsia"/>
          <w:b/>
          <w:color w:val="000000" w:themeColor="text1"/>
          <w:sz w:val="24"/>
          <w:szCs w:val="24"/>
          <w14:textFill>
            <w14:solidFill>
              <w14:schemeClr w14:val="tx1"/>
            </w14:solidFill>
          </w14:textFill>
        </w:rPr>
        <w:t>报价一览表</w:t>
      </w:r>
    </w:p>
    <w:tbl>
      <w:tblPr>
        <w:tblStyle w:val="17"/>
        <w:tblpPr w:leftFromText="180" w:rightFromText="180" w:vertAnchor="text" w:horzAnchor="page" w:tblpX="1670" w:tblpY="348"/>
        <w:tblOverlap w:val="never"/>
        <w:tblW w:w="0" w:type="auto"/>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1275"/>
        <w:gridCol w:w="1418"/>
        <w:gridCol w:w="1843"/>
      </w:tblGrid>
      <w:tr w14:paraId="14A12627">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noWrap w:val="0"/>
            <w:vAlign w:val="center"/>
          </w:tcPr>
          <w:p w14:paraId="449A3BF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投标人名称（公章）：</w:t>
            </w:r>
          </w:p>
        </w:tc>
        <w:tc>
          <w:tcPr>
            <w:tcW w:w="4536" w:type="dxa"/>
            <w:gridSpan w:val="2"/>
            <w:tcBorders>
              <w:top w:val="nil"/>
              <w:left w:val="nil"/>
              <w:bottom w:val="single" w:color="auto" w:sz="4" w:space="0"/>
              <w:right w:val="nil"/>
            </w:tcBorders>
            <w:noWrap w:val="0"/>
            <w:vAlign w:val="center"/>
          </w:tcPr>
          <w:p w14:paraId="1889CB5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850" w:type="dxa"/>
            <w:tcBorders>
              <w:top w:val="nil"/>
              <w:left w:val="nil"/>
              <w:bottom w:val="single" w:color="auto" w:sz="4" w:space="0"/>
              <w:right w:val="nil"/>
            </w:tcBorders>
            <w:noWrap w:val="0"/>
            <w:vAlign w:val="center"/>
          </w:tcPr>
          <w:p w14:paraId="185E971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993" w:type="dxa"/>
            <w:tcBorders>
              <w:top w:val="nil"/>
              <w:left w:val="nil"/>
              <w:bottom w:val="single" w:color="auto" w:sz="4" w:space="0"/>
              <w:right w:val="nil"/>
            </w:tcBorders>
            <w:noWrap w:val="0"/>
            <w:vAlign w:val="center"/>
          </w:tcPr>
          <w:p w14:paraId="28870E7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2693" w:type="dxa"/>
            <w:gridSpan w:val="2"/>
            <w:tcBorders>
              <w:top w:val="nil"/>
              <w:left w:val="nil"/>
              <w:bottom w:val="single" w:color="auto" w:sz="4" w:space="0"/>
              <w:right w:val="nil"/>
            </w:tcBorders>
            <w:noWrap w:val="0"/>
            <w:vAlign w:val="center"/>
          </w:tcPr>
          <w:p w14:paraId="7086069E">
            <w:pPr>
              <w:keepNext w:val="0"/>
              <w:keepLines w:val="0"/>
              <w:pageBreakBefore w:val="0"/>
              <w:kinsoku/>
              <w:wordWrap w:val="0"/>
              <w:overflowPunct/>
              <w:topLinePunct w:val="0"/>
              <w:bidi w:val="0"/>
              <w:spacing w:line="360" w:lineRule="auto"/>
              <w:ind w:firstLine="360" w:firstLineChars="15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项目编号：</w:t>
            </w:r>
          </w:p>
        </w:tc>
        <w:tc>
          <w:tcPr>
            <w:tcW w:w="1843" w:type="dxa"/>
            <w:tcBorders>
              <w:top w:val="nil"/>
              <w:left w:val="nil"/>
              <w:bottom w:val="single" w:color="auto" w:sz="4" w:space="0"/>
              <w:right w:val="nil"/>
            </w:tcBorders>
            <w:noWrap w:val="0"/>
            <w:vAlign w:val="center"/>
          </w:tcPr>
          <w:p w14:paraId="214C0E1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r>
      <w:tr w14:paraId="6548C2FA">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5DC5D44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序号</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7F63E5F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设备名称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58210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品牌型号</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3887CB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规格、技术指标</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05E185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生产厂家</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174EC23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单位</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6076141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A72BD8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投标单价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79C75C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小计（元）</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A7134E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交货安装时间</w:t>
            </w:r>
          </w:p>
        </w:tc>
      </w:tr>
      <w:tr w14:paraId="57E12F16">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6D7BED1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1</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5FFDB6D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7E9684F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6E33A42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41477F9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25AFA27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3457D2A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63DBEEF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5988C97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57FEDA9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p w14:paraId="7BC0290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r>
      <w:tr w14:paraId="4D9AD443">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13A2E0A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2</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538E256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1EAF4E4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28B4D2D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69EADB1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670C4B9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4F5D1A8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1E19F3B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074A588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314A5F2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p w14:paraId="1BB2995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r>
      <w:tr w14:paraId="6FAE287A">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671D0D5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3</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0C2F99E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354B587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4FDDC6F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77D5E50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51264A2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4B33CDC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1951BA6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3D8D1F3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2AC1B28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p w14:paraId="4D7F9D6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r>
      <w:tr w14:paraId="0BF2E9DB">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2860A95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4</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72AA527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649B681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0EAB770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3EC7D90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4E5A8F6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4DE74D6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2DC643D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1A7A2DA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47B148B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p w14:paraId="637F89B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r>
      <w:tr w14:paraId="61E861BE">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4BCC3AC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15AB558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54FE299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34786F1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407F580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5DD46B0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23506D1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460CC6A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1EB2182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20CD023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r>
      <w:tr w14:paraId="055BDC5F">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78AD28E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252F1F2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36C112C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1D17C56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6013B7A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41515C9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63D814D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6E50A7D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4966EB5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1A4C5AB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p w14:paraId="3437C09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r>
      <w:tr w14:paraId="08A0F38E">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440FFA5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388E48B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54EA068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5C5CFE1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00D2707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4B097B8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580BE8B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330D181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37E7517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1F3A3E3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p>
        </w:tc>
      </w:tr>
      <w:tr w14:paraId="026B18E8">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noWrap w:val="0"/>
            <w:vAlign w:val="center"/>
          </w:tcPr>
          <w:p w14:paraId="5C35101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投标报价金额合计（大写）：</w:t>
            </w:r>
          </w:p>
        </w:tc>
      </w:tr>
    </w:tbl>
    <w:p w14:paraId="00548FC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14:paraId="18A5696D">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法定代表人（负责人）或授权代表</w:t>
      </w:r>
      <w:r>
        <w:rPr>
          <w:rFonts w:hint="eastAsia" w:asciiTheme="minorEastAsia" w:hAnsiTheme="minorEastAsia" w:eastAsiaTheme="minorEastAsia" w:cstheme="minorEastAsia"/>
          <w:color w:val="000000" w:themeColor="text1"/>
          <w:spacing w:val="-3"/>
          <w:sz w:val="24"/>
          <w:szCs w:val="24"/>
          <w:highlight w:val="none"/>
          <w:lang w:val="en-US" w:eastAsia="zh-CN"/>
          <w14:textFill>
            <w14:solidFill>
              <w14:schemeClr w14:val="tx1"/>
            </w14:solidFill>
          </w14:textFill>
        </w:rPr>
        <w:t>（电子签名或电子签章）</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 xml:space="preserve">： </w:t>
      </w:r>
    </w:p>
    <w:p w14:paraId="6D27991D">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日期</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日</w:t>
      </w:r>
    </w:p>
    <w:p w14:paraId="577A1DBD">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14:paraId="541F8331">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sectPr>
          <w:pgSz w:w="16840" w:h="11907" w:orient="landscape"/>
          <w:pgMar w:top="1440" w:right="1800" w:bottom="1440" w:left="1800" w:header="851" w:footer="992" w:gutter="0"/>
          <w:pgNumType w:fmt="decimal"/>
          <w:cols w:space="720" w:num="1"/>
          <w:docGrid w:linePitch="332" w:charSpace="0"/>
        </w:sectPr>
      </w:pPr>
    </w:p>
    <w:p w14:paraId="12A2C47D">
      <w:pPr>
        <w:keepNext w:val="0"/>
        <w:keepLines w:val="0"/>
        <w:pageBreakBefore w:val="0"/>
        <w:kinsoku/>
        <w:wordWrap w:val="0"/>
        <w:overflowPunct/>
        <w:topLinePunct w:val="0"/>
        <w:bidi w:val="0"/>
        <w:jc w:val="both"/>
        <w:rPr>
          <w:rFonts w:hint="eastAsia" w:asciiTheme="minorEastAsia" w:hAnsiTheme="minorEastAsia" w:eastAsiaTheme="minorEastAsia" w:cstheme="minorEastAsia"/>
          <w:b/>
          <w:bCs w:val="0"/>
          <w:color w:val="000000" w:themeColor="text1"/>
          <w:sz w:val="24"/>
          <w:szCs w:val="24"/>
          <w:lang w:val="en-US" w:eastAsia="zh-CN"/>
          <w14:textFill>
            <w14:solidFill>
              <w14:schemeClr w14:val="tx1"/>
            </w14:solidFill>
          </w14:textFill>
        </w:rPr>
      </w:pPr>
    </w:p>
    <w:p w14:paraId="478059E6">
      <w:pPr>
        <w:spacing w:line="360" w:lineRule="auto"/>
        <w:rPr>
          <w:rFonts w:hint="eastAsia" w:asciiTheme="minorEastAsia" w:hAnsiTheme="minorEastAsia" w:eastAsiaTheme="minorEastAsia" w:cstheme="minorEastAsia"/>
          <w:b/>
          <w:bC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3.技术响应（系统</w:t>
      </w:r>
      <w:r>
        <w:rPr>
          <w:rFonts w:hint="eastAsia" w:asciiTheme="minorEastAsia" w:hAnsiTheme="minorEastAsia" w:eastAsiaTheme="minorEastAsia" w:cstheme="minorEastAsia"/>
          <w:b/>
          <w:bCs w:val="0"/>
          <w:color w:val="000000" w:themeColor="text1"/>
          <w:sz w:val="24"/>
          <w:szCs w:val="24"/>
          <w:highlight w:val="none"/>
          <w:lang w:eastAsia="zh-CN"/>
          <w14:textFill>
            <w14:solidFill>
              <w14:schemeClr w14:val="tx1"/>
            </w14:solidFill>
          </w14:textFill>
        </w:rPr>
        <w:t>技术指标及技术性能说明</w:t>
      </w: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w:t>
      </w:r>
    </w:p>
    <w:p w14:paraId="2CDEE1F7">
      <w:pPr>
        <w:spacing w:line="360" w:lineRule="auto"/>
        <w:rPr>
          <w:rFonts w:hint="eastAsia" w:asciiTheme="minorEastAsia" w:hAnsiTheme="minorEastAsia" w:eastAsiaTheme="minorEastAsia" w:cstheme="minorEastAsia"/>
          <w:b/>
          <w:bC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4.投标人供货方案、</w:t>
      </w:r>
      <w:r>
        <w:rPr>
          <w:rFonts w:hint="eastAsia" w:asciiTheme="minorEastAsia" w:hAnsiTheme="minorEastAsia" w:eastAsiaTheme="minorEastAsia" w:cstheme="minorEastAsia"/>
          <w:b/>
          <w:bCs w:val="0"/>
          <w:color w:val="000000" w:themeColor="text1"/>
          <w:sz w:val="24"/>
          <w:szCs w:val="24"/>
          <w:highlight w:val="none"/>
          <w:lang w:eastAsia="zh-CN"/>
          <w14:textFill>
            <w14:solidFill>
              <w14:schemeClr w14:val="tx1"/>
            </w14:solidFill>
          </w14:textFill>
        </w:rPr>
        <w:t>安装方案、质量保证措施、</w:t>
      </w: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人员培训方案</w:t>
      </w:r>
      <w:r>
        <w:rPr>
          <w:rFonts w:hint="eastAsia" w:asciiTheme="minorEastAsia" w:hAnsiTheme="minorEastAsia" w:eastAsiaTheme="minorEastAsia" w:cstheme="minorEastAsia"/>
          <w:b/>
          <w:bCs w:val="0"/>
          <w:color w:val="000000" w:themeColor="text1"/>
          <w:sz w:val="24"/>
          <w:szCs w:val="24"/>
          <w:highlight w:val="none"/>
          <w:lang w:eastAsia="zh-CN"/>
          <w14:textFill>
            <w14:solidFill>
              <w14:schemeClr w14:val="tx1"/>
            </w14:solidFill>
          </w14:textFill>
        </w:rPr>
        <w:t>等</w:t>
      </w:r>
    </w:p>
    <w:p w14:paraId="6E9B553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b/>
          <w:bCs w:val="0"/>
          <w:color w:val="000000" w:themeColor="text1"/>
          <w:sz w:val="24"/>
          <w:szCs w:val="24"/>
          <w:lang w:eastAsia="zh-CN"/>
          <w14:textFill>
            <w14:solidFill>
              <w14:schemeClr w14:val="tx1"/>
            </w14:solidFill>
          </w14:textFill>
        </w:rPr>
        <w:t>技术偏差情况</w:t>
      </w:r>
    </w:p>
    <w:p w14:paraId="639D1606">
      <w:pPr>
        <w:pStyle w:val="6"/>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lang w:bidi="en-US"/>
          <w14:textFill>
            <w14:solidFill>
              <w14:schemeClr w14:val="tx1"/>
            </w14:solidFill>
          </w14:textFill>
        </w:rPr>
      </w:pPr>
    </w:p>
    <w:p w14:paraId="7070125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p>
    <w:p w14:paraId="21F3D7D1">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技术规格偏离表</w:t>
      </w:r>
    </w:p>
    <w:p w14:paraId="6A3B30D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14:paraId="3ED1FD0E">
      <w:pPr>
        <w:keepNext w:val="0"/>
        <w:keepLines w:val="0"/>
        <w:pageBreakBefore w:val="0"/>
        <w:kinsoku/>
        <w:wordWrap w:val="0"/>
        <w:overflowPunct/>
        <w:topLinePunct w:val="0"/>
        <w:bidi w:val="0"/>
        <w:spacing w:line="240" w:lineRule="atLeast"/>
        <w:ind w:left="1154" w:leftChars="485" w:hanging="136" w:hangingChars="57"/>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项目名称: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项目编号: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6158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43E6EA1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序号</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035146E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货物名称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5914AE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招标规格</w:t>
            </w:r>
          </w:p>
        </w:tc>
        <w:tc>
          <w:tcPr>
            <w:tcW w:w="1337" w:type="dxa"/>
            <w:tcBorders>
              <w:top w:val="single" w:color="auto" w:sz="4" w:space="0"/>
              <w:left w:val="single" w:color="auto" w:sz="4" w:space="0"/>
              <w:bottom w:val="single" w:color="auto" w:sz="4" w:space="0"/>
              <w:right w:val="single" w:color="auto" w:sz="4" w:space="0"/>
            </w:tcBorders>
            <w:noWrap w:val="0"/>
            <w:vAlign w:val="center"/>
          </w:tcPr>
          <w:p w14:paraId="68C2D81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投标规格</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16310F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偏离</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4270DCA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说明</w:t>
            </w:r>
          </w:p>
        </w:tc>
      </w:tr>
      <w:tr w14:paraId="394C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05F201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3EC4A2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63588F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9923B9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8436CF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266AB0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r>
      <w:tr w14:paraId="6FF1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5668B0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8E6762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799747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841954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595076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225DDD3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r>
      <w:tr w14:paraId="1A49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E20D18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1C246AB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80F6DB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73AA847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2E9886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77550A5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r>
      <w:tr w14:paraId="1F53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B042C6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85520E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3FFC76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5250D8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B8947B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FEB9A7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r>
      <w:tr w14:paraId="34959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AD8054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D27398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461812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BA811B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FA36D5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C6160A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r>
      <w:tr w14:paraId="7E58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E58056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6CE1FA2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AD2D1F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71D4F8A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D58959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5645ED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r>
      <w:tr w14:paraId="054F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C89402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1B4C63B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B9F27D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13CAFF9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B4F59A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26938D8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r>
      <w:tr w14:paraId="17ED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E986B8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A031F3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42F9E6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71F2F88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8FC103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F5C1F3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r>
      <w:tr w14:paraId="2BE0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C2C398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2767BB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8E9C07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1596D0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2650A2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B6B9AB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r>
      <w:tr w14:paraId="06D5A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36B655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8158DC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E898A5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24D2A5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6E3037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F3AD2C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r>
      <w:tr w14:paraId="44967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E3C107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4AAFA1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9E07CD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F5C431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771636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05BD4C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r>
      <w:tr w14:paraId="4126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B5DA01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6FC3F7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917FBF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771A906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36D9A8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A3E6D5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r>
      <w:tr w14:paraId="1EC51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1F34F5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4900A8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5B6A33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15446DB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506103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9239DF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r>
      <w:tr w14:paraId="0B04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560D0E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DF366C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D7FCA0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42449D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D95AEB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F6C1C9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r>
      <w:tr w14:paraId="03DC7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4B842F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688A86E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32F454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6193E89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9A94CF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9D5ABF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tc>
      </w:tr>
    </w:tbl>
    <w:p w14:paraId="2547C700">
      <w:pPr>
        <w:spacing w:line="360" w:lineRule="auto"/>
        <w:ind w:firstLine="482" w:firstLineChars="200"/>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投标人</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（电子签章）</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 xml:space="preserve">：    </w:t>
      </w:r>
    </w:p>
    <w:p w14:paraId="3514E631">
      <w:pPr>
        <w:spacing w:line="360" w:lineRule="auto"/>
        <w:ind w:firstLine="482" w:firstLineChars="200"/>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法定代表人（负责人）或授权代表</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（电子签名或电子签章）</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w:t>
      </w:r>
    </w:p>
    <w:p w14:paraId="01984355">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日期</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t>日</w:t>
      </w:r>
    </w:p>
    <w:p w14:paraId="01B2947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p>
    <w:p w14:paraId="2A8AD6C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pPr>
    </w:p>
    <w:p w14:paraId="4777F62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pPr>
    </w:p>
    <w:p w14:paraId="44C616E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商务偏差表格式</w:t>
      </w:r>
    </w:p>
    <w:p w14:paraId="157D24A2">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p>
    <w:p w14:paraId="4D73E5B8">
      <w:pPr>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商务偏差表</w:t>
      </w:r>
    </w:p>
    <w:p w14:paraId="4C3A102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14:paraId="7C4803F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项目名称：项目编号：</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1C9C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14:paraId="338BB87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4B22F16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招标文件</w:t>
            </w:r>
          </w:p>
          <w:p w14:paraId="0D8A63E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634C011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2DF80D9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9B8143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结论</w:t>
            </w:r>
          </w:p>
        </w:tc>
      </w:tr>
      <w:tr w14:paraId="297A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256D306">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C0B7673">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6257A04">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7AE5585">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2B8E4CC">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2FA0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DAC13E2">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42D2FFD9">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355E81F">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B13FDE0">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372E351">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5084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75B5D97A">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390293C">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9E7156C">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D7FC0EB">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B22E726">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78C2D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47A80931">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6E7DDF6">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E5D566F">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B7C44C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81EE652">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4718F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47F5B5DA">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D61FE11">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A456250">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77EBC5C">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DD2720B">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7658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5758C26">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B18180F">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0D60CDA">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4F1C2E50">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C8E1206">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26654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4D0B1A4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D2D0A4C">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9D6D014">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994C4B4">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B416E4F">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6038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8D14D9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DE00CF9">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FE97242">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ACBECA5">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C671128">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1640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571C1AE">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49DC0A6B">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412DBC3">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53ABC94">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D3D4E11">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7D5EC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1BDEB115">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1F41D8C">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2139BA7E">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FBCF059">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D12110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229A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D98EF90">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26D74BA">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2AD638FC">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E32D922">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D5F599">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bl>
    <w:p w14:paraId="5FC7EAED">
      <w:pPr>
        <w:spacing w:line="360" w:lineRule="auto"/>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投标人</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（电子签章）</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 xml:space="preserve">：    </w:t>
      </w:r>
    </w:p>
    <w:p w14:paraId="6941C162">
      <w:pPr>
        <w:spacing w:line="360" w:lineRule="auto"/>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法定代表人（负责人）或授权代表</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（电子签名或电子签章）</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w:t>
      </w:r>
    </w:p>
    <w:p w14:paraId="5F6884A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日期</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t>年</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t>月</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snapToGrid w:val="0"/>
          <w:color w:val="000000" w:themeColor="text1"/>
          <w:spacing w:val="-8"/>
          <w:kern w:val="0"/>
          <w:sz w:val="24"/>
          <w:szCs w:val="24"/>
          <w:lang w:val="en-US" w:eastAsia="zh-CN" w:bidi="ar-SA"/>
          <w14:textFill>
            <w14:solidFill>
              <w14:schemeClr w14:val="tx1"/>
            </w14:solidFill>
          </w14:textFill>
        </w:rPr>
        <w:t>日</w:t>
      </w:r>
    </w:p>
    <w:p w14:paraId="342E2E8B">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pPr>
    </w:p>
    <w:p w14:paraId="0F539E6F">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pPr>
    </w:p>
    <w:p w14:paraId="73F46700">
      <w:pPr>
        <w:keepNext w:val="0"/>
        <w:keepLines w:val="0"/>
        <w:pageBreakBefore w:val="0"/>
        <w:numPr>
          <w:ilvl w:val="0"/>
          <w:numId w:val="0"/>
        </w:numPr>
        <w:kinsoku/>
        <w:wordWrap w:val="0"/>
        <w:overflowPunct/>
        <w:topLinePunct w:val="0"/>
        <w:bidi w:val="0"/>
        <w:spacing w:line="360" w:lineRule="auto"/>
        <w:jc w:val="both"/>
        <w:rPr>
          <w:rFonts w:hint="eastAsia" w:ascii="宋体" w:hAnsi="宋体"/>
          <w:b/>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7.售</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后服务承诺</w:t>
      </w:r>
    </w:p>
    <w:p w14:paraId="6A79A99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投标人业绩</w:t>
      </w:r>
    </w:p>
    <w:p w14:paraId="02AAAF1F">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pPr>
    </w:p>
    <w:p w14:paraId="0C08C556">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pPr>
    </w:p>
    <w:p w14:paraId="3613191B">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节能产品、环境标志产品明细表</w:t>
      </w:r>
      <w:r>
        <w:rPr>
          <w:rFonts w:hint="eastAsia" w:ascii="宋体" w:hAnsi="宋体"/>
          <w:b/>
          <w:color w:val="000000" w:themeColor="text1"/>
          <w:sz w:val="24"/>
          <w:szCs w:val="24"/>
          <w:lang w:eastAsia="zh-CN"/>
          <w14:textFill>
            <w14:solidFill>
              <w14:schemeClr w14:val="tx1"/>
            </w14:solidFill>
          </w14:textFill>
        </w:rPr>
        <w:t>（</w:t>
      </w:r>
      <w:r>
        <w:rPr>
          <w:rFonts w:hint="eastAsia" w:ascii="宋体" w:hAnsi="宋体"/>
          <w:b/>
          <w:color w:val="000000" w:themeColor="text1"/>
          <w:sz w:val="24"/>
          <w:szCs w:val="24"/>
          <w:lang w:val="en-US" w:eastAsia="zh-CN"/>
          <w14:textFill>
            <w14:solidFill>
              <w14:schemeClr w14:val="tx1"/>
            </w14:solidFill>
          </w14:textFill>
        </w:rPr>
        <w:t>适用于货物</w:t>
      </w:r>
      <w:r>
        <w:rPr>
          <w:rFonts w:hint="eastAsia" w:ascii="宋体" w:hAnsi="宋体"/>
          <w:b/>
          <w:color w:val="000000" w:themeColor="text1"/>
          <w:sz w:val="24"/>
          <w:szCs w:val="24"/>
          <w:lang w:eastAsia="zh-CN"/>
          <w14:textFill>
            <w14:solidFill>
              <w14:schemeClr w14:val="tx1"/>
            </w14:solidFill>
          </w14:textFill>
        </w:rPr>
        <w:t>）</w:t>
      </w:r>
    </w:p>
    <w:p w14:paraId="321DB5B0">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节能产品明细表</w:t>
      </w:r>
    </w:p>
    <w:p w14:paraId="6D5B313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10"/>
        <w:gridCol w:w="1125"/>
        <w:gridCol w:w="1050"/>
        <w:gridCol w:w="1110"/>
        <w:gridCol w:w="1380"/>
        <w:gridCol w:w="780"/>
        <w:gridCol w:w="720"/>
        <w:gridCol w:w="705"/>
      </w:tblGrid>
      <w:tr w14:paraId="5CF9A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04" w:type="dxa"/>
            <w:tcBorders>
              <w:top w:val="single" w:color="auto" w:sz="4" w:space="0"/>
              <w:left w:val="single" w:color="auto" w:sz="4" w:space="0"/>
              <w:bottom w:val="single" w:color="auto" w:sz="4" w:space="0"/>
              <w:right w:val="single" w:color="auto" w:sz="4" w:space="0"/>
            </w:tcBorders>
            <w:noWrap w:val="0"/>
            <w:vAlign w:val="top"/>
          </w:tcPr>
          <w:p w14:paraId="5344FB2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序号</w:t>
            </w:r>
          </w:p>
        </w:tc>
        <w:tc>
          <w:tcPr>
            <w:tcW w:w="810" w:type="dxa"/>
            <w:tcBorders>
              <w:top w:val="single" w:color="auto" w:sz="4" w:space="0"/>
              <w:left w:val="single" w:color="auto" w:sz="4" w:space="0"/>
              <w:bottom w:val="single" w:color="auto" w:sz="4" w:space="0"/>
              <w:right w:val="single" w:color="auto" w:sz="4" w:space="0"/>
            </w:tcBorders>
            <w:noWrap w:val="0"/>
            <w:vAlign w:val="top"/>
          </w:tcPr>
          <w:p w14:paraId="6135C1B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设备名称</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6A01A78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品牌</w:t>
            </w:r>
          </w:p>
          <w:p w14:paraId="050E8EB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型号</w:t>
            </w:r>
          </w:p>
        </w:tc>
        <w:tc>
          <w:tcPr>
            <w:tcW w:w="1050" w:type="dxa"/>
            <w:tcBorders>
              <w:top w:val="single" w:color="auto" w:sz="4" w:space="0"/>
              <w:left w:val="single" w:color="auto" w:sz="4" w:space="0"/>
              <w:bottom w:val="single" w:color="auto" w:sz="4" w:space="0"/>
              <w:right w:val="single" w:color="auto" w:sz="4" w:space="0"/>
            </w:tcBorders>
            <w:noWrap w:val="0"/>
            <w:vAlign w:val="top"/>
          </w:tcPr>
          <w:p w14:paraId="0093CBA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制造商</w:t>
            </w:r>
          </w:p>
          <w:p w14:paraId="70C4BD2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名称</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750DA99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节字标</w:t>
            </w:r>
          </w:p>
          <w:p w14:paraId="2EE276E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志认证</w:t>
            </w:r>
          </w:p>
          <w:p w14:paraId="7B69086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证书号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4B8AC80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国家节能产品认证证书有效截止日期</w:t>
            </w:r>
          </w:p>
        </w:tc>
        <w:tc>
          <w:tcPr>
            <w:tcW w:w="780" w:type="dxa"/>
            <w:tcBorders>
              <w:top w:val="single" w:color="auto" w:sz="4" w:space="0"/>
              <w:left w:val="single" w:color="auto" w:sz="4" w:space="0"/>
              <w:bottom w:val="single" w:color="auto" w:sz="4" w:space="0"/>
              <w:right w:val="single" w:color="auto" w:sz="4" w:space="0"/>
            </w:tcBorders>
            <w:noWrap w:val="0"/>
            <w:vAlign w:val="top"/>
          </w:tcPr>
          <w:p w14:paraId="65DC2F8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093D68C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700D4AB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总价</w:t>
            </w:r>
          </w:p>
        </w:tc>
      </w:tr>
      <w:tr w14:paraId="0F44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214C52E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65707B4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796DEEE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2395331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46A7428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0687D9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3158B80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2A6F1A7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28FA406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r>
      <w:tr w14:paraId="08462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6D649DE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4CDB904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4B86B85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67BAA88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68C969A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767FB4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5EBFC7C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2826460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209AC8C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r>
      <w:tr w14:paraId="7C86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3C18797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64E211E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6F6EB42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513F65A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2A4A23F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226A0F1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0C88782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566F717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276E2AF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r>
    </w:tbl>
    <w:p w14:paraId="0DA108D3">
      <w:pPr>
        <w:spacing w:line="360" w:lineRule="auto"/>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法定代表人（负责人）或被授权人</w:t>
      </w:r>
      <w:r>
        <w:rPr>
          <w:rFonts w:hint="eastAsia" w:asciiTheme="minorEastAsia" w:hAnsiTheme="minorEastAsia" w:eastAsiaTheme="minorEastAsia" w:cstheme="minorEastAsia"/>
          <w:color w:val="000000" w:themeColor="text1"/>
          <w:spacing w:val="-3"/>
          <w:sz w:val="24"/>
          <w:szCs w:val="24"/>
          <w:highlight w:val="none"/>
          <w:lang w:val="en-US" w:eastAsia="zh-CN"/>
          <w14:textFill>
            <w14:solidFill>
              <w14:schemeClr w14:val="tx1"/>
            </w14:solidFill>
          </w14:textFill>
        </w:rPr>
        <w:t>（电子签名或电子签章）</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 xml:space="preserve">： </w:t>
      </w:r>
    </w:p>
    <w:p w14:paraId="3779E43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投标人（盖章）：</w:t>
      </w:r>
    </w:p>
    <w:p w14:paraId="2723094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日期：</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年</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月</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日</w:t>
      </w:r>
    </w:p>
    <w:p w14:paraId="0CF699D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p>
    <w:p w14:paraId="4884E07C">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环境标志产品明细表</w:t>
      </w:r>
    </w:p>
    <w:p w14:paraId="29BA72B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0"/>
        <w:gridCol w:w="1110"/>
        <w:gridCol w:w="1065"/>
        <w:gridCol w:w="1125"/>
        <w:gridCol w:w="1380"/>
        <w:gridCol w:w="750"/>
        <w:gridCol w:w="720"/>
        <w:gridCol w:w="705"/>
      </w:tblGrid>
      <w:tr w14:paraId="7DC16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34" w:type="dxa"/>
            <w:tcBorders>
              <w:top w:val="single" w:color="auto" w:sz="4" w:space="0"/>
              <w:left w:val="single" w:color="auto" w:sz="4" w:space="0"/>
              <w:bottom w:val="single" w:color="auto" w:sz="4" w:space="0"/>
              <w:right w:val="single" w:color="auto" w:sz="4" w:space="0"/>
            </w:tcBorders>
            <w:noWrap w:val="0"/>
            <w:vAlign w:val="top"/>
          </w:tcPr>
          <w:p w14:paraId="3F6EA07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序号</w:t>
            </w:r>
          </w:p>
        </w:tc>
        <w:tc>
          <w:tcPr>
            <w:tcW w:w="780" w:type="dxa"/>
            <w:tcBorders>
              <w:top w:val="single" w:color="auto" w:sz="4" w:space="0"/>
              <w:left w:val="single" w:color="auto" w:sz="4" w:space="0"/>
              <w:bottom w:val="single" w:color="auto" w:sz="4" w:space="0"/>
              <w:right w:val="single" w:color="auto" w:sz="4" w:space="0"/>
            </w:tcBorders>
            <w:noWrap w:val="0"/>
            <w:vAlign w:val="top"/>
          </w:tcPr>
          <w:p w14:paraId="4A60FD8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设备名称</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5D16329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品牌</w:t>
            </w:r>
          </w:p>
          <w:p w14:paraId="125107B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型号</w:t>
            </w:r>
          </w:p>
        </w:tc>
        <w:tc>
          <w:tcPr>
            <w:tcW w:w="1065" w:type="dxa"/>
            <w:tcBorders>
              <w:top w:val="single" w:color="auto" w:sz="4" w:space="0"/>
              <w:left w:val="single" w:color="auto" w:sz="4" w:space="0"/>
              <w:bottom w:val="single" w:color="auto" w:sz="4" w:space="0"/>
              <w:right w:val="single" w:color="auto" w:sz="4" w:space="0"/>
            </w:tcBorders>
            <w:noWrap w:val="0"/>
            <w:vAlign w:val="top"/>
          </w:tcPr>
          <w:p w14:paraId="5115C30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制造商</w:t>
            </w:r>
          </w:p>
          <w:p w14:paraId="0A03674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名称</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54E2C8E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中国环境标志认证证书编号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794B2AB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认证证书有效截止日期</w:t>
            </w:r>
          </w:p>
        </w:tc>
        <w:tc>
          <w:tcPr>
            <w:tcW w:w="750" w:type="dxa"/>
            <w:tcBorders>
              <w:top w:val="single" w:color="auto" w:sz="4" w:space="0"/>
              <w:left w:val="single" w:color="auto" w:sz="4" w:space="0"/>
              <w:bottom w:val="single" w:color="auto" w:sz="4" w:space="0"/>
              <w:right w:val="single" w:color="auto" w:sz="4" w:space="0"/>
            </w:tcBorders>
            <w:noWrap w:val="0"/>
            <w:vAlign w:val="top"/>
          </w:tcPr>
          <w:p w14:paraId="28E8BE2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346D58B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36F87A2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总价</w:t>
            </w:r>
          </w:p>
        </w:tc>
      </w:tr>
      <w:tr w14:paraId="79870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215E7F5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0911D6B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7EF6469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B3D794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2A7CC0B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26E63BA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6073EF9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A320DA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4B13943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r>
      <w:tr w14:paraId="3DD00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72D05B2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18F12BC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0346BD9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4B167D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0656051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4D6E563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31FFB65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34C3D69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34C7AF8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r>
      <w:tr w14:paraId="7C56D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484733E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173F082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152776D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FD35A0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75649CC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D3877E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68851C8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68F6C28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600F9A1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tc>
      </w:tr>
    </w:tbl>
    <w:p w14:paraId="4BE3D589">
      <w:pPr>
        <w:spacing w:line="360" w:lineRule="auto"/>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法定代表人（负责人）或被授权人</w:t>
      </w:r>
      <w:r>
        <w:rPr>
          <w:rFonts w:hint="eastAsia" w:asciiTheme="minorEastAsia" w:hAnsiTheme="minorEastAsia" w:eastAsiaTheme="minorEastAsia" w:cstheme="minorEastAsia"/>
          <w:color w:val="000000" w:themeColor="text1"/>
          <w:spacing w:val="-3"/>
          <w:sz w:val="24"/>
          <w:szCs w:val="24"/>
          <w:highlight w:val="none"/>
          <w:lang w:val="en-US" w:eastAsia="zh-CN"/>
          <w14:textFill>
            <w14:solidFill>
              <w14:schemeClr w14:val="tx1"/>
            </w14:solidFill>
          </w14:textFill>
        </w:rPr>
        <w:t>（电子签名或电子签章）</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 xml:space="preserve">： </w:t>
      </w:r>
    </w:p>
    <w:p w14:paraId="5D55DA1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投标人（盖章）：</w:t>
      </w:r>
    </w:p>
    <w:p w14:paraId="3CDA9C8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日期：</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年</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月</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日</w:t>
      </w:r>
    </w:p>
    <w:p w14:paraId="09F48F1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填报要求：</w:t>
      </w:r>
    </w:p>
    <w:p w14:paraId="73E8CAEC">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1.本表的设备名称、品牌型号、金额应与货物分项报价一览表一致。</w:t>
      </w:r>
    </w:p>
    <w:p w14:paraId="50E62661">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2.节能产品是指财政部和国家发展和改革委员会公布的《节能产品政府采购品目清单》中的产品。投标人须在投标文件中附该产品节能证书，否则评标委员会有权不予认可。</w:t>
      </w:r>
    </w:p>
    <w:p w14:paraId="7E091FC6">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3.环境标志产品是指财政部、生态环境部发布的《环境标志产品政府采购品目清单》中的产品。投标人须在投标文件中附该产品环保证书，否则评委委员会有权不予认可。</w:t>
      </w:r>
    </w:p>
    <w:p w14:paraId="72E74EC4">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4.请投标人正确填写本表，所填内容将作为评审的依据。其内容或数据应与对应的证明资料相符。</w:t>
      </w:r>
    </w:p>
    <w:p w14:paraId="6865B962">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color w:val="000000" w:themeColor="text1"/>
          <w:spacing w:val="-3"/>
          <w:sz w:val="36"/>
          <w:szCs w:val="36"/>
          <w14:textOutline w14:w="2306"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5.没有相关产品可不提供本表。</w:t>
      </w:r>
    </w:p>
    <w:p w14:paraId="627F6ADE">
      <w:pPr>
        <w:pStyle w:val="6"/>
        <w:keepNext w:val="0"/>
        <w:keepLines w:val="0"/>
        <w:pageBreakBefore w:val="0"/>
        <w:kinsoku/>
        <w:wordWrap w:val="0"/>
        <w:overflowPunct/>
        <w:topLinePunct w:val="0"/>
        <w:bidi w:val="0"/>
        <w:spacing w:before="333" w:line="219" w:lineRule="auto"/>
        <w:jc w:val="both"/>
        <w:rPr>
          <w:rFonts w:hint="eastAsia" w:asciiTheme="minorEastAsia" w:hAnsiTheme="minorEastAsia" w:eastAsiaTheme="minorEastAsia" w:cstheme="minorEastAsia"/>
          <w:color w:val="000000" w:themeColor="text1"/>
          <w:spacing w:val="-3"/>
          <w:sz w:val="36"/>
          <w:szCs w:val="36"/>
          <w14:textOutline w14:w="2306" w14:cap="flat" w14:cmpd="sng">
            <w14:solidFill>
              <w14:srgbClr w14:val="000000"/>
            </w14:solidFill>
            <w14:prstDash w14:val="solid"/>
            <w14:miter w14:val="0"/>
          </w14:textOutline>
          <w14:textFill>
            <w14:solidFill>
              <w14:schemeClr w14:val="tx1"/>
            </w14:solidFill>
          </w14:textFill>
        </w:rPr>
      </w:pPr>
    </w:p>
    <w:p w14:paraId="6289879B">
      <w:pPr>
        <w:rPr>
          <w:rFonts w:hint="eastAsia" w:eastAsia="Arial" w:cs="Arial"/>
          <w:b/>
          <w:snapToGrid w:val="0"/>
          <w:color w:val="000000" w:themeColor="text1"/>
          <w:kern w:val="0"/>
          <w:sz w:val="24"/>
          <w:szCs w:val="24"/>
          <w:lang w:val="en-US" w:eastAsia="zh-CN" w:bidi="ar-SA"/>
          <w14:textFill>
            <w14:solidFill>
              <w14:schemeClr w14:val="tx1"/>
            </w14:solidFill>
          </w14:textFill>
        </w:rPr>
      </w:pPr>
      <w:r>
        <w:rPr>
          <w:rFonts w:hint="eastAsia" w:eastAsia="Arial" w:cs="Arial"/>
          <w:b/>
          <w:snapToGrid w:val="0"/>
          <w:color w:val="000000" w:themeColor="text1"/>
          <w:kern w:val="0"/>
          <w:sz w:val="24"/>
          <w:szCs w:val="24"/>
          <w:lang w:val="en-US" w:eastAsia="zh-CN" w:bidi="ar-SA"/>
          <w14:textFill>
            <w14:solidFill>
              <w14:schemeClr w14:val="tx1"/>
            </w14:solidFill>
          </w14:textFill>
        </w:rPr>
        <w:br w:type="page"/>
      </w:r>
    </w:p>
    <w:p w14:paraId="77AB4BEC">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宋体" w:hAnsi="宋体" w:eastAsia="Arial" w:cs="Arial"/>
          <w:b/>
          <w:snapToGrid w:val="0"/>
          <w:color w:val="000000" w:themeColor="text1"/>
          <w:kern w:val="0"/>
          <w:sz w:val="24"/>
          <w:szCs w:val="24"/>
          <w:lang w:val="en-US" w:eastAsia="zh-CN" w:bidi="ar-SA"/>
          <w14:textFill>
            <w14:solidFill>
              <w14:schemeClr w14:val="tx1"/>
            </w14:solidFill>
          </w14:textFill>
        </w:rPr>
      </w:pPr>
      <w:r>
        <w:rPr>
          <w:rFonts w:hint="eastAsia" w:eastAsia="Arial" w:cs="Arial"/>
          <w:b/>
          <w:snapToGrid w:val="0"/>
          <w:color w:val="000000" w:themeColor="text1"/>
          <w:kern w:val="0"/>
          <w:sz w:val="24"/>
          <w:szCs w:val="24"/>
          <w:lang w:val="en-US" w:eastAsia="zh-CN" w:bidi="ar-SA"/>
          <w14:textFill>
            <w14:solidFill>
              <w14:schemeClr w14:val="tx1"/>
            </w14:solidFill>
          </w14:textFill>
        </w:rPr>
        <w:t>10</w:t>
      </w:r>
      <w:r>
        <w:rPr>
          <w:rFonts w:hint="eastAsia" w:ascii="宋体" w:hAnsi="宋体" w:eastAsia="Arial" w:cs="Arial"/>
          <w:b/>
          <w:snapToGrid w:val="0"/>
          <w:color w:val="000000" w:themeColor="text1"/>
          <w:kern w:val="0"/>
          <w:sz w:val="24"/>
          <w:szCs w:val="24"/>
          <w:lang w:val="en-US" w:eastAsia="zh-CN" w:bidi="ar-SA"/>
          <w14:textFill>
            <w14:solidFill>
              <w14:schemeClr w14:val="tx1"/>
            </w14:solidFill>
          </w14:textFill>
        </w:rPr>
        <w:t>.中小企业、监狱企业或残疾人福利性单位声明函</w:t>
      </w:r>
      <w:r>
        <w:rPr>
          <w:rFonts w:hint="eastAsia" w:eastAsia="Arial" w:cs="Arial"/>
          <w:b/>
          <w:snapToGrid w:val="0"/>
          <w:color w:val="000000" w:themeColor="text1"/>
          <w:kern w:val="0"/>
          <w:sz w:val="24"/>
          <w:szCs w:val="24"/>
          <w:lang w:val="en-US" w:eastAsia="zh-CN" w:bidi="ar-SA"/>
          <w14:textFill>
            <w14:solidFill>
              <w14:schemeClr w14:val="tx1"/>
            </w14:solidFill>
          </w14:textFill>
        </w:rPr>
        <w:t>（对于专门面向中小企业采购的项目必须提供，不专门面向的项目可选择提供）</w:t>
      </w:r>
    </w:p>
    <w:p w14:paraId="613D944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000000" w:themeColor="text1"/>
          <w:spacing w:val="-3"/>
          <w:sz w:val="36"/>
          <w:szCs w:val="36"/>
          <w14:textOutline w14:w="2306" w14:cap="flat" w14:cmpd="sng">
            <w14:solidFill>
              <w14:srgbClr w14:val="000000"/>
            </w14:solidFill>
            <w14:prstDash w14:val="solid"/>
            <w14:miter w14:val="0"/>
          </w14:textOutline>
          <w14:textFill>
            <w14:solidFill>
              <w14:schemeClr w14:val="tx1"/>
            </w14:solidFill>
          </w14:textFill>
        </w:rPr>
      </w:pPr>
    </w:p>
    <w:p w14:paraId="1744C05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000000" w:themeColor="text1"/>
          <w:sz w:val="36"/>
          <w:szCs w:val="36"/>
          <w14:textFill>
            <w14:solidFill>
              <w14:schemeClr w14:val="tx1"/>
            </w14:solidFill>
          </w14:textFill>
        </w:rPr>
      </w:pPr>
      <w:r>
        <w:rPr>
          <w:rFonts w:hint="eastAsia" w:asciiTheme="minorEastAsia" w:hAnsiTheme="minorEastAsia" w:eastAsiaTheme="minorEastAsia" w:cstheme="minorEastAsia"/>
          <w:color w:val="000000" w:themeColor="text1"/>
          <w:spacing w:val="-3"/>
          <w:sz w:val="36"/>
          <w:szCs w:val="36"/>
          <w14:textOutline w14:w="2306" w14:cap="flat" w14:cmpd="sng">
            <w14:solidFill>
              <w14:srgbClr w14:val="000000"/>
            </w14:solidFill>
            <w14:prstDash w14:val="solid"/>
            <w14:miter w14:val="0"/>
          </w14:textOutline>
          <w14:textFill>
            <w14:solidFill>
              <w14:schemeClr w14:val="tx1"/>
            </w14:solidFill>
          </w14:textFill>
        </w:rPr>
        <w:t>中小企业声明函（货物）格式</w:t>
      </w:r>
    </w:p>
    <w:p w14:paraId="4C974A5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000000" w:themeColor="text1"/>
          <w:sz w:val="21"/>
          <w14:textFill>
            <w14:solidFill>
              <w14:schemeClr w14:val="tx1"/>
            </w14:solidFill>
          </w14:textFill>
        </w:rPr>
      </w:pPr>
    </w:p>
    <w:p w14:paraId="3B40366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本公司（联合体）郑重声明，根据《政府采购促进中小企业发展管理办法》（财</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库﹝2020﹞46号）的规定，本公司（联合体）参加（单位名称）的（项目</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名称）</w:t>
      </w: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采购活动，</w:t>
      </w:r>
      <w:r>
        <w:rPr>
          <w:rFonts w:hint="eastAsia" w:asciiTheme="minorEastAsia" w:hAnsiTheme="minorEastAsia" w:eastAsiaTheme="minorEastAsia" w:cstheme="minorEastAsia"/>
          <w:color w:val="000000" w:themeColor="text1"/>
          <w:spacing w:val="-86"/>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供的货物全部由符合政策要求的</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中小企业制造。相关企业（含联合体</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中的中小企业、签订分包意向协议的中小企业）的具体情况如下：</w:t>
      </w:r>
    </w:p>
    <w:p w14:paraId="67E34FD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1.</w:t>
      </w:r>
      <w:r>
        <w:rPr>
          <w:rFonts w:hint="eastAsia" w:asciiTheme="minorEastAsia" w:hAnsiTheme="minorEastAsia" w:eastAsiaTheme="minorEastAsia" w:cstheme="minorEastAsia"/>
          <w:color w:val="000000" w:themeColor="text1"/>
          <w:spacing w:val="7"/>
          <w:sz w:val="24"/>
          <w:szCs w:val="24"/>
          <w:u w:val="single" w:color="auto"/>
          <w14:textFill>
            <w14:solidFill>
              <w14:schemeClr w14:val="tx1"/>
            </w14:solidFill>
          </w14:textFill>
        </w:rPr>
        <w:t>（标的名称</w:t>
      </w:r>
      <w:r>
        <w:rPr>
          <w:rFonts w:hint="eastAsia" w:asciiTheme="minorEastAsia" w:hAnsiTheme="minorEastAsia" w:eastAsiaTheme="minorEastAsia" w:cstheme="minorEastAsia"/>
          <w:color w:val="000000" w:themeColor="text1"/>
          <w:spacing w:val="-41"/>
          <w:sz w:val="24"/>
          <w:szCs w:val="24"/>
          <w:u w:val="single" w:color="auto"/>
          <w14:textFill>
            <w14:solidFill>
              <w14:schemeClr w14:val="tx1"/>
            </w14:solidFill>
          </w14:textFill>
        </w:rPr>
        <w:t>）</w:t>
      </w:r>
      <w:r>
        <w:rPr>
          <w:rFonts w:hint="eastAsia" w:asciiTheme="minorEastAsia" w:hAnsiTheme="minorEastAsia" w:eastAsiaTheme="minorEastAsia" w:cstheme="minorEastAsia"/>
          <w:color w:val="000000" w:themeColor="text1"/>
          <w:spacing w:val="-41"/>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属于</w:t>
      </w:r>
      <w:r>
        <w:rPr>
          <w:rFonts w:hint="eastAsia" w:asciiTheme="minorEastAsia" w:hAnsiTheme="minorEastAsia" w:eastAsiaTheme="minorEastAsia" w:cstheme="minorEastAsia"/>
          <w:color w:val="000000" w:themeColor="text1"/>
          <w:spacing w:val="7"/>
          <w:sz w:val="24"/>
          <w:szCs w:val="24"/>
          <w:u w:val="single" w:color="auto"/>
          <w14:textFill>
            <w14:solidFill>
              <w14:schemeClr w14:val="tx1"/>
            </w14:solidFill>
          </w14:textFill>
        </w:rPr>
        <w:t>（采购文件中明确的所属行业）</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行业；制造商为</w:t>
      </w:r>
      <w:r>
        <w:rPr>
          <w:rFonts w:hint="eastAsia" w:asciiTheme="minorEastAsia" w:hAnsiTheme="minorEastAsia" w:eastAsiaTheme="minorEastAsia" w:cstheme="minorEastAsia"/>
          <w:color w:val="000000" w:themeColor="text1"/>
          <w:spacing w:val="7"/>
          <w:sz w:val="24"/>
          <w:szCs w:val="24"/>
          <w:u w:val="single" w:color="auto"/>
          <w14:textFill>
            <w14:solidFill>
              <w14:schemeClr w14:val="tx1"/>
            </w14:solidFill>
          </w14:textFill>
        </w:rPr>
        <w:t>（企业名</w:t>
      </w:r>
      <w:r>
        <w:rPr>
          <w:rFonts w:hint="eastAsia" w:asciiTheme="minorEastAsia" w:hAnsiTheme="minorEastAsia" w:eastAsiaTheme="minorEastAsia" w:cstheme="minorEastAsia"/>
          <w:color w:val="000000" w:themeColor="text1"/>
          <w:spacing w:val="3"/>
          <w:sz w:val="24"/>
          <w:szCs w:val="24"/>
          <w:u w:val="single" w:color="auto"/>
          <w14:textFill>
            <w14:solidFill>
              <w14:schemeClr w14:val="tx1"/>
            </w14:solidFill>
          </w14:textFill>
        </w:rPr>
        <w:t>称</w:t>
      </w:r>
      <w:r>
        <w:rPr>
          <w:rFonts w:hint="eastAsia" w:asciiTheme="minorEastAsia" w:hAnsiTheme="minorEastAsia" w:eastAsiaTheme="minorEastAsia" w:cstheme="minorEastAsia"/>
          <w:color w:val="000000" w:themeColor="text1"/>
          <w:spacing w:val="-40"/>
          <w:sz w:val="24"/>
          <w:szCs w:val="24"/>
          <w:u w:val="single" w:color="auto"/>
          <w14:textFill>
            <w14:solidFill>
              <w14:schemeClr w14:val="tx1"/>
            </w14:solidFill>
          </w14:textFill>
        </w:rPr>
        <w:t>）</w:t>
      </w:r>
      <w:r>
        <w:rPr>
          <w:rFonts w:hint="eastAsia" w:asciiTheme="minorEastAsia" w:hAnsiTheme="minorEastAsia" w:eastAsiaTheme="minorEastAsia" w:cstheme="minorEastAsia"/>
          <w:color w:val="000000" w:themeColor="text1"/>
          <w:spacing w:val="-40"/>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从业人员</w:t>
      </w:r>
      <w:r>
        <w:rPr>
          <w:rFonts w:hint="eastAsia" w:asciiTheme="minorEastAsia" w:hAnsiTheme="minorEastAsia" w:eastAsiaTheme="minorEastAsia" w:cstheme="minorEastAsia"/>
          <w:color w:val="000000" w:themeColor="text1"/>
          <w:spacing w:val="-108"/>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4"/>
          <w:szCs w:val="24"/>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人，</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营业收入为</w:t>
      </w:r>
      <w:r>
        <w:rPr>
          <w:rFonts w:hint="eastAsia" w:asciiTheme="minorEastAsia" w:hAnsiTheme="minorEastAsia" w:eastAsiaTheme="minorEastAsia" w:cstheme="minorEastAsia"/>
          <w:color w:val="000000" w:themeColor="text1"/>
          <w:spacing w:val="-108"/>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4"/>
          <w:szCs w:val="24"/>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万元，资产总额为</w:t>
      </w:r>
      <w:r>
        <w:rPr>
          <w:rFonts w:hint="eastAsia" w:asciiTheme="minorEastAsia" w:hAnsiTheme="minorEastAsia" w:eastAsiaTheme="minorEastAsia" w:cstheme="minorEastAsia"/>
          <w:color w:val="000000" w:themeColor="text1"/>
          <w:spacing w:val="-107"/>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，属于</w:t>
      </w:r>
      <w:r>
        <w:rPr>
          <w:rFonts w:hint="eastAsia" w:asciiTheme="minorEastAsia" w:hAnsiTheme="minorEastAsia" w:eastAsiaTheme="minorEastAsia" w:cstheme="minorEastAsia"/>
          <w:color w:val="000000" w:themeColor="text1"/>
          <w:spacing w:val="2"/>
          <w:sz w:val="24"/>
          <w:szCs w:val="24"/>
          <w:u w:val="single" w:color="auto"/>
          <w14:textFill>
            <w14:solidFill>
              <w14:schemeClr w14:val="tx1"/>
            </w14:solidFill>
          </w14:textFill>
        </w:rPr>
        <w:t>（中型企业、小型企业、微型企业</w:t>
      </w:r>
      <w:r>
        <w:rPr>
          <w:rFonts w:hint="eastAsia" w:asciiTheme="minorEastAsia" w:hAnsiTheme="minorEastAsia" w:eastAsiaTheme="minorEastAsia" w:cstheme="minorEastAsia"/>
          <w:color w:val="000000" w:themeColor="text1"/>
          <w:spacing w:val="-51"/>
          <w:sz w:val="24"/>
          <w:szCs w:val="24"/>
          <w:u w:val="single" w:color="auto"/>
          <w14:textFill>
            <w14:solidFill>
              <w14:schemeClr w14:val="tx1"/>
            </w14:solidFill>
          </w14:textFill>
        </w:rPr>
        <w:t>）</w:t>
      </w:r>
      <w:r>
        <w:rPr>
          <w:rFonts w:hint="eastAsia" w:asciiTheme="minorEastAsia" w:hAnsiTheme="minorEastAsia" w:eastAsiaTheme="minorEastAsia" w:cstheme="minorEastAsia"/>
          <w:color w:val="000000" w:themeColor="text1"/>
          <w:spacing w:val="-51"/>
          <w:sz w:val="24"/>
          <w:szCs w:val="24"/>
          <w14:textFill>
            <w14:solidFill>
              <w14:schemeClr w14:val="tx1"/>
            </w14:solidFill>
          </w14:textFill>
        </w:rPr>
        <w:t>；</w:t>
      </w:r>
    </w:p>
    <w:p w14:paraId="19117C4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3"/>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2.</w:t>
      </w:r>
      <w:r>
        <w:rPr>
          <w:rFonts w:hint="eastAsia" w:asciiTheme="minorEastAsia" w:hAnsiTheme="minorEastAsia" w:eastAsiaTheme="minorEastAsia" w:cstheme="minorEastAsia"/>
          <w:color w:val="000000" w:themeColor="text1"/>
          <w:spacing w:val="7"/>
          <w:sz w:val="24"/>
          <w:szCs w:val="24"/>
          <w:u w:val="single" w:color="auto"/>
          <w14:textFill>
            <w14:solidFill>
              <w14:schemeClr w14:val="tx1"/>
            </w14:solidFill>
          </w14:textFill>
        </w:rPr>
        <w:t>（标的名称</w:t>
      </w:r>
      <w:r>
        <w:rPr>
          <w:rFonts w:hint="eastAsia" w:asciiTheme="minorEastAsia" w:hAnsiTheme="minorEastAsia" w:eastAsiaTheme="minorEastAsia" w:cstheme="minorEastAsia"/>
          <w:color w:val="000000" w:themeColor="text1"/>
          <w:spacing w:val="-43"/>
          <w:sz w:val="24"/>
          <w:szCs w:val="24"/>
          <w:u w:val="single" w:color="auto"/>
          <w14:textFill>
            <w14:solidFill>
              <w14:schemeClr w14:val="tx1"/>
            </w14:solidFill>
          </w14:textFill>
        </w:rPr>
        <w:t>）</w:t>
      </w:r>
      <w:r>
        <w:rPr>
          <w:rFonts w:hint="eastAsia" w:asciiTheme="minorEastAsia" w:hAnsiTheme="minorEastAsia" w:eastAsiaTheme="minorEastAsia" w:cstheme="minorEastAsia"/>
          <w:color w:val="000000" w:themeColor="text1"/>
          <w:spacing w:val="-43"/>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属于</w:t>
      </w:r>
      <w:r>
        <w:rPr>
          <w:rFonts w:hint="eastAsia" w:asciiTheme="minorEastAsia" w:hAnsiTheme="minorEastAsia" w:eastAsiaTheme="minorEastAsia" w:cstheme="minorEastAsia"/>
          <w:color w:val="000000" w:themeColor="text1"/>
          <w:spacing w:val="7"/>
          <w:sz w:val="24"/>
          <w:szCs w:val="24"/>
          <w:u w:val="single" w:color="auto"/>
          <w14:textFill>
            <w14:solidFill>
              <w14:schemeClr w14:val="tx1"/>
            </w14:solidFill>
          </w14:textFill>
        </w:rPr>
        <w:t>（采购文件中明确的所属行业）</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行业；制造商为</w:t>
      </w:r>
      <w:r>
        <w:rPr>
          <w:rFonts w:hint="eastAsia" w:asciiTheme="minorEastAsia" w:hAnsiTheme="minorEastAsia" w:eastAsiaTheme="minorEastAsia" w:cstheme="minorEastAsia"/>
          <w:color w:val="000000" w:themeColor="text1"/>
          <w:spacing w:val="7"/>
          <w:sz w:val="24"/>
          <w:szCs w:val="24"/>
          <w:u w:val="single" w:color="auto"/>
          <w14:textFill>
            <w14:solidFill>
              <w14:schemeClr w14:val="tx1"/>
            </w14:solidFill>
          </w14:textFill>
        </w:rPr>
        <w:t>（企业名</w:t>
      </w:r>
      <w:r>
        <w:rPr>
          <w:rFonts w:hint="eastAsia" w:asciiTheme="minorEastAsia" w:hAnsiTheme="minorEastAsia" w:eastAsiaTheme="minorEastAsia" w:cstheme="minorEastAsia"/>
          <w:color w:val="000000" w:themeColor="text1"/>
          <w:spacing w:val="-5"/>
          <w:sz w:val="24"/>
          <w:szCs w:val="24"/>
          <w:u w:val="single" w:color="auto"/>
          <w14:textFill>
            <w14:solidFill>
              <w14:schemeClr w14:val="tx1"/>
            </w14:solidFill>
          </w14:textFill>
        </w:rPr>
        <w:t>称</w:t>
      </w:r>
      <w:r>
        <w:rPr>
          <w:rFonts w:hint="eastAsia" w:asciiTheme="minorEastAsia" w:hAnsiTheme="minorEastAsia" w:eastAsiaTheme="minorEastAsia" w:cstheme="minorEastAsia"/>
          <w:color w:val="000000" w:themeColor="text1"/>
          <w:spacing w:val="-59"/>
          <w:w w:val="94"/>
          <w:sz w:val="24"/>
          <w:szCs w:val="24"/>
          <w:u w:val="single" w:color="auto"/>
          <w14:textFill>
            <w14:solidFill>
              <w14:schemeClr w14:val="tx1"/>
            </w14:solidFill>
          </w14:textFill>
        </w:rPr>
        <w:t>）</w:t>
      </w:r>
      <w:r>
        <w:rPr>
          <w:rFonts w:hint="eastAsia" w:asciiTheme="minorEastAsia" w:hAnsiTheme="minorEastAsia" w:eastAsiaTheme="minorEastAsia" w:cstheme="minorEastAsia"/>
          <w:color w:val="000000" w:themeColor="text1"/>
          <w:spacing w:val="-59"/>
          <w:w w:val="94"/>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从业人员</w:t>
      </w:r>
      <w:r>
        <w:rPr>
          <w:rFonts w:hint="eastAsia" w:asciiTheme="minorEastAsia" w:hAnsiTheme="minorEastAsia" w:eastAsiaTheme="minorEastAsia" w:cstheme="minorEastAsia"/>
          <w:color w:val="000000" w:themeColor="text1"/>
          <w:spacing w:val="-108"/>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4"/>
          <w:szCs w:val="24"/>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人，营业收入为</w:t>
      </w:r>
      <w:r>
        <w:rPr>
          <w:rFonts w:hint="eastAsia" w:asciiTheme="minorEastAsia" w:hAnsiTheme="minorEastAsia" w:eastAsiaTheme="minorEastAsia" w:cstheme="minorEastAsia"/>
          <w:color w:val="000000" w:themeColor="text1"/>
          <w:spacing w:val="-108"/>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4"/>
          <w:szCs w:val="24"/>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万元，资产总额为</w:t>
      </w:r>
      <w:r>
        <w:rPr>
          <w:rFonts w:hint="eastAsia" w:asciiTheme="minorEastAsia" w:hAnsiTheme="minorEastAsia" w:eastAsiaTheme="minorEastAsia" w:cstheme="minorEastAsia"/>
          <w:color w:val="000000" w:themeColor="text1"/>
          <w:spacing w:val="-108"/>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4"/>
          <w:szCs w:val="24"/>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万元，属于</w:t>
      </w:r>
      <w:r>
        <w:rPr>
          <w:rFonts w:hint="eastAsia" w:asciiTheme="minorEastAsia" w:hAnsiTheme="minorEastAsia" w:eastAsiaTheme="minorEastAsia" w:cstheme="minorEastAsia"/>
          <w:color w:val="000000" w:themeColor="text1"/>
          <w:spacing w:val="-5"/>
          <w:sz w:val="24"/>
          <w:szCs w:val="24"/>
          <w:u w:val="single" w:color="auto"/>
          <w14:textFill>
            <w14:solidFill>
              <w14:schemeClr w14:val="tx1"/>
            </w14:solidFill>
          </w14:textFill>
        </w:rPr>
        <w:t>（中</w:t>
      </w:r>
      <w:r>
        <w:rPr>
          <w:rFonts w:hint="eastAsia" w:asciiTheme="minorEastAsia" w:hAnsiTheme="minorEastAsia" w:eastAsiaTheme="minorEastAsia" w:cstheme="minorEastAsia"/>
          <w:color w:val="000000" w:themeColor="text1"/>
          <w:spacing w:val="9"/>
          <w:sz w:val="24"/>
          <w:szCs w:val="24"/>
          <w:u w:val="single" w:color="auto"/>
          <w14:textFill>
            <w14:solidFill>
              <w14:schemeClr w14:val="tx1"/>
            </w14:solidFill>
          </w14:textFill>
        </w:rPr>
        <w:t>型企业、小型企业、微型企业</w:t>
      </w:r>
      <w:r>
        <w:rPr>
          <w:rFonts w:hint="eastAsia" w:asciiTheme="minorEastAsia" w:hAnsiTheme="minorEastAsia" w:eastAsiaTheme="minorEastAsia" w:cstheme="minorEastAsia"/>
          <w:color w:val="000000" w:themeColor="text1"/>
          <w:spacing w:val="-48"/>
          <w:sz w:val="24"/>
          <w:szCs w:val="24"/>
          <w:u w:val="single" w:color="auto"/>
          <w14:textFill>
            <w14:solidFill>
              <w14:schemeClr w14:val="tx1"/>
            </w14:solidFill>
          </w14:textFill>
        </w:rPr>
        <w:t>）</w:t>
      </w:r>
      <w:r>
        <w:rPr>
          <w:rFonts w:hint="eastAsia" w:asciiTheme="minorEastAsia" w:hAnsiTheme="minorEastAsia" w:eastAsiaTheme="minorEastAsia" w:cstheme="minorEastAsia"/>
          <w:color w:val="000000" w:themeColor="text1"/>
          <w:spacing w:val="-48"/>
          <w:sz w:val="24"/>
          <w:szCs w:val="24"/>
          <w14:textFill>
            <w14:solidFill>
              <w14:schemeClr w14:val="tx1"/>
            </w14:solidFill>
          </w14:textFill>
        </w:rPr>
        <w:t>；</w:t>
      </w:r>
    </w:p>
    <w:p w14:paraId="075758C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000000" w:themeColor="text1"/>
          <w:sz w:val="21"/>
          <w14:textFill>
            <w14:solidFill>
              <w14:schemeClr w14:val="tx1"/>
            </w14:solidFill>
          </w14:textFill>
        </w:rPr>
      </w:pPr>
    </w:p>
    <w:p w14:paraId="30CA8D3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position w:val="1"/>
          <w:sz w:val="24"/>
          <w:szCs w:val="24"/>
          <w14:textFill>
            <w14:solidFill>
              <w14:schemeClr w14:val="tx1"/>
            </w14:solidFill>
          </w14:textFill>
        </w:rPr>
        <w:t>……</w:t>
      </w:r>
    </w:p>
    <w:p w14:paraId="042B2F3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以上企业，不属于大企业的分支机构，不存在控股股东为大企业的情形，也不存在与大企业的负责人为同一人的情形。</w:t>
      </w:r>
    </w:p>
    <w:p w14:paraId="154E33B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本企业对上述声明内容的真实性负责。如有虚假，将依法承担相应责任。</w:t>
      </w:r>
    </w:p>
    <w:p w14:paraId="19246B5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pPr>
    </w:p>
    <w:p w14:paraId="590B394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000000" w:themeColor="text1"/>
          <w:sz w:val="21"/>
          <w14:textFill>
            <w14:solidFill>
              <w14:schemeClr w14:val="tx1"/>
            </w14:solidFill>
          </w14:textFill>
        </w:rPr>
      </w:pPr>
    </w:p>
    <w:p w14:paraId="6B060D80">
      <w:pPr>
        <w:keepNext w:val="0"/>
        <w:keepLines w:val="0"/>
        <w:pageBreakBefore w:val="0"/>
        <w:kinsoku/>
        <w:wordWrap w:val="0"/>
        <w:overflowPunct/>
        <w:topLinePunct w:val="0"/>
        <w:bidi w:val="0"/>
        <w:spacing w:line="360" w:lineRule="auto"/>
        <w:ind w:firstLine="3636" w:firstLineChars="1800"/>
        <w:jc w:val="both"/>
        <w:rPr>
          <w:rFonts w:hint="eastAsia" w:asciiTheme="minorEastAsia" w:hAnsiTheme="minorEastAsia" w:eastAsiaTheme="minorEastAsia" w:cstheme="minorEastAsia"/>
          <w:color w:val="000000" w:themeColor="text1"/>
          <w:sz w:val="24"/>
          <w:szCs w:val="24"/>
          <w:highlight w:val="none"/>
          <w:u w:val="single" w:color="auto"/>
          <w14:textFill>
            <w14:solidFill>
              <w14:schemeClr w14:val="tx1"/>
            </w14:solidFill>
          </w14:textFill>
        </w:rPr>
      </w:pPr>
      <w:r>
        <w:rPr>
          <w:rFonts w:hint="eastAsia" w:asciiTheme="minorEastAsia" w:hAnsiTheme="minorEastAsia" w:eastAsiaTheme="minorEastAsia" w:cstheme="minorEastAsia"/>
          <w:color w:val="000000" w:themeColor="text1"/>
          <w:spacing w:val="-19"/>
          <w:sz w:val="24"/>
          <w:szCs w:val="24"/>
          <w:highlight w:val="none"/>
          <w14:textFill>
            <w14:solidFill>
              <w14:schemeClr w14:val="tx1"/>
            </w14:solidFill>
          </w14:textFill>
        </w:rPr>
        <w:t>企业名称（</w:t>
      </w:r>
      <w:r>
        <w:rPr>
          <w:rFonts w:hint="eastAsia" w:asciiTheme="minorEastAsia" w:hAnsiTheme="minorEastAsia" w:eastAsiaTheme="minorEastAsia" w:cstheme="minorEastAsia"/>
          <w:color w:val="000000" w:themeColor="text1"/>
          <w:spacing w:val="-3"/>
          <w:sz w:val="24"/>
          <w:szCs w:val="24"/>
          <w:highlight w:val="none"/>
          <w:lang w:val="en-US" w:eastAsia="zh-CN"/>
          <w14:textFill>
            <w14:solidFill>
              <w14:schemeClr w14:val="tx1"/>
            </w14:solidFill>
          </w14:textFill>
        </w:rPr>
        <w:t>电子签章</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color="auto"/>
          <w14:textFill>
            <w14:solidFill>
              <w14:schemeClr w14:val="tx1"/>
            </w14:solidFill>
          </w14:textFill>
        </w:rPr>
        <w:t xml:space="preserve">        </w:t>
      </w:r>
    </w:p>
    <w:p w14:paraId="2D51350C">
      <w:pPr>
        <w:keepNext w:val="0"/>
        <w:keepLines w:val="0"/>
        <w:pageBreakBefore w:val="0"/>
        <w:kinsoku/>
        <w:wordWrap w:val="0"/>
        <w:overflowPunct/>
        <w:topLinePunct w:val="0"/>
        <w:bidi w:val="0"/>
        <w:spacing w:line="360" w:lineRule="auto"/>
        <w:ind w:firstLine="3600" w:firstLineChars="1500"/>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u w:val="none"/>
          <w:lang w:val="en-US" w:eastAsia="zh-CN"/>
          <w14:textFill>
            <w14:solidFill>
              <w14:schemeClr w14:val="tx1"/>
            </w14:solidFill>
          </w14:textFill>
        </w:rPr>
        <w:t>日期：</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年</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月</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日</w:t>
      </w:r>
    </w:p>
    <w:p w14:paraId="31BD2CE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10080" w:firstLineChars="4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0F2F6C3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000000" w:themeColor="text1"/>
          <w:sz w:val="21"/>
          <w14:textFill>
            <w14:solidFill>
              <w14:schemeClr w14:val="tx1"/>
            </w14:solidFill>
          </w14:textFill>
        </w:rPr>
      </w:pPr>
    </w:p>
    <w:p w14:paraId="28F36AC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lang w:val="en-US" w:eastAsia="zh-CN"/>
          <w14:textFill>
            <w14:solidFill>
              <w14:schemeClr w14:val="tx1"/>
            </w14:solidFill>
          </w14:textFill>
        </w:rPr>
        <w:t>备注：</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从业人员、营业收入、资产总额填报上一年度数据，无上一年度数据的新成立企业可不填报</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w:t>
      </w:r>
    </w:p>
    <w:p w14:paraId="20833CC6">
      <w:pPr>
        <w:pStyle w:val="23"/>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sectPr>
          <w:pgSz w:w="11907" w:h="16840"/>
          <w:pgMar w:top="1440" w:right="1800" w:bottom="1440" w:left="1800" w:header="878" w:footer="886" w:gutter="0"/>
          <w:pgNumType w:fmt="decimal"/>
          <w:cols w:space="720" w:num="1"/>
        </w:sectPr>
      </w:pPr>
    </w:p>
    <w:p w14:paraId="300EDD7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000000" w:themeColor="text1"/>
          <w:sz w:val="32"/>
          <w:szCs w:val="32"/>
          <w14:textOutline w14:w="2306" w14:cap="flat" w14:cmpd="sng">
            <w14:solidFill>
              <w14:srgbClr w14:val="000000"/>
            </w14:solidFill>
            <w14:prstDash w14:val="solid"/>
            <w14:miter w14:val="0"/>
          </w14:textOutline>
          <w14:textFill>
            <w14:solidFill>
              <w14:schemeClr w14:val="tx1"/>
            </w14:solidFill>
          </w14:textFill>
        </w:rPr>
      </w:pPr>
    </w:p>
    <w:p w14:paraId="020CF09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Outline w14:w="2306" w14:cap="flat" w14:cmpd="sng">
            <w14:solidFill>
              <w14:srgbClr w14:val="000000"/>
            </w14:solidFill>
            <w14:prstDash w14:val="solid"/>
            <w14:miter w14:val="0"/>
          </w14:textOutline>
          <w14:textFill>
            <w14:solidFill>
              <w14:schemeClr w14:val="tx1"/>
            </w14:solidFill>
          </w14:textFill>
        </w:rPr>
        <w:t>残疾人福利性单位声明函格式</w:t>
      </w:r>
    </w:p>
    <w:p w14:paraId="39BD440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000000" w:themeColor="text1"/>
          <w:sz w:val="21"/>
          <w14:textFill>
            <w14:solidFill>
              <w14:schemeClr w14:val="tx1"/>
            </w14:solidFill>
          </w14:textFill>
        </w:rPr>
      </w:pPr>
    </w:p>
    <w:p w14:paraId="3E562FF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position w:val="26"/>
          <w:sz w:val="24"/>
          <w:szCs w:val="24"/>
          <w14:textFill>
            <w14:solidFill>
              <w14:schemeClr w14:val="tx1"/>
            </w14:solidFill>
          </w14:textFill>
        </w:rPr>
        <w:t>本单位郑重声明，根据《财政部民政部中国残疾人联合会关于促进残疾人就</w:t>
      </w:r>
    </w:p>
    <w:p w14:paraId="13561E1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业政府采购政策的通知》（财库〔2017〕141号）的规定，本单位</w:t>
      </w:r>
      <w:r>
        <w:rPr>
          <w:rFonts w:hint="eastAsia" w:asciiTheme="minorEastAsia" w:hAnsiTheme="minorEastAsia" w:eastAsiaTheme="minorEastAsia" w:cstheme="minorEastAsia"/>
          <w:color w:val="000000" w:themeColor="text1"/>
          <w:spacing w:val="3"/>
          <w:sz w:val="24"/>
          <w:szCs w:val="24"/>
          <w14:textOutline w14:w="1537" w14:cap="flat" w14:cmpd="sng">
            <w14:solidFill>
              <w14:srgbClr w14:val="000000"/>
            </w14:solidFill>
            <w14:prstDash w14:val="solid"/>
            <w14:miter w14:val="0"/>
          </w14:textOutline>
          <w14:textFill>
            <w14:solidFill>
              <w14:schemeClr w14:val="tx1"/>
            </w14:solidFill>
          </w14:textFill>
        </w:rPr>
        <w:t>（请进行选择</w:t>
      </w:r>
      <w:r>
        <w:rPr>
          <w:rFonts w:hint="eastAsia" w:asciiTheme="minorEastAsia" w:hAnsiTheme="minorEastAsia" w:eastAsiaTheme="minorEastAsia" w:cstheme="minorEastAsia"/>
          <w:color w:val="000000" w:themeColor="text1"/>
          <w:spacing w:val="-46"/>
          <w:sz w:val="24"/>
          <w:szCs w:val="24"/>
          <w14:textOutline w14:w="1537" w14:cap="flat" w14:cmpd="sng">
            <w14:solidFill>
              <w14:srgbClr w14:val="000000"/>
            </w14:solidFill>
            <w14:prstDash w14:val="solid"/>
            <w14:miter w14:val="0"/>
          </w14:textOutline>
          <w14:textFill>
            <w14:solidFill>
              <w14:schemeClr w14:val="tx1"/>
            </w14:solidFill>
          </w14:textFill>
        </w:rPr>
        <w:t>）</w:t>
      </w:r>
      <w:r>
        <w:rPr>
          <w:rFonts w:hint="eastAsia" w:asciiTheme="minorEastAsia" w:hAnsiTheme="minorEastAsia" w:eastAsiaTheme="minorEastAsia" w:cstheme="minorEastAsia"/>
          <w:color w:val="000000" w:themeColor="text1"/>
          <w:spacing w:val="-46"/>
          <w:sz w:val="24"/>
          <w:szCs w:val="24"/>
          <w14:textFill>
            <w14:solidFill>
              <w14:schemeClr w14:val="tx1"/>
            </w14:solidFill>
          </w14:textFill>
        </w:rPr>
        <w:t>：</w:t>
      </w:r>
    </w:p>
    <w:p w14:paraId="4E41F78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8"/>
          <w:sz w:val="24"/>
          <w:szCs w:val="24"/>
          <w14:textOutline w14:w="1537" w14:cap="flat" w14:cmpd="sng">
            <w14:solidFill>
              <w14:srgbClr w14:val="000000"/>
            </w14:solidFill>
            <w14:prstDash w14:val="solid"/>
            <w14:miter w14:val="0"/>
          </w14:textOutline>
          <w14:textFill>
            <w14:solidFill>
              <w14:schemeClr w14:val="tx1"/>
            </w14:solidFill>
          </w14:textFill>
        </w:rPr>
        <w:t>不属于符合条件的残疾人福利性单位。</w:t>
      </w:r>
    </w:p>
    <w:p w14:paraId="654B1FC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0"/>
          <w:sz w:val="24"/>
          <w:szCs w:val="24"/>
          <w14:textOutline w14:w="1537" w14:cap="flat" w14:cmpd="sng">
            <w14:solidFill>
              <w14:srgbClr w14:val="000000"/>
            </w14:solidFill>
            <w14:prstDash w14:val="solid"/>
            <w14:miter w14:val="0"/>
          </w14:textOutline>
          <w14:textFill>
            <w14:solidFill>
              <w14:schemeClr w14:val="tx1"/>
            </w14:solidFill>
          </w14:textFill>
        </w:rPr>
        <w:t>属于符合条件的残疾人福利性单位，</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且本单位参加单位的项目</w:t>
      </w:r>
      <w:r>
        <w:rPr>
          <w:rFonts w:hint="eastAsia" w:asciiTheme="minorEastAsia" w:hAnsiTheme="minorEastAsia" w:eastAsiaTheme="minorEastAsia" w:cstheme="minorEastAsia"/>
          <w:color w:val="000000" w:themeColor="text1"/>
          <w:spacing w:val="21"/>
          <w:sz w:val="24"/>
          <w:szCs w:val="24"/>
          <w14:textFill>
            <w14:solidFill>
              <w14:schemeClr w14:val="tx1"/>
            </w14:solidFill>
          </w14:textFill>
        </w:rPr>
        <w:t>采购活动</w:t>
      </w:r>
      <w:r>
        <w:rPr>
          <w:rFonts w:hint="eastAsia" w:asciiTheme="minorEastAsia" w:hAnsiTheme="minorEastAsia" w:eastAsiaTheme="minorEastAsia" w:cstheme="minorEastAsia"/>
          <w:color w:val="000000" w:themeColor="text1"/>
          <w:spacing w:val="21"/>
          <w:sz w:val="24"/>
          <w:szCs w:val="24"/>
          <w:lang w:val="en-US"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21"/>
          <w:sz w:val="24"/>
          <w:szCs w:val="24"/>
          <w14:textFill>
            <w14:solidFill>
              <w14:schemeClr w14:val="tx1"/>
            </w14:solidFill>
          </w14:textFill>
        </w:rPr>
        <w:t>供本单位制造的货物（由本单位承担工程/</w:t>
      </w:r>
      <w:r>
        <w:rPr>
          <w:rFonts w:hint="eastAsia" w:asciiTheme="minorEastAsia" w:hAnsiTheme="minorEastAsia" w:eastAsiaTheme="minorEastAsia" w:cstheme="minorEastAsia"/>
          <w:color w:val="000000" w:themeColor="text1"/>
          <w:spacing w:val="21"/>
          <w:sz w:val="24"/>
          <w:szCs w:val="24"/>
          <w:lang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21"/>
          <w:sz w:val="24"/>
          <w:szCs w:val="24"/>
          <w14:textFill>
            <w14:solidFill>
              <w14:schemeClr w14:val="tx1"/>
            </w14:solidFill>
          </w14:textFill>
        </w:rPr>
        <w:t>供服务</w:t>
      </w:r>
      <w:r>
        <w:rPr>
          <w:rFonts w:hint="eastAsia" w:asciiTheme="minorEastAsia" w:hAnsiTheme="minorEastAsia" w:eastAsiaTheme="minorEastAsia" w:cstheme="minorEastAsia"/>
          <w:color w:val="000000" w:themeColor="text1"/>
          <w:spacing w:val="-62"/>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21"/>
          <w:sz w:val="24"/>
          <w:szCs w:val="24"/>
          <w14:textFill>
            <w14:solidFill>
              <w14:schemeClr w14:val="tx1"/>
            </w14:solidFill>
          </w14:textFill>
        </w:rPr>
        <w:t>或者</w:t>
      </w:r>
      <w:r>
        <w:rPr>
          <w:rFonts w:hint="eastAsia" w:asciiTheme="minorEastAsia" w:hAnsiTheme="minorEastAsia" w:eastAsiaTheme="minorEastAsia" w:cstheme="minorEastAsia"/>
          <w:color w:val="000000" w:themeColor="text1"/>
          <w:spacing w:val="21"/>
          <w:sz w:val="24"/>
          <w:szCs w:val="24"/>
          <w:lang w:eastAsia="zh-CN"/>
          <w14:textFill>
            <w14:solidFill>
              <w14:schemeClr w14:val="tx1"/>
            </w14:solidFill>
          </w14:textFill>
        </w:rPr>
        <w:t>提</w:t>
      </w:r>
      <w:r>
        <w:rPr>
          <w:rFonts w:hint="eastAsia" w:asciiTheme="minorEastAsia" w:hAnsiTheme="minorEastAsia" w:eastAsiaTheme="minorEastAsia" w:cstheme="minorEastAsia"/>
          <w:color w:val="000000" w:themeColor="text1"/>
          <w:spacing w:val="21"/>
          <w:sz w:val="24"/>
          <w:szCs w:val="24"/>
          <w14:textFill>
            <w14:solidFill>
              <w14:schemeClr w14:val="tx1"/>
            </w14:solidFill>
          </w14:textFill>
        </w:rPr>
        <w:t>供其他残</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疾人福利性单位制造的货物（不包括使用非残疾人福利性单位注册商标的货物）。</w:t>
      </w:r>
    </w:p>
    <w:p w14:paraId="0BCBA25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14:textOutline w14:w="1537" w14:cap="flat" w14:cmpd="sng">
            <w14:solidFill>
              <w14:srgbClr w14:val="000000"/>
            </w14:solidFill>
            <w14:prstDash w14:val="solid"/>
            <w14:miter w14:val="0"/>
          </w14:textOutline>
          <w14:textFill>
            <w14:solidFill>
              <w14:schemeClr w14:val="tx1"/>
            </w14:solidFill>
          </w14:textFill>
        </w:rPr>
        <w:t>本单位对上述声明的真实性负责。如有虚假，将依法</w:t>
      </w:r>
      <w:r>
        <w:rPr>
          <w:rFonts w:hint="eastAsia" w:asciiTheme="minorEastAsia" w:hAnsiTheme="minorEastAsia" w:eastAsiaTheme="minorEastAsia" w:cstheme="minorEastAsia"/>
          <w:color w:val="000000" w:themeColor="text1"/>
          <w:spacing w:val="11"/>
          <w:sz w:val="24"/>
          <w:szCs w:val="24"/>
          <w14:textOutline w14:w="1537" w14:cap="flat" w14:cmpd="sng">
            <w14:solidFill>
              <w14:srgbClr w14:val="000000"/>
            </w14:solidFill>
            <w14:prstDash w14:val="solid"/>
            <w14:miter w14:val="0"/>
          </w14:textOutline>
          <w14:textFill>
            <w14:solidFill>
              <w14:schemeClr w14:val="tx1"/>
            </w14:solidFill>
          </w14:textFill>
        </w:rPr>
        <w:t>承担相应责任。</w:t>
      </w:r>
    </w:p>
    <w:p w14:paraId="6E01ED7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000000" w:themeColor="text1"/>
          <w:sz w:val="21"/>
          <w14:textFill>
            <w14:solidFill>
              <w14:schemeClr w14:val="tx1"/>
            </w14:solidFill>
          </w14:textFill>
        </w:rPr>
      </w:pPr>
    </w:p>
    <w:p w14:paraId="0BD0F23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000000" w:themeColor="text1"/>
          <w:sz w:val="21"/>
          <w14:textFill>
            <w14:solidFill>
              <w14:schemeClr w14:val="tx1"/>
            </w14:solidFill>
          </w14:textFill>
        </w:rPr>
      </w:pPr>
    </w:p>
    <w:p w14:paraId="7C02A9D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0" w:firstLineChars="2000"/>
        <w:textAlignment w:val="baseline"/>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position w:val="26"/>
          <w:sz w:val="24"/>
          <w:szCs w:val="24"/>
          <w:highlight w:val="none"/>
          <w14:textFill>
            <w14:solidFill>
              <w14:schemeClr w14:val="tx1"/>
            </w14:solidFill>
          </w14:textFill>
        </w:rPr>
        <w:t>单位名称（</w:t>
      </w:r>
      <w:r>
        <w:rPr>
          <w:rFonts w:hint="eastAsia" w:asciiTheme="minorEastAsia" w:hAnsiTheme="minorEastAsia" w:eastAsiaTheme="minorEastAsia" w:cstheme="minorEastAsia"/>
          <w:color w:val="000000" w:themeColor="text1"/>
          <w:spacing w:val="8"/>
          <w:position w:val="26"/>
          <w:sz w:val="24"/>
          <w:szCs w:val="24"/>
          <w:highlight w:val="none"/>
          <w:lang w:val="en-US" w:eastAsia="zh-CN"/>
          <w14:textFill>
            <w14:solidFill>
              <w14:schemeClr w14:val="tx1"/>
            </w14:solidFill>
          </w14:textFill>
        </w:rPr>
        <w:t>电子签章</w:t>
      </w:r>
      <w:r>
        <w:rPr>
          <w:rFonts w:hint="eastAsia" w:asciiTheme="minorEastAsia" w:hAnsiTheme="minorEastAsia" w:eastAsiaTheme="minorEastAsia" w:cstheme="minorEastAsia"/>
          <w:color w:val="000000" w:themeColor="text1"/>
          <w:spacing w:val="8"/>
          <w:position w:val="26"/>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60"/>
          <w:position w:val="26"/>
          <w:sz w:val="24"/>
          <w:szCs w:val="24"/>
          <w:highlight w:val="none"/>
          <w14:textFill>
            <w14:solidFill>
              <w14:schemeClr w14:val="tx1"/>
            </w14:solidFill>
          </w14:textFill>
        </w:rPr>
        <w:t>：</w:t>
      </w:r>
    </w:p>
    <w:p w14:paraId="73C4FF61">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000000" w:themeColor="text1"/>
          <w:spacing w:val="-8"/>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日期：</w:t>
      </w:r>
      <w:r>
        <w:rPr>
          <w:rFonts w:hint="eastAsia" w:asciiTheme="minorEastAsia" w:hAnsiTheme="minorEastAsia" w:eastAsiaTheme="minorEastAsia" w:cstheme="minorEastAsia"/>
          <w:b w:val="0"/>
          <w:bCs w:val="0"/>
          <w:snapToGrid w:val="0"/>
          <w:color w:val="000000" w:themeColor="text1"/>
          <w:spacing w:val="-8"/>
          <w:kern w:val="0"/>
          <w:sz w:val="24"/>
          <w:szCs w:val="24"/>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年</w:t>
      </w:r>
      <w:r>
        <w:rPr>
          <w:rFonts w:hint="eastAsia" w:asciiTheme="minorEastAsia" w:hAnsiTheme="minorEastAsia" w:eastAsiaTheme="minorEastAsia" w:cstheme="minorEastAsia"/>
          <w:b w:val="0"/>
          <w:bCs w:val="0"/>
          <w:snapToGrid w:val="0"/>
          <w:color w:val="000000" w:themeColor="text1"/>
          <w:spacing w:val="-8"/>
          <w:kern w:val="0"/>
          <w:sz w:val="24"/>
          <w:szCs w:val="24"/>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月</w:t>
      </w:r>
      <w:r>
        <w:rPr>
          <w:rFonts w:hint="eastAsia" w:asciiTheme="minorEastAsia" w:hAnsiTheme="minorEastAsia" w:eastAsiaTheme="minorEastAsia" w:cstheme="minorEastAsia"/>
          <w:b w:val="0"/>
          <w:bCs w:val="0"/>
          <w:snapToGrid w:val="0"/>
          <w:color w:val="000000" w:themeColor="text1"/>
          <w:spacing w:val="-8"/>
          <w:kern w:val="0"/>
          <w:sz w:val="24"/>
          <w:szCs w:val="24"/>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日</w:t>
      </w:r>
    </w:p>
    <w:p w14:paraId="5EAADF0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51221E1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25D6CC6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themeColor="text1"/>
          <w:kern w:val="0"/>
          <w:sz w:val="36"/>
          <w:szCs w:val="36"/>
          <w:lang w:val="en-US" w:eastAsia="zh-CN" w:bidi="ar-SA"/>
          <w14:textOutline w14:w="2306" w14:cap="flat" w14:cmpd="sng">
            <w14:solidFill>
              <w14:srgbClr w14:val="000000"/>
            </w14:solidFill>
            <w14:prstDash w14:val="solid"/>
            <w14:miter w14:val="0"/>
          </w14:textOutline>
          <w14:textFill>
            <w14:solidFill>
              <w14:schemeClr w14:val="tx1"/>
            </w14:solidFill>
          </w14:textFill>
        </w:rPr>
      </w:pPr>
    </w:p>
    <w:p w14:paraId="3A29DE2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themeColor="text1"/>
          <w:kern w:val="0"/>
          <w:sz w:val="36"/>
          <w:szCs w:val="36"/>
          <w:lang w:val="en-US" w:eastAsia="zh-CN" w:bidi="ar-SA"/>
          <w14:textOutline w14:w="2306" w14:cap="flat" w14:cmpd="sng">
            <w14:solidFill>
              <w14:srgbClr w14:val="000000"/>
            </w14:solidFill>
            <w14:prstDash w14:val="solid"/>
            <w14:miter w14:val="0"/>
          </w14:textOutline>
          <w14:textFill>
            <w14:solidFill>
              <w14:schemeClr w14:val="tx1"/>
            </w14:solidFill>
          </w14:textFill>
        </w:rPr>
      </w:pPr>
    </w:p>
    <w:p w14:paraId="425BB87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themeColor="text1"/>
          <w:kern w:val="0"/>
          <w:sz w:val="36"/>
          <w:szCs w:val="36"/>
          <w:lang w:val="en-US" w:eastAsia="zh-CN" w:bidi="ar-SA"/>
          <w14:textOutline w14:w="2306" w14:cap="flat" w14:cmpd="sng">
            <w14:solidFill>
              <w14:srgbClr w14:val="000000"/>
            </w14:solidFill>
            <w14:prstDash w14:val="solid"/>
            <w14:miter w14:val="0"/>
          </w14:textOutline>
          <w14:textFill>
            <w14:solidFill>
              <w14:schemeClr w14:val="tx1"/>
            </w14:solidFill>
          </w14:textFill>
        </w:rPr>
      </w:pPr>
    </w:p>
    <w:p w14:paraId="12E6B7B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themeColor="text1"/>
          <w:kern w:val="0"/>
          <w:sz w:val="36"/>
          <w:szCs w:val="36"/>
          <w:lang w:val="en-US" w:eastAsia="zh-CN" w:bidi="ar-SA"/>
          <w14:textOutline w14:w="2306" w14:cap="flat" w14:cmpd="sng">
            <w14:solidFill>
              <w14:srgbClr w14:val="000000"/>
            </w14:solidFill>
            <w14:prstDash w14:val="solid"/>
            <w14:miter w14:val="0"/>
          </w14:textOutline>
          <w14:textFill>
            <w14:solidFill>
              <w14:schemeClr w14:val="tx1"/>
            </w14:solidFill>
          </w14:textFill>
        </w:rPr>
      </w:pPr>
    </w:p>
    <w:p w14:paraId="772FF3F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themeColor="text1"/>
          <w:kern w:val="0"/>
          <w:sz w:val="36"/>
          <w:szCs w:val="36"/>
          <w:lang w:val="en-US" w:eastAsia="zh-CN" w:bidi="ar-SA"/>
          <w14:textOutline w14:w="2306" w14:cap="flat" w14:cmpd="sng">
            <w14:solidFill>
              <w14:srgbClr w14:val="000000"/>
            </w14:solidFill>
            <w14:prstDash w14:val="solid"/>
            <w14:miter w14:val="0"/>
          </w14:textOutline>
          <w14:textFill>
            <w14:solidFill>
              <w14:schemeClr w14:val="tx1"/>
            </w14:solidFill>
          </w14:textFill>
        </w:rPr>
      </w:pPr>
    </w:p>
    <w:p w14:paraId="42C0280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themeColor="text1"/>
          <w:kern w:val="0"/>
          <w:sz w:val="36"/>
          <w:szCs w:val="36"/>
          <w:lang w:val="en-US" w:eastAsia="zh-CN" w:bidi="ar-SA"/>
          <w14:textOutline w14:w="2306" w14:cap="flat" w14:cmpd="sng">
            <w14:solidFill>
              <w14:srgbClr w14:val="000000"/>
            </w14:solidFill>
            <w14:prstDash w14:val="solid"/>
            <w14:miter w14:val="0"/>
          </w14:textOutline>
          <w14:textFill>
            <w14:solidFill>
              <w14:schemeClr w14:val="tx1"/>
            </w14:solidFill>
          </w14:textFill>
        </w:rPr>
      </w:pPr>
    </w:p>
    <w:p w14:paraId="4D872B7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themeColor="text1"/>
          <w:kern w:val="0"/>
          <w:sz w:val="36"/>
          <w:szCs w:val="36"/>
          <w:lang w:val="en-US" w:eastAsia="zh-CN" w:bidi="ar-SA"/>
          <w14:textOutline w14:w="2306" w14:cap="flat" w14:cmpd="sng">
            <w14:solidFill>
              <w14:srgbClr w14:val="000000"/>
            </w14:solidFill>
            <w14:prstDash w14:val="solid"/>
            <w14:miter w14:val="0"/>
          </w14:textOutline>
          <w14:textFill>
            <w14:solidFill>
              <w14:schemeClr w14:val="tx1"/>
            </w14:solidFill>
          </w14:textFill>
        </w:rPr>
      </w:pPr>
    </w:p>
    <w:p w14:paraId="02A9640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36"/>
          <w:szCs w:val="36"/>
          <w:lang w:val="en-US" w:eastAsia="zh-CN" w:bidi="ar-SA"/>
          <w14:textOutline w14:w="2306" w14:cap="flat" w14:cmpd="sng">
            <w14:solidFill>
              <w14:srgbClr w14:val="000000"/>
            </w14:solidFill>
            <w14:prstDash w14:val="solid"/>
            <w14:miter w14:val="0"/>
          </w14:textOutline>
          <w14:textFill>
            <w14:solidFill>
              <w14:schemeClr w14:val="tx1"/>
            </w14:solidFill>
          </w14:textFill>
        </w:rPr>
        <w:t>监狱企业声明函格式</w:t>
      </w:r>
    </w:p>
    <w:p w14:paraId="57D4223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color w:val="000000" w:themeColor="text1"/>
          <w:sz w:val="28"/>
          <w:szCs w:val="28"/>
          <w:lang w:eastAsia="zh-CN"/>
          <w14:textFill>
            <w14:solidFill>
              <w14:schemeClr w14:val="tx1"/>
            </w14:solidFill>
          </w14:textFill>
        </w:rPr>
      </w:pPr>
    </w:p>
    <w:p w14:paraId="26165CA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themeColor="text1"/>
          <w:spacing w:val="7"/>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7"/>
          <w:kern w:val="0"/>
          <w:sz w:val="24"/>
          <w:szCs w:val="24"/>
          <w:lang w:val="en-US" w:eastAsia="zh-CN" w:bidi="ar-SA"/>
          <w14:textFill>
            <w14:solidFill>
              <w14:schemeClr w14:val="tx1"/>
            </w14:solidFill>
          </w14:textFill>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676D0D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themeColor="text1"/>
          <w:spacing w:val="7"/>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7"/>
          <w:kern w:val="0"/>
          <w:sz w:val="24"/>
          <w:szCs w:val="24"/>
          <w:lang w:val="en-US" w:eastAsia="zh-CN" w:bidi="ar-SA"/>
          <w14:textFill>
            <w14:solidFill>
              <w14:schemeClr w14:val="tx1"/>
            </w14:solidFill>
          </w14:textFill>
        </w:rPr>
        <w:t>本企业对上述声明的真实性负责。如有虚假，将依法承担相应责任。</w:t>
      </w:r>
    </w:p>
    <w:p w14:paraId="4630B5D1">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themeColor="text1"/>
          <w:spacing w:val="7"/>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7"/>
          <w:kern w:val="0"/>
          <w:sz w:val="24"/>
          <w:szCs w:val="24"/>
          <w:lang w:val="en-US" w:eastAsia="zh-CN" w:bidi="ar-SA"/>
          <w14:textFill>
            <w14:solidFill>
              <w14:schemeClr w14:val="tx1"/>
            </w14:solidFill>
          </w14:textFill>
        </w:rPr>
        <w:t xml:space="preserve">                         </w:t>
      </w:r>
    </w:p>
    <w:p w14:paraId="5D0A96B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09" w:leftChars="2052" w:right="0" w:firstLine="508" w:firstLineChars="200"/>
        <w:textAlignment w:val="baseline"/>
        <w:rPr>
          <w:rFonts w:hint="eastAsia" w:asciiTheme="minorEastAsia" w:hAnsiTheme="minorEastAsia" w:eastAsiaTheme="minorEastAsia" w:cstheme="minorEastAsia"/>
          <w:snapToGrid w:val="0"/>
          <w:color w:val="000000" w:themeColor="text1"/>
          <w:spacing w:val="7"/>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7"/>
          <w:kern w:val="0"/>
          <w:sz w:val="24"/>
          <w:szCs w:val="24"/>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position w:val="26"/>
          <w:sz w:val="24"/>
          <w:szCs w:val="24"/>
          <w:highlight w:val="none"/>
          <w14:textFill>
            <w14:solidFill>
              <w14:schemeClr w14:val="tx1"/>
            </w14:solidFill>
          </w14:textFill>
        </w:rPr>
        <w:t>单位名称（</w:t>
      </w:r>
      <w:r>
        <w:rPr>
          <w:rFonts w:hint="eastAsia" w:asciiTheme="minorEastAsia" w:hAnsiTheme="minorEastAsia" w:eastAsiaTheme="minorEastAsia" w:cstheme="minorEastAsia"/>
          <w:color w:val="000000" w:themeColor="text1"/>
          <w:spacing w:val="8"/>
          <w:position w:val="26"/>
          <w:sz w:val="24"/>
          <w:szCs w:val="24"/>
          <w:highlight w:val="none"/>
          <w:lang w:val="en-US" w:eastAsia="zh-CN"/>
          <w14:textFill>
            <w14:solidFill>
              <w14:schemeClr w14:val="tx1"/>
            </w14:solidFill>
          </w14:textFill>
        </w:rPr>
        <w:t>电子签章</w:t>
      </w:r>
      <w:r>
        <w:rPr>
          <w:rFonts w:hint="eastAsia" w:asciiTheme="minorEastAsia" w:hAnsiTheme="minorEastAsia" w:eastAsiaTheme="minorEastAsia" w:cstheme="minorEastAsia"/>
          <w:color w:val="000000" w:themeColor="text1"/>
          <w:spacing w:val="8"/>
          <w:position w:val="26"/>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60"/>
          <w:position w:val="26"/>
          <w:sz w:val="24"/>
          <w:szCs w:val="24"/>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7"/>
          <w:kern w:val="0"/>
          <w:sz w:val="24"/>
          <w:szCs w:val="24"/>
          <w:lang w:val="en-US" w:eastAsia="zh-CN" w:bidi="ar-SA"/>
          <w14:textFill>
            <w14:solidFill>
              <w14:schemeClr w14:val="tx1"/>
            </w14:solidFill>
          </w14:textFill>
        </w:rPr>
        <w:t xml:space="preserve"> </w:t>
      </w:r>
    </w:p>
    <w:p w14:paraId="673FD36E">
      <w:pPr>
        <w:keepNext w:val="0"/>
        <w:keepLines w:val="0"/>
        <w:pageBreakBefore w:val="0"/>
        <w:kinsoku/>
        <w:wordWrap w:val="0"/>
        <w:overflowPunct/>
        <w:topLinePunct w:val="0"/>
        <w:bidi w:val="0"/>
        <w:spacing w:line="360" w:lineRule="auto"/>
        <w:ind w:firstLine="4320" w:firstLineChars="1800"/>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u w:val="none"/>
          <w:lang w:val="en-US" w:eastAsia="zh-CN"/>
          <w14:textFill>
            <w14:solidFill>
              <w14:schemeClr w14:val="tx1"/>
            </w14:solidFill>
          </w14:textFill>
        </w:rPr>
        <w:t>日期：</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年</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月</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snapToGrid w:val="0"/>
          <w:color w:val="000000" w:themeColor="text1"/>
          <w:spacing w:val="-8"/>
          <w:kern w:val="0"/>
          <w:sz w:val="24"/>
          <w:szCs w:val="24"/>
          <w:lang w:val="en-US" w:eastAsia="zh-CN" w:bidi="ar-SA"/>
          <w14:textFill>
            <w14:solidFill>
              <w14:schemeClr w14:val="tx1"/>
            </w14:solidFill>
          </w14:textFill>
        </w:rPr>
        <w:t>日</w:t>
      </w:r>
    </w:p>
    <w:p w14:paraId="4E27F211">
      <w:pPr>
        <w:rPr>
          <w:rFonts w:hint="eastAsia" w:asciiTheme="minorEastAsia" w:hAnsiTheme="minorEastAsia" w:eastAsiaTheme="minorEastAsia" w:cstheme="minorEastAsia"/>
          <w:b/>
          <w:bCs/>
          <w:snapToGrid w:val="0"/>
          <w:color w:val="000000" w:themeColor="text1"/>
          <w:spacing w:val="8"/>
          <w:kern w:val="0"/>
          <w:position w:val="26"/>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8"/>
          <w:kern w:val="0"/>
          <w:position w:val="26"/>
          <w:sz w:val="24"/>
          <w:szCs w:val="24"/>
          <w:lang w:val="en-US" w:eastAsia="zh-CN" w:bidi="ar-SA"/>
          <w14:textFill>
            <w14:solidFill>
              <w14:schemeClr w14:val="tx1"/>
            </w14:solidFill>
          </w14:textFill>
        </w:rPr>
        <w:br w:type="page"/>
      </w:r>
    </w:p>
    <w:p w14:paraId="16F049B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themeColor="text1"/>
          <w:spacing w:val="8"/>
          <w:kern w:val="0"/>
          <w:position w:val="26"/>
          <w:sz w:val="24"/>
          <w:szCs w:val="24"/>
          <w:lang w:val="en-US" w:eastAsia="en-US"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spacing w:val="8"/>
          <w:kern w:val="0"/>
          <w:position w:val="26"/>
          <w:sz w:val="24"/>
          <w:szCs w:val="24"/>
          <w:lang w:val="en-US" w:eastAsia="zh-CN" w:bidi="ar-SA"/>
          <w14:textFill>
            <w14:solidFill>
              <w14:schemeClr w14:val="tx1"/>
            </w14:solidFill>
          </w14:textFill>
        </w:rPr>
        <w:t>11.招标文件要求的其它材料及投标人认为有必要提供的材料</w:t>
      </w:r>
    </w:p>
    <w:sectPr>
      <w:headerReference r:id="rId18" w:type="default"/>
      <w:footerReference r:id="rId19"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0E1AF">
    <w:pPr>
      <w:spacing w:line="189" w:lineRule="auto"/>
      <w:rPr>
        <w:rFonts w:ascii="Arial" w:hAnsi="Arial" w:eastAsia="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95E8D">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3B174B">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3B174B">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4942E">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8D5F9">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48F7A4">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148F7A4">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5B834">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9BDEA">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109BDEA">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7D3D0">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ED1FCD">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1ED1FCD">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A75E7">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F9723C">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9F9723C">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83168">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42851F">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142851F">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ED3F2">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BFF09">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61B35">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7D236">
    <w:pPr>
      <w:pStyle w:val="1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C66F5">
    <w:pPr>
      <w:pStyle w:val="12"/>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F5745">
    <w:pPr>
      <w:pStyle w:val="1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06C69">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959E3"/>
    <w:multiLevelType w:val="singleLevel"/>
    <w:tmpl w:val="BCC959E3"/>
    <w:lvl w:ilvl="0" w:tentative="0">
      <w:start w:val="1"/>
      <w:numFmt w:val="decimal"/>
      <w:lvlText w:val="%1."/>
      <w:lvlJc w:val="left"/>
      <w:pPr>
        <w:tabs>
          <w:tab w:val="left" w:pos="312"/>
        </w:tabs>
      </w:p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6ED8AC1"/>
    <w:multiLevelType w:val="singleLevel"/>
    <w:tmpl w:val="C6ED8AC1"/>
    <w:lvl w:ilvl="0" w:tentative="0">
      <w:start w:val="6"/>
      <w:numFmt w:val="chineseCounting"/>
      <w:suff w:val="nothing"/>
      <w:lvlText w:val="（%1）"/>
      <w:lvlJc w:val="left"/>
      <w:rPr>
        <w:rFonts w:hint="eastAsia"/>
      </w:rPr>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72B13A5"/>
    <w:multiLevelType w:val="singleLevel"/>
    <w:tmpl w:val="F72B13A5"/>
    <w:lvl w:ilvl="0" w:tentative="0">
      <w:start w:val="8"/>
      <w:numFmt w:val="decimal"/>
      <w:suff w:val="nothing"/>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12626680"/>
    <w:multiLevelType w:val="singleLevel"/>
    <w:tmpl w:val="12626680"/>
    <w:lvl w:ilvl="0" w:tentative="0">
      <w:start w:val="5"/>
      <w:numFmt w:val="decimal"/>
      <w:suff w:val="nothing"/>
      <w:lvlText w:val="%1、"/>
      <w:lvlJc w:val="left"/>
    </w:lvl>
  </w:abstractNum>
  <w:abstractNum w:abstractNumId="10">
    <w:nsid w:val="1F12ED50"/>
    <w:multiLevelType w:val="singleLevel"/>
    <w:tmpl w:val="1F12ED50"/>
    <w:lvl w:ilvl="0" w:tentative="0">
      <w:start w:val="1"/>
      <w:numFmt w:val="chineseCounting"/>
      <w:suff w:val="nothing"/>
      <w:lvlText w:val="%1、"/>
      <w:lvlJc w:val="left"/>
      <w:rPr>
        <w:rFonts w:hint="eastAsia"/>
      </w:rPr>
    </w:lvl>
  </w:abstractNum>
  <w:abstractNum w:abstractNumId="11">
    <w:nsid w:val="3EE803C7"/>
    <w:multiLevelType w:val="singleLevel"/>
    <w:tmpl w:val="3EE803C7"/>
    <w:lvl w:ilvl="0" w:tentative="0">
      <w:start w:val="3"/>
      <w:numFmt w:val="chineseCounting"/>
      <w:suff w:val="nothing"/>
      <w:lvlText w:val="（%1）"/>
      <w:lvlJc w:val="left"/>
      <w:rPr>
        <w:rFonts w:hint="eastAsia"/>
      </w:rPr>
    </w:lvl>
  </w:abstractNum>
  <w:abstractNum w:abstractNumId="12">
    <w:nsid w:val="5D7BE5FA"/>
    <w:multiLevelType w:val="singleLevel"/>
    <w:tmpl w:val="5D7BE5FA"/>
    <w:lvl w:ilvl="0" w:tentative="0">
      <w:start w:val="1"/>
      <w:numFmt w:val="decimal"/>
      <w:suff w:val="nothing"/>
      <w:lvlText w:val="%1、"/>
      <w:lvlJc w:val="left"/>
    </w:lvl>
  </w:abstractNum>
  <w:abstractNum w:abstractNumId="13">
    <w:nsid w:val="7A0F6431"/>
    <w:multiLevelType w:val="singleLevel"/>
    <w:tmpl w:val="7A0F6431"/>
    <w:lvl w:ilvl="0" w:tentative="0">
      <w:start w:val="1"/>
      <w:numFmt w:val="decimal"/>
      <w:suff w:val="space"/>
      <w:lvlText w:val="%1."/>
      <w:lvlJc w:val="left"/>
    </w:lvl>
  </w:abstractNum>
  <w:num w:numId="1">
    <w:abstractNumId w:val="10"/>
  </w:num>
  <w:num w:numId="2">
    <w:abstractNumId w:val="0"/>
  </w:num>
  <w:num w:numId="3">
    <w:abstractNumId w:val="9"/>
  </w:num>
  <w:num w:numId="4">
    <w:abstractNumId w:val="11"/>
  </w:num>
  <w:num w:numId="5">
    <w:abstractNumId w:val="2"/>
  </w:num>
  <w:num w:numId="6">
    <w:abstractNumId w:val="7"/>
  </w:num>
  <w:num w:numId="7">
    <w:abstractNumId w:val="12"/>
  </w:num>
  <w:num w:numId="8">
    <w:abstractNumId w:val="13"/>
  </w:num>
  <w:num w:numId="9">
    <w:abstractNumId w:val="3"/>
  </w:num>
  <w:num w:numId="10">
    <w:abstractNumId w:val="8"/>
  </w:num>
  <w:num w:numId="11">
    <w:abstractNumId w:val="5"/>
  </w:num>
  <w:num w:numId="12">
    <w:abstractNumId w:val="4"/>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DU5ODFjOGEyNWRlYTNkMjA0OTNkYmM2YTBlNjc3YTEifQ=="/>
  </w:docVars>
  <w:rsids>
    <w:rsidRoot w:val="00000000"/>
    <w:rsid w:val="0096273C"/>
    <w:rsid w:val="00D24FF0"/>
    <w:rsid w:val="014E35A1"/>
    <w:rsid w:val="01C02D71"/>
    <w:rsid w:val="023E759B"/>
    <w:rsid w:val="027730B6"/>
    <w:rsid w:val="02FA03F5"/>
    <w:rsid w:val="03217B69"/>
    <w:rsid w:val="03C26B83"/>
    <w:rsid w:val="03CC315E"/>
    <w:rsid w:val="03DF5A69"/>
    <w:rsid w:val="044921B6"/>
    <w:rsid w:val="046E59EF"/>
    <w:rsid w:val="04EE501F"/>
    <w:rsid w:val="050D556D"/>
    <w:rsid w:val="05234F67"/>
    <w:rsid w:val="05545C1C"/>
    <w:rsid w:val="055748A3"/>
    <w:rsid w:val="059A3EA8"/>
    <w:rsid w:val="06593C39"/>
    <w:rsid w:val="06787E06"/>
    <w:rsid w:val="06AF4861"/>
    <w:rsid w:val="06B0495B"/>
    <w:rsid w:val="06C93A28"/>
    <w:rsid w:val="06CE0F77"/>
    <w:rsid w:val="06E37C8B"/>
    <w:rsid w:val="073D2F84"/>
    <w:rsid w:val="076721B4"/>
    <w:rsid w:val="07A8453A"/>
    <w:rsid w:val="08CB596A"/>
    <w:rsid w:val="092D385C"/>
    <w:rsid w:val="09684744"/>
    <w:rsid w:val="09A129E2"/>
    <w:rsid w:val="09CC6764"/>
    <w:rsid w:val="09D512F2"/>
    <w:rsid w:val="09E3271C"/>
    <w:rsid w:val="0A29644D"/>
    <w:rsid w:val="0A437032"/>
    <w:rsid w:val="0A633B33"/>
    <w:rsid w:val="0AB46C2A"/>
    <w:rsid w:val="0ABC7CF1"/>
    <w:rsid w:val="0ABE6FC5"/>
    <w:rsid w:val="0AD86A92"/>
    <w:rsid w:val="0B3B7AF5"/>
    <w:rsid w:val="0B3C24F6"/>
    <w:rsid w:val="0BC76E66"/>
    <w:rsid w:val="0BCB2D68"/>
    <w:rsid w:val="0BE84A61"/>
    <w:rsid w:val="0BF0521B"/>
    <w:rsid w:val="0CB101B0"/>
    <w:rsid w:val="0CBD4DA7"/>
    <w:rsid w:val="0CF900A3"/>
    <w:rsid w:val="0D9A718E"/>
    <w:rsid w:val="0DA859D3"/>
    <w:rsid w:val="0DD30B7C"/>
    <w:rsid w:val="0E307EEE"/>
    <w:rsid w:val="0EE83F9D"/>
    <w:rsid w:val="0F0D035A"/>
    <w:rsid w:val="0FB87AA7"/>
    <w:rsid w:val="0FE34B24"/>
    <w:rsid w:val="0FFF249F"/>
    <w:rsid w:val="102C0845"/>
    <w:rsid w:val="1033308B"/>
    <w:rsid w:val="104F3F68"/>
    <w:rsid w:val="10B145AD"/>
    <w:rsid w:val="115A7068"/>
    <w:rsid w:val="117D2D56"/>
    <w:rsid w:val="11B43A6A"/>
    <w:rsid w:val="11B5429E"/>
    <w:rsid w:val="122675E2"/>
    <w:rsid w:val="12417927"/>
    <w:rsid w:val="126E021D"/>
    <w:rsid w:val="12C549DA"/>
    <w:rsid w:val="12D9220E"/>
    <w:rsid w:val="12FD5FFB"/>
    <w:rsid w:val="1380268A"/>
    <w:rsid w:val="13C5707D"/>
    <w:rsid w:val="13F07810"/>
    <w:rsid w:val="1446371A"/>
    <w:rsid w:val="146A5814"/>
    <w:rsid w:val="14EC3DCF"/>
    <w:rsid w:val="15037E2D"/>
    <w:rsid w:val="15325497"/>
    <w:rsid w:val="156B2323"/>
    <w:rsid w:val="15AC3C0A"/>
    <w:rsid w:val="15B05882"/>
    <w:rsid w:val="15E04F64"/>
    <w:rsid w:val="164A7458"/>
    <w:rsid w:val="16F45CE8"/>
    <w:rsid w:val="16FC049F"/>
    <w:rsid w:val="174C193E"/>
    <w:rsid w:val="179B0D80"/>
    <w:rsid w:val="17B27393"/>
    <w:rsid w:val="17E20058"/>
    <w:rsid w:val="183D23CB"/>
    <w:rsid w:val="18510AEB"/>
    <w:rsid w:val="18610CDC"/>
    <w:rsid w:val="19161B44"/>
    <w:rsid w:val="19D46BD3"/>
    <w:rsid w:val="19E260C0"/>
    <w:rsid w:val="1A464AA0"/>
    <w:rsid w:val="1A6B22E0"/>
    <w:rsid w:val="1A874286"/>
    <w:rsid w:val="1AAC0209"/>
    <w:rsid w:val="1AC47924"/>
    <w:rsid w:val="1AF57E02"/>
    <w:rsid w:val="1B4F168F"/>
    <w:rsid w:val="1B6F0841"/>
    <w:rsid w:val="1D391455"/>
    <w:rsid w:val="1D72498F"/>
    <w:rsid w:val="1D9D7C75"/>
    <w:rsid w:val="1E0754FF"/>
    <w:rsid w:val="1E2712E1"/>
    <w:rsid w:val="1E7249AF"/>
    <w:rsid w:val="1F4C7B31"/>
    <w:rsid w:val="1F6C48E3"/>
    <w:rsid w:val="1F8737CC"/>
    <w:rsid w:val="1FE61854"/>
    <w:rsid w:val="1FF31541"/>
    <w:rsid w:val="20F10837"/>
    <w:rsid w:val="210939CE"/>
    <w:rsid w:val="212D6A29"/>
    <w:rsid w:val="217E2260"/>
    <w:rsid w:val="21DC7625"/>
    <w:rsid w:val="21E33D7D"/>
    <w:rsid w:val="22937C80"/>
    <w:rsid w:val="22E737AC"/>
    <w:rsid w:val="23C6058D"/>
    <w:rsid w:val="23D34A58"/>
    <w:rsid w:val="241B4660"/>
    <w:rsid w:val="24C8734D"/>
    <w:rsid w:val="24E94D19"/>
    <w:rsid w:val="25052271"/>
    <w:rsid w:val="255045B2"/>
    <w:rsid w:val="256253DA"/>
    <w:rsid w:val="25722260"/>
    <w:rsid w:val="257A4289"/>
    <w:rsid w:val="25A83616"/>
    <w:rsid w:val="25D07317"/>
    <w:rsid w:val="260373D2"/>
    <w:rsid w:val="263A5FE5"/>
    <w:rsid w:val="265713EE"/>
    <w:rsid w:val="266177F8"/>
    <w:rsid w:val="26734FA1"/>
    <w:rsid w:val="267811A0"/>
    <w:rsid w:val="27EF7E63"/>
    <w:rsid w:val="27F6032D"/>
    <w:rsid w:val="2944096C"/>
    <w:rsid w:val="29462E99"/>
    <w:rsid w:val="29C94933"/>
    <w:rsid w:val="29EF5E58"/>
    <w:rsid w:val="2A5E573D"/>
    <w:rsid w:val="2A870159"/>
    <w:rsid w:val="2ABA04F6"/>
    <w:rsid w:val="2AD7512C"/>
    <w:rsid w:val="2B296C36"/>
    <w:rsid w:val="2B32017A"/>
    <w:rsid w:val="2B4C1378"/>
    <w:rsid w:val="2BD35370"/>
    <w:rsid w:val="2CB368C6"/>
    <w:rsid w:val="2CE542E8"/>
    <w:rsid w:val="2D4C797B"/>
    <w:rsid w:val="2D854259"/>
    <w:rsid w:val="2DD5743D"/>
    <w:rsid w:val="2DF6291A"/>
    <w:rsid w:val="2E037ECE"/>
    <w:rsid w:val="2E123636"/>
    <w:rsid w:val="2EDE4089"/>
    <w:rsid w:val="2F795793"/>
    <w:rsid w:val="2F7E5B21"/>
    <w:rsid w:val="2FAF3423"/>
    <w:rsid w:val="305F18E8"/>
    <w:rsid w:val="31073627"/>
    <w:rsid w:val="311741D6"/>
    <w:rsid w:val="3119309A"/>
    <w:rsid w:val="312A5594"/>
    <w:rsid w:val="312C625F"/>
    <w:rsid w:val="31C81974"/>
    <w:rsid w:val="32230959"/>
    <w:rsid w:val="32FA790B"/>
    <w:rsid w:val="3322495F"/>
    <w:rsid w:val="337450B5"/>
    <w:rsid w:val="344C700B"/>
    <w:rsid w:val="34A957B3"/>
    <w:rsid w:val="34C22FEC"/>
    <w:rsid w:val="34EB0670"/>
    <w:rsid w:val="34EC10A1"/>
    <w:rsid w:val="34F86C33"/>
    <w:rsid w:val="357D65D2"/>
    <w:rsid w:val="36266C69"/>
    <w:rsid w:val="36B765C5"/>
    <w:rsid w:val="374E72FE"/>
    <w:rsid w:val="37512649"/>
    <w:rsid w:val="37C036A0"/>
    <w:rsid w:val="37D664EB"/>
    <w:rsid w:val="37E776C2"/>
    <w:rsid w:val="383C09C6"/>
    <w:rsid w:val="38591E4D"/>
    <w:rsid w:val="38704382"/>
    <w:rsid w:val="388B2F38"/>
    <w:rsid w:val="392F4087"/>
    <w:rsid w:val="399D1B1E"/>
    <w:rsid w:val="3A046503"/>
    <w:rsid w:val="3B35724B"/>
    <w:rsid w:val="3BB63ADA"/>
    <w:rsid w:val="3BDC4EDA"/>
    <w:rsid w:val="3C37498E"/>
    <w:rsid w:val="3C860462"/>
    <w:rsid w:val="3C94450B"/>
    <w:rsid w:val="3CD83A9C"/>
    <w:rsid w:val="3D051AB3"/>
    <w:rsid w:val="3D13022E"/>
    <w:rsid w:val="3D9C0E9C"/>
    <w:rsid w:val="3DDE7B24"/>
    <w:rsid w:val="3E353902"/>
    <w:rsid w:val="3E60285C"/>
    <w:rsid w:val="3E7A6E5F"/>
    <w:rsid w:val="3E807399"/>
    <w:rsid w:val="3E907376"/>
    <w:rsid w:val="3E923BF9"/>
    <w:rsid w:val="3ED454B4"/>
    <w:rsid w:val="3F0A4EA1"/>
    <w:rsid w:val="3F487C50"/>
    <w:rsid w:val="3F814E1B"/>
    <w:rsid w:val="3FC65745"/>
    <w:rsid w:val="3FCE3BC4"/>
    <w:rsid w:val="40274071"/>
    <w:rsid w:val="405D1A2A"/>
    <w:rsid w:val="407F405E"/>
    <w:rsid w:val="409370B0"/>
    <w:rsid w:val="40D41902"/>
    <w:rsid w:val="41884B35"/>
    <w:rsid w:val="423849B8"/>
    <w:rsid w:val="42C94B1D"/>
    <w:rsid w:val="435F746A"/>
    <w:rsid w:val="4372309F"/>
    <w:rsid w:val="43784190"/>
    <w:rsid w:val="44093E52"/>
    <w:rsid w:val="444E5D13"/>
    <w:rsid w:val="446F3136"/>
    <w:rsid w:val="44790C24"/>
    <w:rsid w:val="453A628D"/>
    <w:rsid w:val="45CF0C25"/>
    <w:rsid w:val="45DD7715"/>
    <w:rsid w:val="47503B46"/>
    <w:rsid w:val="47C562E2"/>
    <w:rsid w:val="47C81344"/>
    <w:rsid w:val="483B0352"/>
    <w:rsid w:val="488A3088"/>
    <w:rsid w:val="48DF1625"/>
    <w:rsid w:val="48F078C5"/>
    <w:rsid w:val="49090450"/>
    <w:rsid w:val="49320965"/>
    <w:rsid w:val="49AC2E6D"/>
    <w:rsid w:val="49ED38CE"/>
    <w:rsid w:val="4A3F3154"/>
    <w:rsid w:val="4A4562D3"/>
    <w:rsid w:val="4A52328E"/>
    <w:rsid w:val="4B050440"/>
    <w:rsid w:val="4B227F62"/>
    <w:rsid w:val="4B6545C2"/>
    <w:rsid w:val="4BBC369E"/>
    <w:rsid w:val="4CEC4659"/>
    <w:rsid w:val="4D493511"/>
    <w:rsid w:val="4DF21FC2"/>
    <w:rsid w:val="4DF932EA"/>
    <w:rsid w:val="4E201C1D"/>
    <w:rsid w:val="4E7A34EC"/>
    <w:rsid w:val="4E861641"/>
    <w:rsid w:val="4ED35788"/>
    <w:rsid w:val="4FAB04B3"/>
    <w:rsid w:val="4FB426AD"/>
    <w:rsid w:val="4FD9529D"/>
    <w:rsid w:val="4FEE2DC9"/>
    <w:rsid w:val="502D02C5"/>
    <w:rsid w:val="51346287"/>
    <w:rsid w:val="51850890"/>
    <w:rsid w:val="519F1DA4"/>
    <w:rsid w:val="51DC7F0D"/>
    <w:rsid w:val="525210BA"/>
    <w:rsid w:val="52A90328"/>
    <w:rsid w:val="52DC3333"/>
    <w:rsid w:val="53036690"/>
    <w:rsid w:val="53376A7B"/>
    <w:rsid w:val="537441A1"/>
    <w:rsid w:val="53B1020C"/>
    <w:rsid w:val="54065481"/>
    <w:rsid w:val="55632B5B"/>
    <w:rsid w:val="557169CF"/>
    <w:rsid w:val="557D5D2A"/>
    <w:rsid w:val="55A41C2D"/>
    <w:rsid w:val="56682D63"/>
    <w:rsid w:val="56905D0D"/>
    <w:rsid w:val="56FB4C08"/>
    <w:rsid w:val="574153BB"/>
    <w:rsid w:val="589A668A"/>
    <w:rsid w:val="58AC00F0"/>
    <w:rsid w:val="58C46E3D"/>
    <w:rsid w:val="58D971B2"/>
    <w:rsid w:val="59042C0B"/>
    <w:rsid w:val="59272568"/>
    <w:rsid w:val="59462FFB"/>
    <w:rsid w:val="59576FB6"/>
    <w:rsid w:val="59BC1D1A"/>
    <w:rsid w:val="59C142A0"/>
    <w:rsid w:val="59C641E6"/>
    <w:rsid w:val="59D65347"/>
    <w:rsid w:val="5A2E3043"/>
    <w:rsid w:val="5A3115B5"/>
    <w:rsid w:val="5A9763C3"/>
    <w:rsid w:val="5A9920D7"/>
    <w:rsid w:val="5AEA63E6"/>
    <w:rsid w:val="5B2C7B17"/>
    <w:rsid w:val="5B8B2F47"/>
    <w:rsid w:val="5BCB0AF4"/>
    <w:rsid w:val="5C2D5181"/>
    <w:rsid w:val="5C9B1B86"/>
    <w:rsid w:val="5CA02E79"/>
    <w:rsid w:val="5CEA5B79"/>
    <w:rsid w:val="5D150553"/>
    <w:rsid w:val="5D3550FB"/>
    <w:rsid w:val="5D902A97"/>
    <w:rsid w:val="5E3606EF"/>
    <w:rsid w:val="5EDA32DC"/>
    <w:rsid w:val="5F130BE9"/>
    <w:rsid w:val="5F321771"/>
    <w:rsid w:val="5F3A0F0C"/>
    <w:rsid w:val="5F412CC2"/>
    <w:rsid w:val="5FE2771E"/>
    <w:rsid w:val="600E6D7C"/>
    <w:rsid w:val="607F1E09"/>
    <w:rsid w:val="60BD2923"/>
    <w:rsid w:val="618C2692"/>
    <w:rsid w:val="619367B2"/>
    <w:rsid w:val="622D31D4"/>
    <w:rsid w:val="62A74B0A"/>
    <w:rsid w:val="62E015B0"/>
    <w:rsid w:val="63510510"/>
    <w:rsid w:val="639D4CC6"/>
    <w:rsid w:val="642053CC"/>
    <w:rsid w:val="646A5DEF"/>
    <w:rsid w:val="646F5EF6"/>
    <w:rsid w:val="64FE0C5D"/>
    <w:rsid w:val="65785E0F"/>
    <w:rsid w:val="658A75F4"/>
    <w:rsid w:val="659B72F5"/>
    <w:rsid w:val="65CF7A95"/>
    <w:rsid w:val="66A23F66"/>
    <w:rsid w:val="66EF57E0"/>
    <w:rsid w:val="672526A7"/>
    <w:rsid w:val="67821397"/>
    <w:rsid w:val="680D3662"/>
    <w:rsid w:val="68222C97"/>
    <w:rsid w:val="68333F9A"/>
    <w:rsid w:val="683858D3"/>
    <w:rsid w:val="68645FE7"/>
    <w:rsid w:val="68AC09DF"/>
    <w:rsid w:val="69413090"/>
    <w:rsid w:val="69855FCD"/>
    <w:rsid w:val="69BC17E8"/>
    <w:rsid w:val="69DD77FF"/>
    <w:rsid w:val="6AE37CE3"/>
    <w:rsid w:val="6B0625EA"/>
    <w:rsid w:val="6B5442BA"/>
    <w:rsid w:val="6C593408"/>
    <w:rsid w:val="6C68544B"/>
    <w:rsid w:val="6C785167"/>
    <w:rsid w:val="6D0715D4"/>
    <w:rsid w:val="6DDB2C74"/>
    <w:rsid w:val="6E0E0C0F"/>
    <w:rsid w:val="6E8E7670"/>
    <w:rsid w:val="6EEB0447"/>
    <w:rsid w:val="6FAF3250"/>
    <w:rsid w:val="6FC71762"/>
    <w:rsid w:val="6FD66A2F"/>
    <w:rsid w:val="70312E6C"/>
    <w:rsid w:val="703F6560"/>
    <w:rsid w:val="70725ED5"/>
    <w:rsid w:val="70B362F9"/>
    <w:rsid w:val="70F62355"/>
    <w:rsid w:val="71653340"/>
    <w:rsid w:val="71F347D3"/>
    <w:rsid w:val="71FC098F"/>
    <w:rsid w:val="722C4FDE"/>
    <w:rsid w:val="72415D05"/>
    <w:rsid w:val="7296241B"/>
    <w:rsid w:val="732A300A"/>
    <w:rsid w:val="73803FEB"/>
    <w:rsid w:val="73CE2CA8"/>
    <w:rsid w:val="743A4414"/>
    <w:rsid w:val="747F7695"/>
    <w:rsid w:val="748C5DD6"/>
    <w:rsid w:val="754A398B"/>
    <w:rsid w:val="75857AA3"/>
    <w:rsid w:val="758D5DE2"/>
    <w:rsid w:val="75943299"/>
    <w:rsid w:val="76017BAF"/>
    <w:rsid w:val="767A5F36"/>
    <w:rsid w:val="76837B47"/>
    <w:rsid w:val="76B97261"/>
    <w:rsid w:val="772D4414"/>
    <w:rsid w:val="7744228A"/>
    <w:rsid w:val="77C515CB"/>
    <w:rsid w:val="781E668F"/>
    <w:rsid w:val="788C166D"/>
    <w:rsid w:val="78AC0934"/>
    <w:rsid w:val="78BD4DDD"/>
    <w:rsid w:val="78E700F4"/>
    <w:rsid w:val="78EE7B24"/>
    <w:rsid w:val="7907377A"/>
    <w:rsid w:val="792E7F96"/>
    <w:rsid w:val="793B1352"/>
    <w:rsid w:val="79A7127E"/>
    <w:rsid w:val="79AB21E7"/>
    <w:rsid w:val="79CC501C"/>
    <w:rsid w:val="79F12DE4"/>
    <w:rsid w:val="7A2F5BA2"/>
    <w:rsid w:val="7B0E17E2"/>
    <w:rsid w:val="7B3E48AE"/>
    <w:rsid w:val="7C6203C7"/>
    <w:rsid w:val="7CB47DAA"/>
    <w:rsid w:val="7D076A17"/>
    <w:rsid w:val="7D462131"/>
    <w:rsid w:val="7DC974CD"/>
    <w:rsid w:val="7E1A215C"/>
    <w:rsid w:val="7E4B00B1"/>
    <w:rsid w:val="7EA62275"/>
    <w:rsid w:val="7F034C8E"/>
    <w:rsid w:val="7F235328"/>
    <w:rsid w:val="7F640382"/>
    <w:rsid w:val="7FB30C7B"/>
    <w:rsid w:val="7FB34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3">
    <w:name w:val="heading 2"/>
    <w:basedOn w:val="1"/>
    <w:next w:val="1"/>
    <w:autoRedefine/>
    <w:qFormat/>
    <w:uiPriority w:val="0"/>
    <w:pPr>
      <w:keepNext/>
      <w:keepLines/>
      <w:spacing w:line="360" w:lineRule="auto"/>
      <w:outlineLvl w:val="1"/>
    </w:pPr>
    <w:rPr>
      <w:rFonts w:ascii="Arial" w:hAnsi="Arial"/>
      <w:b/>
      <w:bCs/>
      <w:sz w:val="24"/>
      <w:szCs w:val="32"/>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8">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next w:val="1"/>
    <w:autoRedefine/>
    <w:qFormat/>
    <w:uiPriority w:val="0"/>
    <w:rPr>
      <w:rFonts w:ascii="宋体" w:hAnsi="宋体" w:eastAsia="宋体" w:cs="宋体"/>
      <w:sz w:val="31"/>
      <w:szCs w:val="31"/>
      <w:lang w:val="en-US" w:eastAsia="en-US" w:bidi="ar-SA"/>
    </w:rPr>
  </w:style>
  <w:style w:type="paragraph" w:styleId="7">
    <w:name w:val="Body Text Indent"/>
    <w:basedOn w:val="1"/>
    <w:autoRedefine/>
    <w:qFormat/>
    <w:uiPriority w:val="99"/>
    <w:pPr>
      <w:spacing w:after="120" w:afterLines="0"/>
      <w:ind w:left="420" w:leftChars="200"/>
    </w:pPr>
    <w:rPr>
      <w:kern w:val="2"/>
      <w:sz w:val="21"/>
      <w:lang w:eastAsia="zh-CN" w:bidi="ar-SA"/>
    </w:rPr>
  </w:style>
  <w:style w:type="paragraph" w:styleId="8">
    <w:name w:val="Plain Text"/>
    <w:basedOn w:val="1"/>
    <w:autoRedefine/>
    <w:qFormat/>
    <w:uiPriority w:val="0"/>
    <w:rPr>
      <w:rFonts w:ascii="宋体" w:hAnsi="Courier New" w:cs="Courier New"/>
      <w:szCs w:val="21"/>
    </w:rPr>
  </w:style>
  <w:style w:type="paragraph" w:styleId="9">
    <w:name w:val="Date"/>
    <w:basedOn w:val="1"/>
    <w:next w:val="1"/>
    <w:autoRedefine/>
    <w:qFormat/>
    <w:uiPriority w:val="0"/>
    <w:rPr>
      <w:kern w:val="2"/>
      <w:sz w:val="21"/>
      <w:lang w:eastAsia="zh-CN" w:bidi="ar-SA"/>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envelope return"/>
    <w:basedOn w:val="1"/>
    <w:autoRedefine/>
    <w:qFormat/>
    <w:uiPriority w:val="0"/>
    <w:pPr>
      <w:snapToGrid w:val="0"/>
    </w:pPr>
    <w:rPr>
      <w:rFonts w:ascii="Arial" w:hAnsi="Arial"/>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2"/>
    <w:basedOn w:val="1"/>
    <w:autoRedefine/>
    <w:qFormat/>
    <w:uiPriority w:val="0"/>
    <w:pPr>
      <w:spacing w:after="120" w:line="480" w:lineRule="auto"/>
    </w:pPr>
    <w:rPr>
      <w:rFonts w:ascii="Tahoma" w:hAnsi="Tahoma"/>
    </w:rPr>
  </w:style>
  <w:style w:type="paragraph" w:styleId="14">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7"/>
    <w:next w:val="1"/>
    <w:autoRedefine/>
    <w:qFormat/>
    <w:uiPriority w:val="0"/>
    <w:pPr>
      <w:ind w:firstLine="200" w:firstLineChars="200"/>
    </w:pPr>
    <w:rPr>
      <w:kern w:val="2"/>
      <w:sz w:val="28"/>
      <w:lang w:eastAsia="zh-CN" w:bidi="ar-SA"/>
    </w:rPr>
  </w:style>
  <w:style w:type="character" w:styleId="19">
    <w:name w:val="FollowedHyperlink"/>
    <w:basedOn w:val="18"/>
    <w:autoRedefine/>
    <w:qFormat/>
    <w:uiPriority w:val="0"/>
    <w:rPr>
      <w:color w:val="444444"/>
      <w:sz w:val="16"/>
      <w:szCs w:val="16"/>
      <w:u w:val="none"/>
    </w:rPr>
  </w:style>
  <w:style w:type="character" w:styleId="20">
    <w:name w:val="Hyperlink"/>
    <w:basedOn w:val="18"/>
    <w:autoRedefine/>
    <w:qFormat/>
    <w:uiPriority w:val="0"/>
    <w:rPr>
      <w:color w:val="0000FF"/>
      <w:u w:val="single"/>
    </w:rPr>
  </w:style>
  <w:style w:type="paragraph" w:customStyle="1" w:styleId="21">
    <w:name w:val="表格文字"/>
    <w:basedOn w:val="1"/>
    <w:qFormat/>
    <w:uiPriority w:val="0"/>
    <w:pPr>
      <w:spacing w:before="25" w:after="25"/>
      <w:jc w:val="left"/>
    </w:pPr>
    <w:rPr>
      <w:bCs/>
      <w:spacing w:val="10"/>
      <w:kern w:val="0"/>
      <w:sz w:val="24"/>
    </w:rPr>
  </w:style>
  <w:style w:type="paragraph" w:customStyle="1" w:styleId="2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3">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4">
    <w:name w:val="Table Normal"/>
    <w:autoRedefine/>
    <w:semiHidden/>
    <w:unhideWhenUsed/>
    <w:qFormat/>
    <w:uiPriority w:val="0"/>
    <w:tblPr>
      <w:tblCellMar>
        <w:top w:w="0" w:type="dxa"/>
        <w:left w:w="0" w:type="dxa"/>
        <w:bottom w:w="0" w:type="dxa"/>
        <w:right w:w="0" w:type="dxa"/>
      </w:tblCellMar>
    </w:tblPr>
  </w:style>
  <w:style w:type="paragraph" w:customStyle="1" w:styleId="25">
    <w:name w:val="Table Text"/>
    <w:basedOn w:val="1"/>
    <w:autoRedefine/>
    <w:semiHidden/>
    <w:qFormat/>
    <w:uiPriority w:val="0"/>
    <w:rPr>
      <w:rFonts w:ascii="Arial" w:hAnsi="Arial" w:eastAsia="Arial" w:cs="Arial"/>
      <w:sz w:val="21"/>
      <w:szCs w:val="21"/>
      <w:lang w:val="en-US" w:eastAsia="en-US" w:bidi="ar-SA"/>
    </w:rPr>
  </w:style>
  <w:style w:type="paragraph" w:customStyle="1" w:styleId="26">
    <w:name w:val="Default"/>
    <w:next w:val="1"/>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27">
    <w:name w:val="Char Char10 Char Char Char Char"/>
    <w:basedOn w:val="1"/>
    <w:next w:val="28"/>
    <w:autoRedefine/>
    <w:qFormat/>
    <w:uiPriority w:val="99"/>
    <w:pPr>
      <w:autoSpaceDE w:val="0"/>
      <w:autoSpaceDN w:val="0"/>
      <w:jc w:val="left"/>
    </w:pPr>
    <w:rPr>
      <w:rFonts w:ascii="宋体" w:hAnsi="宋体" w:cs="宋体"/>
      <w:lang w:val="zh-CN" w:bidi="zh-CN"/>
    </w:rPr>
  </w:style>
  <w:style w:type="paragraph" w:customStyle="1" w:styleId="28">
    <w:name w:val="xl87"/>
    <w:basedOn w:val="1"/>
    <w:next w:val="29"/>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29">
    <w:name w:val="xl72"/>
    <w:basedOn w:val="1"/>
    <w:next w:val="9"/>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30">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character" w:customStyle="1" w:styleId="31">
    <w:name w:val="hover18"/>
    <w:basedOn w:val="18"/>
    <w:autoRedefine/>
    <w:qFormat/>
    <w:uiPriority w:val="0"/>
  </w:style>
  <w:style w:type="paragraph" w:customStyle="1" w:styleId="32">
    <w:name w:val="列出段落1"/>
    <w:basedOn w:val="1"/>
    <w:autoRedefine/>
    <w:qFormat/>
    <w:uiPriority w:val="0"/>
    <w:pPr>
      <w:ind w:firstLine="420" w:firstLineChars="200"/>
    </w:pPr>
    <w:rPr>
      <w:szCs w:val="21"/>
    </w:rPr>
  </w:style>
  <w:style w:type="paragraph" w:customStyle="1" w:styleId="33">
    <w:name w:val="_Style 32"/>
    <w:basedOn w:val="1"/>
    <w:next w:val="1"/>
    <w:qFormat/>
    <w:uiPriority w:val="0"/>
    <w:pPr>
      <w:pBdr>
        <w:bottom w:val="single" w:color="auto" w:sz="6" w:space="1"/>
      </w:pBdr>
      <w:jc w:val="center"/>
    </w:pPr>
    <w:rPr>
      <w:rFonts w:ascii="Arial" w:eastAsia="宋体"/>
      <w:vanish/>
      <w:sz w:val="16"/>
    </w:rPr>
  </w:style>
  <w:style w:type="paragraph" w:customStyle="1" w:styleId="34">
    <w:name w:val="_Style 33"/>
    <w:basedOn w:val="1"/>
    <w:next w:val="1"/>
    <w:qFormat/>
    <w:uiPriority w:val="0"/>
    <w:pPr>
      <w:pBdr>
        <w:top w:val="single" w:color="auto" w:sz="6" w:space="1"/>
      </w:pBdr>
      <w:jc w:val="center"/>
    </w:pPr>
    <w:rPr>
      <w:rFonts w:ascii="Arial" w:eastAsia="宋体"/>
      <w:vanish/>
      <w:sz w:val="16"/>
    </w:rPr>
  </w:style>
  <w:style w:type="paragraph" w:customStyle="1" w:styleId="35">
    <w:name w:val="正文 New"/>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3.png"/><Relationship Id="rId22" Type="http://schemas.openxmlformats.org/officeDocument/2006/relationships/image" Target="media/image2.png"/><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85</Pages>
  <Words>3308</Words>
  <Characters>3850</Characters>
  <TotalTime>1</TotalTime>
  <ScaleCrop>false</ScaleCrop>
  <LinksUpToDate>false</LinksUpToDate>
  <CharactersWithSpaces>3932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小清新</cp:lastModifiedBy>
  <cp:lastPrinted>2025-02-13T06:44:00Z</cp:lastPrinted>
  <dcterms:modified xsi:type="dcterms:W3CDTF">2025-02-14T03:20:22Z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2052-12.1.0.19770</vt:lpwstr>
  </property>
  <property fmtid="{D5CDD505-2E9C-101B-9397-08002B2CF9AE}" pid="5" name="ICV">
    <vt:lpwstr>DF7C07BD4E4D409CB29C0805D4675E2E_13</vt:lpwstr>
  </property>
  <property fmtid="{D5CDD505-2E9C-101B-9397-08002B2CF9AE}" pid="6" name="KSOTemplateDocerSaveRecord">
    <vt:lpwstr>eyJoZGlkIjoiNWFmM2JhZDI2ZDVmY2M1Y2Q4NDU3MzU3ZGEyMDdjM2QiLCJ1c2VySWQiOiI1Mzc5OTIwMzkifQ==</vt:lpwstr>
  </property>
</Properties>
</file>