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148" w:type="pct"/>
        <w:jc w:val="center"/>
        <w:tblCellSpacing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34"/>
        <w:gridCol w:w="3257"/>
        <w:gridCol w:w="1574"/>
        <w:gridCol w:w="1575"/>
        <w:gridCol w:w="1575"/>
        <w:gridCol w:w="1119"/>
        <w:gridCol w:w="1119"/>
        <w:gridCol w:w="1119"/>
        <w:gridCol w:w="1119"/>
        <w:gridCol w:w="1200"/>
        <w:gridCol w:w="810"/>
      </w:tblGrid>
      <w:tr w14:paraId="3797D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859" w:type="dxa"/>
            <w:vMerge w:val="restar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BB8B55D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ascii="微软雅黑" w:hAnsi="微软雅黑" w:eastAsia="微软雅黑" w:cs="微软雅黑"/>
                <w:color w:val="65728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3197" w:type="dxa"/>
            <w:vMerge w:val="restar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F60C36C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21"/>
                <w:szCs w:val="21"/>
                <w:lang w:val="en-US" w:eastAsia="zh-CN" w:bidi="ar"/>
              </w:rPr>
              <w:t>投标人</w:t>
            </w:r>
          </w:p>
        </w:tc>
        <w:tc>
          <w:tcPr>
            <w:tcW w:w="4544" w:type="dxa"/>
            <w:gridSpan w:val="3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576430C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21"/>
                <w:szCs w:val="21"/>
                <w:lang w:val="en-US" w:eastAsia="zh-CN" w:bidi="ar"/>
              </w:rPr>
              <w:t>评审委员会</w:t>
            </w:r>
          </w:p>
        </w:tc>
        <w:tc>
          <w:tcPr>
            <w:tcW w:w="1059" w:type="dxa"/>
            <w:vMerge w:val="restar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73BA006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21"/>
                <w:szCs w:val="21"/>
                <w:lang w:val="en-US" w:eastAsia="zh-CN" w:bidi="ar"/>
              </w:rPr>
              <w:t>汇总分</w:t>
            </w:r>
          </w:p>
        </w:tc>
        <w:tc>
          <w:tcPr>
            <w:tcW w:w="1059" w:type="dxa"/>
            <w:vMerge w:val="restar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3160492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21"/>
                <w:szCs w:val="21"/>
                <w:lang w:val="en-US" w:eastAsia="zh-CN" w:bidi="ar"/>
              </w:rPr>
              <w:t>商务分</w:t>
            </w:r>
          </w:p>
        </w:tc>
        <w:tc>
          <w:tcPr>
            <w:tcW w:w="1059" w:type="dxa"/>
            <w:vMerge w:val="restar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7657E8F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21"/>
                <w:szCs w:val="21"/>
                <w:lang w:val="en-US" w:eastAsia="zh-CN" w:bidi="ar"/>
              </w:rPr>
              <w:t>技术分</w:t>
            </w:r>
          </w:p>
        </w:tc>
        <w:tc>
          <w:tcPr>
            <w:tcW w:w="1059" w:type="dxa"/>
            <w:vMerge w:val="restar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1EBFDD4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"http://ggzy.pds.gov.cn/ywpt/eps/public/zb/xmzy/dfhzb/ShowBjfMx.html?xm_xmfb_id=39e7dc687fe64411aba1fbe2fd64e581&amp;zb_pfbz_id=ecfead3c39c04d2aa740e37fa4c5a045&amp;pb_sfwc=ywc" </w:instrText>
            </w: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eastAsia" w:ascii="微软雅黑" w:hAnsi="微软雅黑" w:eastAsia="微软雅黑" w:cs="微软雅黑"/>
                <w:color w:val="1F3149"/>
                <w:sz w:val="21"/>
                <w:szCs w:val="21"/>
                <w:u w:val="none"/>
              </w:rPr>
              <w:t>报价分</w:t>
            </w: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140" w:type="dxa"/>
            <w:vMerge w:val="restar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805CBCA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21"/>
                <w:szCs w:val="21"/>
                <w:lang w:val="en-US" w:eastAsia="zh-CN" w:bidi="ar"/>
              </w:rPr>
              <w:t>最终得分</w:t>
            </w:r>
          </w:p>
        </w:tc>
        <w:tc>
          <w:tcPr>
            <w:tcW w:w="735" w:type="dxa"/>
            <w:vMerge w:val="restar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9957098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21"/>
                <w:szCs w:val="21"/>
                <w:lang w:val="en-US" w:eastAsia="zh-CN" w:bidi="ar"/>
              </w:rPr>
              <w:t>名次</w:t>
            </w:r>
          </w:p>
        </w:tc>
      </w:tr>
      <w:tr w14:paraId="3EB4C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tblCellSpacing w:w="15" w:type="dxa"/>
          <w:jc w:val="center"/>
        </w:trPr>
        <w:tc>
          <w:tcPr>
            <w:tcW w:w="859" w:type="dxa"/>
            <w:vMerge w:val="continue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C293BF0">
            <w:pPr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</w:p>
        </w:tc>
        <w:tc>
          <w:tcPr>
            <w:tcW w:w="3197" w:type="dxa"/>
            <w:vMerge w:val="continue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EB64309">
            <w:pPr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</w:p>
        </w:tc>
        <w:tc>
          <w:tcPr>
            <w:tcW w:w="1514" w:type="dxa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2E7FB8D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21"/>
                <w:szCs w:val="21"/>
                <w:lang w:val="en-US" w:eastAsia="zh-CN" w:bidi="ar"/>
              </w:rPr>
              <w:t>A</w:t>
            </w:r>
          </w:p>
        </w:tc>
        <w:tc>
          <w:tcPr>
            <w:tcW w:w="1515" w:type="dxa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41C1FF1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21"/>
                <w:szCs w:val="21"/>
                <w:lang w:val="en-US" w:eastAsia="zh-CN" w:bidi="ar"/>
              </w:rPr>
              <w:t>B</w:t>
            </w:r>
          </w:p>
        </w:tc>
        <w:tc>
          <w:tcPr>
            <w:tcW w:w="1515" w:type="dxa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655D1E4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21"/>
                <w:szCs w:val="21"/>
                <w:lang w:val="en-US" w:eastAsia="zh-CN" w:bidi="ar"/>
              </w:rPr>
              <w:t>C</w:t>
            </w:r>
          </w:p>
        </w:tc>
        <w:tc>
          <w:tcPr>
            <w:tcW w:w="1059" w:type="dxa"/>
            <w:vMerge w:val="continue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020798D">
            <w:pPr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</w:p>
        </w:tc>
        <w:tc>
          <w:tcPr>
            <w:tcW w:w="1059" w:type="dxa"/>
            <w:vMerge w:val="continue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13E0C6A">
            <w:pPr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</w:p>
        </w:tc>
        <w:tc>
          <w:tcPr>
            <w:tcW w:w="1059" w:type="dxa"/>
            <w:vMerge w:val="continue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C1D417D">
            <w:pPr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</w:p>
        </w:tc>
        <w:tc>
          <w:tcPr>
            <w:tcW w:w="1059" w:type="dxa"/>
            <w:vMerge w:val="continue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371604D">
            <w:pPr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</w:p>
        </w:tc>
        <w:tc>
          <w:tcPr>
            <w:tcW w:w="1140" w:type="dxa"/>
            <w:vMerge w:val="continue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81BA711">
            <w:pPr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</w:p>
        </w:tc>
        <w:tc>
          <w:tcPr>
            <w:tcW w:w="735" w:type="dxa"/>
            <w:vMerge w:val="continue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D756658">
            <w:pPr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</w:p>
        </w:tc>
      </w:tr>
      <w:tr w14:paraId="7C323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66" w:hRule="atLeast"/>
          <w:tblCellSpacing w:w="15" w:type="dxa"/>
          <w:jc w:val="center"/>
        </w:trPr>
        <w:tc>
          <w:tcPr>
            <w:tcW w:w="859" w:type="dxa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A7D6062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3197" w:type="dxa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FC843FF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lang w:val="en-US" w:eastAsia="zh-CN" w:bidi="ar"/>
              </w:rPr>
              <w:t>河南省尧元建设工程有限公司</w:t>
            </w:r>
          </w:p>
        </w:tc>
        <w:tc>
          <w:tcPr>
            <w:tcW w:w="1514" w:type="dxa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7527DB3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lang w:val="en-US" w:eastAsia="zh-CN" w:bidi="ar"/>
              </w:rPr>
              <w:t>47.00</w:t>
            </w:r>
          </w:p>
        </w:tc>
        <w:tc>
          <w:tcPr>
            <w:tcW w:w="1515" w:type="dxa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69CA85D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lang w:val="en-US" w:eastAsia="zh-CN" w:bidi="ar"/>
              </w:rPr>
              <w:t>57.00</w:t>
            </w:r>
          </w:p>
        </w:tc>
        <w:tc>
          <w:tcPr>
            <w:tcW w:w="1515" w:type="dxa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B4CA0AD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lang w:val="en-US" w:eastAsia="zh-CN" w:bidi="ar"/>
              </w:rPr>
              <w:t>52.00</w:t>
            </w:r>
          </w:p>
        </w:tc>
        <w:tc>
          <w:tcPr>
            <w:tcW w:w="1059" w:type="dxa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2745732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lang w:val="en-US" w:eastAsia="zh-CN" w:bidi="ar"/>
              </w:rPr>
              <w:t>156.00</w:t>
            </w:r>
          </w:p>
        </w:tc>
        <w:tc>
          <w:tcPr>
            <w:tcW w:w="1059" w:type="dxa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5217F5B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lang w:val="en-US" w:eastAsia="zh-CN" w:bidi="ar"/>
              </w:rPr>
              <w:t>13.00</w:t>
            </w:r>
          </w:p>
        </w:tc>
        <w:tc>
          <w:tcPr>
            <w:tcW w:w="1059" w:type="dxa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1E86536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lang w:val="en-US" w:eastAsia="zh-CN" w:bidi="ar"/>
              </w:rPr>
              <w:t>39.00</w:t>
            </w:r>
          </w:p>
        </w:tc>
        <w:tc>
          <w:tcPr>
            <w:tcW w:w="1059" w:type="dxa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53610A9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lang w:val="en-US" w:eastAsia="zh-CN" w:bidi="ar"/>
              </w:rPr>
              <w:t>30.00</w:t>
            </w:r>
          </w:p>
        </w:tc>
        <w:tc>
          <w:tcPr>
            <w:tcW w:w="1140" w:type="dxa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A344325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lang w:val="en-US" w:eastAsia="zh-CN" w:bidi="ar"/>
              </w:rPr>
              <w:t>82.00</w:t>
            </w:r>
          </w:p>
        </w:tc>
        <w:tc>
          <w:tcPr>
            <w:tcW w:w="735" w:type="dxa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B7AA6E1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</w:tr>
      <w:tr w14:paraId="5A4F5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4" w:hRule="atLeast"/>
          <w:tblCellSpacing w:w="15" w:type="dxa"/>
          <w:jc w:val="center"/>
        </w:trPr>
        <w:tc>
          <w:tcPr>
            <w:tcW w:w="859" w:type="dxa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1235982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3197" w:type="dxa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AD47F98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lang w:val="en-US" w:eastAsia="zh-CN" w:bidi="ar"/>
              </w:rPr>
              <w:t>河南省璞金市政工程有限公司</w:t>
            </w:r>
          </w:p>
        </w:tc>
        <w:tc>
          <w:tcPr>
            <w:tcW w:w="1514" w:type="dxa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5DDB552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lang w:val="en-US" w:eastAsia="zh-CN" w:bidi="ar"/>
              </w:rPr>
              <w:t>36.00</w:t>
            </w:r>
          </w:p>
        </w:tc>
        <w:tc>
          <w:tcPr>
            <w:tcW w:w="1515" w:type="dxa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89EAF0B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lang w:val="en-US" w:eastAsia="zh-CN" w:bidi="ar"/>
              </w:rPr>
              <w:t>38.00</w:t>
            </w:r>
          </w:p>
        </w:tc>
        <w:tc>
          <w:tcPr>
            <w:tcW w:w="1515" w:type="dxa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D246A38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lang w:val="en-US" w:eastAsia="zh-CN" w:bidi="ar"/>
              </w:rPr>
              <w:t>39.00</w:t>
            </w:r>
          </w:p>
        </w:tc>
        <w:tc>
          <w:tcPr>
            <w:tcW w:w="1059" w:type="dxa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B62C673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lang w:val="en-US" w:eastAsia="zh-CN" w:bidi="ar"/>
              </w:rPr>
              <w:t>113.00</w:t>
            </w:r>
          </w:p>
        </w:tc>
        <w:tc>
          <w:tcPr>
            <w:tcW w:w="1059" w:type="dxa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796D72D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lang w:val="en-US" w:eastAsia="zh-CN" w:bidi="ar"/>
              </w:rPr>
              <w:t>8.33</w:t>
            </w:r>
          </w:p>
        </w:tc>
        <w:tc>
          <w:tcPr>
            <w:tcW w:w="1059" w:type="dxa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CBC6AC8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lang w:val="en-US" w:eastAsia="zh-CN" w:bidi="ar"/>
              </w:rPr>
              <w:t>29.33</w:t>
            </w:r>
          </w:p>
        </w:tc>
        <w:tc>
          <w:tcPr>
            <w:tcW w:w="1059" w:type="dxa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6C0D7A6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lang w:val="en-US" w:eastAsia="zh-CN" w:bidi="ar"/>
              </w:rPr>
              <w:t>29.99</w:t>
            </w:r>
          </w:p>
        </w:tc>
        <w:tc>
          <w:tcPr>
            <w:tcW w:w="1140" w:type="dxa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5558393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lang w:val="en-US" w:eastAsia="zh-CN" w:bidi="ar"/>
              </w:rPr>
              <w:t>67.66</w:t>
            </w:r>
          </w:p>
        </w:tc>
        <w:tc>
          <w:tcPr>
            <w:tcW w:w="735" w:type="dxa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46C0D41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</w:tr>
      <w:tr w14:paraId="3F02C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8" w:hRule="atLeast"/>
          <w:tblCellSpacing w:w="15" w:type="dxa"/>
          <w:jc w:val="center"/>
        </w:trPr>
        <w:tc>
          <w:tcPr>
            <w:tcW w:w="859" w:type="dxa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63FE117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3197" w:type="dxa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620BAF2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lang w:val="en-US" w:eastAsia="zh-CN" w:bidi="ar"/>
              </w:rPr>
              <w:t>上久建设有限公司</w:t>
            </w:r>
          </w:p>
        </w:tc>
        <w:tc>
          <w:tcPr>
            <w:tcW w:w="1514" w:type="dxa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F3B3B5C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lang w:val="en-US" w:eastAsia="zh-CN" w:bidi="ar"/>
              </w:rPr>
              <w:t>34.00</w:t>
            </w:r>
          </w:p>
        </w:tc>
        <w:tc>
          <w:tcPr>
            <w:tcW w:w="1515" w:type="dxa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90BFA00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lang w:val="en-US" w:eastAsia="zh-CN" w:bidi="ar"/>
              </w:rPr>
              <w:t>13.00</w:t>
            </w:r>
          </w:p>
        </w:tc>
        <w:tc>
          <w:tcPr>
            <w:tcW w:w="1515" w:type="dxa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3E8FDEA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lang w:val="en-US" w:eastAsia="zh-CN" w:bidi="ar"/>
              </w:rPr>
              <w:t>30.00</w:t>
            </w:r>
          </w:p>
        </w:tc>
        <w:tc>
          <w:tcPr>
            <w:tcW w:w="1059" w:type="dxa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C0369E6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lang w:val="en-US" w:eastAsia="zh-CN" w:bidi="ar"/>
              </w:rPr>
              <w:t>77.00</w:t>
            </w:r>
          </w:p>
        </w:tc>
        <w:tc>
          <w:tcPr>
            <w:tcW w:w="1059" w:type="dxa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8AEB892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lang w:val="en-US" w:eastAsia="zh-CN" w:bidi="ar"/>
              </w:rPr>
              <w:t>0.00</w:t>
            </w:r>
          </w:p>
        </w:tc>
        <w:tc>
          <w:tcPr>
            <w:tcW w:w="1059" w:type="dxa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9DD3983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lang w:val="en-US" w:eastAsia="zh-CN" w:bidi="ar"/>
              </w:rPr>
              <w:t>25.67</w:t>
            </w:r>
          </w:p>
        </w:tc>
        <w:tc>
          <w:tcPr>
            <w:tcW w:w="1059" w:type="dxa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E8483B0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lang w:val="en-US" w:eastAsia="zh-CN" w:bidi="ar"/>
              </w:rPr>
              <w:t>29.99</w:t>
            </w:r>
          </w:p>
        </w:tc>
        <w:tc>
          <w:tcPr>
            <w:tcW w:w="1140" w:type="dxa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C26BF4A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lang w:val="en-US" w:eastAsia="zh-CN" w:bidi="ar"/>
              </w:rPr>
              <w:t>55.66</w:t>
            </w:r>
          </w:p>
        </w:tc>
        <w:tc>
          <w:tcPr>
            <w:tcW w:w="735" w:type="dxa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A417821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</w:tr>
      <w:tr w14:paraId="487E5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1" w:hRule="atLeast"/>
          <w:tblCellSpacing w:w="15" w:type="dxa"/>
          <w:jc w:val="center"/>
        </w:trPr>
        <w:tc>
          <w:tcPr>
            <w:tcW w:w="859" w:type="dxa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2E872F4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3197" w:type="dxa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9B3DA61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lang w:val="en-US" w:eastAsia="zh-CN" w:bidi="ar"/>
              </w:rPr>
              <w:t>河南省鑫丰建筑工程有限公司</w:t>
            </w:r>
          </w:p>
        </w:tc>
        <w:tc>
          <w:tcPr>
            <w:tcW w:w="1514" w:type="dxa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DCDB1EC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lang w:val="en-US" w:eastAsia="zh-CN" w:bidi="ar"/>
              </w:rPr>
              <w:t>30.00</w:t>
            </w:r>
          </w:p>
        </w:tc>
        <w:tc>
          <w:tcPr>
            <w:tcW w:w="1515" w:type="dxa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C15C48E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lang w:val="en-US" w:eastAsia="zh-CN" w:bidi="ar"/>
              </w:rPr>
              <w:t>13.00</w:t>
            </w:r>
          </w:p>
        </w:tc>
        <w:tc>
          <w:tcPr>
            <w:tcW w:w="1515" w:type="dxa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FA03B02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lang w:val="en-US" w:eastAsia="zh-CN" w:bidi="ar"/>
              </w:rPr>
              <w:t>30.00</w:t>
            </w:r>
          </w:p>
        </w:tc>
        <w:tc>
          <w:tcPr>
            <w:tcW w:w="1059" w:type="dxa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3839457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lang w:val="en-US" w:eastAsia="zh-CN" w:bidi="ar"/>
              </w:rPr>
              <w:t>73.00</w:t>
            </w:r>
          </w:p>
        </w:tc>
        <w:tc>
          <w:tcPr>
            <w:tcW w:w="1059" w:type="dxa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55FBA01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lang w:val="en-US" w:eastAsia="zh-CN" w:bidi="ar"/>
              </w:rPr>
              <w:t>0.00</w:t>
            </w:r>
          </w:p>
        </w:tc>
        <w:tc>
          <w:tcPr>
            <w:tcW w:w="1059" w:type="dxa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15E5C39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lang w:val="en-US" w:eastAsia="zh-CN" w:bidi="ar"/>
              </w:rPr>
              <w:t>24.33</w:t>
            </w:r>
          </w:p>
        </w:tc>
        <w:tc>
          <w:tcPr>
            <w:tcW w:w="1059" w:type="dxa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792AC35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lang w:val="en-US" w:eastAsia="zh-CN" w:bidi="ar"/>
              </w:rPr>
              <w:t>29.98</w:t>
            </w:r>
          </w:p>
        </w:tc>
        <w:tc>
          <w:tcPr>
            <w:tcW w:w="1140" w:type="dxa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6CE6E77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lang w:val="en-US" w:eastAsia="zh-CN" w:bidi="ar"/>
              </w:rPr>
              <w:t>54.31</w:t>
            </w:r>
          </w:p>
        </w:tc>
        <w:tc>
          <w:tcPr>
            <w:tcW w:w="735" w:type="dxa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755679F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</w:tr>
    </w:tbl>
    <w:p w14:paraId="26718B46">
      <w:pPr>
        <w:rPr>
          <w:rFonts w:hint="default"/>
          <w:b/>
          <w:bCs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Monaco">
    <w:panose1 w:val="020B0509030404040204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ayui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mple-line-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on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jNTA4NDgxZDU4ZTE4MDAyZjhiMjE5MWYzZjMyM2YifQ=="/>
  </w:docVars>
  <w:rsids>
    <w:rsidRoot w:val="00330606"/>
    <w:rsid w:val="00023C16"/>
    <w:rsid w:val="00330606"/>
    <w:rsid w:val="00332FCA"/>
    <w:rsid w:val="004E0757"/>
    <w:rsid w:val="00616CAC"/>
    <w:rsid w:val="0067350C"/>
    <w:rsid w:val="006B6427"/>
    <w:rsid w:val="00711A09"/>
    <w:rsid w:val="00726CF1"/>
    <w:rsid w:val="007B41D0"/>
    <w:rsid w:val="009D0B54"/>
    <w:rsid w:val="00A30126"/>
    <w:rsid w:val="00C359F8"/>
    <w:rsid w:val="00DB2EE2"/>
    <w:rsid w:val="00F62A82"/>
    <w:rsid w:val="00FF315F"/>
    <w:rsid w:val="018D0412"/>
    <w:rsid w:val="04932ABE"/>
    <w:rsid w:val="1A997F26"/>
    <w:rsid w:val="1B2200E5"/>
    <w:rsid w:val="1DA012DB"/>
    <w:rsid w:val="26331044"/>
    <w:rsid w:val="28874E17"/>
    <w:rsid w:val="2D212835"/>
    <w:rsid w:val="319D5FB4"/>
    <w:rsid w:val="35724FA7"/>
    <w:rsid w:val="366631D4"/>
    <w:rsid w:val="389024EA"/>
    <w:rsid w:val="3B301710"/>
    <w:rsid w:val="3EB11CDD"/>
    <w:rsid w:val="41B11ADD"/>
    <w:rsid w:val="47B96B8E"/>
    <w:rsid w:val="493E58AD"/>
    <w:rsid w:val="4E1C3367"/>
    <w:rsid w:val="51DF7862"/>
    <w:rsid w:val="62030D78"/>
    <w:rsid w:val="63707089"/>
    <w:rsid w:val="64EF04F5"/>
    <w:rsid w:val="678C0E12"/>
    <w:rsid w:val="6F9D1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FollowedHyperlink"/>
    <w:basedOn w:val="5"/>
    <w:semiHidden/>
    <w:unhideWhenUsed/>
    <w:qFormat/>
    <w:uiPriority w:val="99"/>
    <w:rPr>
      <w:color w:val="000000"/>
      <w:sz w:val="16"/>
      <w:szCs w:val="16"/>
      <w:u w:val="none"/>
    </w:rPr>
  </w:style>
  <w:style w:type="character" w:styleId="8">
    <w:name w:val="HTML Definition"/>
    <w:basedOn w:val="5"/>
    <w:semiHidden/>
    <w:unhideWhenUsed/>
    <w:qFormat/>
    <w:uiPriority w:val="99"/>
    <w:rPr>
      <w:i/>
      <w:iCs/>
    </w:rPr>
  </w:style>
  <w:style w:type="character" w:styleId="9">
    <w:name w:val="Hyperlink"/>
    <w:basedOn w:val="5"/>
    <w:semiHidden/>
    <w:unhideWhenUsed/>
    <w:qFormat/>
    <w:uiPriority w:val="99"/>
    <w:rPr>
      <w:color w:val="000000"/>
      <w:sz w:val="21"/>
      <w:szCs w:val="21"/>
      <w:u w:val="none"/>
    </w:rPr>
  </w:style>
  <w:style w:type="character" w:styleId="10">
    <w:name w:val="HTML Code"/>
    <w:basedOn w:val="5"/>
    <w:semiHidden/>
    <w:unhideWhenUsed/>
    <w:qFormat/>
    <w:uiPriority w:val="99"/>
    <w:rPr>
      <w:rFonts w:hint="default" w:ascii="Monaco" w:hAnsi="Monaco" w:eastAsia="Monaco" w:cs="Monaco"/>
      <w:color w:val="C7254E"/>
      <w:sz w:val="21"/>
      <w:szCs w:val="21"/>
      <w:shd w:val="clear" w:fill="F9F2F4"/>
    </w:rPr>
  </w:style>
  <w:style w:type="character" w:styleId="11">
    <w:name w:val="HTML Keyboard"/>
    <w:basedOn w:val="5"/>
    <w:semiHidden/>
    <w:unhideWhenUsed/>
    <w:qFormat/>
    <w:uiPriority w:val="99"/>
    <w:rPr>
      <w:rFonts w:ascii="Monaco" w:hAnsi="Monaco" w:eastAsia="Monaco" w:cs="Monaco"/>
      <w:color w:val="FFFFFF"/>
      <w:sz w:val="21"/>
      <w:szCs w:val="21"/>
      <w:shd w:val="clear" w:fill="333333"/>
    </w:rPr>
  </w:style>
  <w:style w:type="character" w:styleId="12">
    <w:name w:val="HTML Sample"/>
    <w:basedOn w:val="5"/>
    <w:semiHidden/>
    <w:unhideWhenUsed/>
    <w:qFormat/>
    <w:uiPriority w:val="99"/>
    <w:rPr>
      <w:rFonts w:hint="default" w:ascii="Monaco" w:hAnsi="Monaco" w:eastAsia="Monaco" w:cs="Monaco"/>
      <w:sz w:val="21"/>
      <w:szCs w:val="21"/>
    </w:rPr>
  </w:style>
  <w:style w:type="character" w:customStyle="1" w:styleId="13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14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15">
    <w:name w:val="l_0"/>
    <w:basedOn w:val="5"/>
    <w:qFormat/>
    <w:uiPriority w:val="0"/>
  </w:style>
  <w:style w:type="character" w:customStyle="1" w:styleId="16">
    <w:name w:val="menutitle"/>
    <w:basedOn w:val="5"/>
    <w:qFormat/>
    <w:uiPriority w:val="0"/>
    <w:rPr>
      <w:color w:val="333333"/>
      <w:sz w:val="19"/>
      <w:szCs w:val="19"/>
    </w:rPr>
  </w:style>
  <w:style w:type="character" w:customStyle="1" w:styleId="17">
    <w:name w:val="menutitle1"/>
    <w:basedOn w:val="5"/>
    <w:qFormat/>
    <w:uiPriority w:val="0"/>
    <w:rPr>
      <w:color w:val="333333"/>
      <w:sz w:val="19"/>
      <w:szCs w:val="19"/>
    </w:rPr>
  </w:style>
  <w:style w:type="character" w:customStyle="1" w:styleId="18">
    <w:name w:val="icon_xglc"/>
    <w:basedOn w:val="5"/>
    <w:qFormat/>
    <w:uiPriority w:val="0"/>
  </w:style>
  <w:style w:type="character" w:customStyle="1" w:styleId="19">
    <w:name w:val="icon_cxktbr"/>
    <w:basedOn w:val="5"/>
    <w:qFormat/>
    <w:uiPriority w:val="0"/>
  </w:style>
  <w:style w:type="character" w:customStyle="1" w:styleId="20">
    <w:name w:val="icon_gzkj"/>
    <w:basedOn w:val="5"/>
    <w:qFormat/>
    <w:uiPriority w:val="0"/>
  </w:style>
  <w:style w:type="character" w:customStyle="1" w:styleId="21">
    <w:name w:val="l_8"/>
    <w:basedOn w:val="5"/>
    <w:qFormat/>
    <w:uiPriority w:val="0"/>
  </w:style>
  <w:style w:type="character" w:customStyle="1" w:styleId="22">
    <w:name w:val="l_15"/>
    <w:basedOn w:val="5"/>
    <w:qFormat/>
    <w:uiPriority w:val="0"/>
  </w:style>
  <w:style w:type="character" w:customStyle="1" w:styleId="23">
    <w:name w:val="l_151"/>
    <w:basedOn w:val="5"/>
    <w:qFormat/>
    <w:uiPriority w:val="0"/>
  </w:style>
  <w:style w:type="character" w:customStyle="1" w:styleId="24">
    <w:name w:val="searchclose"/>
    <w:basedOn w:val="5"/>
    <w:qFormat/>
    <w:uiPriority w:val="0"/>
  </w:style>
  <w:style w:type="character" w:customStyle="1" w:styleId="25">
    <w:name w:val="l_2"/>
    <w:basedOn w:val="5"/>
    <w:qFormat/>
    <w:uiPriority w:val="0"/>
  </w:style>
  <w:style w:type="character" w:customStyle="1" w:styleId="26">
    <w:name w:val="l_14"/>
    <w:basedOn w:val="5"/>
    <w:qFormat/>
    <w:uiPriority w:val="0"/>
  </w:style>
  <w:style w:type="character" w:customStyle="1" w:styleId="27">
    <w:name w:val="l_141"/>
    <w:basedOn w:val="5"/>
    <w:qFormat/>
    <w:uiPriority w:val="0"/>
  </w:style>
  <w:style w:type="character" w:customStyle="1" w:styleId="28">
    <w:name w:val="l_10"/>
    <w:basedOn w:val="5"/>
    <w:qFormat/>
    <w:uiPriority w:val="0"/>
  </w:style>
  <w:style w:type="character" w:customStyle="1" w:styleId="29">
    <w:name w:val="l_13"/>
    <w:basedOn w:val="5"/>
    <w:qFormat/>
    <w:uiPriority w:val="0"/>
  </w:style>
  <w:style w:type="character" w:customStyle="1" w:styleId="30">
    <w:name w:val="l_131"/>
    <w:basedOn w:val="5"/>
    <w:qFormat/>
    <w:uiPriority w:val="0"/>
  </w:style>
  <w:style w:type="character" w:customStyle="1" w:styleId="31">
    <w:name w:val="l_11"/>
    <w:basedOn w:val="5"/>
    <w:qFormat/>
    <w:uiPriority w:val="0"/>
  </w:style>
  <w:style w:type="character" w:customStyle="1" w:styleId="32">
    <w:name w:val="l_111"/>
    <w:basedOn w:val="5"/>
    <w:qFormat/>
    <w:uiPriority w:val="0"/>
  </w:style>
  <w:style w:type="character" w:customStyle="1" w:styleId="33">
    <w:name w:val="icon_cxkcyry"/>
    <w:basedOn w:val="5"/>
    <w:qFormat/>
    <w:uiPriority w:val="0"/>
  </w:style>
  <w:style w:type="character" w:customStyle="1" w:styleId="34">
    <w:name w:val="l_3"/>
    <w:basedOn w:val="5"/>
    <w:qFormat/>
    <w:uiPriority w:val="0"/>
  </w:style>
  <w:style w:type="character" w:customStyle="1" w:styleId="35">
    <w:name w:val="l_31"/>
    <w:basedOn w:val="5"/>
    <w:qFormat/>
    <w:uiPriority w:val="0"/>
  </w:style>
  <w:style w:type="character" w:customStyle="1" w:styleId="36">
    <w:name w:val="color_cdyy"/>
    <w:basedOn w:val="5"/>
    <w:qFormat/>
    <w:uiPriority w:val="0"/>
    <w:rPr>
      <w:color w:val="FFFFFF"/>
      <w:bdr w:val="single" w:color="FFFFFF" w:sz="4" w:space="0"/>
    </w:rPr>
  </w:style>
  <w:style w:type="character" w:customStyle="1" w:styleId="37">
    <w:name w:val="l_1"/>
    <w:basedOn w:val="5"/>
    <w:qFormat/>
    <w:uiPriority w:val="0"/>
  </w:style>
  <w:style w:type="character" w:customStyle="1" w:styleId="38">
    <w:name w:val="m-text"/>
    <w:basedOn w:val="5"/>
    <w:qFormat/>
    <w:uiPriority w:val="0"/>
  </w:style>
  <w:style w:type="character" w:customStyle="1" w:styleId="39">
    <w:name w:val="icon_dljg"/>
    <w:basedOn w:val="5"/>
    <w:qFormat/>
    <w:uiPriority w:val="0"/>
  </w:style>
  <w:style w:type="character" w:customStyle="1" w:styleId="40">
    <w:name w:val="close6"/>
    <w:basedOn w:val="5"/>
    <w:qFormat/>
    <w:uiPriority w:val="0"/>
  </w:style>
  <w:style w:type="character" w:customStyle="1" w:styleId="41">
    <w:name w:val="focus3"/>
    <w:basedOn w:val="5"/>
    <w:qFormat/>
    <w:uiPriority w:val="0"/>
    <w:rPr>
      <w:b/>
      <w:bCs/>
      <w:color w:val="000000"/>
    </w:rPr>
  </w:style>
  <w:style w:type="character" w:customStyle="1" w:styleId="42">
    <w:name w:val="swapimg4"/>
    <w:basedOn w:val="5"/>
    <w:qFormat/>
    <w:uiPriority w:val="0"/>
  </w:style>
  <w:style w:type="character" w:customStyle="1" w:styleId="43">
    <w:name w:val="swapimg5"/>
    <w:basedOn w:val="5"/>
    <w:qFormat/>
    <w:uiPriority w:val="0"/>
  </w:style>
  <w:style w:type="character" w:customStyle="1" w:styleId="44">
    <w:name w:val="searchopen"/>
    <w:basedOn w:val="5"/>
    <w:qFormat/>
    <w:uiPriority w:val="0"/>
  </w:style>
  <w:style w:type="character" w:customStyle="1" w:styleId="45">
    <w:name w:val="l_12"/>
    <w:basedOn w:val="5"/>
    <w:qFormat/>
    <w:uiPriority w:val="0"/>
  </w:style>
  <w:style w:type="character" w:customStyle="1" w:styleId="46">
    <w:name w:val="l_121"/>
    <w:basedOn w:val="5"/>
    <w:qFormat/>
    <w:uiPriority w:val="0"/>
  </w:style>
  <w:style w:type="character" w:customStyle="1" w:styleId="47">
    <w:name w:val="l_6"/>
    <w:basedOn w:val="5"/>
    <w:qFormat/>
    <w:uiPriority w:val="0"/>
  </w:style>
  <w:style w:type="character" w:customStyle="1" w:styleId="48">
    <w:name w:val="l_61"/>
    <w:basedOn w:val="5"/>
    <w:qFormat/>
    <w:uiPriority w:val="0"/>
  </w:style>
  <w:style w:type="character" w:customStyle="1" w:styleId="49">
    <w:name w:val="icon_lzrz"/>
    <w:basedOn w:val="5"/>
    <w:qFormat/>
    <w:uiPriority w:val="0"/>
  </w:style>
  <w:style w:type="character" w:customStyle="1" w:styleId="50">
    <w:name w:val="icon_xzry"/>
    <w:basedOn w:val="5"/>
    <w:qFormat/>
    <w:uiPriority w:val="0"/>
  </w:style>
  <w:style w:type="character" w:customStyle="1" w:styleId="51">
    <w:name w:val="l_4"/>
    <w:basedOn w:val="5"/>
    <w:qFormat/>
    <w:uiPriority w:val="0"/>
  </w:style>
  <w:style w:type="character" w:customStyle="1" w:styleId="52">
    <w:name w:val="l_41"/>
    <w:basedOn w:val="5"/>
    <w:qFormat/>
    <w:uiPriority w:val="0"/>
  </w:style>
  <w:style w:type="character" w:customStyle="1" w:styleId="53">
    <w:name w:val="l_5"/>
    <w:basedOn w:val="5"/>
    <w:qFormat/>
    <w:uiPriority w:val="0"/>
  </w:style>
  <w:style w:type="character" w:customStyle="1" w:styleId="54">
    <w:name w:val="l_51"/>
    <w:basedOn w:val="5"/>
    <w:qFormat/>
    <w:uiPriority w:val="0"/>
  </w:style>
  <w:style w:type="character" w:customStyle="1" w:styleId="55">
    <w:name w:val="l_7"/>
    <w:basedOn w:val="5"/>
    <w:qFormat/>
    <w:uiPriority w:val="0"/>
  </w:style>
  <w:style w:type="character" w:customStyle="1" w:styleId="56">
    <w:name w:val="l_71"/>
    <w:basedOn w:val="5"/>
    <w:qFormat/>
    <w:uiPriority w:val="0"/>
  </w:style>
  <w:style w:type="character" w:customStyle="1" w:styleId="57">
    <w:name w:val="l_9"/>
    <w:basedOn w:val="5"/>
    <w:qFormat/>
    <w:uiPriority w:val="0"/>
  </w:style>
  <w:style w:type="character" w:customStyle="1" w:styleId="58">
    <w:name w:val="l_91"/>
    <w:basedOn w:val="5"/>
    <w:qFormat/>
    <w:uiPriority w:val="0"/>
  </w:style>
  <w:style w:type="character" w:customStyle="1" w:styleId="59">
    <w:name w:val="l_101"/>
    <w:basedOn w:val="5"/>
    <w:qFormat/>
    <w:uiPriority w:val="0"/>
  </w:style>
  <w:style w:type="character" w:customStyle="1" w:styleId="60">
    <w:name w:val="l_01"/>
    <w:basedOn w:val="5"/>
    <w:qFormat/>
    <w:uiPriority w:val="0"/>
  </w:style>
  <w:style w:type="character" w:customStyle="1" w:styleId="61">
    <w:name w:val="l_81"/>
    <w:basedOn w:val="5"/>
    <w:qFormat/>
    <w:uiPriority w:val="0"/>
  </w:style>
  <w:style w:type="character" w:customStyle="1" w:styleId="62">
    <w:name w:val="swapimg"/>
    <w:basedOn w:val="5"/>
    <w:qFormat/>
    <w:uiPriority w:val="0"/>
  </w:style>
  <w:style w:type="character" w:customStyle="1" w:styleId="63">
    <w:name w:val="swapimg1"/>
    <w:basedOn w:val="5"/>
    <w:qFormat/>
    <w:uiPriority w:val="0"/>
  </w:style>
  <w:style w:type="character" w:customStyle="1" w:styleId="64">
    <w:name w:val="l_21"/>
    <w:basedOn w:val="5"/>
    <w:qFormat/>
    <w:uiPriority w:val="0"/>
  </w:style>
  <w:style w:type="character" w:customStyle="1" w:styleId="65">
    <w:name w:val="focus"/>
    <w:basedOn w:val="5"/>
    <w:qFormat/>
    <w:uiPriority w:val="0"/>
    <w:rPr>
      <w:b/>
      <w:bCs/>
      <w:color w:val="000000"/>
    </w:rPr>
  </w:style>
  <w:style w:type="character" w:customStyle="1" w:styleId="66">
    <w:name w:val="l_112"/>
    <w:basedOn w:val="5"/>
    <w:qFormat/>
    <w:uiPriority w:val="0"/>
  </w:style>
  <w:style w:type="character" w:customStyle="1" w:styleId="67">
    <w:name w:val="menutitle12"/>
    <w:basedOn w:val="5"/>
    <w:qFormat/>
    <w:uiPriority w:val="0"/>
    <w:rPr>
      <w:color w:val="333333"/>
      <w:sz w:val="19"/>
      <w:szCs w:val="19"/>
    </w:rPr>
  </w:style>
  <w:style w:type="character" w:customStyle="1" w:styleId="68">
    <w:name w:val="menutitle13"/>
    <w:basedOn w:val="5"/>
    <w:qFormat/>
    <w:uiPriority w:val="0"/>
    <w:rPr>
      <w:color w:val="333333"/>
      <w:sz w:val="19"/>
      <w:szCs w:val="19"/>
    </w:rPr>
  </w:style>
  <w:style w:type="character" w:customStyle="1" w:styleId="69">
    <w:name w:val="swapimg3"/>
    <w:basedOn w:val="5"/>
    <w:qFormat/>
    <w:uiPriority w:val="0"/>
  </w:style>
  <w:style w:type="character" w:customStyle="1" w:styleId="70">
    <w:name w:val="color-blue"/>
    <w:basedOn w:val="5"/>
    <w:qFormat/>
    <w:uiPriority w:val="0"/>
    <w:rPr>
      <w:color w:val="1890FF"/>
      <w:sz w:val="18"/>
      <w:szCs w:val="18"/>
      <w:bdr w:val="single" w:color="1890FF" w:sz="6" w:space="0"/>
    </w:rPr>
  </w:style>
  <w:style w:type="character" w:customStyle="1" w:styleId="71">
    <w:name w:val="layui-laypage-curr"/>
    <w:basedOn w:val="5"/>
    <w:qFormat/>
    <w:uiPriority w:val="0"/>
  </w:style>
  <w:style w:type="character" w:customStyle="1" w:styleId="72">
    <w:name w:val="color-yellow"/>
    <w:basedOn w:val="5"/>
    <w:qFormat/>
    <w:uiPriority w:val="0"/>
    <w:rPr>
      <w:color w:val="FAAD14"/>
      <w:sz w:val="18"/>
      <w:szCs w:val="18"/>
      <w:bdr w:val="single" w:color="FAAD14" w:sz="6" w:space="0"/>
    </w:rPr>
  </w:style>
  <w:style w:type="character" w:customStyle="1" w:styleId="73">
    <w:name w:val="color-yellow1"/>
    <w:basedOn w:val="5"/>
    <w:qFormat/>
    <w:uiPriority w:val="0"/>
    <w:rPr>
      <w:color w:val="222222"/>
      <w:sz w:val="21"/>
      <w:szCs w:val="21"/>
      <w:bdr w:val="single" w:color="FAAD14" w:sz="6" w:space="0"/>
    </w:rPr>
  </w:style>
  <w:style w:type="character" w:customStyle="1" w:styleId="74">
    <w:name w:val="first-child1"/>
    <w:basedOn w:val="5"/>
    <w:qFormat/>
    <w:uiPriority w:val="0"/>
  </w:style>
  <w:style w:type="character" w:customStyle="1" w:styleId="75">
    <w:name w:val="first-child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119</Words>
  <Characters>246</Characters>
  <Lines>3</Lines>
  <Paragraphs>1</Paragraphs>
  <TotalTime>1</TotalTime>
  <ScaleCrop>false</ScaleCrop>
  <LinksUpToDate>false</LinksUpToDate>
  <CharactersWithSpaces>246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2022-04-21T06:50:00Z</dcterms:created>
  <dc:creator>中煜工程项目管理有限公司:赵西亚</dc:creator>
  <cp:lastModifiedBy>天心</cp:lastModifiedBy>
  <dcterms:modified xsi:type="dcterms:W3CDTF">2024-06-19T07:18:00Z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32E80BF28A56499C9D317D97805F8D9E</vt:lpwstr>
  </property>
</Properties>
</file>