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CBCF"/>
    <w:p w14:paraId="5E00EC6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7685" cy="6476365"/>
            <wp:effectExtent l="0" t="0" r="5715" b="63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923F27"/>
    <w:p w14:paraId="5FE0FD4A"/>
    <w:p w14:paraId="70497983"/>
    <w:p w14:paraId="7C512451"/>
    <w:p w14:paraId="09194DC5"/>
    <w:p w14:paraId="20022B4A"/>
    <w:p w14:paraId="204342F4"/>
    <w:p w14:paraId="02B24835"/>
    <w:p w14:paraId="35B29705"/>
    <w:p w14:paraId="5468D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DdiZTU5YTA1YTZhMmM1MjdmZmVkNWMyMzg5YzIifQ=="/>
  </w:docVars>
  <w:rsids>
    <w:rsidRoot w:val="0054109A"/>
    <w:rsid w:val="001A282C"/>
    <w:rsid w:val="00322CFF"/>
    <w:rsid w:val="003D0574"/>
    <w:rsid w:val="0054109A"/>
    <w:rsid w:val="005647C6"/>
    <w:rsid w:val="00595626"/>
    <w:rsid w:val="005A6E2C"/>
    <w:rsid w:val="00720514"/>
    <w:rsid w:val="0088510D"/>
    <w:rsid w:val="00906B90"/>
    <w:rsid w:val="1C2B6B91"/>
    <w:rsid w:val="298369EE"/>
    <w:rsid w:val="420854D2"/>
    <w:rsid w:val="42AE49A8"/>
    <w:rsid w:val="4AAF677C"/>
    <w:rsid w:val="4B0B6702"/>
    <w:rsid w:val="4EF85C71"/>
    <w:rsid w:val="60435DD3"/>
    <w:rsid w:val="78D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2023-08-29T06:41:00Z</dcterms:created>
  <dc:creator>平顶山江河润泽工程管理咨询有限公司:赵红蕾</dc:creator>
  <cp:lastModifiedBy>咖啡加冰_三分糖丶</cp:lastModifiedBy>
  <dcterms:modified xsi:type="dcterms:W3CDTF">2025-07-15T07:07:04Z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7DF91CD6BB39481BB1F92F93D2702467_12</vt:lpwstr>
  </property>
  <property fmtid="{D5CDD505-2E9C-101B-9397-08002B2CF9AE}" pid="4" name="KSOTemplateDocerSaveRecord">
    <vt:lpwstr>eyJoZGlkIjoiYzZiZTY2YmIyMmNkZDNlZTQwYmQzYzNjNDVmMjc4OWMiLCJ1c2VySWQiOiI5ODkwMTM2NjUifQ==</vt:lpwstr>
  </property>
</Properties>
</file>