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0"/>
        <w:rPr>
          <w:rFonts w:hint="default" w:ascii="黑体" w:eastAsia="黑体"/>
          <w:b/>
          <w:color w:val="auto"/>
          <w:sz w:val="32"/>
          <w:szCs w:val="32"/>
          <w:lang w:val="en-US"/>
        </w:rPr>
      </w:pPr>
      <w:r>
        <w:rPr>
          <w:rFonts w:hint="eastAsia" w:ascii="宋体" w:hAnsi="宋体"/>
          <w:b/>
          <w:bCs/>
          <w:color w:val="auto"/>
          <w:sz w:val="28"/>
          <w:szCs w:val="28"/>
          <w:u w:val="none"/>
          <w:lang w:eastAsia="zh-CN"/>
        </w:rPr>
        <w:t>路灯采购及安装(三批）项目</w:t>
      </w:r>
      <w:r>
        <w:rPr>
          <w:rFonts w:hint="eastAsia" w:ascii="宋体" w:hAnsi="宋体"/>
          <w:b/>
          <w:bCs/>
          <w:color w:val="auto"/>
          <w:sz w:val="28"/>
          <w:szCs w:val="28"/>
          <w:u w:val="none"/>
          <w:lang w:val="en-US" w:eastAsia="zh-CN"/>
        </w:rPr>
        <w:t>竞争性磋商公告</w:t>
      </w:r>
    </w:p>
    <w:p>
      <w:pPr>
        <w:pBdr>
          <w:top w:val="single" w:color="auto" w:sz="4" w:space="1"/>
          <w:left w:val="single" w:color="auto" w:sz="4" w:space="4"/>
          <w:bottom w:val="single" w:color="auto" w:sz="4" w:space="1"/>
          <w:right w:val="single" w:color="auto" w:sz="4" w:space="4"/>
        </w:pBdr>
        <w:spacing w:line="240" w:lineRule="auto"/>
        <w:rPr>
          <w:rFonts w:ascii="宋体" w:hAnsi="宋体"/>
          <w:color w:val="auto"/>
          <w:sz w:val="21"/>
          <w:szCs w:val="21"/>
        </w:rPr>
      </w:pPr>
      <w:bookmarkStart w:id="0" w:name="_Toc35393798"/>
      <w:bookmarkStart w:id="1" w:name="_Toc28359089"/>
      <w:bookmarkStart w:id="2" w:name="_Toc28359012"/>
      <w:bookmarkStart w:id="3" w:name="_Toc35393629"/>
      <w:r>
        <w:rPr>
          <w:rFonts w:hint="eastAsia" w:ascii="宋体" w:hAnsi="宋体"/>
          <w:color w:val="auto"/>
          <w:sz w:val="21"/>
          <w:szCs w:val="21"/>
        </w:rPr>
        <w:t>项目概况</w:t>
      </w:r>
    </w:p>
    <w:p>
      <w:pPr>
        <w:pBdr>
          <w:top w:val="single" w:color="auto" w:sz="4" w:space="1"/>
          <w:left w:val="single" w:color="auto" w:sz="4" w:space="4"/>
          <w:bottom w:val="single" w:color="auto" w:sz="4" w:space="1"/>
          <w:right w:val="single" w:color="auto" w:sz="4" w:space="4"/>
        </w:pBdr>
        <w:spacing w:line="240" w:lineRule="auto"/>
        <w:ind w:firstLine="420" w:firstLineChars="200"/>
        <w:rPr>
          <w:rFonts w:ascii="宋体" w:hAnsi="宋体"/>
          <w:color w:val="auto"/>
          <w:sz w:val="24"/>
        </w:rPr>
      </w:pPr>
      <w:r>
        <w:rPr>
          <w:rFonts w:hint="eastAsia" w:ascii="宋体" w:hAnsi="宋体"/>
          <w:color w:val="auto"/>
          <w:sz w:val="21"/>
          <w:szCs w:val="21"/>
          <w:u w:val="none"/>
          <w:lang w:eastAsia="zh-CN"/>
        </w:rPr>
        <w:t>路灯采购及安装(三批）项目</w:t>
      </w:r>
      <w:r>
        <w:rPr>
          <w:rFonts w:hint="eastAsia" w:ascii="宋体" w:hAnsi="宋体"/>
          <w:color w:val="auto"/>
          <w:sz w:val="21"/>
          <w:szCs w:val="21"/>
          <w:u w:val="none"/>
          <w:lang w:val="en-US" w:eastAsia="zh-CN"/>
        </w:rPr>
        <w:t>招标</w:t>
      </w:r>
      <w:r>
        <w:rPr>
          <w:rFonts w:hint="eastAsia" w:ascii="宋体" w:hAnsi="宋体"/>
          <w:color w:val="auto"/>
          <w:sz w:val="21"/>
          <w:szCs w:val="21"/>
          <w:u w:val="none"/>
          <w:lang w:eastAsia="zh-CN"/>
        </w:rPr>
        <w:t>项目</w:t>
      </w:r>
      <w:r>
        <w:rPr>
          <w:rFonts w:hint="eastAsia" w:ascii="宋体" w:hAnsi="宋体"/>
          <w:color w:val="auto"/>
          <w:sz w:val="21"/>
          <w:szCs w:val="21"/>
          <w:u w:val="none"/>
        </w:rPr>
        <w:t>的潜在</w:t>
      </w:r>
      <w:r>
        <w:rPr>
          <w:rFonts w:hint="eastAsia" w:ascii="宋体" w:hAnsi="宋体"/>
          <w:color w:val="auto"/>
          <w:sz w:val="21"/>
          <w:szCs w:val="21"/>
          <w:u w:val="none"/>
          <w:lang w:val="en-US" w:eastAsia="zh-CN"/>
        </w:rPr>
        <w:t>投标人</w:t>
      </w:r>
      <w:r>
        <w:rPr>
          <w:rFonts w:hint="eastAsia" w:ascii="宋体" w:hAnsi="宋体"/>
          <w:color w:val="auto"/>
          <w:sz w:val="21"/>
          <w:szCs w:val="21"/>
          <w:u w:val="none"/>
        </w:rPr>
        <w:t>应在濮阳市</w:t>
      </w:r>
      <w:r>
        <w:rPr>
          <w:rFonts w:hint="eastAsia" w:ascii="宋体" w:hAnsi="宋体" w:cs="宋体"/>
          <w:color w:val="auto"/>
          <w:kern w:val="0"/>
          <w:sz w:val="21"/>
          <w:szCs w:val="21"/>
          <w:u w:val="none"/>
          <w:shd w:val="clear" w:color="auto" w:fill="FFFFFF"/>
        </w:rPr>
        <w:t>公共资源交易平台（</w:t>
      </w:r>
      <w:r>
        <w:rPr>
          <w:color w:val="auto"/>
          <w:sz w:val="21"/>
          <w:szCs w:val="21"/>
          <w:u w:val="none"/>
        </w:rPr>
        <w:t xml:space="preserve"> </w:t>
      </w:r>
      <w:r>
        <w:rPr>
          <w:rFonts w:hint="eastAsia" w:ascii="宋体" w:hAnsi="宋体" w:cs="宋体"/>
          <w:color w:val="auto"/>
          <w:kern w:val="0"/>
          <w:sz w:val="21"/>
          <w:szCs w:val="21"/>
          <w:u w:val="none"/>
          <w:shd w:val="clear" w:color="auto" w:fill="FFFFFF"/>
          <w:lang w:eastAsia="zh-CN"/>
        </w:rPr>
        <w:t>http://www.pyggzy.com/</w:t>
      </w:r>
      <w:r>
        <w:rPr>
          <w:rFonts w:hint="eastAsia" w:ascii="宋体" w:hAnsi="宋体" w:cs="宋体"/>
          <w:color w:val="auto"/>
          <w:kern w:val="0"/>
          <w:sz w:val="21"/>
          <w:szCs w:val="21"/>
          <w:u w:val="none"/>
          <w:shd w:val="clear" w:color="auto" w:fill="FFFFFF"/>
        </w:rPr>
        <w:t>）</w:t>
      </w:r>
      <w:r>
        <w:rPr>
          <w:rFonts w:hint="eastAsia" w:ascii="宋体" w:hAnsi="宋体"/>
          <w:color w:val="auto"/>
          <w:sz w:val="21"/>
          <w:szCs w:val="21"/>
          <w:u w:val="none"/>
        </w:rPr>
        <w:t>获取</w:t>
      </w:r>
      <w:r>
        <w:rPr>
          <w:rFonts w:hint="eastAsia" w:ascii="宋体" w:hAnsi="宋体"/>
          <w:color w:val="auto"/>
          <w:sz w:val="21"/>
          <w:szCs w:val="21"/>
          <w:u w:val="none"/>
          <w:lang w:val="en-US" w:eastAsia="zh-CN"/>
        </w:rPr>
        <w:t>招标</w:t>
      </w:r>
      <w:r>
        <w:rPr>
          <w:rFonts w:hint="eastAsia" w:ascii="宋体" w:hAnsi="宋体"/>
          <w:color w:val="auto"/>
          <w:sz w:val="21"/>
          <w:szCs w:val="21"/>
          <w:u w:val="none"/>
        </w:rPr>
        <w:t>文件，并于202</w:t>
      </w:r>
      <w:r>
        <w:rPr>
          <w:rFonts w:hint="eastAsia" w:ascii="宋体" w:hAnsi="宋体"/>
          <w:color w:val="auto"/>
          <w:sz w:val="21"/>
          <w:szCs w:val="21"/>
          <w:u w:val="none"/>
          <w:lang w:val="en-US" w:eastAsia="zh-CN"/>
        </w:rPr>
        <w:t>4</w:t>
      </w:r>
      <w:r>
        <w:rPr>
          <w:rFonts w:hint="eastAsia" w:ascii="宋体" w:hAnsi="宋体"/>
          <w:bCs/>
          <w:color w:val="auto"/>
          <w:sz w:val="21"/>
          <w:szCs w:val="21"/>
          <w:u w:val="none"/>
        </w:rPr>
        <w:t>年</w:t>
      </w:r>
      <w:r>
        <w:rPr>
          <w:rFonts w:hint="eastAsia" w:ascii="宋体" w:hAnsi="宋体"/>
          <w:bCs/>
          <w:color w:val="auto"/>
          <w:sz w:val="21"/>
          <w:szCs w:val="21"/>
          <w:u w:val="none"/>
          <w:lang w:val="en-US" w:eastAsia="zh-CN"/>
        </w:rPr>
        <w:t>03</w:t>
      </w:r>
      <w:r>
        <w:rPr>
          <w:rFonts w:hint="eastAsia" w:ascii="宋体" w:hAnsi="宋体"/>
          <w:bCs/>
          <w:color w:val="auto"/>
          <w:sz w:val="21"/>
          <w:szCs w:val="21"/>
          <w:u w:val="none"/>
        </w:rPr>
        <w:t>月</w:t>
      </w:r>
      <w:r>
        <w:rPr>
          <w:rFonts w:hint="eastAsia" w:ascii="宋体" w:hAnsi="宋体"/>
          <w:bCs/>
          <w:color w:val="auto"/>
          <w:sz w:val="21"/>
          <w:szCs w:val="21"/>
          <w:u w:val="none"/>
          <w:lang w:val="en-US" w:eastAsia="zh-CN"/>
        </w:rPr>
        <w:t>19</w:t>
      </w:r>
      <w:r>
        <w:rPr>
          <w:rFonts w:hint="eastAsia" w:ascii="宋体" w:hAnsi="宋体"/>
          <w:bCs/>
          <w:color w:val="auto"/>
          <w:sz w:val="21"/>
          <w:szCs w:val="21"/>
          <w:u w:val="none"/>
        </w:rPr>
        <w:t>日</w:t>
      </w:r>
      <w:r>
        <w:rPr>
          <w:rFonts w:hint="eastAsia" w:ascii="宋体" w:hAnsi="宋体"/>
          <w:bCs/>
          <w:color w:val="auto"/>
          <w:sz w:val="21"/>
          <w:szCs w:val="21"/>
          <w:u w:val="none"/>
          <w:lang w:val="en-US" w:eastAsia="zh-CN"/>
        </w:rPr>
        <w:t>09</w:t>
      </w:r>
      <w:r>
        <w:rPr>
          <w:rFonts w:hint="eastAsia" w:ascii="宋体" w:hAnsi="宋体"/>
          <w:bCs/>
          <w:color w:val="auto"/>
          <w:sz w:val="21"/>
          <w:szCs w:val="21"/>
          <w:u w:val="none"/>
        </w:rPr>
        <w:t>时</w:t>
      </w:r>
      <w:r>
        <w:rPr>
          <w:rFonts w:hint="eastAsia" w:ascii="宋体" w:hAnsi="宋体"/>
          <w:bCs/>
          <w:color w:val="auto"/>
          <w:sz w:val="21"/>
          <w:szCs w:val="21"/>
          <w:u w:val="none"/>
          <w:lang w:val="en-US" w:eastAsia="zh-CN"/>
        </w:rPr>
        <w:t>30</w:t>
      </w:r>
      <w:r>
        <w:rPr>
          <w:rFonts w:hint="eastAsia" w:ascii="宋体" w:hAnsi="宋体"/>
          <w:bCs/>
          <w:color w:val="auto"/>
          <w:sz w:val="21"/>
          <w:szCs w:val="21"/>
          <w:u w:val="none"/>
        </w:rPr>
        <w:t>分</w:t>
      </w:r>
      <w:r>
        <w:rPr>
          <w:rFonts w:hint="eastAsia" w:ascii="宋体" w:hAnsi="宋体"/>
          <w:bCs/>
          <w:color w:val="auto"/>
          <w:sz w:val="21"/>
          <w:szCs w:val="21"/>
        </w:rPr>
        <w:t>（北京时间）前提交响应</w:t>
      </w:r>
      <w:r>
        <w:rPr>
          <w:rFonts w:ascii="宋体" w:hAnsi="宋体"/>
          <w:bCs/>
          <w:color w:val="auto"/>
          <w:sz w:val="21"/>
          <w:szCs w:val="21"/>
        </w:rPr>
        <w:t>文件</w:t>
      </w:r>
      <w:r>
        <w:rPr>
          <w:rFonts w:hint="eastAsia" w:ascii="宋体" w:hAnsi="宋体"/>
          <w:color w:val="auto"/>
          <w:sz w:val="21"/>
          <w:szCs w:val="21"/>
        </w:rPr>
        <w:t>。</w:t>
      </w:r>
    </w:p>
    <w:p>
      <w:pPr>
        <w:pStyle w:val="5"/>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shd w:val="clear" w:color="auto" w:fill="FFFFFF"/>
          <w:lang w:val="en-US" w:eastAsia="zh-CN"/>
        </w:rPr>
      </w:pPr>
      <w:r>
        <w:rPr>
          <w:rFonts w:hint="eastAsia" w:ascii="宋体" w:hAnsi="宋体" w:cs="宋体"/>
          <w:color w:val="auto"/>
          <w:kern w:val="0"/>
          <w:sz w:val="21"/>
          <w:szCs w:val="21"/>
          <w:shd w:val="clear" w:color="auto" w:fill="FFFFFF"/>
        </w:rPr>
        <w:t>一、项目基本情况</w:t>
      </w:r>
      <w:bookmarkEnd w:id="0"/>
      <w:bookmarkEnd w:id="1"/>
      <w:bookmarkEnd w:id="2"/>
      <w:bookmarkEnd w:id="3"/>
      <w:r>
        <w:rPr>
          <w:rFonts w:hint="eastAsia" w:ascii="宋体" w:hAnsi="宋体" w:cs="宋体"/>
          <w:color w:val="auto"/>
          <w:kern w:val="0"/>
          <w:sz w:val="21"/>
          <w:szCs w:val="21"/>
          <w:shd w:val="clear" w:color="auto" w:fill="FFFFFF"/>
          <w:lang w:val="en-US"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rPr>
        <w:t>1.项目编号：</w:t>
      </w:r>
      <w:r>
        <w:rPr>
          <w:rFonts w:hint="eastAsia" w:ascii="宋体" w:hAnsi="宋体" w:cs="宋体"/>
          <w:color w:val="auto"/>
          <w:kern w:val="0"/>
          <w:szCs w:val="21"/>
          <w:shd w:val="clear" w:color="auto" w:fill="FFFFFF"/>
          <w:lang w:eastAsia="zh-CN"/>
        </w:rPr>
        <w:t>华龙磋商采购</w:t>
      </w:r>
      <w:r>
        <w:rPr>
          <w:rFonts w:hint="eastAsia" w:ascii="宋体" w:hAnsi="宋体" w:cs="宋体"/>
          <w:color w:val="auto"/>
          <w:kern w:val="0"/>
          <w:szCs w:val="21"/>
          <w:shd w:val="clear" w:color="auto" w:fill="FFFFFF"/>
          <w:lang w:val="en-US" w:eastAsia="zh-CN"/>
        </w:rPr>
        <w:t>-2024-1</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lang w:eastAsia="zh-CN"/>
        </w:rPr>
      </w:pPr>
      <w:r>
        <w:rPr>
          <w:rFonts w:hint="eastAsia" w:ascii="宋体" w:hAnsi="宋体" w:cs="宋体"/>
          <w:color w:val="auto"/>
          <w:kern w:val="0"/>
          <w:szCs w:val="21"/>
          <w:shd w:val="clear" w:color="auto" w:fill="FFFFFF"/>
        </w:rPr>
        <w:t>2.项目名称：</w:t>
      </w:r>
      <w:r>
        <w:rPr>
          <w:rFonts w:hint="eastAsia" w:ascii="宋体" w:hAnsi="宋体" w:cs="宋体"/>
          <w:color w:val="auto"/>
          <w:kern w:val="0"/>
          <w:szCs w:val="21"/>
          <w:shd w:val="clear" w:color="auto" w:fill="FFFFFF"/>
          <w:lang w:eastAsia="zh-CN"/>
        </w:rPr>
        <w:t>路灯采购及安装(三批）项目</w:t>
      </w:r>
      <w:bookmarkStart w:id="30" w:name="_GoBack"/>
      <w:bookmarkEnd w:id="30"/>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3.采购方式：竞争性磋商</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rPr>
        <w:t>4.预算金额：</w:t>
      </w:r>
      <w:r>
        <w:rPr>
          <w:rFonts w:hint="eastAsia" w:ascii="宋体" w:hAnsi="宋体" w:cs="宋体"/>
          <w:color w:val="auto"/>
          <w:kern w:val="0"/>
          <w:szCs w:val="21"/>
          <w:shd w:val="clear" w:color="auto" w:fill="FFFFFF"/>
          <w:lang w:val="en-US" w:eastAsia="zh-CN"/>
        </w:rPr>
        <w:t>918000.00元</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eastAsia="zh-CN"/>
        </w:rPr>
        <w:t>最高限价：</w:t>
      </w:r>
      <w:r>
        <w:rPr>
          <w:rFonts w:hint="eastAsia" w:ascii="宋体" w:hAnsi="宋体" w:cs="宋体"/>
          <w:color w:val="auto"/>
          <w:kern w:val="0"/>
          <w:szCs w:val="21"/>
          <w:shd w:val="clear" w:color="auto" w:fill="FFFFFF"/>
          <w:lang w:val="en-US" w:eastAsia="zh-CN"/>
        </w:rPr>
        <w:t>918000.00元</w:t>
      </w:r>
    </w:p>
    <w:tbl>
      <w:tblPr>
        <w:tblStyle w:val="8"/>
        <w:tblW w:w="884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26"/>
        <w:gridCol w:w="1911"/>
        <w:gridCol w:w="3199"/>
        <w:gridCol w:w="1580"/>
        <w:gridCol w:w="1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4" w:hRule="atLeast"/>
          <w:tblCellSpacing w:w="0" w:type="dxa"/>
          <w:jc w:val="center"/>
        </w:trPr>
        <w:tc>
          <w:tcPr>
            <w:tcW w:w="526" w:type="dxa"/>
            <w:shd w:val="clear" w:color="auto" w:fill="FFFFFF"/>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序号</w:t>
            </w:r>
          </w:p>
        </w:tc>
        <w:tc>
          <w:tcPr>
            <w:tcW w:w="1911" w:type="dxa"/>
            <w:shd w:val="clear" w:color="auto" w:fill="FFFFFF"/>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包号</w:t>
            </w:r>
          </w:p>
        </w:tc>
        <w:tc>
          <w:tcPr>
            <w:tcW w:w="3199" w:type="dxa"/>
            <w:shd w:val="clear" w:color="auto" w:fill="FFFFFF"/>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包名称</w:t>
            </w:r>
          </w:p>
        </w:tc>
        <w:tc>
          <w:tcPr>
            <w:tcW w:w="1580" w:type="dxa"/>
            <w:shd w:val="clear" w:color="auto" w:fill="FFFFFF"/>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包预算（元）</w:t>
            </w:r>
          </w:p>
        </w:tc>
        <w:tc>
          <w:tcPr>
            <w:tcW w:w="1625" w:type="dxa"/>
            <w:shd w:val="clear" w:color="auto" w:fill="FFFFFF"/>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5" w:hRule="atLeast"/>
          <w:tblCellSpacing w:w="0" w:type="dxa"/>
          <w:jc w:val="center"/>
        </w:trPr>
        <w:tc>
          <w:tcPr>
            <w:tcW w:w="526" w:type="dxa"/>
            <w:shd w:val="clear" w:color="auto" w:fill="FFFFFF"/>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1</w:t>
            </w:r>
          </w:p>
        </w:tc>
        <w:tc>
          <w:tcPr>
            <w:tcW w:w="1911" w:type="dxa"/>
            <w:shd w:val="clear" w:color="auto" w:fill="FFFFFF"/>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E4109005080D03237001001</w:t>
            </w:r>
          </w:p>
        </w:tc>
        <w:tc>
          <w:tcPr>
            <w:tcW w:w="3199" w:type="dxa"/>
            <w:shd w:val="clear" w:color="auto" w:fill="FFFFFF"/>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Cs w:val="21"/>
                <w:shd w:val="clear" w:color="auto" w:fill="FFFFFF"/>
                <w:lang w:val="en-US" w:eastAsia="zh-CN"/>
              </w:rPr>
            </w:pPr>
            <w:r>
              <w:rPr>
                <w:rFonts w:hint="eastAsia" w:ascii="宋体" w:hAnsi="宋体" w:eastAsia="宋体" w:cs="宋体"/>
                <w:color w:val="333333"/>
                <w:sz w:val="21"/>
                <w:szCs w:val="21"/>
              </w:rPr>
              <w:t>路灯采购及安装(三批）项目</w:t>
            </w:r>
          </w:p>
        </w:tc>
        <w:tc>
          <w:tcPr>
            <w:tcW w:w="1580" w:type="dxa"/>
            <w:shd w:val="clear" w:color="auto" w:fill="FFFFFF"/>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Cs w:val="21"/>
                <w:shd w:val="clear" w:color="auto" w:fill="FFFFFF"/>
                <w:lang w:val="en-US" w:eastAsia="zh-CN"/>
              </w:rPr>
            </w:pPr>
            <w:r>
              <w:rPr>
                <w:rFonts w:hint="eastAsia" w:ascii="宋体" w:hAnsi="宋体" w:eastAsia="宋体" w:cs="宋体"/>
                <w:color w:val="auto"/>
                <w:kern w:val="0"/>
                <w:szCs w:val="21"/>
                <w:shd w:val="clear" w:color="auto" w:fill="FFFFFF"/>
                <w:lang w:val="en-US" w:eastAsia="zh-CN"/>
              </w:rPr>
              <w:t>918000.00</w:t>
            </w:r>
          </w:p>
        </w:tc>
        <w:tc>
          <w:tcPr>
            <w:tcW w:w="1625" w:type="dxa"/>
            <w:shd w:val="clear" w:color="auto" w:fill="FFFFFF"/>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lang w:val="en-US" w:eastAsia="zh-CN"/>
              </w:rPr>
              <w:t>918000.00</w:t>
            </w:r>
          </w:p>
        </w:tc>
      </w:tr>
    </w:tbl>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lang w:val="en-US" w:eastAsia="zh-CN"/>
        </w:rPr>
        <w:t>5.</w:t>
      </w:r>
      <w:r>
        <w:rPr>
          <w:rFonts w:hint="eastAsia" w:ascii="宋体" w:hAnsi="宋体" w:cs="宋体"/>
          <w:color w:val="auto"/>
          <w:kern w:val="0"/>
          <w:szCs w:val="21"/>
          <w:shd w:val="clear" w:color="auto" w:fill="FFFFFF"/>
        </w:rPr>
        <w:t>采购需求：（包括但不限于标的的名称、数量、简要技术需求或服务要求等）</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5</w:t>
      </w:r>
      <w:r>
        <w:rPr>
          <w:rFonts w:hint="eastAsia" w:ascii="宋体" w:hAnsi="宋体" w:cs="宋体"/>
          <w:color w:val="auto"/>
          <w:kern w:val="0"/>
          <w:szCs w:val="21"/>
          <w:shd w:val="clear" w:color="auto" w:fill="FFFFFF"/>
        </w:rPr>
        <w:t>.1</w:t>
      </w:r>
      <w:r>
        <w:rPr>
          <w:rFonts w:hint="eastAsia" w:ascii="宋体" w:hAnsi="宋体" w:cs="宋体"/>
          <w:color w:val="auto"/>
          <w:kern w:val="0"/>
          <w:szCs w:val="21"/>
          <w:shd w:val="clear" w:color="auto" w:fill="FFFFFF"/>
          <w:lang w:val="en-US" w:eastAsia="zh-CN"/>
        </w:rPr>
        <w:t>.</w:t>
      </w:r>
      <w:r>
        <w:rPr>
          <w:rFonts w:hint="eastAsia" w:ascii="宋体" w:hAnsi="宋体" w:cs="宋体"/>
          <w:color w:val="auto"/>
          <w:kern w:val="0"/>
          <w:szCs w:val="21"/>
          <w:shd w:val="clear" w:color="auto" w:fill="FFFFFF"/>
        </w:rPr>
        <w:t>建设规模：韩庄村126盏、西岳村65盏、寨里村115盏</w:t>
      </w:r>
      <w:r>
        <w:rPr>
          <w:rFonts w:hint="eastAsia" w:ascii="宋体" w:hAnsi="宋体" w:cs="宋体"/>
          <w:color w:val="auto"/>
          <w:kern w:val="0"/>
          <w:szCs w:val="21"/>
          <w:shd w:val="clear" w:color="auto" w:fill="FFFFFF"/>
          <w:lang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lang w:val="en-US" w:eastAsia="zh-CN"/>
        </w:rPr>
        <w:t>5</w:t>
      </w:r>
      <w:r>
        <w:rPr>
          <w:rFonts w:hint="eastAsia" w:ascii="宋体" w:hAnsi="宋体" w:cs="宋体"/>
          <w:color w:val="auto"/>
          <w:kern w:val="0"/>
          <w:szCs w:val="21"/>
          <w:shd w:val="clear" w:color="auto" w:fill="FFFFFF"/>
        </w:rPr>
        <w:t>.2</w:t>
      </w:r>
      <w:r>
        <w:rPr>
          <w:rFonts w:hint="eastAsia" w:ascii="宋体" w:hAnsi="宋体" w:cs="宋体"/>
          <w:color w:val="auto"/>
          <w:kern w:val="0"/>
          <w:szCs w:val="21"/>
          <w:shd w:val="clear" w:color="auto" w:fill="FFFFFF"/>
          <w:lang w:val="en-US" w:eastAsia="zh-CN"/>
        </w:rPr>
        <w:t>.</w:t>
      </w:r>
      <w:r>
        <w:rPr>
          <w:rFonts w:hint="eastAsia" w:ascii="宋体" w:hAnsi="宋体" w:cs="宋体"/>
          <w:color w:val="auto"/>
          <w:kern w:val="0"/>
          <w:szCs w:val="21"/>
          <w:shd w:val="clear" w:color="auto" w:fill="FFFFFF"/>
        </w:rPr>
        <w:t>采购范围：本项目工程量清单、施工图纸</w:t>
      </w:r>
      <w:r>
        <w:rPr>
          <w:rFonts w:hint="eastAsia" w:ascii="宋体" w:hAnsi="宋体" w:cs="宋体"/>
          <w:color w:val="auto"/>
          <w:kern w:val="0"/>
          <w:szCs w:val="21"/>
          <w:shd w:val="clear" w:color="auto" w:fill="FFFFFF"/>
          <w:lang w:val="en-US" w:eastAsia="zh-CN"/>
        </w:rPr>
        <w:t>(如有）及</w:t>
      </w:r>
      <w:r>
        <w:rPr>
          <w:rFonts w:hint="eastAsia" w:ascii="宋体" w:hAnsi="宋体" w:cs="宋体"/>
          <w:color w:val="auto"/>
          <w:kern w:val="0"/>
          <w:szCs w:val="21"/>
          <w:shd w:val="clear" w:color="auto" w:fill="FFFFFF"/>
        </w:rPr>
        <w:t>竞争性磋商文件所包含全部内容的施工、竣工验收、保修和相关服务；</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lang w:val="en-US" w:eastAsia="zh-CN"/>
        </w:rPr>
        <w:t>5</w:t>
      </w:r>
      <w:r>
        <w:rPr>
          <w:rFonts w:hint="eastAsia" w:ascii="宋体" w:hAnsi="宋体" w:cs="宋体"/>
          <w:color w:val="auto"/>
          <w:kern w:val="0"/>
          <w:szCs w:val="21"/>
          <w:shd w:val="clear" w:color="auto" w:fill="FFFFFF"/>
        </w:rPr>
        <w:t>.3</w:t>
      </w:r>
      <w:r>
        <w:rPr>
          <w:rFonts w:hint="eastAsia" w:ascii="宋体" w:hAnsi="宋体" w:cs="宋体"/>
          <w:color w:val="auto"/>
          <w:kern w:val="0"/>
          <w:szCs w:val="21"/>
          <w:shd w:val="clear" w:color="auto" w:fill="FFFFFF"/>
          <w:lang w:val="en-US" w:eastAsia="zh-CN"/>
        </w:rPr>
        <w:t>.</w:t>
      </w:r>
      <w:r>
        <w:rPr>
          <w:rFonts w:hint="eastAsia" w:ascii="宋体" w:hAnsi="宋体" w:cs="宋体"/>
          <w:color w:val="auto"/>
          <w:kern w:val="0"/>
          <w:szCs w:val="21"/>
          <w:shd w:val="clear" w:color="auto" w:fill="FFFFFF"/>
        </w:rPr>
        <w:t>标包划分：</w:t>
      </w:r>
      <w:r>
        <w:rPr>
          <w:rFonts w:hint="eastAsia" w:ascii="宋体" w:hAnsi="宋体" w:cs="宋体"/>
          <w:color w:val="auto"/>
          <w:kern w:val="0"/>
          <w:sz w:val="21"/>
          <w:szCs w:val="21"/>
          <w:shd w:val="clear" w:color="auto" w:fill="FFFFFF"/>
        </w:rPr>
        <w:t>共</w:t>
      </w:r>
      <w:r>
        <w:rPr>
          <w:rFonts w:hint="eastAsia" w:ascii="宋体" w:hAnsi="宋体" w:cs="宋体"/>
          <w:color w:val="auto"/>
          <w:kern w:val="0"/>
          <w:sz w:val="21"/>
          <w:szCs w:val="21"/>
          <w:shd w:val="clear" w:color="auto" w:fill="FFFFFF"/>
          <w:lang w:val="en-US" w:eastAsia="zh-CN"/>
        </w:rPr>
        <w:t>1</w:t>
      </w:r>
      <w:r>
        <w:rPr>
          <w:rFonts w:hint="eastAsia" w:ascii="宋体" w:hAnsi="宋体" w:cs="宋体"/>
          <w:color w:val="auto"/>
          <w:kern w:val="0"/>
          <w:sz w:val="21"/>
          <w:szCs w:val="21"/>
          <w:shd w:val="clear" w:color="auto" w:fill="FFFFFF"/>
        </w:rPr>
        <w:t>个标包</w:t>
      </w:r>
      <w:r>
        <w:rPr>
          <w:rFonts w:hint="eastAsia" w:ascii="宋体" w:hAnsi="宋体" w:cs="宋体"/>
          <w:color w:val="auto"/>
          <w:kern w:val="0"/>
          <w:sz w:val="21"/>
          <w:szCs w:val="21"/>
          <w:shd w:val="clear" w:color="auto" w:fill="FFFFFF"/>
          <w:lang w:val="en-US"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lang w:val="en-US" w:eastAsia="zh-CN"/>
        </w:rPr>
        <w:t>5</w:t>
      </w:r>
      <w:r>
        <w:rPr>
          <w:rFonts w:hint="eastAsia" w:ascii="宋体" w:hAnsi="宋体" w:cs="宋体"/>
          <w:color w:val="auto"/>
          <w:kern w:val="0"/>
          <w:szCs w:val="21"/>
          <w:shd w:val="clear" w:color="auto" w:fill="FFFFFF"/>
        </w:rPr>
        <w:t>.4</w:t>
      </w:r>
      <w:r>
        <w:rPr>
          <w:rFonts w:hint="eastAsia" w:ascii="宋体" w:hAnsi="宋体" w:cs="宋体"/>
          <w:color w:val="auto"/>
          <w:kern w:val="0"/>
          <w:szCs w:val="21"/>
          <w:shd w:val="clear" w:color="auto" w:fill="FFFFFF"/>
          <w:lang w:val="en-US" w:eastAsia="zh-CN"/>
        </w:rPr>
        <w:t>.</w:t>
      </w:r>
      <w:r>
        <w:rPr>
          <w:rFonts w:hint="eastAsia" w:ascii="宋体" w:hAnsi="宋体" w:cs="宋体"/>
          <w:color w:val="auto"/>
          <w:kern w:val="0"/>
          <w:szCs w:val="21"/>
          <w:shd w:val="clear" w:color="auto" w:fill="FFFFFF"/>
        </w:rPr>
        <w:t>资金来源：</w:t>
      </w:r>
      <w:r>
        <w:rPr>
          <w:rFonts w:hint="eastAsia" w:ascii="宋体" w:hAnsi="宋体" w:cs="宋体"/>
          <w:color w:val="auto"/>
          <w:kern w:val="0"/>
          <w:szCs w:val="21"/>
          <w:shd w:val="clear" w:color="auto" w:fill="FFFFFF"/>
          <w:lang w:eastAsia="zh-CN"/>
        </w:rPr>
        <w:t>财政资金</w:t>
      </w:r>
      <w:r>
        <w:rPr>
          <w:rFonts w:hint="eastAsia" w:ascii="宋体" w:hAnsi="宋体" w:cs="宋体"/>
          <w:color w:val="auto"/>
          <w:kern w:val="0"/>
          <w:szCs w:val="21"/>
          <w:shd w:val="clear" w:color="auto" w:fill="FFFFFF"/>
        </w:rPr>
        <w:t>，已落实；</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lang w:val="en-US" w:eastAsia="zh-CN"/>
        </w:rPr>
        <w:t>5</w:t>
      </w:r>
      <w:r>
        <w:rPr>
          <w:rFonts w:hint="eastAsia" w:ascii="宋体" w:hAnsi="宋体" w:cs="宋体"/>
          <w:color w:val="auto"/>
          <w:kern w:val="0"/>
          <w:szCs w:val="21"/>
          <w:shd w:val="clear" w:color="auto" w:fill="FFFFFF"/>
        </w:rPr>
        <w:t>.5</w:t>
      </w:r>
      <w:r>
        <w:rPr>
          <w:rFonts w:hint="eastAsia" w:ascii="宋体" w:hAnsi="宋体" w:cs="宋体"/>
          <w:color w:val="auto"/>
          <w:kern w:val="0"/>
          <w:szCs w:val="21"/>
          <w:shd w:val="clear" w:color="auto" w:fill="FFFFFF"/>
          <w:lang w:val="en-US" w:eastAsia="zh-CN"/>
        </w:rPr>
        <w:t>.</w:t>
      </w:r>
      <w:r>
        <w:rPr>
          <w:rFonts w:hint="eastAsia" w:ascii="宋体" w:hAnsi="宋体" w:cs="宋体"/>
          <w:color w:val="auto"/>
          <w:kern w:val="0"/>
          <w:szCs w:val="21"/>
          <w:shd w:val="clear" w:color="auto" w:fill="FFFFFF"/>
        </w:rPr>
        <w:t>建设地点：</w:t>
      </w:r>
      <w:r>
        <w:rPr>
          <w:rFonts w:hint="eastAsia" w:ascii="宋体" w:hAnsi="宋体" w:cs="宋体"/>
          <w:color w:val="auto"/>
          <w:kern w:val="0"/>
          <w:szCs w:val="21"/>
          <w:shd w:val="clear" w:color="auto" w:fill="FFFFFF"/>
          <w:lang w:eastAsia="zh-CN"/>
        </w:rPr>
        <w:t>濮阳市华龙区岳村镇境内</w:t>
      </w:r>
      <w:r>
        <w:rPr>
          <w:rFonts w:hint="eastAsia" w:ascii="宋体" w:hAnsi="宋体" w:cs="宋体"/>
          <w:color w:val="auto"/>
          <w:kern w:val="0"/>
          <w:szCs w:val="21"/>
          <w:shd w:val="clear" w:color="auto" w:fill="FFFFFF"/>
        </w:rPr>
        <w:t xml:space="preserve">；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shd w:val="clear" w:color="auto" w:fill="FFFFFF"/>
          <w:lang w:val="en-US" w:eastAsia="zh-CN"/>
        </w:rPr>
        <w:t>5</w:t>
      </w:r>
      <w:r>
        <w:rPr>
          <w:rFonts w:hint="eastAsia" w:ascii="宋体" w:hAnsi="宋体" w:cs="宋体"/>
          <w:color w:val="auto"/>
          <w:kern w:val="0"/>
          <w:szCs w:val="21"/>
          <w:shd w:val="clear" w:color="auto" w:fill="FFFFFF"/>
        </w:rPr>
        <w:t>.6</w:t>
      </w:r>
      <w:r>
        <w:rPr>
          <w:rFonts w:hint="eastAsia" w:ascii="宋体" w:hAnsi="宋体" w:cs="宋体"/>
          <w:color w:val="auto"/>
          <w:kern w:val="0"/>
          <w:szCs w:val="21"/>
          <w:shd w:val="clear" w:color="auto" w:fill="FFFFFF"/>
          <w:lang w:val="en-US" w:eastAsia="zh-CN"/>
        </w:rPr>
        <w:t>.</w:t>
      </w:r>
      <w:r>
        <w:rPr>
          <w:rFonts w:hint="eastAsia" w:ascii="宋体" w:hAnsi="宋体" w:cs="宋体"/>
          <w:color w:val="auto"/>
          <w:kern w:val="0"/>
          <w:szCs w:val="21"/>
          <w:shd w:val="clear" w:color="auto" w:fill="FFFFFF"/>
        </w:rPr>
        <w:t>计</w:t>
      </w:r>
      <w:r>
        <w:rPr>
          <w:rFonts w:hint="eastAsia" w:ascii="宋体" w:hAnsi="宋体" w:cs="宋体"/>
          <w:color w:val="auto"/>
          <w:kern w:val="0"/>
          <w:szCs w:val="21"/>
          <w:highlight w:val="none"/>
          <w:shd w:val="clear" w:color="auto" w:fill="FFFFFF"/>
        </w:rPr>
        <w:t>划工期：</w:t>
      </w:r>
      <w:r>
        <w:rPr>
          <w:rFonts w:hint="eastAsia" w:ascii="宋体" w:hAnsi="宋体" w:cs="宋体"/>
          <w:color w:val="auto"/>
          <w:kern w:val="0"/>
          <w:szCs w:val="21"/>
          <w:highlight w:val="none"/>
          <w:shd w:val="clear" w:color="auto" w:fill="FFFFFF"/>
          <w:lang w:val="en-US" w:eastAsia="zh-CN"/>
        </w:rPr>
        <w:t>20</w:t>
      </w:r>
      <w:r>
        <w:rPr>
          <w:rFonts w:hint="eastAsia" w:ascii="宋体" w:hAnsi="宋体" w:cs="宋体"/>
          <w:color w:val="auto"/>
          <w:kern w:val="0"/>
          <w:szCs w:val="21"/>
          <w:highlight w:val="none"/>
          <w:shd w:val="clear" w:color="auto" w:fill="FFFFFF"/>
        </w:rPr>
        <w:t>日历天；</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5</w:t>
      </w:r>
      <w:r>
        <w:rPr>
          <w:rFonts w:hint="eastAsia" w:ascii="宋体" w:hAnsi="宋体" w:cs="宋体"/>
          <w:color w:val="auto"/>
          <w:kern w:val="0"/>
          <w:szCs w:val="21"/>
          <w:highlight w:val="none"/>
          <w:shd w:val="clear" w:color="auto" w:fill="FFFFFF"/>
        </w:rPr>
        <w:t>.7</w:t>
      </w:r>
      <w:r>
        <w:rPr>
          <w:rFonts w:hint="eastAsia" w:ascii="宋体" w:hAnsi="宋体" w:cs="宋体"/>
          <w:color w:val="auto"/>
          <w:kern w:val="0"/>
          <w:szCs w:val="21"/>
          <w:highlight w:val="none"/>
          <w:shd w:val="clear" w:color="auto" w:fill="FFFFFF"/>
          <w:lang w:val="en-US" w:eastAsia="zh-CN"/>
        </w:rPr>
        <w:t>.</w:t>
      </w:r>
      <w:r>
        <w:rPr>
          <w:rFonts w:hint="eastAsia" w:ascii="宋体" w:hAnsi="宋体" w:cs="宋体"/>
          <w:color w:val="auto"/>
          <w:kern w:val="0"/>
          <w:szCs w:val="21"/>
          <w:highlight w:val="none"/>
          <w:shd w:val="clear" w:color="auto" w:fill="FFFFFF"/>
        </w:rPr>
        <w:t>质量标准：合格</w:t>
      </w:r>
      <w:r>
        <w:rPr>
          <w:rFonts w:hint="eastAsia" w:ascii="宋体" w:hAnsi="宋体" w:cs="宋体"/>
          <w:color w:val="auto"/>
          <w:kern w:val="0"/>
          <w:szCs w:val="21"/>
          <w:highlight w:val="none"/>
          <w:shd w:val="clear" w:color="auto" w:fill="FFFFFF"/>
          <w:lang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5.8.质保期：3年；</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6.合同履行期限：</w:t>
      </w:r>
      <w:r>
        <w:rPr>
          <w:rFonts w:hint="eastAsia" w:ascii="宋体" w:hAnsi="宋体" w:cs="宋体"/>
          <w:color w:val="auto"/>
          <w:kern w:val="0"/>
          <w:szCs w:val="21"/>
          <w:highlight w:val="none"/>
          <w:shd w:val="clear" w:color="auto" w:fill="FFFFFF"/>
          <w:lang w:val="en-US" w:eastAsia="zh-CN"/>
        </w:rPr>
        <w:t>合同签订后至质保期结束</w:t>
      </w:r>
      <w:r>
        <w:rPr>
          <w:rFonts w:hint="eastAsia" w:ascii="宋体" w:hAnsi="宋体" w:cs="宋体"/>
          <w:color w:val="auto"/>
          <w:kern w:val="0"/>
          <w:szCs w:val="21"/>
          <w:highlight w:val="none"/>
          <w:shd w:val="clear" w:color="auto" w:fill="FFFFFF"/>
          <w:lang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rPr>
        <w:t>7.本项目（是/否）接受联合体:否</w:t>
      </w:r>
      <w:r>
        <w:rPr>
          <w:rFonts w:hint="eastAsia" w:ascii="宋体" w:hAnsi="宋体" w:cs="宋体"/>
          <w:color w:val="auto"/>
          <w:kern w:val="0"/>
          <w:szCs w:val="21"/>
          <w:shd w:val="clear" w:color="auto" w:fill="FFFFFF"/>
          <w:lang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lang w:eastAsia="zh-CN"/>
        </w:rPr>
      </w:pPr>
      <w:r>
        <w:rPr>
          <w:rFonts w:hint="eastAsia" w:ascii="宋体" w:hAnsi="宋体" w:cs="宋体"/>
          <w:color w:val="auto"/>
          <w:kern w:val="0"/>
          <w:szCs w:val="21"/>
          <w:shd w:val="clear" w:color="auto" w:fill="FFFFFF"/>
        </w:rPr>
        <w:t>8.是否接受进口产品：否</w:t>
      </w:r>
      <w:r>
        <w:rPr>
          <w:rFonts w:hint="eastAsia" w:ascii="宋体" w:hAnsi="宋体" w:cs="宋体"/>
          <w:color w:val="auto"/>
          <w:kern w:val="0"/>
          <w:szCs w:val="21"/>
          <w:shd w:val="clear" w:color="auto" w:fill="FFFFFF"/>
          <w:lang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9、是否专门面向中小企业：是。</w:t>
      </w:r>
      <w:bookmarkStart w:id="4" w:name="_Toc28359090"/>
      <w:bookmarkStart w:id="5" w:name="_Toc35393630"/>
      <w:bookmarkStart w:id="6" w:name="_Toc28359013"/>
      <w:bookmarkStart w:id="7" w:name="_Toc35393799"/>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kern w:val="0"/>
          <w:szCs w:val="24"/>
          <w:shd w:val="clear" w:color="auto" w:fill="FFFFFF"/>
        </w:rPr>
      </w:pPr>
      <w:r>
        <w:rPr>
          <w:rFonts w:hint="eastAsia" w:ascii="宋体" w:hAnsi="宋体" w:cs="宋体"/>
          <w:b/>
          <w:bCs/>
          <w:color w:val="auto"/>
          <w:kern w:val="0"/>
          <w:szCs w:val="24"/>
          <w:shd w:val="clear" w:color="auto" w:fill="FFFFFF"/>
        </w:rPr>
        <w:t>二、申请人的资格要求：</w:t>
      </w:r>
      <w:bookmarkEnd w:id="4"/>
      <w:bookmarkEnd w:id="5"/>
      <w:bookmarkEnd w:id="6"/>
      <w:bookmarkEnd w:id="7"/>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1.满足《中华人民共和国政府采购法》第二十二条规定；</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shd w:val="clear" w:color="auto" w:fill="FFFFFF"/>
        </w:rPr>
      </w:pPr>
      <w:r>
        <w:rPr>
          <w:rFonts w:hint="eastAsia" w:ascii="宋体" w:hAnsi="宋体" w:cs="宋体"/>
          <w:color w:val="auto"/>
          <w:kern w:val="0"/>
          <w:szCs w:val="21"/>
          <w:shd w:val="clear" w:color="auto" w:fill="FFFFFF"/>
        </w:rPr>
        <w:t>2.落实政府采购政策需满足的资格要求</w:t>
      </w:r>
      <w:r>
        <w:rPr>
          <w:rFonts w:hint="eastAsia" w:ascii="宋体" w:hAnsi="宋体" w:cs="宋体"/>
          <w:color w:val="auto"/>
          <w:kern w:val="0"/>
          <w:sz w:val="21"/>
          <w:szCs w:val="21"/>
          <w:shd w:val="clear" w:color="auto" w:fill="FFFFFF"/>
        </w:rPr>
        <w:t>：</w:t>
      </w:r>
      <w:r>
        <w:rPr>
          <w:rFonts w:hint="eastAsia" w:ascii="宋体" w:hAnsi="宋体" w:cs="宋体"/>
          <w:color w:val="auto"/>
          <w:kern w:val="0"/>
          <w:sz w:val="21"/>
          <w:szCs w:val="21"/>
          <w:shd w:val="clear" w:color="auto" w:fill="FFFFFF"/>
          <w:lang w:val="en-US" w:eastAsia="zh-CN"/>
        </w:rPr>
        <w:t>无</w:t>
      </w:r>
      <w:r>
        <w:rPr>
          <w:rFonts w:hint="eastAsia" w:ascii="宋体" w:hAnsi="宋体" w:cs="宋体"/>
          <w:color w:val="auto"/>
          <w:kern w:val="0"/>
          <w:sz w:val="21"/>
          <w:szCs w:val="21"/>
          <w:shd w:val="clear" w:color="auto" w:fill="FFFFFF"/>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3.本项目的特定资格要求：</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3.1.供应商须具备建设行政主管部门颁发的的市政公用工程施工总承包叁级及以上资质，且具有有效的安全生产许可证。其中，供应商拟派项目经理须具备建设行政主管部门颁发的在本单位注册的市政公用工程专业贰级及以上注册建造师资格，具备有效的安全生产考核合格证书，且不得有在建工程项目，供应商应出具拟派项目经理无在建承诺书。</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rPr>
      </w:pPr>
      <w:r>
        <w:rPr>
          <w:rFonts w:hint="eastAsia" w:ascii="宋体" w:hAnsi="宋体"/>
          <w:color w:val="auto"/>
        </w:rPr>
        <w:t>3.</w:t>
      </w:r>
      <w:r>
        <w:rPr>
          <w:rFonts w:hint="eastAsia" w:ascii="宋体" w:hAnsi="宋体"/>
          <w:color w:val="auto"/>
          <w:lang w:val="en-US" w:eastAsia="zh-CN"/>
        </w:rPr>
        <w:t>2.</w:t>
      </w:r>
      <w:r>
        <w:rPr>
          <w:rFonts w:hint="eastAsia" w:ascii="宋体" w:hAnsi="宋体" w:cs="宋体"/>
          <w:color w:val="auto"/>
          <w:szCs w:val="21"/>
        </w:rPr>
        <w:t>本次采购不接受联合体磋商。</w:t>
      </w:r>
    </w:p>
    <w:p>
      <w:pPr>
        <w:pStyle w:val="5"/>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Cs w:val="24"/>
          <w:shd w:val="clear" w:color="auto" w:fill="FFFFFF"/>
          <w:lang w:eastAsia="zh-CN"/>
        </w:rPr>
      </w:pPr>
      <w:bookmarkStart w:id="8" w:name="_Toc35393631"/>
      <w:bookmarkStart w:id="9" w:name="_Toc35393800"/>
      <w:r>
        <w:rPr>
          <w:rFonts w:hint="eastAsia" w:ascii="宋体" w:hAnsi="宋体" w:cs="宋体"/>
          <w:color w:val="auto"/>
          <w:kern w:val="0"/>
          <w:szCs w:val="24"/>
          <w:shd w:val="clear" w:color="auto" w:fill="FFFFFF"/>
        </w:rPr>
        <w:t>三、获取采购文件</w:t>
      </w:r>
      <w:bookmarkEnd w:id="8"/>
      <w:bookmarkEnd w:id="9"/>
      <w:r>
        <w:rPr>
          <w:rFonts w:hint="eastAsia" w:ascii="宋体" w:hAnsi="宋体" w:cs="宋体"/>
          <w:color w:val="auto"/>
          <w:kern w:val="0"/>
          <w:szCs w:val="24"/>
          <w:shd w:val="clear" w:color="auto" w:fill="FFFFFF"/>
          <w:lang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1.时间：公告发布之日起至投标文件的递交截止时间前</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2.地点：濮阳市公共资源交易平台(</w:t>
      </w:r>
      <w:r>
        <w:rPr>
          <w:rFonts w:hint="eastAsia" w:ascii="宋体" w:hAnsi="宋体" w:cs="宋体"/>
          <w:color w:val="auto"/>
          <w:kern w:val="0"/>
          <w:szCs w:val="21"/>
          <w:u w:val="none"/>
          <w:shd w:val="clear" w:color="auto" w:fill="FFFFFF"/>
          <w:lang w:eastAsia="zh-CN"/>
        </w:rPr>
        <w:t>http://www.pyggzy.com/</w:t>
      </w:r>
      <w:r>
        <w:rPr>
          <w:rFonts w:hint="eastAsia" w:ascii="宋体" w:hAnsi="宋体" w:cs="宋体"/>
          <w:color w:val="auto"/>
          <w:kern w:val="0"/>
          <w:szCs w:val="21"/>
          <w:shd w:val="clear" w:color="auto" w:fill="FFFFFF"/>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3.方式：登陆濮阳市公共资源交易平台(</w:t>
      </w:r>
      <w:r>
        <w:rPr>
          <w:rFonts w:hint="eastAsia" w:ascii="宋体" w:hAnsi="宋体" w:cs="宋体"/>
          <w:color w:val="auto"/>
          <w:kern w:val="0"/>
          <w:szCs w:val="21"/>
          <w:shd w:val="clear" w:color="auto" w:fill="FFFFFF"/>
          <w:lang w:eastAsia="zh-CN"/>
        </w:rPr>
        <w:t>http://www.pyggzy.com/</w:t>
      </w:r>
      <w:r>
        <w:rPr>
          <w:rFonts w:hint="eastAsia" w:ascii="宋体" w:hAnsi="宋体" w:cs="宋体"/>
          <w:color w:val="auto"/>
          <w:kern w:val="0"/>
          <w:szCs w:val="21"/>
          <w:shd w:val="clear" w:color="auto" w:fill="FFFFFF"/>
        </w:rPr>
        <w:t>)下载</w:t>
      </w:r>
      <w:r>
        <w:rPr>
          <w:rFonts w:hint="eastAsia" w:ascii="宋体" w:hAnsi="宋体" w:cs="宋体"/>
          <w:color w:val="auto"/>
          <w:kern w:val="0"/>
          <w:szCs w:val="21"/>
          <w:shd w:val="clear" w:color="auto" w:fill="FFFFFF"/>
          <w:lang w:val="en-US" w:eastAsia="zh-CN"/>
        </w:rPr>
        <w:t>竞争性磋商</w:t>
      </w:r>
      <w:r>
        <w:rPr>
          <w:rFonts w:hint="eastAsia" w:ascii="宋体" w:hAnsi="宋体" w:cs="宋体"/>
          <w:color w:val="auto"/>
          <w:kern w:val="0"/>
          <w:szCs w:val="21"/>
          <w:shd w:val="clear" w:color="auto" w:fill="FFFFFF"/>
        </w:rPr>
        <w:t>文件。</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4.售价：0元。</w:t>
      </w:r>
    </w:p>
    <w:p>
      <w:pPr>
        <w:pStyle w:val="5"/>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Cs w:val="24"/>
          <w:shd w:val="clear" w:color="auto" w:fill="FFFFFF"/>
          <w:lang w:eastAsia="zh-CN"/>
        </w:rPr>
      </w:pPr>
      <w:bookmarkStart w:id="10" w:name="_Toc28359092"/>
      <w:bookmarkStart w:id="11" w:name="_Toc35393801"/>
      <w:bookmarkStart w:id="12" w:name="_Toc28359015"/>
      <w:bookmarkStart w:id="13" w:name="_Toc35393632"/>
      <w:r>
        <w:rPr>
          <w:rFonts w:hint="eastAsia" w:ascii="宋体" w:hAnsi="宋体" w:cs="宋体"/>
          <w:color w:val="auto"/>
          <w:kern w:val="0"/>
          <w:szCs w:val="24"/>
          <w:shd w:val="clear" w:color="auto" w:fill="FFFFFF"/>
        </w:rPr>
        <w:t>四、响应文件提交</w:t>
      </w:r>
      <w:bookmarkEnd w:id="10"/>
      <w:bookmarkEnd w:id="11"/>
      <w:bookmarkEnd w:id="12"/>
      <w:bookmarkEnd w:id="13"/>
      <w:r>
        <w:rPr>
          <w:rFonts w:hint="eastAsia" w:ascii="宋体" w:hAnsi="宋体" w:cs="宋体"/>
          <w:color w:val="auto"/>
          <w:kern w:val="0"/>
          <w:szCs w:val="24"/>
          <w:shd w:val="clear" w:color="auto" w:fill="FFFFFF"/>
          <w:lang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r>
        <w:rPr>
          <w:rFonts w:hint="eastAsia" w:ascii="宋体" w:hAnsi="宋体" w:cs="宋体"/>
          <w:color w:val="auto"/>
          <w:kern w:val="0"/>
          <w:szCs w:val="21"/>
          <w:shd w:val="clear" w:color="auto" w:fill="FFFFFF"/>
          <w:lang w:val="en-US" w:eastAsia="zh-CN"/>
        </w:rPr>
        <w:t>截止</w:t>
      </w:r>
      <w:r>
        <w:rPr>
          <w:rFonts w:hint="eastAsia" w:ascii="宋体" w:hAnsi="宋体" w:cs="宋体"/>
          <w:color w:val="auto"/>
          <w:kern w:val="0"/>
          <w:szCs w:val="21"/>
          <w:shd w:val="clear" w:color="auto" w:fill="FFFFFF"/>
        </w:rPr>
        <w:t>时间：202</w:t>
      </w:r>
      <w:r>
        <w:rPr>
          <w:rFonts w:hint="eastAsia" w:ascii="宋体" w:hAnsi="宋体" w:cs="宋体"/>
          <w:color w:val="auto"/>
          <w:kern w:val="0"/>
          <w:szCs w:val="21"/>
          <w:shd w:val="clear" w:color="auto" w:fill="FFFFFF"/>
          <w:lang w:val="en-US" w:eastAsia="zh-CN"/>
        </w:rPr>
        <w:t>4</w:t>
      </w:r>
      <w:r>
        <w:rPr>
          <w:rFonts w:hint="eastAsia" w:ascii="宋体" w:hAnsi="宋体" w:cs="宋体"/>
          <w:color w:val="auto"/>
          <w:kern w:val="0"/>
          <w:szCs w:val="21"/>
          <w:shd w:val="clear" w:color="auto" w:fill="FFFFFF"/>
        </w:rPr>
        <w:t>年</w:t>
      </w:r>
      <w:r>
        <w:rPr>
          <w:rFonts w:hint="eastAsia" w:ascii="宋体" w:hAnsi="宋体" w:cs="宋体"/>
          <w:color w:val="auto"/>
          <w:kern w:val="0"/>
          <w:szCs w:val="21"/>
          <w:shd w:val="clear" w:color="auto" w:fill="FFFFFF"/>
          <w:lang w:val="en-US" w:eastAsia="zh-CN"/>
        </w:rPr>
        <w:t>03</w:t>
      </w:r>
      <w:r>
        <w:rPr>
          <w:rFonts w:hint="eastAsia" w:ascii="宋体" w:hAnsi="宋体" w:cs="宋体"/>
          <w:color w:val="auto"/>
          <w:kern w:val="0"/>
          <w:szCs w:val="21"/>
          <w:shd w:val="clear" w:color="auto" w:fill="FFFFFF"/>
        </w:rPr>
        <w:t>月</w:t>
      </w:r>
      <w:r>
        <w:rPr>
          <w:rFonts w:hint="eastAsia" w:ascii="宋体" w:hAnsi="宋体" w:cs="宋体"/>
          <w:color w:val="auto"/>
          <w:kern w:val="0"/>
          <w:szCs w:val="21"/>
          <w:shd w:val="clear" w:color="auto" w:fill="FFFFFF"/>
          <w:lang w:val="en-US" w:eastAsia="zh-CN"/>
        </w:rPr>
        <w:t>19</w:t>
      </w:r>
      <w:r>
        <w:rPr>
          <w:rFonts w:hint="eastAsia" w:ascii="宋体" w:hAnsi="宋体" w:cs="宋体"/>
          <w:color w:val="auto"/>
          <w:kern w:val="0"/>
          <w:szCs w:val="21"/>
          <w:shd w:val="clear" w:color="auto" w:fill="FFFFFF"/>
        </w:rPr>
        <w:t xml:space="preserve">日09时30分（北京时间）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2.地点：濮阳市公共资源交易中心（中原路与开州路交叉口向北50米路东）</w:t>
      </w:r>
    </w:p>
    <w:p>
      <w:pPr>
        <w:pStyle w:val="5"/>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Cs w:val="24"/>
          <w:shd w:val="clear" w:color="auto" w:fill="FFFFFF"/>
          <w:lang w:eastAsia="zh-CN"/>
        </w:rPr>
      </w:pPr>
      <w:r>
        <w:rPr>
          <w:rFonts w:hint="eastAsia" w:ascii="宋体" w:hAnsi="宋体" w:cs="宋体"/>
          <w:color w:val="auto"/>
          <w:kern w:val="0"/>
          <w:szCs w:val="24"/>
          <w:shd w:val="clear" w:color="auto" w:fill="FFFFFF"/>
        </w:rPr>
        <w:t>五、响应文件开启</w:t>
      </w:r>
      <w:r>
        <w:rPr>
          <w:rFonts w:hint="eastAsia" w:ascii="宋体" w:hAnsi="宋体" w:cs="宋体"/>
          <w:color w:val="auto"/>
          <w:kern w:val="0"/>
          <w:szCs w:val="24"/>
          <w:shd w:val="clear" w:color="auto" w:fill="FFFFFF"/>
          <w:lang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1.时间：202</w:t>
      </w:r>
      <w:r>
        <w:rPr>
          <w:rFonts w:hint="eastAsia" w:ascii="宋体" w:hAnsi="宋体" w:cs="宋体"/>
          <w:color w:val="auto"/>
          <w:kern w:val="0"/>
          <w:szCs w:val="21"/>
          <w:shd w:val="clear" w:color="auto" w:fill="FFFFFF"/>
          <w:lang w:val="en-US" w:eastAsia="zh-CN"/>
        </w:rPr>
        <w:t>4</w:t>
      </w:r>
      <w:r>
        <w:rPr>
          <w:rFonts w:hint="eastAsia" w:ascii="宋体" w:hAnsi="宋体" w:cs="宋体"/>
          <w:color w:val="auto"/>
          <w:kern w:val="0"/>
          <w:szCs w:val="21"/>
          <w:shd w:val="clear" w:color="auto" w:fill="FFFFFF"/>
        </w:rPr>
        <w:t>年</w:t>
      </w:r>
      <w:r>
        <w:rPr>
          <w:rFonts w:hint="eastAsia" w:ascii="宋体" w:hAnsi="宋体" w:cs="宋体"/>
          <w:color w:val="auto"/>
          <w:kern w:val="0"/>
          <w:szCs w:val="21"/>
          <w:shd w:val="clear" w:color="auto" w:fill="FFFFFF"/>
          <w:lang w:val="en-US" w:eastAsia="zh-CN"/>
        </w:rPr>
        <w:t>03</w:t>
      </w:r>
      <w:r>
        <w:rPr>
          <w:rFonts w:hint="eastAsia" w:ascii="宋体" w:hAnsi="宋体" w:cs="宋体"/>
          <w:color w:val="auto"/>
          <w:kern w:val="0"/>
          <w:szCs w:val="21"/>
          <w:shd w:val="clear" w:color="auto" w:fill="FFFFFF"/>
        </w:rPr>
        <w:t>月</w:t>
      </w:r>
      <w:r>
        <w:rPr>
          <w:rFonts w:hint="eastAsia" w:ascii="宋体" w:hAnsi="宋体" w:cs="宋体"/>
          <w:color w:val="auto"/>
          <w:kern w:val="0"/>
          <w:szCs w:val="21"/>
          <w:shd w:val="clear" w:color="auto" w:fill="FFFFFF"/>
          <w:lang w:val="en-US" w:eastAsia="zh-CN"/>
        </w:rPr>
        <w:t>19</w:t>
      </w:r>
      <w:r>
        <w:rPr>
          <w:rFonts w:hint="eastAsia" w:ascii="宋体" w:hAnsi="宋体" w:cs="宋体"/>
          <w:color w:val="auto"/>
          <w:kern w:val="0"/>
          <w:szCs w:val="21"/>
          <w:shd w:val="clear" w:color="auto" w:fill="FFFFFF"/>
        </w:rPr>
        <w:t xml:space="preserve">日09时30分（北京时间）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2.地点：濮阳市公共资源交易中心（中原路与开州路交叉口向北50米路东）</w:t>
      </w:r>
    </w:p>
    <w:p>
      <w:pPr>
        <w:pStyle w:val="5"/>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Cs w:val="24"/>
          <w:shd w:val="clear" w:color="auto" w:fill="FFFFFF"/>
        </w:rPr>
      </w:pPr>
      <w:r>
        <w:rPr>
          <w:rFonts w:hint="eastAsia" w:ascii="宋体" w:hAnsi="宋体" w:cs="宋体"/>
          <w:color w:val="auto"/>
          <w:kern w:val="0"/>
          <w:szCs w:val="24"/>
          <w:shd w:val="clear" w:color="auto" w:fill="FFFFFF"/>
        </w:rPr>
        <w:t>六、发布公告的媒介及招标公告期限</w:t>
      </w:r>
      <w:r>
        <w:rPr>
          <w:rFonts w:hint="eastAsia" w:ascii="宋体" w:hAnsi="宋体" w:cs="宋体"/>
          <w:color w:val="auto"/>
          <w:kern w:val="0"/>
          <w:szCs w:val="24"/>
          <w:shd w:val="clear" w:color="auto" w:fill="FFFFFF"/>
          <w:lang w:eastAsia="zh-CN"/>
        </w:rPr>
        <w:t>：</w:t>
      </w:r>
      <w:r>
        <w:rPr>
          <w:rFonts w:hint="eastAsia" w:ascii="宋体" w:hAnsi="宋体" w:cs="宋体"/>
          <w:color w:val="auto"/>
          <w:kern w:val="0"/>
          <w:szCs w:val="24"/>
          <w:shd w:val="clear" w:color="auto" w:fill="FFFFFF"/>
        </w:rPr>
        <w:t xml:space="preserve">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rPr>
      </w:pPr>
      <w:bookmarkStart w:id="14" w:name="_Toc35393636"/>
      <w:bookmarkStart w:id="15" w:name="_Toc35393805"/>
      <w:bookmarkStart w:id="16" w:name="_Toc28359095"/>
      <w:bookmarkStart w:id="17" w:name="_Toc28359018"/>
      <w:r>
        <w:rPr>
          <w:rFonts w:hint="eastAsia" w:ascii="宋体" w:hAnsi="宋体" w:cs="宋体"/>
          <w:color w:val="auto"/>
          <w:szCs w:val="21"/>
        </w:rPr>
        <w:t>本次公告在《</w:t>
      </w:r>
      <w:r>
        <w:rPr>
          <w:rFonts w:hint="eastAsia" w:ascii="宋体" w:hAnsi="宋体" w:cs="宋体"/>
          <w:color w:val="auto"/>
          <w:szCs w:val="21"/>
          <w:lang w:eastAsia="zh-CN"/>
        </w:rPr>
        <w:t>河南省政府采购网</w:t>
      </w:r>
      <w:r>
        <w:rPr>
          <w:rFonts w:hint="eastAsia" w:ascii="宋体" w:hAnsi="宋体" w:cs="宋体"/>
          <w:color w:val="auto"/>
          <w:szCs w:val="21"/>
        </w:rPr>
        <w:t>》、《</w:t>
      </w:r>
      <w:r>
        <w:rPr>
          <w:rFonts w:hint="eastAsia" w:ascii="宋体" w:hAnsi="宋体" w:cs="宋体"/>
          <w:color w:val="auto"/>
          <w:szCs w:val="21"/>
          <w:lang w:eastAsia="zh-CN"/>
        </w:rPr>
        <w:t>濮阳市政府采购网</w:t>
      </w:r>
      <w:r>
        <w:rPr>
          <w:rFonts w:hint="eastAsia" w:ascii="宋体" w:hAnsi="宋体" w:cs="宋体"/>
          <w:color w:val="auto"/>
          <w:szCs w:val="21"/>
        </w:rPr>
        <w:t>》</w:t>
      </w:r>
      <w:r>
        <w:rPr>
          <w:rFonts w:hint="eastAsia" w:ascii="宋体" w:hAnsi="宋体" w:cs="宋体"/>
          <w:color w:val="auto"/>
          <w:szCs w:val="21"/>
          <w:lang w:val="en-US" w:eastAsia="zh-CN"/>
        </w:rPr>
        <w:t>和</w:t>
      </w:r>
      <w:r>
        <w:rPr>
          <w:rFonts w:hint="eastAsia" w:ascii="宋体" w:hAnsi="宋体" w:cs="宋体"/>
          <w:color w:val="auto"/>
          <w:szCs w:val="21"/>
        </w:rPr>
        <w:t>《濮阳市公共资源交易平台》(</w:t>
      </w:r>
      <w:r>
        <w:rPr>
          <w:rFonts w:hint="eastAsia" w:ascii="宋体" w:hAnsi="宋体" w:cs="宋体"/>
          <w:color w:val="auto"/>
          <w:szCs w:val="21"/>
          <w:lang w:eastAsia="zh-CN"/>
        </w:rPr>
        <w:t>http://www.pyggzy.com/</w:t>
      </w:r>
      <w:r>
        <w:rPr>
          <w:rFonts w:hint="eastAsia" w:ascii="宋体" w:hAnsi="宋体" w:cs="宋体"/>
          <w:color w:val="auto"/>
          <w:szCs w:val="21"/>
        </w:rPr>
        <w:t>）网上发布。</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招标</w:t>
      </w:r>
      <w:r>
        <w:rPr>
          <w:rFonts w:hint="eastAsia" w:ascii="宋体" w:hAnsi="宋体" w:cs="宋体"/>
          <w:color w:val="auto"/>
          <w:szCs w:val="21"/>
        </w:rPr>
        <w:t>公告期限为</w:t>
      </w:r>
      <w:r>
        <w:rPr>
          <w:rFonts w:hint="eastAsia" w:ascii="宋体" w:hAnsi="宋体" w:cs="宋体"/>
          <w:color w:val="auto"/>
          <w:szCs w:val="21"/>
          <w:lang w:eastAsia="zh-CN"/>
        </w:rPr>
        <w:t>五</w:t>
      </w:r>
      <w:r>
        <w:rPr>
          <w:rFonts w:hint="eastAsia" w:ascii="宋体" w:hAnsi="宋体" w:cs="宋体"/>
          <w:color w:val="auto"/>
          <w:szCs w:val="21"/>
        </w:rPr>
        <w:t>个工作日。</w:t>
      </w:r>
    </w:p>
    <w:p>
      <w:pPr>
        <w:pStyle w:val="5"/>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Cs w:val="24"/>
          <w:shd w:val="clear" w:color="auto" w:fill="FFFFFF"/>
          <w:lang w:eastAsia="zh-CN"/>
        </w:rPr>
      </w:pPr>
      <w:r>
        <w:rPr>
          <w:rFonts w:hint="eastAsia" w:ascii="宋体" w:hAnsi="宋体" w:cs="宋体"/>
          <w:color w:val="auto"/>
          <w:kern w:val="0"/>
          <w:szCs w:val="24"/>
          <w:shd w:val="clear" w:color="auto" w:fill="FFFFFF"/>
        </w:rPr>
        <w:t>七、其他补充事宜</w:t>
      </w:r>
      <w:r>
        <w:rPr>
          <w:rFonts w:hint="eastAsia" w:ascii="宋体" w:hAnsi="宋体" w:cs="宋体"/>
          <w:color w:val="auto"/>
          <w:kern w:val="0"/>
          <w:szCs w:val="24"/>
          <w:shd w:val="clear" w:color="auto" w:fill="FFFFFF"/>
          <w:lang w:eastAsia="zh-CN"/>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本次采购活动通过濮阳市公共资源电子化交易平台进行信息发布、磋商文件的获取、响应文件的制作以及递交、评审、磋商、结果公告实行全程电子化。</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注：首次进入濮阳市公共资源交易平台参加</w:t>
      </w:r>
      <w:r>
        <w:rPr>
          <w:rFonts w:hint="eastAsia" w:ascii="宋体" w:hAnsi="宋体" w:cs="宋体"/>
          <w:color w:val="auto"/>
          <w:kern w:val="0"/>
          <w:szCs w:val="21"/>
          <w:shd w:val="clear" w:color="auto" w:fill="FFFFFF"/>
          <w:lang w:val="en-US" w:eastAsia="zh-CN"/>
        </w:rPr>
        <w:t>磋商</w:t>
      </w:r>
      <w:r>
        <w:rPr>
          <w:rFonts w:hint="eastAsia" w:ascii="宋体" w:hAnsi="宋体" w:cs="宋体"/>
          <w:color w:val="auto"/>
          <w:kern w:val="0"/>
          <w:szCs w:val="21"/>
          <w:shd w:val="clear" w:color="auto" w:fill="FFFFFF"/>
        </w:rPr>
        <w:t>的供应商应首先办理以下事项：</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供应商信用信息录入：登陆濮阳市公共资源交易平台(</w:t>
      </w:r>
      <w:r>
        <w:rPr>
          <w:rFonts w:hint="eastAsia" w:ascii="宋体" w:hAnsi="宋体" w:cs="宋体"/>
          <w:color w:val="auto"/>
          <w:kern w:val="0"/>
          <w:szCs w:val="21"/>
          <w:shd w:val="clear" w:color="auto" w:fill="FFFFFF"/>
          <w:lang w:eastAsia="zh-CN"/>
        </w:rPr>
        <w:t>http://www.pyggzy.com/</w:t>
      </w:r>
      <w:r>
        <w:rPr>
          <w:rFonts w:hint="eastAsia" w:ascii="宋体" w:hAnsi="宋体" w:cs="宋体"/>
          <w:color w:val="auto"/>
          <w:kern w:val="0"/>
          <w:szCs w:val="21"/>
          <w:shd w:val="clear" w:color="auto" w:fill="FFFFFF"/>
        </w:rPr>
        <w:t>)按照《濮阳市主体库操作流程以及注册信息介绍》要求完成企业信息录入。</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本次交易项目实行全流程电子化，供应商不需到现场参加磋商活动。实行网上远程解密。各供应商需要自备计算机且保证网络畅通，能够登录濮阳市公共资源交易平台</w:t>
      </w:r>
      <w:r>
        <w:rPr>
          <w:rFonts w:hint="eastAsia" w:ascii="宋体" w:hAnsi="宋体" w:cs="宋体"/>
          <w:color w:val="auto"/>
          <w:kern w:val="0"/>
          <w:szCs w:val="21"/>
          <w:shd w:val="clear" w:color="auto" w:fill="FFFFFF"/>
          <w:lang w:eastAsia="zh-CN"/>
        </w:rPr>
        <w:t>http://www.pyggzy.com/</w:t>
      </w:r>
      <w:r>
        <w:rPr>
          <w:rFonts w:hint="eastAsia" w:ascii="宋体" w:hAnsi="宋体" w:cs="宋体"/>
          <w:color w:val="auto"/>
          <w:kern w:val="0"/>
          <w:szCs w:val="21"/>
          <w:shd w:val="clear" w:color="auto" w:fill="FFFFFF"/>
        </w:rPr>
        <w:t>（注：使用IE11浏览器）。插入CA数字证书打开供应商界面，参加网上磋商。各供应商需通过网络密切关注项目交易全过程，所有交易环节材料均依据电子文件为准；</w:t>
      </w:r>
    </w:p>
    <w:p>
      <w:pPr>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cs="仿宋"/>
          <w:b w:val="0"/>
          <w:bCs/>
          <w:color w:val="auto"/>
          <w:spacing w:val="-6"/>
          <w:sz w:val="21"/>
          <w:szCs w:val="21"/>
        </w:rPr>
      </w:pPr>
      <w:r>
        <w:rPr>
          <w:rFonts w:hint="eastAsia" w:ascii="宋体" w:hAnsi="宋体" w:cs="仿宋"/>
          <w:b w:val="0"/>
          <w:bCs/>
          <w:color w:val="auto"/>
          <w:spacing w:val="-6"/>
          <w:sz w:val="21"/>
          <w:szCs w:val="21"/>
        </w:rPr>
        <w:t xml:space="preserve">远程解密及提交二次报价时间：远程解密（解密时间自开标时间始30分钟结束）、提交二次报价（自下达二次报价命令始30分钟结束），由于投标人（供应商）错过解密、报价时间或其他自身原因导致远程解密不成功或者二次报价不成功，责任均由投标人（供应商）自行承担。给各潜在投标人（供应商）带来不便，请谅解。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仿宋"/>
          <w:b/>
          <w:color w:val="auto"/>
          <w:spacing w:val="-6"/>
          <w:sz w:val="24"/>
          <w:lang w:eastAsia="zh-CN"/>
        </w:rPr>
      </w:pPr>
      <w:r>
        <w:rPr>
          <w:rFonts w:hint="eastAsia" w:ascii="宋体" w:hAnsi="宋体" w:cs="仿宋"/>
          <w:b/>
          <w:color w:val="auto"/>
          <w:spacing w:val="-6"/>
          <w:sz w:val="24"/>
        </w:rPr>
        <w:t>八、凡对本次采购提出询问，请按以下方式联系</w:t>
      </w:r>
      <w:bookmarkEnd w:id="14"/>
      <w:bookmarkEnd w:id="15"/>
      <w:bookmarkEnd w:id="16"/>
      <w:bookmarkEnd w:id="17"/>
      <w:r>
        <w:rPr>
          <w:rFonts w:hint="eastAsia" w:ascii="宋体" w:hAnsi="宋体" w:cs="仿宋"/>
          <w:b/>
          <w:color w:val="auto"/>
          <w:spacing w:val="-6"/>
          <w:sz w:val="24"/>
          <w:lang w:eastAsia="zh-CN"/>
        </w:rPr>
        <w:t>：</w:t>
      </w:r>
    </w:p>
    <w:p>
      <w:pPr>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cs="仿宋"/>
          <w:bCs/>
          <w:color w:val="auto"/>
          <w:spacing w:val="-6"/>
          <w:szCs w:val="21"/>
        </w:rPr>
      </w:pPr>
      <w:bookmarkStart w:id="18" w:name="_Toc35393637"/>
      <w:bookmarkStart w:id="19" w:name="_Toc28359096"/>
      <w:bookmarkStart w:id="20" w:name="_Toc35393806"/>
      <w:bookmarkStart w:id="21" w:name="_Toc28359019"/>
      <w:r>
        <w:rPr>
          <w:rFonts w:hint="eastAsia" w:ascii="宋体" w:hAnsi="宋体" w:cs="仿宋"/>
          <w:bCs/>
          <w:color w:val="auto"/>
          <w:spacing w:val="-6"/>
          <w:szCs w:val="21"/>
        </w:rPr>
        <w:t>1.采购人信息</w:t>
      </w:r>
      <w:bookmarkEnd w:id="18"/>
      <w:bookmarkEnd w:id="19"/>
      <w:bookmarkEnd w:id="20"/>
      <w:bookmarkEnd w:id="21"/>
    </w:p>
    <w:p>
      <w:pPr>
        <w:pStyle w:val="7"/>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rPr>
      </w:pPr>
      <w:r>
        <w:rPr>
          <w:rFonts w:hint="eastAsia" w:ascii="宋体" w:hAnsi="宋体" w:eastAsia="宋体" w:cs="宋体"/>
          <w:color w:val="auto"/>
          <w:sz w:val="21"/>
          <w:szCs w:val="21"/>
          <w:shd w:val="clear" w:color="auto" w:fill="FFFFFF"/>
        </w:rPr>
        <w:t>采购人：</w:t>
      </w:r>
      <w:r>
        <w:rPr>
          <w:rFonts w:hint="eastAsia" w:ascii="宋体" w:hAnsi="宋体" w:eastAsia="宋体" w:cs="宋体"/>
          <w:color w:val="auto"/>
          <w:sz w:val="21"/>
          <w:szCs w:val="21"/>
          <w:shd w:val="clear" w:color="auto" w:fill="FFFFFF"/>
          <w:lang w:eastAsia="zh-CN"/>
        </w:rPr>
        <w:t>濮阳市华龙区岳村镇人民政府</w:t>
      </w:r>
      <w:r>
        <w:rPr>
          <w:rFonts w:hint="eastAsia" w:ascii="宋体" w:hAnsi="宋体" w:eastAsia="宋体" w:cs="宋体"/>
          <w:color w:val="auto"/>
          <w:sz w:val="21"/>
          <w:szCs w:val="21"/>
          <w:shd w:val="clear" w:color="auto" w:fill="FFFFFF"/>
        </w:rPr>
        <w:t xml:space="preserve">   </w:t>
      </w:r>
    </w:p>
    <w:p>
      <w:pPr>
        <w:pStyle w:val="7"/>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地  址：河南省濮阳市绿城路80号</w:t>
      </w:r>
      <w:r>
        <w:rPr>
          <w:rFonts w:hint="eastAsia" w:ascii="宋体" w:hAnsi="宋体" w:eastAsia="宋体" w:cs="宋体"/>
          <w:color w:val="auto"/>
          <w:sz w:val="21"/>
          <w:szCs w:val="21"/>
          <w:shd w:val="clear" w:color="auto" w:fill="FFFFFF"/>
          <w:lang w:val="en-US" w:eastAsia="zh-CN"/>
        </w:rPr>
        <w:t xml:space="preserve"> </w:t>
      </w:r>
    </w:p>
    <w:p>
      <w:pPr>
        <w:pStyle w:val="7"/>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联系人：</w:t>
      </w:r>
      <w:r>
        <w:rPr>
          <w:rFonts w:hint="eastAsia" w:ascii="宋体" w:hAnsi="宋体" w:eastAsia="宋体" w:cs="宋体"/>
          <w:color w:val="auto"/>
          <w:sz w:val="21"/>
          <w:szCs w:val="21"/>
          <w:shd w:val="clear" w:color="auto" w:fill="FFFFFF"/>
          <w:lang w:eastAsia="zh-CN"/>
        </w:rPr>
        <w:t>李璞</w:t>
      </w:r>
    </w:p>
    <w:p>
      <w:pPr>
        <w:pStyle w:val="7"/>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lang w:val="en-US" w:eastAsia="zh-CN"/>
        </w:rPr>
      </w:pPr>
      <w:r>
        <w:rPr>
          <w:rFonts w:hint="eastAsia" w:ascii="宋体" w:hAnsi="宋体" w:eastAsia="宋体" w:cs="宋体"/>
          <w:color w:val="auto"/>
          <w:sz w:val="21"/>
          <w:szCs w:val="21"/>
          <w:shd w:val="clear" w:color="auto" w:fill="FFFFFF"/>
        </w:rPr>
        <w:t>联系电话：</w:t>
      </w:r>
      <w:r>
        <w:rPr>
          <w:rFonts w:hint="eastAsia" w:ascii="宋体" w:hAnsi="宋体" w:eastAsia="宋体" w:cs="宋体"/>
          <w:color w:val="auto"/>
          <w:sz w:val="21"/>
          <w:szCs w:val="21"/>
          <w:shd w:val="clear" w:color="auto" w:fill="FFFFFF"/>
          <w:lang w:val="en-US" w:eastAsia="zh-CN"/>
        </w:rPr>
        <w:t>15839387555</w:t>
      </w:r>
    </w:p>
    <w:p>
      <w:pPr>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cs="仿宋"/>
          <w:bCs/>
          <w:color w:val="auto"/>
          <w:spacing w:val="-6"/>
          <w:szCs w:val="21"/>
        </w:rPr>
      </w:pPr>
      <w:bookmarkStart w:id="22" w:name="_Toc28359020"/>
      <w:bookmarkStart w:id="23" w:name="_Toc35393807"/>
      <w:bookmarkStart w:id="24" w:name="_Toc28359097"/>
      <w:bookmarkStart w:id="25" w:name="_Toc35393638"/>
      <w:r>
        <w:rPr>
          <w:rFonts w:hint="eastAsia" w:ascii="宋体" w:hAnsi="宋体" w:cs="仿宋"/>
          <w:bCs/>
          <w:color w:val="auto"/>
          <w:spacing w:val="-6"/>
          <w:szCs w:val="21"/>
        </w:rPr>
        <w:t>2.采购代理机构信息（如有）</w:t>
      </w:r>
      <w:bookmarkEnd w:id="22"/>
      <w:bookmarkEnd w:id="23"/>
      <w:bookmarkEnd w:id="24"/>
      <w:bookmarkEnd w:id="25"/>
    </w:p>
    <w:p>
      <w:pPr>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cs="仿宋"/>
          <w:bCs/>
          <w:color w:val="auto"/>
          <w:spacing w:val="-6"/>
          <w:szCs w:val="21"/>
          <w:lang w:eastAsia="zh-CN"/>
        </w:rPr>
      </w:pPr>
      <w:r>
        <w:rPr>
          <w:rFonts w:hint="eastAsia" w:ascii="宋体" w:hAnsi="宋体" w:cs="仿宋"/>
          <w:bCs/>
          <w:color w:val="auto"/>
          <w:spacing w:val="-6"/>
          <w:szCs w:val="21"/>
        </w:rPr>
        <w:t>名    称：</w:t>
      </w:r>
      <w:r>
        <w:rPr>
          <w:rFonts w:hint="eastAsia" w:ascii="宋体" w:hAnsi="宋体" w:cs="仿宋"/>
          <w:bCs/>
          <w:color w:val="auto"/>
          <w:spacing w:val="-6"/>
          <w:szCs w:val="21"/>
          <w:lang w:eastAsia="zh-CN"/>
        </w:rPr>
        <w:t>河南高瑞工程管理服务有限公司</w:t>
      </w:r>
    </w:p>
    <w:p>
      <w:pPr>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color w:val="auto"/>
          <w:kern w:val="2"/>
          <w:szCs w:val="24"/>
          <w:lang w:eastAsia="zh-CN"/>
        </w:rPr>
      </w:pPr>
      <w:r>
        <w:rPr>
          <w:rFonts w:hint="eastAsia" w:ascii="宋体" w:hAnsi="宋体" w:cs="仿宋"/>
          <w:bCs/>
          <w:color w:val="auto"/>
          <w:spacing w:val="-6"/>
          <w:szCs w:val="21"/>
        </w:rPr>
        <w:t>地  址：</w:t>
      </w:r>
      <w:r>
        <w:rPr>
          <w:rFonts w:hint="eastAsia"/>
          <w:color w:val="auto"/>
          <w:kern w:val="2"/>
          <w:szCs w:val="24"/>
          <w:lang w:eastAsia="zh-CN"/>
        </w:rPr>
        <w:t>濮阳市五一路与卫河路交叉口</w:t>
      </w:r>
    </w:p>
    <w:p>
      <w:pPr>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eastAsia="宋体" w:cs="仿宋"/>
          <w:bCs/>
          <w:color w:val="auto"/>
          <w:spacing w:val="-6"/>
          <w:szCs w:val="21"/>
          <w:lang w:eastAsia="zh-CN"/>
        </w:rPr>
      </w:pPr>
      <w:r>
        <w:rPr>
          <w:rFonts w:hint="eastAsia" w:ascii="宋体" w:hAnsi="宋体" w:cs="仿宋"/>
          <w:bCs/>
          <w:color w:val="auto"/>
          <w:spacing w:val="-6"/>
          <w:szCs w:val="21"/>
        </w:rPr>
        <w:t>联系人：</w:t>
      </w:r>
      <w:r>
        <w:rPr>
          <w:rFonts w:hint="eastAsia" w:ascii="宋体" w:hAnsi="宋体" w:cs="仿宋"/>
          <w:bCs/>
          <w:color w:val="auto"/>
          <w:spacing w:val="-6"/>
          <w:szCs w:val="21"/>
          <w:lang w:val="en-US" w:eastAsia="zh-CN"/>
        </w:rPr>
        <w:t>高瑞</w:t>
      </w:r>
    </w:p>
    <w:p>
      <w:pPr>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cs="仿宋"/>
          <w:bCs/>
          <w:color w:val="auto"/>
          <w:spacing w:val="-6"/>
          <w:szCs w:val="21"/>
        </w:rPr>
      </w:pPr>
      <w:r>
        <w:rPr>
          <w:rFonts w:hint="eastAsia" w:ascii="宋体" w:hAnsi="宋体" w:cs="仿宋"/>
          <w:bCs/>
          <w:color w:val="auto"/>
          <w:spacing w:val="-6"/>
          <w:szCs w:val="21"/>
        </w:rPr>
        <w:t>联系方式：</w:t>
      </w:r>
      <w:r>
        <w:rPr>
          <w:rFonts w:hint="eastAsia" w:ascii="宋体" w:hAnsi="宋体" w:cs="仿宋"/>
          <w:bCs/>
          <w:color w:val="auto"/>
          <w:spacing w:val="-6"/>
          <w:szCs w:val="21"/>
          <w:lang w:val="en-US" w:eastAsia="zh-CN"/>
        </w:rPr>
        <w:t>18939381866</w:t>
      </w:r>
      <w:r>
        <w:rPr>
          <w:rFonts w:hint="eastAsia" w:ascii="宋体" w:hAnsi="宋体" w:cs="仿宋"/>
          <w:bCs/>
          <w:color w:val="auto"/>
          <w:spacing w:val="-6"/>
          <w:szCs w:val="21"/>
        </w:rPr>
        <w:t>　　　　　　　　　</w:t>
      </w:r>
    </w:p>
    <w:p>
      <w:pPr>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宋体" w:hAnsi="宋体" w:cs="仿宋"/>
          <w:bCs/>
          <w:color w:val="auto"/>
          <w:spacing w:val="-6"/>
          <w:szCs w:val="21"/>
        </w:rPr>
      </w:pPr>
      <w:bookmarkStart w:id="26" w:name="_Toc28359098"/>
      <w:bookmarkStart w:id="27" w:name="_Toc35393808"/>
      <w:bookmarkStart w:id="28" w:name="_Toc28359021"/>
      <w:bookmarkStart w:id="29" w:name="_Toc35393639"/>
      <w:r>
        <w:rPr>
          <w:rFonts w:hint="eastAsia" w:ascii="宋体" w:hAnsi="宋体" w:cs="仿宋"/>
          <w:bCs/>
          <w:color w:val="auto"/>
          <w:spacing w:val="-6"/>
          <w:szCs w:val="21"/>
        </w:rPr>
        <w:t>3.项目联系方式</w:t>
      </w:r>
      <w:bookmarkEnd w:id="26"/>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auto"/>
        <w:ind w:right="0" w:firstLine="396" w:firstLineChars="200"/>
        <w:textAlignment w:val="auto"/>
        <w:rPr>
          <w:rFonts w:hint="eastAsia" w:ascii="宋体" w:hAnsi="宋体" w:cs="仿宋"/>
          <w:bCs/>
          <w:color w:val="auto"/>
          <w:spacing w:val="-6"/>
          <w:szCs w:val="21"/>
          <w:lang w:val="en-US" w:eastAsia="zh-CN"/>
        </w:rPr>
      </w:pPr>
      <w:r>
        <w:rPr>
          <w:rFonts w:hint="eastAsia" w:ascii="宋体" w:hAnsi="宋体" w:cs="仿宋"/>
          <w:bCs/>
          <w:color w:val="auto"/>
          <w:spacing w:val="-6"/>
          <w:szCs w:val="21"/>
        </w:rPr>
        <w:t>项目联系人：</w:t>
      </w:r>
      <w:r>
        <w:rPr>
          <w:rFonts w:hint="eastAsia" w:ascii="宋体" w:hAnsi="宋体" w:cs="仿宋"/>
          <w:bCs/>
          <w:color w:val="auto"/>
          <w:spacing w:val="-6"/>
          <w:szCs w:val="21"/>
          <w:lang w:val="en-US" w:eastAsia="zh-CN"/>
        </w:rPr>
        <w:t>高瑞</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396" w:firstLineChars="200"/>
        <w:textAlignment w:val="auto"/>
        <w:rPr>
          <w:color w:val="auto"/>
        </w:rPr>
      </w:pPr>
      <w:r>
        <w:rPr>
          <w:rFonts w:hint="eastAsia" w:ascii="宋体" w:hAnsi="宋体" w:cs="仿宋"/>
          <w:bCs/>
          <w:color w:val="auto"/>
          <w:spacing w:val="-6"/>
          <w:szCs w:val="21"/>
        </w:rPr>
        <w:t>联系方式：</w:t>
      </w:r>
      <w:r>
        <w:rPr>
          <w:rFonts w:hint="eastAsia" w:ascii="宋体" w:hAnsi="宋体" w:cs="仿宋"/>
          <w:bCs/>
          <w:color w:val="auto"/>
          <w:spacing w:val="-6"/>
          <w:szCs w:val="21"/>
          <w:lang w:val="en-US" w:eastAsia="zh-CN"/>
        </w:rPr>
        <w:t>18939381866</w:t>
      </w:r>
      <w:r>
        <w:rPr>
          <w:rFonts w:hint="eastAsia" w:ascii="宋体" w:hAnsi="宋体" w:cs="仿宋"/>
          <w:bCs/>
          <w:color w:val="auto"/>
          <w:spacing w:val="-6"/>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ZDY3NTFkNzMwMTYzYzczYjMyNTIxODA2YjJjNGIifQ=="/>
  </w:docVars>
  <w:rsids>
    <w:rsidRoot w:val="00000000"/>
    <w:rsid w:val="1CDF5E53"/>
    <w:rsid w:val="2B0605E3"/>
    <w:rsid w:val="581C5A14"/>
    <w:rsid w:val="6276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0"/>
    <w:pPr>
      <w:keepNext/>
      <w:keepLines/>
      <w:spacing w:line="360" w:lineRule="auto"/>
      <w:outlineLvl w:val="1"/>
    </w:pPr>
    <w:rPr>
      <w:rFonts w:ascii="Arial" w:hAnsi="Arial"/>
      <w:b/>
      <w:bCs/>
      <w:sz w:val="24"/>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ind w:left="420" w:leftChars="200" w:firstLine="420" w:firstLineChars="200"/>
    </w:pPr>
    <w:rPr>
      <w:rFonts w:ascii="Times New Roman" w:eastAsia="宋体"/>
      <w:sz w:val="21"/>
    </w:r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6">
    <w:name w:val="Plain Text"/>
    <w:basedOn w:val="1"/>
    <w:autoRedefine/>
    <w:qFormat/>
    <w:uiPriority w:val="0"/>
    <w:rPr>
      <w:rFonts w:ascii="宋体" w:hAnsi="Courier New" w:cs="Courier New"/>
      <w:szCs w:val="21"/>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1580</Words>
  <Characters>1891</Characters>
  <Lines>0</Lines>
  <Paragraphs>0</Paragraphs>
  <TotalTime>2</TotalTime>
  <ScaleCrop>false</ScaleCrop>
  <LinksUpToDate>false</LinksUpToDate>
  <CharactersWithSpaces>1920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2023-11-29T06:51:00Z</dcterms:created>
  <dc:creator>Administrator</dc:creator>
  <cp:lastModifiedBy>高瑞</cp:lastModifiedBy>
  <cp:lastPrinted>2024-03-06T02:05:41Z</cp:lastPrinted>
  <dcterms:modified xsi:type="dcterms:W3CDTF">2024-03-06T02:11:58Z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0A2C3CAFE8E746B19A26F5BF88BDF924_12</vt:lpwstr>
  </property>
</Properties>
</file>