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906C6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-494558</wp:posOffset>
            </wp:positionH>
            <wp:positionV relativeFrom="paragraph">
              <wp:posOffset>546265</wp:posOffset>
            </wp:positionV>
            <wp:extent cx="6274872" cy="4393870"/>
            <wp:effectExtent l="19050" t="0" r="0" b="0"/>
            <wp:wrapNone/>
            <wp:docPr id="1" name="图片 1" descr="\\哈哈哈哈哈\项目汇总\2.锦秋招标代理\1、汝州市农村公路管理所\1.汝州市2020年农村公路县道前石线栗庄段养护大中修工程施工采购(72.8875万元)\5.开标资料\开标资料扫描件\谈判汇总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哈哈哈哈哈\项目汇总\2.锦秋招标代理\1、汝州市农村公路管理所\1.汝州市2020年农村公路县道前石线栗庄段养护大中修工程施工采购(72.8875万元)\5.开标资料\开标资料扫描件\谈判汇总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72" cy="43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16" w:rsidRDefault="00094716" w:rsidP="000F6BA8">
      <w:pPr>
        <w:spacing w:after="0"/>
      </w:pPr>
      <w:r>
        <w:separator/>
      </w:r>
    </w:p>
  </w:endnote>
  <w:endnote w:type="continuationSeparator" w:id="0">
    <w:p w:rsidR="00094716" w:rsidRDefault="00094716" w:rsidP="000F6B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16" w:rsidRDefault="00094716" w:rsidP="000F6BA8">
      <w:pPr>
        <w:spacing w:after="0"/>
      </w:pPr>
      <w:r>
        <w:separator/>
      </w:r>
    </w:p>
  </w:footnote>
  <w:footnote w:type="continuationSeparator" w:id="0">
    <w:p w:rsidR="00094716" w:rsidRDefault="00094716" w:rsidP="000F6B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716"/>
    <w:rsid w:val="000F6BA8"/>
    <w:rsid w:val="00323B43"/>
    <w:rsid w:val="003D37D8"/>
    <w:rsid w:val="0041503F"/>
    <w:rsid w:val="00426133"/>
    <w:rsid w:val="004358AB"/>
    <w:rsid w:val="004C45E5"/>
    <w:rsid w:val="005966A0"/>
    <w:rsid w:val="005D6E97"/>
    <w:rsid w:val="006624BC"/>
    <w:rsid w:val="006B0D3F"/>
    <w:rsid w:val="006C3DA4"/>
    <w:rsid w:val="0077190D"/>
    <w:rsid w:val="0079684B"/>
    <w:rsid w:val="00887C95"/>
    <w:rsid w:val="008906C6"/>
    <w:rsid w:val="008B7726"/>
    <w:rsid w:val="009816A4"/>
    <w:rsid w:val="00A23062"/>
    <w:rsid w:val="00D31D50"/>
    <w:rsid w:val="00D738A2"/>
    <w:rsid w:val="00E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B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BA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B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BA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6BA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6BA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2024-01-03T06:42:00Z</dcterms:modified>
</cp:coreProperties>
</file>