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B5" w:rsidRDefault="00A75562">
      <w:pPr>
        <w:pStyle w:val="a6"/>
        <w:spacing w:before="0" w:beforeAutospacing="0" w:after="0" w:afterAutospacing="0"/>
        <w:ind w:firstLine="560"/>
        <w:jc w:val="center"/>
        <w:rPr>
          <w:rFonts w:cs="Calibri"/>
          <w:b/>
          <w:color w:val="333333"/>
          <w:sz w:val="30"/>
          <w:szCs w:val="30"/>
        </w:rPr>
      </w:pPr>
      <w:r w:rsidRPr="00A75562">
        <w:rPr>
          <w:rFonts w:cs="Calibri" w:hint="eastAsia"/>
          <w:b/>
          <w:color w:val="333333"/>
          <w:sz w:val="30"/>
          <w:szCs w:val="30"/>
        </w:rPr>
        <w:t>灵宝市气象业务能力提升工程项目</w:t>
      </w:r>
    </w:p>
    <w:p w:rsidR="003F4EB5" w:rsidRDefault="001760E6">
      <w:pPr>
        <w:pStyle w:val="a6"/>
        <w:spacing w:before="0" w:beforeAutospacing="0" w:after="0" w:afterAutospacing="0"/>
        <w:ind w:firstLine="560"/>
        <w:jc w:val="center"/>
        <w:rPr>
          <w:rFonts w:cs="Calibri"/>
          <w:color w:val="333333"/>
          <w:sz w:val="30"/>
          <w:szCs w:val="30"/>
        </w:rPr>
      </w:pPr>
      <w:r>
        <w:rPr>
          <w:rFonts w:cs="Calibri" w:hint="eastAsia"/>
          <w:b/>
          <w:color w:val="333333"/>
          <w:sz w:val="30"/>
          <w:szCs w:val="30"/>
        </w:rPr>
        <w:t>澄清公告</w:t>
      </w:r>
    </w:p>
    <w:p w:rsidR="003F4EB5" w:rsidRPr="00C82804" w:rsidRDefault="001760E6" w:rsidP="00C82804">
      <w:pPr>
        <w:shd w:val="clear" w:color="auto" w:fill="FFFFFF"/>
        <w:spacing w:line="44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一、项目基本情况：</w:t>
      </w:r>
    </w:p>
    <w:p w:rsidR="003F4EB5" w:rsidRPr="00C82804" w:rsidRDefault="001760E6" w:rsidP="00C82804">
      <w:pPr>
        <w:shd w:val="clear" w:color="auto" w:fill="FFFFFF"/>
        <w:spacing w:line="44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1、项目编号：</w:t>
      </w:r>
      <w:r w:rsidR="00A75562" w:rsidRPr="00C82804">
        <w:rPr>
          <w:rFonts w:ascii="宋体" w:eastAsia="宋体" w:hAnsi="宋体" w:cs="宋体" w:hint="eastAsia"/>
          <w:sz w:val="24"/>
          <w:szCs w:val="24"/>
        </w:rPr>
        <w:t>灵宝竞</w:t>
      </w:r>
      <w:proofErr w:type="gramStart"/>
      <w:r w:rsidR="00A75562" w:rsidRPr="00C82804">
        <w:rPr>
          <w:rFonts w:ascii="宋体" w:eastAsia="宋体" w:hAnsi="宋体" w:cs="宋体" w:hint="eastAsia"/>
          <w:sz w:val="24"/>
          <w:szCs w:val="24"/>
        </w:rPr>
        <w:t>磋</w:t>
      </w:r>
      <w:proofErr w:type="gramEnd"/>
      <w:r w:rsidR="00A75562" w:rsidRPr="00C82804">
        <w:rPr>
          <w:rFonts w:ascii="宋体" w:eastAsia="宋体" w:hAnsi="宋体" w:cs="宋体" w:hint="eastAsia"/>
          <w:sz w:val="24"/>
          <w:szCs w:val="24"/>
        </w:rPr>
        <w:t>采购-2025-102；</w:t>
      </w:r>
      <w:proofErr w:type="gramStart"/>
      <w:r w:rsidR="00A75562" w:rsidRPr="00C82804">
        <w:rPr>
          <w:rFonts w:ascii="宋体" w:eastAsia="宋体" w:hAnsi="宋体" w:cs="宋体" w:hint="eastAsia"/>
          <w:sz w:val="24"/>
          <w:szCs w:val="24"/>
        </w:rPr>
        <w:t>LBGZ[</w:t>
      </w:r>
      <w:proofErr w:type="gramEnd"/>
      <w:r w:rsidR="00A75562" w:rsidRPr="00C82804">
        <w:rPr>
          <w:rFonts w:ascii="宋体" w:eastAsia="宋体" w:hAnsi="宋体" w:cs="宋体" w:hint="eastAsia"/>
          <w:sz w:val="24"/>
          <w:szCs w:val="24"/>
        </w:rPr>
        <w:t>2025]188-ZC136</w:t>
      </w:r>
    </w:p>
    <w:p w:rsidR="003F4EB5" w:rsidRPr="00C82804" w:rsidRDefault="001760E6" w:rsidP="00C82804">
      <w:pPr>
        <w:shd w:val="clear" w:color="auto" w:fill="FFFFFF"/>
        <w:spacing w:line="44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2、项目名称：</w:t>
      </w:r>
      <w:r w:rsidR="00A75562" w:rsidRPr="00C82804">
        <w:rPr>
          <w:rFonts w:ascii="宋体" w:eastAsia="宋体" w:hAnsi="宋体" w:cs="宋体" w:hint="eastAsia"/>
          <w:sz w:val="24"/>
          <w:szCs w:val="24"/>
        </w:rPr>
        <w:t>灵宝市气象业务能力提升工程项目</w:t>
      </w:r>
    </w:p>
    <w:p w:rsidR="003F4EB5" w:rsidRPr="00C82804" w:rsidRDefault="001760E6" w:rsidP="00C82804">
      <w:pPr>
        <w:shd w:val="clear" w:color="auto" w:fill="FFFFFF"/>
        <w:spacing w:line="44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3、首次公告日期及发布媒体：原竞争性磋商公告发布时间为2025年</w:t>
      </w:r>
      <w:r w:rsidR="00A75562" w:rsidRPr="00C82804">
        <w:rPr>
          <w:rFonts w:ascii="宋体" w:eastAsia="宋体" w:hAnsi="宋体" w:cs="宋体" w:hint="eastAsia"/>
          <w:sz w:val="24"/>
          <w:szCs w:val="24"/>
        </w:rPr>
        <w:t>7</w:t>
      </w:r>
      <w:r w:rsidRPr="00C82804">
        <w:rPr>
          <w:rFonts w:ascii="宋体" w:eastAsia="宋体" w:hAnsi="宋体" w:cs="宋体" w:hint="eastAsia"/>
          <w:sz w:val="24"/>
          <w:szCs w:val="24"/>
        </w:rPr>
        <w:t>月</w:t>
      </w:r>
      <w:r w:rsidR="00A75562" w:rsidRPr="00C82804">
        <w:rPr>
          <w:rFonts w:ascii="宋体" w:eastAsia="宋体" w:hAnsi="宋体" w:cs="宋体" w:hint="eastAsia"/>
          <w:sz w:val="24"/>
          <w:szCs w:val="24"/>
        </w:rPr>
        <w:t>23</w:t>
      </w:r>
      <w:r w:rsidRPr="00C82804">
        <w:rPr>
          <w:rFonts w:ascii="宋体" w:eastAsia="宋体" w:hAnsi="宋体" w:cs="宋体" w:hint="eastAsia"/>
          <w:sz w:val="24"/>
          <w:szCs w:val="24"/>
        </w:rPr>
        <w:t>日在</w:t>
      </w:r>
      <w:r w:rsidR="00A75562" w:rsidRPr="00C82804">
        <w:rPr>
          <w:rFonts w:ascii="宋体" w:eastAsia="宋体" w:hAnsi="宋体" w:cs="宋体" w:hint="eastAsia"/>
          <w:sz w:val="24"/>
          <w:szCs w:val="24"/>
        </w:rPr>
        <w:t>《全国招标采购公共服务平台》、《河南省政府采购网》、《中国采购与招标网》、《三门峡公共资源交易中心平台网》</w:t>
      </w:r>
      <w:r w:rsidRPr="00C82804">
        <w:rPr>
          <w:rFonts w:ascii="宋体" w:eastAsia="宋体" w:hAnsi="宋体" w:cs="宋体" w:hint="eastAsia"/>
          <w:sz w:val="24"/>
          <w:szCs w:val="24"/>
        </w:rPr>
        <w:t>上发布。</w:t>
      </w:r>
    </w:p>
    <w:p w:rsidR="003F4EB5" w:rsidRPr="00C82804" w:rsidRDefault="001760E6" w:rsidP="00C82804">
      <w:pPr>
        <w:shd w:val="clear" w:color="auto" w:fill="FFFFFF"/>
        <w:spacing w:line="44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二、澄清信息</w:t>
      </w:r>
    </w:p>
    <w:p w:rsidR="00702F27" w:rsidRPr="00C82804" w:rsidRDefault="00702F27" w:rsidP="00C82804">
      <w:pPr>
        <w:shd w:val="clear" w:color="auto" w:fill="FFFFFF"/>
        <w:spacing w:line="44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因竞争性磋商文件评标办法报价分计算中对本项目是否专门面向中小</w:t>
      </w:r>
      <w:proofErr w:type="gramStart"/>
      <w:r w:rsidRPr="00C82804">
        <w:rPr>
          <w:rFonts w:ascii="宋体" w:eastAsia="宋体" w:hAnsi="宋体" w:cs="宋体" w:hint="eastAsia"/>
          <w:sz w:val="24"/>
          <w:szCs w:val="24"/>
        </w:rPr>
        <w:t>微企业</w:t>
      </w:r>
      <w:proofErr w:type="gramEnd"/>
      <w:r w:rsidRPr="00C82804">
        <w:rPr>
          <w:rFonts w:ascii="宋体" w:eastAsia="宋体" w:hAnsi="宋体" w:cs="宋体" w:hint="eastAsia"/>
          <w:sz w:val="24"/>
          <w:szCs w:val="24"/>
        </w:rPr>
        <w:t>描述与竞争性磋商公告中描述不一致，现特此澄清。</w:t>
      </w:r>
    </w:p>
    <w:p w:rsidR="00930C40" w:rsidRPr="00C82804" w:rsidRDefault="001760E6" w:rsidP="00C82804">
      <w:pPr>
        <w:shd w:val="clear" w:color="auto" w:fill="FFFFFF"/>
        <w:spacing w:line="44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澄清</w:t>
      </w:r>
      <w:r w:rsidR="00CB3FB9" w:rsidRPr="00C82804">
        <w:rPr>
          <w:rFonts w:ascii="宋体" w:eastAsia="宋体" w:hAnsi="宋体" w:cs="宋体" w:hint="eastAsia"/>
          <w:sz w:val="24"/>
          <w:szCs w:val="24"/>
        </w:rPr>
        <w:t>后</w:t>
      </w:r>
      <w:r w:rsidRPr="00C82804">
        <w:rPr>
          <w:rFonts w:ascii="宋体" w:eastAsia="宋体" w:hAnsi="宋体" w:cs="宋体" w:hint="eastAsia"/>
          <w:sz w:val="24"/>
          <w:szCs w:val="24"/>
        </w:rPr>
        <w:t>内容：</w:t>
      </w:r>
      <w:bookmarkStart w:id="0" w:name="OLE_LINK8"/>
      <w:r w:rsidR="00702F27" w:rsidRPr="00C82804">
        <w:rPr>
          <w:rFonts w:ascii="宋体" w:eastAsia="宋体" w:hAnsi="宋体" w:cs="宋体" w:hint="eastAsia"/>
          <w:sz w:val="24"/>
          <w:szCs w:val="24"/>
        </w:rPr>
        <w:t>本项目为非专门面向中小微企业采购项目,执行促进中小企业（监狱企业、残疾人福利性企业）发展等政府采购政策，对小型、微型企业、监狱企业及残疾人福利性单位价格给予10%的扣除。</w:t>
      </w:r>
      <w:bookmarkEnd w:id="0"/>
    </w:p>
    <w:p w:rsidR="003F4EB5" w:rsidRPr="00C82804" w:rsidRDefault="001760E6" w:rsidP="00C82804">
      <w:pPr>
        <w:shd w:val="clear" w:color="auto" w:fill="FFFFFF"/>
        <w:spacing w:line="44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竞争性磋商文件中凡是涉及以上内容的均以此</w:t>
      </w:r>
      <w:r w:rsidR="00702F27" w:rsidRPr="00C82804">
        <w:rPr>
          <w:rFonts w:ascii="宋体" w:eastAsia="宋体" w:hAnsi="宋体" w:cs="宋体" w:hint="eastAsia"/>
          <w:sz w:val="24"/>
          <w:szCs w:val="24"/>
        </w:rPr>
        <w:t>澄清</w:t>
      </w:r>
      <w:r w:rsidRPr="00C82804">
        <w:rPr>
          <w:rFonts w:ascii="宋体" w:eastAsia="宋体" w:hAnsi="宋体" w:cs="宋体" w:hint="eastAsia"/>
          <w:sz w:val="24"/>
          <w:szCs w:val="24"/>
        </w:rPr>
        <w:t>内容为准，其他内容不变，本次澄清公告作为磋商文件的一部分</w:t>
      </w:r>
      <w:bookmarkStart w:id="1" w:name="_GoBack"/>
      <w:bookmarkEnd w:id="1"/>
      <w:r w:rsidRPr="00C82804">
        <w:rPr>
          <w:rFonts w:ascii="宋体" w:eastAsia="宋体" w:hAnsi="宋体" w:cs="宋体" w:hint="eastAsia"/>
          <w:sz w:val="24"/>
          <w:szCs w:val="24"/>
        </w:rPr>
        <w:t>，与竞争性磋商文件具有同等效力</w:t>
      </w:r>
    </w:p>
    <w:p w:rsidR="003F4EB5" w:rsidRPr="00C82804" w:rsidRDefault="001760E6" w:rsidP="00C82804">
      <w:pPr>
        <w:shd w:val="clear" w:color="auto" w:fill="FFFFFF"/>
        <w:spacing w:line="44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三、发布公告的媒介</w:t>
      </w:r>
    </w:p>
    <w:p w:rsidR="003F4EB5" w:rsidRPr="00C82804" w:rsidRDefault="001760E6" w:rsidP="00C82804">
      <w:pPr>
        <w:shd w:val="clear" w:color="auto" w:fill="FFFFFF"/>
        <w:spacing w:line="44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本次澄清公告在</w:t>
      </w:r>
      <w:r w:rsidR="00702F27" w:rsidRPr="00C82804">
        <w:rPr>
          <w:rFonts w:ascii="宋体" w:eastAsia="宋体" w:hAnsi="宋体" w:cs="宋体" w:hint="eastAsia"/>
          <w:sz w:val="24"/>
          <w:szCs w:val="24"/>
        </w:rPr>
        <w:t>《</w:t>
      </w:r>
      <w:r w:rsidR="00930C40" w:rsidRPr="00C82804">
        <w:rPr>
          <w:rFonts w:ascii="宋体" w:eastAsia="宋体" w:hAnsi="宋体" w:cs="宋体" w:hint="eastAsia"/>
          <w:sz w:val="24"/>
          <w:szCs w:val="24"/>
        </w:rPr>
        <w:t>全国招标采购公共服务平台》、《河南省政府采购网》、《中国采购与招标网》、《三门峡公共资源交易中心平台网》</w:t>
      </w:r>
      <w:r w:rsidRPr="00C82804">
        <w:rPr>
          <w:rFonts w:ascii="宋体" w:eastAsia="宋体" w:hAnsi="宋体" w:cs="宋体" w:hint="eastAsia"/>
          <w:sz w:val="24"/>
          <w:szCs w:val="24"/>
        </w:rPr>
        <w:t>上发布。</w:t>
      </w:r>
    </w:p>
    <w:p w:rsidR="003F4EB5" w:rsidRPr="00C82804" w:rsidRDefault="001760E6" w:rsidP="00C82804">
      <w:pPr>
        <w:shd w:val="clear" w:color="auto" w:fill="FFFFFF"/>
        <w:spacing w:line="440" w:lineRule="exact"/>
        <w:ind w:firstLineChars="200" w:firstLine="480"/>
        <w:outlineLvl w:val="1"/>
        <w:rPr>
          <w:rFonts w:ascii="宋体" w:eastAsia="宋体" w:hAnsi="宋体" w:cs="宋体"/>
          <w:sz w:val="24"/>
          <w:szCs w:val="24"/>
        </w:rPr>
      </w:pPr>
      <w:r w:rsidRPr="00C82804">
        <w:rPr>
          <w:rFonts w:ascii="宋体" w:eastAsia="宋体" w:hAnsi="宋体" w:cs="宋体" w:hint="eastAsia"/>
          <w:sz w:val="24"/>
          <w:szCs w:val="24"/>
        </w:rPr>
        <w:t>四、联系方式</w:t>
      </w:r>
    </w:p>
    <w:p w:rsidR="00060B93" w:rsidRPr="00484322" w:rsidRDefault="00060B93" w:rsidP="00060B93">
      <w:pPr>
        <w:shd w:val="clear" w:color="auto" w:fill="FFFFFF"/>
        <w:spacing w:line="44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采购人：灵宝市气象局</w:t>
      </w:r>
    </w:p>
    <w:p w:rsidR="00060B93" w:rsidRPr="00484322" w:rsidRDefault="00060B93" w:rsidP="00060B93">
      <w:pPr>
        <w:shd w:val="clear" w:color="auto" w:fill="FFFFFF"/>
        <w:spacing w:line="44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地址：</w:t>
      </w:r>
      <w:proofErr w:type="gramStart"/>
      <w:r w:rsidRPr="00484322">
        <w:rPr>
          <w:rFonts w:ascii="宋体" w:eastAsia="宋体" w:hAnsi="宋体" w:cs="宋体" w:hint="eastAsia"/>
          <w:sz w:val="24"/>
          <w:szCs w:val="24"/>
        </w:rPr>
        <w:t>灵宝市函谷</w:t>
      </w:r>
      <w:proofErr w:type="gramEnd"/>
      <w:r w:rsidRPr="00484322">
        <w:rPr>
          <w:rFonts w:ascii="宋体" w:eastAsia="宋体" w:hAnsi="宋体" w:cs="宋体" w:hint="eastAsia"/>
          <w:sz w:val="24"/>
          <w:szCs w:val="24"/>
        </w:rPr>
        <w:t>路北段</w:t>
      </w:r>
    </w:p>
    <w:p w:rsidR="00060B93" w:rsidRPr="00484322" w:rsidRDefault="00060B93" w:rsidP="00060B93">
      <w:pPr>
        <w:shd w:val="clear" w:color="auto" w:fill="FFFFFF"/>
        <w:spacing w:line="44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联系人：张先生</w:t>
      </w:r>
    </w:p>
    <w:p w:rsidR="00060B93" w:rsidRPr="00484322" w:rsidRDefault="00060B93" w:rsidP="00060B93">
      <w:pPr>
        <w:shd w:val="clear" w:color="auto" w:fill="FFFFFF"/>
        <w:spacing w:line="44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联系电话：13781008511</w:t>
      </w:r>
    </w:p>
    <w:p w:rsidR="00060B93" w:rsidRPr="00484322" w:rsidRDefault="00060B93" w:rsidP="00060B93">
      <w:pPr>
        <w:shd w:val="clear" w:color="auto" w:fill="FFFFFF"/>
        <w:spacing w:line="44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监督单位：灵宝市财政局政府采购监督管理科</w:t>
      </w:r>
    </w:p>
    <w:p w:rsidR="00060B93" w:rsidRDefault="00060B93" w:rsidP="00060B93">
      <w:pPr>
        <w:shd w:val="clear" w:color="auto" w:fill="FFFFFF"/>
        <w:spacing w:line="440" w:lineRule="exact"/>
        <w:ind w:firstLineChars="200" w:firstLine="480"/>
        <w:outlineLvl w:val="1"/>
        <w:rPr>
          <w:rFonts w:ascii="宋体" w:eastAsia="宋体" w:hAnsi="宋体" w:cs="宋体" w:hint="eastAsia"/>
          <w:sz w:val="24"/>
          <w:szCs w:val="24"/>
        </w:rPr>
      </w:pPr>
      <w:r w:rsidRPr="00484322">
        <w:rPr>
          <w:rFonts w:ascii="宋体" w:eastAsia="宋体" w:hAnsi="宋体" w:cs="宋体" w:hint="eastAsia"/>
          <w:sz w:val="24"/>
          <w:szCs w:val="24"/>
        </w:rPr>
        <w:t>联系电话：0398-8852670</w:t>
      </w:r>
    </w:p>
    <w:p w:rsidR="00060B93" w:rsidRPr="00484322" w:rsidRDefault="00C82804" w:rsidP="00060B93">
      <w:pPr>
        <w:shd w:val="clear" w:color="auto" w:fill="FFFFFF"/>
        <w:spacing w:line="440" w:lineRule="exact"/>
        <w:ind w:firstLineChars="200" w:firstLine="480"/>
        <w:outlineLvl w:val="1"/>
        <w:rPr>
          <w:rFonts w:ascii="宋体" w:eastAsia="宋体" w:hAnsi="宋体" w:cs="宋体"/>
          <w:sz w:val="24"/>
          <w:szCs w:val="24"/>
        </w:rPr>
      </w:pPr>
      <w:r>
        <w:rPr>
          <w:rFonts w:ascii="宋体" w:eastAsia="宋体" w:hAnsi="宋体" w:cs="宋体" w:hint="eastAsia"/>
          <w:sz w:val="24"/>
          <w:szCs w:val="24"/>
        </w:rPr>
        <w:t>监督单位：中共灵宝市气象局党组纪检组</w:t>
      </w:r>
    </w:p>
    <w:p w:rsidR="00060B93" w:rsidRPr="00484322" w:rsidRDefault="00060B93" w:rsidP="00060B93">
      <w:pPr>
        <w:shd w:val="clear" w:color="auto" w:fill="FFFFFF"/>
        <w:spacing w:line="44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代理机构：建</w:t>
      </w:r>
      <w:proofErr w:type="gramStart"/>
      <w:r w:rsidRPr="00484322">
        <w:rPr>
          <w:rFonts w:ascii="宋体" w:eastAsia="宋体" w:hAnsi="宋体" w:cs="宋体" w:hint="eastAsia"/>
          <w:sz w:val="24"/>
          <w:szCs w:val="24"/>
        </w:rPr>
        <w:t>达国信工程</w:t>
      </w:r>
      <w:proofErr w:type="gramEnd"/>
      <w:r w:rsidRPr="00484322">
        <w:rPr>
          <w:rFonts w:ascii="宋体" w:eastAsia="宋体" w:hAnsi="宋体" w:cs="宋体" w:hint="eastAsia"/>
          <w:sz w:val="24"/>
          <w:szCs w:val="24"/>
        </w:rPr>
        <w:t>管理有限公司</w:t>
      </w:r>
    </w:p>
    <w:p w:rsidR="00060B93" w:rsidRPr="00484322" w:rsidRDefault="00060B93" w:rsidP="00060B93">
      <w:pPr>
        <w:shd w:val="clear" w:color="auto" w:fill="FFFFFF"/>
        <w:spacing w:line="44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地址：河南省郑州市高新技术产业开发区翠竹街1号72幢10层10号</w:t>
      </w:r>
    </w:p>
    <w:p w:rsidR="00060B93" w:rsidRPr="00484322" w:rsidRDefault="00060B93" w:rsidP="00060B93">
      <w:pPr>
        <w:shd w:val="clear" w:color="auto" w:fill="FFFFFF"/>
        <w:spacing w:line="44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联系人：任女士</w:t>
      </w:r>
    </w:p>
    <w:p w:rsidR="00060B93" w:rsidRPr="00484322" w:rsidRDefault="00060B93" w:rsidP="00060B93">
      <w:pPr>
        <w:shd w:val="clear" w:color="auto" w:fill="FFFFFF"/>
        <w:spacing w:line="440" w:lineRule="exact"/>
        <w:ind w:firstLineChars="200" w:firstLine="480"/>
        <w:outlineLvl w:val="1"/>
        <w:rPr>
          <w:rFonts w:ascii="宋体" w:eastAsia="宋体" w:hAnsi="宋体" w:cs="宋体"/>
          <w:sz w:val="24"/>
          <w:szCs w:val="24"/>
        </w:rPr>
      </w:pPr>
      <w:r w:rsidRPr="00484322">
        <w:rPr>
          <w:rFonts w:ascii="宋体" w:eastAsia="宋体" w:hAnsi="宋体" w:cs="宋体" w:hint="eastAsia"/>
          <w:sz w:val="24"/>
          <w:szCs w:val="24"/>
        </w:rPr>
        <w:t>联系方式：15139832537</w:t>
      </w:r>
    </w:p>
    <w:p w:rsidR="003F4EB5" w:rsidRPr="00060B93" w:rsidRDefault="003F4EB5" w:rsidP="00060B93">
      <w:pPr>
        <w:pStyle w:val="a6"/>
        <w:spacing w:before="0" w:beforeAutospacing="0" w:after="0" w:afterAutospacing="0" w:line="500" w:lineRule="exact"/>
        <w:ind w:firstLine="560"/>
        <w:jc w:val="both"/>
        <w:rPr>
          <w:rFonts w:cs="Calibri"/>
          <w:color w:val="333333"/>
          <w:sz w:val="28"/>
          <w:szCs w:val="28"/>
        </w:rPr>
      </w:pPr>
    </w:p>
    <w:sectPr w:rsidR="003F4EB5" w:rsidRPr="00060B93" w:rsidSect="003F4EB5">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BD9" w:rsidRDefault="00195BD9" w:rsidP="00A75562">
      <w:r>
        <w:separator/>
      </w:r>
    </w:p>
  </w:endnote>
  <w:endnote w:type="continuationSeparator" w:id="0">
    <w:p w:rsidR="00195BD9" w:rsidRDefault="00195BD9" w:rsidP="00A75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BD9" w:rsidRDefault="00195BD9" w:rsidP="00A75562">
      <w:r>
        <w:separator/>
      </w:r>
    </w:p>
  </w:footnote>
  <w:footnote w:type="continuationSeparator" w:id="0">
    <w:p w:rsidR="00195BD9" w:rsidRDefault="00195BD9" w:rsidP="00A75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887"/>
    <w:rsid w:val="0004700A"/>
    <w:rsid w:val="00060B93"/>
    <w:rsid w:val="00172704"/>
    <w:rsid w:val="001760E6"/>
    <w:rsid w:val="00195BD9"/>
    <w:rsid w:val="00387B63"/>
    <w:rsid w:val="003F4EB5"/>
    <w:rsid w:val="0051323D"/>
    <w:rsid w:val="00563A01"/>
    <w:rsid w:val="005E4887"/>
    <w:rsid w:val="006D2625"/>
    <w:rsid w:val="00702F27"/>
    <w:rsid w:val="00717861"/>
    <w:rsid w:val="00930C40"/>
    <w:rsid w:val="00A75562"/>
    <w:rsid w:val="00C138D6"/>
    <w:rsid w:val="00C26C17"/>
    <w:rsid w:val="00C82804"/>
    <w:rsid w:val="00CB3FB9"/>
    <w:rsid w:val="00D2628E"/>
    <w:rsid w:val="00D66CA4"/>
    <w:rsid w:val="00DD05DF"/>
    <w:rsid w:val="00E928FB"/>
    <w:rsid w:val="00EA2F91"/>
    <w:rsid w:val="00F91F72"/>
    <w:rsid w:val="4B482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envelope retur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E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F4EB5"/>
    <w:rPr>
      <w:sz w:val="18"/>
      <w:szCs w:val="18"/>
    </w:rPr>
  </w:style>
  <w:style w:type="paragraph" w:styleId="a4">
    <w:name w:val="footer"/>
    <w:basedOn w:val="a"/>
    <w:link w:val="Char0"/>
    <w:uiPriority w:val="99"/>
    <w:unhideWhenUsed/>
    <w:rsid w:val="003F4EB5"/>
    <w:pPr>
      <w:tabs>
        <w:tab w:val="center" w:pos="4153"/>
        <w:tab w:val="right" w:pos="8306"/>
      </w:tabs>
      <w:snapToGrid w:val="0"/>
      <w:jc w:val="left"/>
    </w:pPr>
    <w:rPr>
      <w:sz w:val="18"/>
      <w:szCs w:val="18"/>
    </w:rPr>
  </w:style>
  <w:style w:type="paragraph" w:styleId="a5">
    <w:name w:val="header"/>
    <w:basedOn w:val="a"/>
    <w:link w:val="Char1"/>
    <w:uiPriority w:val="99"/>
    <w:unhideWhenUsed/>
    <w:rsid w:val="003F4EB5"/>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39"/>
    <w:semiHidden/>
    <w:unhideWhenUsed/>
    <w:qFormat/>
    <w:rsid w:val="003F4EB5"/>
  </w:style>
  <w:style w:type="paragraph" w:styleId="a6">
    <w:name w:val="Normal (Web)"/>
    <w:basedOn w:val="a"/>
    <w:uiPriority w:val="99"/>
    <w:unhideWhenUsed/>
    <w:rsid w:val="003F4EB5"/>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sid w:val="003F4EB5"/>
    <w:rPr>
      <w:sz w:val="18"/>
      <w:szCs w:val="18"/>
    </w:rPr>
  </w:style>
  <w:style w:type="character" w:customStyle="1" w:styleId="Char0">
    <w:name w:val="页脚 Char"/>
    <w:basedOn w:val="a0"/>
    <w:link w:val="a4"/>
    <w:uiPriority w:val="99"/>
    <w:rsid w:val="003F4EB5"/>
    <w:rPr>
      <w:sz w:val="18"/>
      <w:szCs w:val="18"/>
    </w:rPr>
  </w:style>
  <w:style w:type="character" w:customStyle="1" w:styleId="Char">
    <w:name w:val="批注框文本 Char"/>
    <w:basedOn w:val="a0"/>
    <w:link w:val="a3"/>
    <w:uiPriority w:val="99"/>
    <w:semiHidden/>
    <w:rsid w:val="003F4EB5"/>
    <w:rPr>
      <w:sz w:val="18"/>
      <w:szCs w:val="18"/>
    </w:rPr>
  </w:style>
  <w:style w:type="paragraph" w:styleId="a7">
    <w:name w:val="envelope return"/>
    <w:basedOn w:val="a"/>
    <w:uiPriority w:val="99"/>
    <w:unhideWhenUsed/>
    <w:qFormat/>
    <w:rsid w:val="00A75562"/>
    <w:pPr>
      <w:widowControl/>
      <w:adjustRightInd w:val="0"/>
      <w:snapToGrid w:val="0"/>
      <w:spacing w:after="200"/>
      <w:jc w:val="left"/>
    </w:pPr>
    <w:rPr>
      <w:rFonts w:ascii="等线 Light" w:eastAsia="等线 Light" w:hAnsi="等线 Light" w:cs="Times New Roman"/>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cp:lastPrinted>2025-07-31T23:30:00Z</cp:lastPrinted>
  <dcterms:created xsi:type="dcterms:W3CDTF">2025-01-07T09:48:00Z</dcterms:created>
  <dcterms:modified xsi:type="dcterms:W3CDTF">2025-08-01T01:21:00Z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eyJoZGlkIjoiNTNlYzU2NDZlZWRhZGY1YzdjNGExMDUwNGJjODllMjkiLCJ1c2VySWQiOiIxMTU0MDY3NzAwIn0=</vt:lpwstr>
  </property>
  <property fmtid="{D5CDD505-2E9C-101B-9397-08002B2CF9AE}" pid="3" name="KSOProductBuildVer">
    <vt:lpwstr>2052-12.1.0.19770</vt:lpwstr>
  </property>
  <property fmtid="{D5CDD505-2E9C-101B-9397-08002B2CF9AE}" pid="4" name="ICV">
    <vt:lpwstr>437BAD1F3BCB4512BAE45AF0F8F4F56B_12</vt:lpwstr>
  </property>
</Properties>
</file>