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1D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新密市农业农村局2025年来集镇马沟村农副产品加工项目</w:t>
      </w:r>
    </w:p>
    <w:p w14:paraId="00E59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中标结果公告</w:t>
      </w:r>
    </w:p>
    <w:p w14:paraId="13A82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新密市农业农村局2025年来集镇马沟村农副产品加工项目（项目编号：新密公开采购-2025-22）于2025年5月22日发布了中标候选人公示，公示期满无异议，于2025年5月27日在新密市公共资源交易中心定标室采用票决法进行了定标，现就本次中标结果公布如下：</w:t>
      </w:r>
    </w:p>
    <w:p w14:paraId="1C2D6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一、中标信息</w:t>
      </w:r>
    </w:p>
    <w:p w14:paraId="6B8508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施工标段：</w:t>
      </w:r>
    </w:p>
    <w:p w14:paraId="59338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 标 人：河南安圣广建设工程有限公司</w:t>
      </w:r>
    </w:p>
    <w:p w14:paraId="6D792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中标价：10287663.65元</w:t>
      </w:r>
    </w:p>
    <w:p w14:paraId="1EDA3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质量要求：合格，达到国家或行业相关规定要求</w:t>
      </w:r>
    </w:p>
    <w:p w14:paraId="46A987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工期：自合同签订之日起5个月</w:t>
      </w:r>
    </w:p>
    <w:p w14:paraId="003C3C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项目经理：樊安邦</w:t>
      </w:r>
    </w:p>
    <w:p w14:paraId="7CA38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资质等级及证书编号：二级注册建造师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、豫241151686305</w:t>
      </w:r>
    </w:p>
    <w:p w14:paraId="3A6229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监理标段：</w:t>
      </w:r>
    </w:p>
    <w:p w14:paraId="6E7807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 标 人：晟华建设咨询有限公司</w:t>
      </w:r>
    </w:p>
    <w:p w14:paraId="0C420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中标价：96800.00元</w:t>
      </w:r>
    </w:p>
    <w:p w14:paraId="1955F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质量要求：合格，达到国家或行业相关规定要求</w:t>
      </w:r>
    </w:p>
    <w:p w14:paraId="7045AD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监理服务期限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：本项目施工工期及缺陷责任期</w:t>
      </w:r>
    </w:p>
    <w:p w14:paraId="2F47C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项目总监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：邢玉生</w:t>
      </w:r>
    </w:p>
    <w:p w14:paraId="58E4B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资质等级及证书编号：注册监理工程师、41014160</w:t>
      </w:r>
    </w:p>
    <w:p w14:paraId="326298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二、中标结果公告发布媒介</w:t>
      </w:r>
    </w:p>
    <w:p w14:paraId="3A87BB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次中标结果公告在《中国招标投标公共服务平台》、《河南省政府采购网》、《河南省电子招标投标公共服务平台》、《郑州市政府采购网》、《新密市政府采购网》、《新密市公共资源交易中心》、《恒信咨询网》网上发布。</w:t>
      </w:r>
    </w:p>
    <w:p w14:paraId="42AE02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公示期2025年5月28日至2025年5月30日</w:t>
      </w:r>
    </w:p>
    <w:p w14:paraId="027085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三、联系方式</w:t>
      </w:r>
      <w:bookmarkEnd w:id="0"/>
    </w:p>
    <w:p w14:paraId="5B616F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招标人：新密市农业农村局</w:t>
      </w:r>
    </w:p>
    <w:p w14:paraId="753168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地址：河南省新密市青屏大街35号 </w:t>
      </w:r>
    </w:p>
    <w:p w14:paraId="2ACDE3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联系人：王先生</w:t>
      </w:r>
    </w:p>
    <w:p w14:paraId="00570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联系方式：0371-60882699</w:t>
      </w:r>
    </w:p>
    <w:p w14:paraId="1575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招标代理机构：恒信咨询管理有限公司</w:t>
      </w:r>
    </w:p>
    <w:p w14:paraId="7A74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址：郑州市电厂路河南省国家大学科技园（东区）16号楼B座6楼</w:t>
      </w:r>
    </w:p>
    <w:p w14:paraId="4C9C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联系人：孙国栋、王倩倩、袁芙蓉、毛东梅、刘亚军</w:t>
      </w:r>
    </w:p>
    <w:p w14:paraId="04F13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话：18937621402、0371-86688491</w:t>
      </w:r>
    </w:p>
    <w:p w14:paraId="62E7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电子邮件：hxzxzbba@126.com</w:t>
      </w:r>
    </w:p>
    <w:p w14:paraId="4AE5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监督单位：新密市农业农村局 </w:t>
      </w:r>
    </w:p>
    <w:p w14:paraId="4F2C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址：河南省新密市青屏大街35号</w:t>
      </w:r>
    </w:p>
    <w:p w14:paraId="4B11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话：13164329805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7D8F"/>
    <w:rsid w:val="0FDA7A1E"/>
    <w:rsid w:val="1A5F1DF8"/>
    <w:rsid w:val="1A885C21"/>
    <w:rsid w:val="1CD505A9"/>
    <w:rsid w:val="1DAB47A7"/>
    <w:rsid w:val="32C84755"/>
    <w:rsid w:val="3CE3685E"/>
    <w:rsid w:val="46DD4A55"/>
    <w:rsid w:val="4B923F4B"/>
    <w:rsid w:val="5E391380"/>
    <w:rsid w:val="6E78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746</Characters>
  <Lines>0</Lines>
  <Paragraphs>0</Paragraphs>
  <TotalTime>51</TotalTime>
  <ScaleCrop>false</ScaleCrop>
  <LinksUpToDate>false</LinksUpToDate>
  <CharactersWithSpaces>761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2025-05-26T01:12:00Z</dcterms:created>
  <dc:creator>jlkj</dc:creator>
  <cp:lastModifiedBy>毛东梅</cp:lastModifiedBy>
  <cp:lastPrinted>2025-05-27T05:26:00Z</cp:lastPrinted>
  <dcterms:modified xsi:type="dcterms:W3CDTF">2025-05-27T06:01:06Z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eyJoZGlkIjoiMDljYzUzMWQ4OWI0YzBkYjYzMDRhZTY5ZjZkYmFmYTgiLCJ1c2VySWQiOiIyNDQ4NTYwMTUifQ==</vt:lpwstr>
  </property>
  <property fmtid="{D5CDD505-2E9C-101B-9397-08002B2CF9AE}" pid="4" name="ICV">
    <vt:lpwstr>3F44EEAA866840E8BF4C936C73096E79_12</vt:lpwstr>
  </property>
</Properties>
</file>