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single"/>
        </w:rPr>
        <w:t>郑州市城市管理局郑州市污水工程专项规划项目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成交供应商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jc w:val="both"/>
        <w:textAlignment w:val="auto"/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被推荐供应商名单及理由：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jc w:val="both"/>
        <w:textAlignment w:val="auto"/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被推荐供应商：</w:t>
      </w:r>
      <w:bookmarkStart w:id="0" w:name="OLE_LINK1"/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郑州市规划勘测设计研究院有限公司</w:t>
      </w:r>
      <w:bookmarkEnd w:id="0"/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jc w:val="both"/>
        <w:textAlignment w:val="auto"/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被推荐理由：</w:t>
      </w:r>
      <w:bookmarkStart w:id="1" w:name="_GoBack"/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jc w:val="both"/>
        <w:textAlignment w:val="auto"/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依照采购文件的规定，评审工作由磋商小组对所有供应商递交的响应文件进行评审，并依据综合得分由高到低的顺序向采购人推荐成交供应商。</w:t>
      </w:r>
      <w:bookmarkStart w:id="2" w:name="_GoBack"/>
      <w:bookmarkEnd w:id="2"/>
    </w:p>
    <w:bookmarkEnd w:id="1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xZTE1MjM1ZjE4ZjNlMjQzM2UzYzRmY2Y2MTdlMzUifQ=="/>
    <w:docVar w:name="KSO_WPS_MARK_KEY" w:val="878527b3-d121-43a6-bff6-5419c7317823"/>
  </w:docVars>
  <w:rsids>
    <w:rsidRoot w:val="00000000"/>
    <w:rsid w:val="026C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2025-04-14T03:32:16Z</dcterms:created>
  <dc:creator>Administrator</dc:creator>
  <cp:lastModifiedBy>Administrator</cp:lastModifiedBy>
  <dcterms:modified xsi:type="dcterms:W3CDTF">2025-04-14T03:33:22Z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6C33CF715A5748B3AB894712197ED699_12</vt:lpwstr>
  </property>
</Properties>
</file>