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30" w:rsidRDefault="008A1D30" w:rsidP="008A1D30">
      <w:pPr>
        <w:snapToGrid w:val="0"/>
        <w:spacing w:beforeLines="150" w:before="468"/>
        <w:jc w:val="center"/>
        <w:rPr>
          <w:rFonts w:ascii="宋体" w:hAnsi="宋体" w:cs="宋体"/>
          <w:b/>
          <w:bCs/>
          <w:sz w:val="48"/>
          <w:szCs w:val="48"/>
        </w:rPr>
      </w:pPr>
      <w:r>
        <w:rPr>
          <w:rFonts w:ascii="宋体" w:hAnsi="宋体" w:cs="宋体" w:hint="eastAsia"/>
          <w:b/>
          <w:bCs/>
          <w:sz w:val="48"/>
          <w:szCs w:val="48"/>
        </w:rPr>
        <w:t>2023年宝丰县烟炕供配电工程项目</w:t>
      </w:r>
    </w:p>
    <w:p w:rsidR="008A1D30" w:rsidRPr="000B7817" w:rsidRDefault="008A1D30" w:rsidP="008A1D30">
      <w:pPr>
        <w:autoSpaceDE w:val="0"/>
        <w:autoSpaceDN w:val="0"/>
        <w:adjustRightInd w:val="0"/>
        <w:jc w:val="center"/>
        <w:rPr>
          <w:rFonts w:ascii="宋体" w:cs="宋体"/>
          <w:b/>
          <w:color w:val="000000"/>
          <w:kern w:val="0"/>
          <w:sz w:val="52"/>
          <w:szCs w:val="52"/>
        </w:rPr>
      </w:pPr>
      <w:r w:rsidRPr="000B7817">
        <w:rPr>
          <w:rFonts w:ascii="宋体" w:cs="宋体" w:hint="eastAsia"/>
          <w:b/>
          <w:color w:val="000000"/>
          <w:kern w:val="0"/>
          <w:sz w:val="52"/>
          <w:szCs w:val="52"/>
        </w:rPr>
        <w:t>竞争性谈判文件</w:t>
      </w:r>
    </w:p>
    <w:p w:rsidR="008A1D30" w:rsidRDefault="008A1D30" w:rsidP="008A1D30">
      <w:pPr>
        <w:autoSpaceDE w:val="0"/>
        <w:autoSpaceDN w:val="0"/>
        <w:adjustRightInd w:val="0"/>
        <w:jc w:val="center"/>
        <w:rPr>
          <w:rFonts w:ascii="宋体" w:cs="宋体"/>
          <w:b/>
          <w:color w:val="000000"/>
          <w:kern w:val="0"/>
          <w:sz w:val="52"/>
          <w:szCs w:val="52"/>
        </w:rPr>
      </w:pPr>
    </w:p>
    <w:p w:rsidR="008A1D30" w:rsidRDefault="008A1D30" w:rsidP="008A1D30">
      <w:pPr>
        <w:pStyle w:val="11"/>
        <w:rPr>
          <w:rFonts w:ascii="宋体" w:cs="宋体"/>
          <w:b/>
          <w:color w:val="000000"/>
          <w:kern w:val="0"/>
          <w:sz w:val="52"/>
          <w:szCs w:val="52"/>
        </w:rPr>
      </w:pPr>
      <w:r>
        <w:rPr>
          <w:noProof/>
        </w:rPr>
        <w:drawing>
          <wp:anchor distT="0" distB="0" distL="114300" distR="114300" simplePos="0" relativeHeight="251659264" behindDoc="1" locked="0" layoutInCell="1" allowOverlap="1" wp14:anchorId="70295B8A" wp14:editId="7DA9C187">
            <wp:simplePos x="0" y="0"/>
            <wp:positionH relativeFrom="column">
              <wp:posOffset>1499870</wp:posOffset>
            </wp:positionH>
            <wp:positionV relativeFrom="paragraph">
              <wp:posOffset>541020</wp:posOffset>
            </wp:positionV>
            <wp:extent cx="2854960" cy="2465070"/>
            <wp:effectExtent l="0" t="0" r="2540" b="0"/>
            <wp:wrapThrough wrapText="bothSides">
              <wp:wrapPolygon edited="0">
                <wp:start x="0" y="0"/>
                <wp:lineTo x="0" y="21366"/>
                <wp:lineTo x="21475" y="21366"/>
                <wp:lineTo x="2147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960" cy="2465070"/>
                    </a:xfrm>
                    <a:prstGeom prst="rect">
                      <a:avLst/>
                    </a:prstGeom>
                    <a:noFill/>
                  </pic:spPr>
                </pic:pic>
              </a:graphicData>
            </a:graphic>
            <wp14:sizeRelH relativeFrom="page">
              <wp14:pctWidth>0</wp14:pctWidth>
            </wp14:sizeRelH>
            <wp14:sizeRelV relativeFrom="page">
              <wp14:pctHeight>0</wp14:pctHeight>
            </wp14:sizeRelV>
          </wp:anchor>
        </w:drawing>
      </w:r>
    </w:p>
    <w:p w:rsidR="008A1D30" w:rsidRDefault="008A1D30" w:rsidP="008A1D30">
      <w:pPr>
        <w:pStyle w:val="11"/>
        <w:rPr>
          <w:rFonts w:ascii="宋体" w:cs="宋体"/>
          <w:b/>
          <w:color w:val="000000"/>
          <w:kern w:val="0"/>
          <w:sz w:val="52"/>
          <w:szCs w:val="52"/>
        </w:rPr>
      </w:pPr>
    </w:p>
    <w:p w:rsidR="008A1D30" w:rsidRDefault="008A1D30" w:rsidP="008A1D30">
      <w:pPr>
        <w:pStyle w:val="11"/>
        <w:rPr>
          <w:rFonts w:ascii="宋体" w:cs="宋体"/>
          <w:b/>
          <w:color w:val="000000"/>
          <w:kern w:val="0"/>
          <w:sz w:val="52"/>
          <w:szCs w:val="52"/>
        </w:rPr>
      </w:pPr>
    </w:p>
    <w:p w:rsidR="008A1D30" w:rsidRDefault="008A1D30" w:rsidP="008A1D30">
      <w:pPr>
        <w:pStyle w:val="11"/>
        <w:rPr>
          <w:rFonts w:ascii="宋体" w:cs="宋体"/>
          <w:b/>
          <w:color w:val="000000"/>
          <w:kern w:val="0"/>
          <w:sz w:val="52"/>
          <w:szCs w:val="52"/>
        </w:rPr>
      </w:pPr>
    </w:p>
    <w:p w:rsidR="008A1D30" w:rsidRDefault="008A1D30" w:rsidP="008A1D30">
      <w:pPr>
        <w:autoSpaceDE w:val="0"/>
        <w:autoSpaceDN w:val="0"/>
        <w:adjustRightInd w:val="0"/>
        <w:rPr>
          <w:rFonts w:ascii="宋体" w:cs="宋体"/>
          <w:b/>
          <w:color w:val="000000"/>
          <w:kern w:val="0"/>
          <w:sz w:val="52"/>
          <w:szCs w:val="52"/>
        </w:rPr>
      </w:pPr>
    </w:p>
    <w:p w:rsidR="008A1D30" w:rsidRDefault="008A1D30" w:rsidP="008A1D30">
      <w:pPr>
        <w:spacing w:line="480" w:lineRule="auto"/>
        <w:ind w:leftChars="500" w:left="1050"/>
        <w:rPr>
          <w:rFonts w:ascii="宋体" w:cs="宋体"/>
          <w:b/>
          <w:color w:val="000000"/>
          <w:kern w:val="0"/>
          <w:sz w:val="32"/>
          <w:szCs w:val="32"/>
        </w:rPr>
      </w:pPr>
    </w:p>
    <w:p w:rsidR="008A1D30" w:rsidRDefault="008A1D30" w:rsidP="008A1D30">
      <w:pPr>
        <w:spacing w:line="480" w:lineRule="auto"/>
        <w:ind w:leftChars="500" w:left="1050"/>
        <w:rPr>
          <w:rFonts w:ascii="宋体" w:cs="宋体"/>
          <w:b/>
          <w:color w:val="000000"/>
          <w:kern w:val="0"/>
          <w:sz w:val="32"/>
          <w:szCs w:val="32"/>
        </w:rPr>
      </w:pPr>
    </w:p>
    <w:p w:rsidR="008A1D30" w:rsidRDefault="008A1D30" w:rsidP="008A1D30">
      <w:pPr>
        <w:spacing w:line="480" w:lineRule="auto"/>
        <w:rPr>
          <w:rFonts w:ascii="宋体" w:cs="宋体"/>
          <w:b/>
          <w:color w:val="000000"/>
          <w:kern w:val="0"/>
          <w:sz w:val="32"/>
          <w:szCs w:val="32"/>
        </w:rPr>
      </w:pPr>
    </w:p>
    <w:p w:rsidR="008A1D30" w:rsidRPr="000B7817" w:rsidRDefault="008A1D30" w:rsidP="008A1D30">
      <w:pPr>
        <w:spacing w:line="480" w:lineRule="auto"/>
        <w:ind w:leftChars="500" w:left="1050" w:firstLineChars="300" w:firstLine="964"/>
        <w:rPr>
          <w:rFonts w:ascii="宋体" w:hAnsi="宋体" w:cs="宋体"/>
          <w:b/>
          <w:bCs/>
          <w:w w:val="90"/>
          <w:kern w:val="0"/>
          <w:sz w:val="32"/>
          <w:szCs w:val="32"/>
          <w:lang w:bidi="ar"/>
        </w:rPr>
      </w:pPr>
      <w:r>
        <w:rPr>
          <w:rFonts w:ascii="宋体" w:cs="宋体" w:hint="eastAsia"/>
          <w:b/>
          <w:color w:val="000000"/>
          <w:kern w:val="0"/>
          <w:sz w:val="32"/>
          <w:szCs w:val="32"/>
        </w:rPr>
        <w:t>采 购 单 位：</w:t>
      </w:r>
      <w:r w:rsidRPr="000B7817">
        <w:rPr>
          <w:rFonts w:ascii="宋体" w:hAnsi="宋体" w:cs="宋体" w:hint="eastAsia"/>
          <w:b/>
          <w:bCs/>
          <w:w w:val="90"/>
          <w:kern w:val="0"/>
          <w:sz w:val="32"/>
          <w:szCs w:val="32"/>
          <w:lang w:bidi="ar"/>
        </w:rPr>
        <w:t>宝丰县农业农村局</w:t>
      </w:r>
    </w:p>
    <w:p w:rsidR="008A1D30" w:rsidRPr="00287537" w:rsidRDefault="008A1D30" w:rsidP="008A1D30">
      <w:pPr>
        <w:spacing w:line="480" w:lineRule="auto"/>
        <w:ind w:leftChars="500" w:left="1050"/>
        <w:jc w:val="center"/>
        <w:rPr>
          <w:rFonts w:ascii="宋体" w:hAnsi="宋体" w:cs="宋体"/>
          <w:b/>
          <w:bCs/>
          <w:w w:val="90"/>
          <w:sz w:val="32"/>
          <w:szCs w:val="32"/>
          <w:lang w:bidi="ar"/>
        </w:rPr>
      </w:pPr>
      <w:r w:rsidRPr="000B7817">
        <w:rPr>
          <w:rFonts w:ascii="宋体" w:hAnsi="宋体" w:cs="宋体" w:hint="eastAsia"/>
          <w:b/>
          <w:bCs/>
          <w:w w:val="90"/>
          <w:kern w:val="0"/>
          <w:sz w:val="32"/>
          <w:szCs w:val="32"/>
          <w:lang w:bidi="ar"/>
        </w:rPr>
        <w:t>采购代理机构：</w:t>
      </w:r>
      <w:r w:rsidRPr="00287537">
        <w:rPr>
          <w:rFonts w:ascii="宋体" w:hAnsi="宋体" w:cs="宋体" w:hint="eastAsia"/>
          <w:b/>
          <w:bCs/>
          <w:w w:val="90"/>
          <w:sz w:val="32"/>
          <w:szCs w:val="32"/>
          <w:lang w:bidi="ar"/>
        </w:rPr>
        <w:t>河南荣邦项目管理有限公司</w:t>
      </w:r>
    </w:p>
    <w:p w:rsidR="008A1D30" w:rsidRDefault="008A1D30" w:rsidP="008A1D30">
      <w:pPr>
        <w:ind w:firstLineChars="700" w:firstLine="2039"/>
      </w:pPr>
      <w:r w:rsidRPr="001D0472">
        <w:rPr>
          <w:rFonts w:ascii="宋体" w:hAnsi="宋体" w:cs="宋体" w:hint="eastAsia"/>
          <w:b/>
          <w:bCs/>
          <w:w w:val="90"/>
          <w:sz w:val="32"/>
          <w:szCs w:val="32"/>
          <w:lang w:bidi="ar"/>
        </w:rPr>
        <w:t xml:space="preserve">日   </w:t>
      </w:r>
      <w:r>
        <w:rPr>
          <w:rFonts w:ascii="宋体" w:hAnsi="宋体" w:cs="宋体" w:hint="eastAsia"/>
          <w:b/>
          <w:bCs/>
          <w:w w:val="90"/>
          <w:sz w:val="32"/>
          <w:szCs w:val="32"/>
          <w:lang w:bidi="ar"/>
        </w:rPr>
        <w:t xml:space="preserve">  </w:t>
      </w:r>
      <w:r w:rsidRPr="001D0472">
        <w:rPr>
          <w:rFonts w:ascii="宋体" w:hAnsi="宋体" w:cs="宋体" w:hint="eastAsia"/>
          <w:b/>
          <w:bCs/>
          <w:w w:val="90"/>
          <w:sz w:val="32"/>
          <w:szCs w:val="32"/>
          <w:lang w:bidi="ar"/>
        </w:rPr>
        <w:t xml:space="preserve">  期：二 〇 二 三 年 </w:t>
      </w:r>
      <w:r>
        <w:rPr>
          <w:rFonts w:ascii="宋体" w:hAnsi="宋体" w:cs="宋体" w:hint="eastAsia"/>
          <w:b/>
          <w:bCs/>
          <w:w w:val="90"/>
          <w:sz w:val="32"/>
          <w:szCs w:val="32"/>
          <w:lang w:bidi="ar"/>
        </w:rPr>
        <w:t>十</w:t>
      </w:r>
      <w:r w:rsidR="00571315">
        <w:rPr>
          <w:rFonts w:ascii="宋体" w:hAnsi="宋体" w:cs="宋体" w:hint="eastAsia"/>
          <w:b/>
          <w:bCs/>
          <w:w w:val="90"/>
          <w:sz w:val="32"/>
          <w:szCs w:val="32"/>
          <w:lang w:bidi="ar"/>
        </w:rPr>
        <w:t>二</w:t>
      </w:r>
      <w:r w:rsidRPr="001D0472">
        <w:rPr>
          <w:rFonts w:ascii="宋体" w:hAnsi="宋体" w:cs="宋体" w:hint="eastAsia"/>
          <w:b/>
          <w:bCs/>
          <w:w w:val="90"/>
          <w:sz w:val="32"/>
          <w:szCs w:val="32"/>
          <w:lang w:bidi="ar"/>
        </w:rPr>
        <w:t>月</w:t>
      </w:r>
    </w:p>
    <w:p w:rsidR="008A1D30" w:rsidRDefault="008A1D30" w:rsidP="008A1D30">
      <w:pPr>
        <w:autoSpaceDE w:val="0"/>
        <w:autoSpaceDN w:val="0"/>
        <w:adjustRightInd w:val="0"/>
        <w:jc w:val="center"/>
        <w:rPr>
          <w:rFonts w:ascii="宋体" w:cs="宋体"/>
          <w:b/>
          <w:kern w:val="0"/>
          <w:sz w:val="36"/>
          <w:szCs w:val="36"/>
        </w:rPr>
      </w:pPr>
    </w:p>
    <w:p w:rsidR="008A1D30" w:rsidRDefault="008A1D30" w:rsidP="008A1D30">
      <w:pPr>
        <w:pStyle w:val="2"/>
        <w:rPr>
          <w:rFonts w:ascii="宋体" w:eastAsia="宋体" w:hAnsi="Calibri" w:cs="宋体"/>
          <w:bCs w:val="0"/>
          <w:kern w:val="0"/>
          <w:sz w:val="36"/>
          <w:szCs w:val="36"/>
        </w:rPr>
      </w:pPr>
    </w:p>
    <w:p w:rsidR="008A1D30" w:rsidRPr="008A1D30" w:rsidRDefault="008A1D30" w:rsidP="008A1D30">
      <w:pPr>
        <w:pStyle w:val="20"/>
      </w:pPr>
    </w:p>
    <w:p w:rsidR="009365E2" w:rsidRDefault="004246EA">
      <w:pPr>
        <w:autoSpaceDE w:val="0"/>
        <w:autoSpaceDN w:val="0"/>
        <w:adjustRightInd w:val="0"/>
        <w:jc w:val="center"/>
        <w:rPr>
          <w:rFonts w:ascii="宋体" w:cs="宋体"/>
          <w:b/>
          <w:kern w:val="0"/>
          <w:sz w:val="36"/>
          <w:szCs w:val="36"/>
        </w:rPr>
      </w:pPr>
      <w:r>
        <w:rPr>
          <w:rFonts w:ascii="宋体" w:cs="宋体" w:hint="eastAsia"/>
          <w:b/>
          <w:kern w:val="0"/>
          <w:sz w:val="36"/>
          <w:szCs w:val="36"/>
        </w:rPr>
        <w:lastRenderedPageBreak/>
        <w:t>目</w:t>
      </w:r>
      <w:r>
        <w:rPr>
          <w:rFonts w:ascii="宋体" w:cs="宋体"/>
          <w:b/>
          <w:kern w:val="0"/>
          <w:sz w:val="36"/>
          <w:szCs w:val="36"/>
        </w:rPr>
        <w:t xml:space="preserve"> </w:t>
      </w:r>
      <w:r>
        <w:rPr>
          <w:rFonts w:ascii="宋体" w:cs="宋体" w:hint="eastAsia"/>
          <w:b/>
          <w:kern w:val="0"/>
          <w:sz w:val="36"/>
          <w:szCs w:val="36"/>
        </w:rPr>
        <w:t xml:space="preserve">  录</w:t>
      </w:r>
    </w:p>
    <w:p w:rsidR="009365E2" w:rsidRDefault="009365E2">
      <w:pPr>
        <w:autoSpaceDE w:val="0"/>
        <w:autoSpaceDN w:val="0"/>
        <w:adjustRightInd w:val="0"/>
        <w:jc w:val="center"/>
        <w:rPr>
          <w:rFonts w:ascii="宋体" w:cs="宋体"/>
          <w:b/>
          <w:kern w:val="0"/>
          <w:szCs w:val="21"/>
        </w:rPr>
      </w:pPr>
    </w:p>
    <w:p w:rsidR="009365E2" w:rsidRDefault="004246EA">
      <w:pPr>
        <w:pStyle w:val="10"/>
        <w:tabs>
          <w:tab w:val="right" w:leader="dot" w:pos="9638"/>
        </w:tabs>
        <w:spacing w:beforeLines="100" w:before="312" w:afterLines="100" w:after="312"/>
        <w:rPr>
          <w:sz w:val="28"/>
          <w:szCs w:val="28"/>
        </w:rPr>
      </w:pPr>
      <w:r>
        <w:rPr>
          <w:rFonts w:ascii="宋体" w:hAnsi="宋体" w:cs="宋体" w:hint="eastAsia"/>
          <w:kern w:val="0"/>
          <w:sz w:val="28"/>
          <w:szCs w:val="28"/>
        </w:rPr>
        <w:fldChar w:fldCharType="begin"/>
      </w:r>
      <w:r>
        <w:rPr>
          <w:rFonts w:ascii="宋体" w:hAnsi="宋体" w:cs="宋体" w:hint="eastAsia"/>
          <w:kern w:val="0"/>
          <w:sz w:val="28"/>
          <w:szCs w:val="28"/>
        </w:rPr>
        <w:instrText xml:space="preserve"> TOC \o </w:instrText>
      </w:r>
      <w:r>
        <w:rPr>
          <w:rFonts w:ascii="宋体" w:hAnsi="宋体" w:cs="宋体" w:hint="eastAsia"/>
          <w:kern w:val="0"/>
          <w:sz w:val="28"/>
          <w:szCs w:val="28"/>
        </w:rPr>
        <w:fldChar w:fldCharType="separate"/>
      </w:r>
      <w:r>
        <w:rPr>
          <w:rFonts w:hint="eastAsia"/>
          <w:kern w:val="0"/>
          <w:sz w:val="28"/>
          <w:szCs w:val="28"/>
        </w:rPr>
        <w:t>第一章</w:t>
      </w:r>
      <w:r>
        <w:rPr>
          <w:rFonts w:hint="eastAsia"/>
          <w:kern w:val="0"/>
          <w:sz w:val="28"/>
          <w:szCs w:val="28"/>
        </w:rPr>
        <w:t xml:space="preserve"> </w:t>
      </w:r>
      <w:r>
        <w:rPr>
          <w:rFonts w:hint="eastAsia"/>
          <w:kern w:val="0"/>
          <w:sz w:val="28"/>
          <w:szCs w:val="28"/>
        </w:rPr>
        <w:t>谈判公告</w:t>
      </w:r>
      <w:r>
        <w:rPr>
          <w:sz w:val="28"/>
          <w:szCs w:val="28"/>
        </w:rPr>
        <w:tab/>
      </w:r>
      <w:r>
        <w:rPr>
          <w:rFonts w:hint="eastAsia"/>
          <w:sz w:val="28"/>
          <w:szCs w:val="28"/>
        </w:rPr>
        <w:t>1</w:t>
      </w:r>
    </w:p>
    <w:p w:rsidR="009365E2" w:rsidRDefault="004246EA">
      <w:pPr>
        <w:pStyle w:val="10"/>
        <w:tabs>
          <w:tab w:val="right" w:leader="dot" w:pos="9638"/>
        </w:tabs>
        <w:spacing w:beforeLines="100" w:before="312" w:afterLines="100" w:after="312"/>
        <w:rPr>
          <w:sz w:val="28"/>
          <w:szCs w:val="28"/>
        </w:rPr>
      </w:pPr>
      <w:r>
        <w:rPr>
          <w:rFonts w:hint="eastAsia"/>
          <w:kern w:val="0"/>
          <w:sz w:val="28"/>
          <w:szCs w:val="28"/>
        </w:rPr>
        <w:t>第二章</w:t>
      </w:r>
      <w:r>
        <w:rPr>
          <w:rFonts w:hint="eastAsia"/>
          <w:kern w:val="0"/>
          <w:sz w:val="28"/>
          <w:szCs w:val="28"/>
        </w:rPr>
        <w:t xml:space="preserve"> </w:t>
      </w:r>
      <w:r>
        <w:rPr>
          <w:rFonts w:hint="eastAsia"/>
          <w:kern w:val="0"/>
          <w:sz w:val="28"/>
          <w:szCs w:val="28"/>
        </w:rPr>
        <w:t>供应商须知</w:t>
      </w:r>
      <w:r>
        <w:rPr>
          <w:sz w:val="28"/>
          <w:szCs w:val="28"/>
        </w:rPr>
        <w:tab/>
      </w:r>
      <w:r>
        <w:rPr>
          <w:rFonts w:hint="eastAsia"/>
          <w:sz w:val="28"/>
          <w:szCs w:val="28"/>
        </w:rPr>
        <w:t>6</w:t>
      </w:r>
    </w:p>
    <w:p w:rsidR="009365E2" w:rsidRDefault="004246EA">
      <w:pPr>
        <w:pStyle w:val="10"/>
        <w:tabs>
          <w:tab w:val="right" w:leader="dot" w:pos="9638"/>
        </w:tabs>
        <w:spacing w:beforeLines="100" w:before="312" w:afterLines="100" w:after="312"/>
        <w:rPr>
          <w:sz w:val="28"/>
          <w:szCs w:val="28"/>
        </w:rPr>
      </w:pPr>
      <w:r>
        <w:rPr>
          <w:sz w:val="28"/>
          <w:szCs w:val="28"/>
        </w:rPr>
        <w:t>第</w:t>
      </w:r>
      <w:r>
        <w:rPr>
          <w:rFonts w:hint="eastAsia"/>
          <w:bCs/>
          <w:kern w:val="0"/>
          <w:sz w:val="28"/>
          <w:szCs w:val="28"/>
        </w:rPr>
        <w:t>三章</w:t>
      </w:r>
      <w:r>
        <w:rPr>
          <w:rFonts w:hint="eastAsia"/>
          <w:bCs/>
          <w:kern w:val="0"/>
          <w:sz w:val="28"/>
          <w:szCs w:val="28"/>
        </w:rPr>
        <w:t xml:space="preserve"> </w:t>
      </w:r>
      <w:r>
        <w:rPr>
          <w:rFonts w:hint="eastAsia"/>
          <w:kern w:val="0"/>
          <w:sz w:val="28"/>
          <w:szCs w:val="28"/>
        </w:rPr>
        <w:t>图纸</w:t>
      </w:r>
      <w:r>
        <w:rPr>
          <w:sz w:val="28"/>
          <w:szCs w:val="28"/>
        </w:rPr>
        <w:tab/>
      </w:r>
      <w:r>
        <w:rPr>
          <w:rFonts w:hint="eastAsia"/>
          <w:sz w:val="28"/>
          <w:szCs w:val="28"/>
        </w:rPr>
        <w:t>16</w:t>
      </w:r>
    </w:p>
    <w:p w:rsidR="009365E2" w:rsidRDefault="004246EA">
      <w:pPr>
        <w:pStyle w:val="10"/>
        <w:tabs>
          <w:tab w:val="right" w:leader="dot" w:pos="9638"/>
        </w:tabs>
        <w:spacing w:beforeLines="100" w:before="312" w:afterLines="100" w:after="312"/>
        <w:rPr>
          <w:sz w:val="28"/>
          <w:szCs w:val="28"/>
        </w:rPr>
      </w:pPr>
      <w:r>
        <w:rPr>
          <w:sz w:val="28"/>
          <w:szCs w:val="28"/>
        </w:rPr>
        <w:t>第</w:t>
      </w:r>
      <w:r>
        <w:rPr>
          <w:rFonts w:hint="eastAsia"/>
          <w:bCs/>
          <w:kern w:val="0"/>
          <w:sz w:val="28"/>
          <w:szCs w:val="28"/>
        </w:rPr>
        <w:t>四章</w:t>
      </w:r>
      <w:r>
        <w:rPr>
          <w:rFonts w:hint="eastAsia"/>
          <w:bCs/>
          <w:kern w:val="0"/>
          <w:sz w:val="28"/>
          <w:szCs w:val="28"/>
        </w:rPr>
        <w:t xml:space="preserve"> </w:t>
      </w:r>
      <w:r>
        <w:rPr>
          <w:rFonts w:hint="eastAsia"/>
          <w:kern w:val="0"/>
          <w:sz w:val="28"/>
          <w:szCs w:val="28"/>
        </w:rPr>
        <w:t>工程量清单</w:t>
      </w:r>
      <w:r>
        <w:rPr>
          <w:sz w:val="28"/>
          <w:szCs w:val="28"/>
        </w:rPr>
        <w:tab/>
      </w:r>
      <w:r>
        <w:rPr>
          <w:sz w:val="28"/>
          <w:szCs w:val="28"/>
        </w:rPr>
        <w:fldChar w:fldCharType="begin"/>
      </w:r>
      <w:r>
        <w:rPr>
          <w:sz w:val="28"/>
          <w:szCs w:val="28"/>
        </w:rPr>
        <w:instrText xml:space="preserve"> PAGEREF _Toc18763 </w:instrText>
      </w:r>
      <w:r>
        <w:rPr>
          <w:sz w:val="28"/>
          <w:szCs w:val="28"/>
        </w:rPr>
        <w:fldChar w:fldCharType="separate"/>
      </w:r>
      <w:r w:rsidR="009F09A4">
        <w:rPr>
          <w:noProof/>
          <w:sz w:val="28"/>
          <w:szCs w:val="28"/>
        </w:rPr>
        <w:t>24</w:t>
      </w:r>
      <w:r>
        <w:rPr>
          <w:sz w:val="28"/>
          <w:szCs w:val="28"/>
        </w:rPr>
        <w:fldChar w:fldCharType="end"/>
      </w:r>
    </w:p>
    <w:p w:rsidR="009365E2" w:rsidRDefault="004246EA">
      <w:pPr>
        <w:pStyle w:val="10"/>
        <w:tabs>
          <w:tab w:val="right" w:leader="dot" w:pos="9638"/>
        </w:tabs>
        <w:spacing w:beforeLines="100" w:before="312" w:afterLines="100" w:after="312"/>
        <w:rPr>
          <w:sz w:val="28"/>
          <w:szCs w:val="28"/>
        </w:rPr>
      </w:pPr>
      <w:r>
        <w:rPr>
          <w:sz w:val="28"/>
          <w:szCs w:val="28"/>
        </w:rPr>
        <w:t>第</w:t>
      </w:r>
      <w:r>
        <w:rPr>
          <w:rFonts w:hint="eastAsia"/>
          <w:bCs/>
          <w:kern w:val="0"/>
          <w:sz w:val="28"/>
          <w:szCs w:val="28"/>
        </w:rPr>
        <w:t>五章</w:t>
      </w:r>
      <w:r>
        <w:rPr>
          <w:rFonts w:hint="eastAsia"/>
          <w:bCs/>
          <w:kern w:val="0"/>
          <w:sz w:val="28"/>
          <w:szCs w:val="28"/>
        </w:rPr>
        <w:t xml:space="preserve"> </w:t>
      </w:r>
      <w:r>
        <w:rPr>
          <w:rFonts w:hint="eastAsia"/>
          <w:kern w:val="0"/>
          <w:sz w:val="28"/>
          <w:szCs w:val="28"/>
        </w:rPr>
        <w:t>合同条款及格式</w:t>
      </w:r>
      <w:r>
        <w:rPr>
          <w:sz w:val="28"/>
          <w:szCs w:val="28"/>
        </w:rPr>
        <w:tab/>
      </w:r>
      <w:r>
        <w:rPr>
          <w:sz w:val="28"/>
          <w:szCs w:val="28"/>
        </w:rPr>
        <w:fldChar w:fldCharType="begin"/>
      </w:r>
      <w:r>
        <w:rPr>
          <w:sz w:val="28"/>
          <w:szCs w:val="28"/>
        </w:rPr>
        <w:instrText xml:space="preserve"> PAGEREF _Toc15300 </w:instrText>
      </w:r>
      <w:r>
        <w:rPr>
          <w:sz w:val="28"/>
          <w:szCs w:val="28"/>
        </w:rPr>
        <w:fldChar w:fldCharType="separate"/>
      </w:r>
      <w:r w:rsidR="009F09A4">
        <w:rPr>
          <w:noProof/>
          <w:sz w:val="28"/>
          <w:szCs w:val="28"/>
        </w:rPr>
        <w:t>25</w:t>
      </w:r>
      <w:r>
        <w:rPr>
          <w:sz w:val="28"/>
          <w:szCs w:val="28"/>
        </w:rPr>
        <w:fldChar w:fldCharType="end"/>
      </w:r>
    </w:p>
    <w:p w:rsidR="009365E2" w:rsidRDefault="004246EA">
      <w:pPr>
        <w:pStyle w:val="10"/>
        <w:tabs>
          <w:tab w:val="right" w:leader="dot" w:pos="9638"/>
        </w:tabs>
        <w:spacing w:beforeLines="100" w:before="312" w:afterLines="100" w:after="312"/>
        <w:rPr>
          <w:sz w:val="28"/>
          <w:szCs w:val="28"/>
        </w:rPr>
      </w:pPr>
      <w:r>
        <w:rPr>
          <w:sz w:val="28"/>
          <w:szCs w:val="28"/>
        </w:rPr>
        <w:t>第</w:t>
      </w:r>
      <w:r>
        <w:rPr>
          <w:rFonts w:hint="eastAsia"/>
          <w:bCs/>
          <w:kern w:val="0"/>
          <w:sz w:val="28"/>
          <w:szCs w:val="28"/>
        </w:rPr>
        <w:t>六章</w:t>
      </w:r>
      <w:r>
        <w:rPr>
          <w:rFonts w:hint="eastAsia"/>
          <w:bCs/>
          <w:kern w:val="0"/>
          <w:sz w:val="28"/>
          <w:szCs w:val="28"/>
        </w:rPr>
        <w:t xml:space="preserve"> </w:t>
      </w:r>
      <w:r>
        <w:rPr>
          <w:rFonts w:hint="eastAsia"/>
          <w:kern w:val="0"/>
          <w:sz w:val="28"/>
          <w:szCs w:val="28"/>
        </w:rPr>
        <w:t>响应文件部分格式</w:t>
      </w:r>
      <w:r>
        <w:rPr>
          <w:sz w:val="28"/>
          <w:szCs w:val="28"/>
        </w:rPr>
        <w:tab/>
      </w:r>
      <w:r>
        <w:rPr>
          <w:rFonts w:hint="eastAsia"/>
          <w:sz w:val="28"/>
          <w:szCs w:val="28"/>
        </w:rPr>
        <w:t>20</w:t>
      </w:r>
    </w:p>
    <w:p w:rsidR="009365E2" w:rsidRDefault="004246EA">
      <w:pPr>
        <w:spacing w:beforeLines="100" w:before="312" w:afterLines="100" w:after="312" w:line="480" w:lineRule="auto"/>
        <w:rPr>
          <w:rFonts w:ascii="宋体" w:cs="宋体"/>
          <w:kern w:val="0"/>
          <w:sz w:val="28"/>
          <w:szCs w:val="28"/>
        </w:rPr>
        <w:sectPr w:rsidR="009365E2">
          <w:headerReference w:type="default" r:id="rId10"/>
          <w:footerReference w:type="even" r:id="rId11"/>
          <w:footerReference w:type="default" r:id="rId12"/>
          <w:pgSz w:w="11906" w:h="16838"/>
          <w:pgMar w:top="1440" w:right="1134" w:bottom="1440" w:left="1134" w:header="851" w:footer="992" w:gutter="0"/>
          <w:pgNumType w:start="1"/>
          <w:cols w:space="720"/>
          <w:docGrid w:type="lines" w:linePitch="312"/>
        </w:sectPr>
      </w:pPr>
      <w:r>
        <w:rPr>
          <w:rFonts w:ascii="宋体" w:hAnsi="宋体" w:cs="宋体" w:hint="eastAsia"/>
          <w:b/>
          <w:bCs/>
          <w:kern w:val="0"/>
          <w:sz w:val="28"/>
          <w:szCs w:val="28"/>
        </w:rPr>
        <w:fldChar w:fldCharType="end"/>
      </w:r>
    </w:p>
    <w:p w:rsidR="009365E2" w:rsidRDefault="009365E2">
      <w:pPr>
        <w:autoSpaceDE w:val="0"/>
        <w:autoSpaceDN w:val="0"/>
        <w:adjustRightInd w:val="0"/>
        <w:spacing w:line="500" w:lineRule="exact"/>
        <w:rPr>
          <w:rFonts w:ascii="宋体" w:cs="宋体"/>
          <w:b/>
          <w:kern w:val="0"/>
          <w:sz w:val="28"/>
          <w:szCs w:val="28"/>
        </w:rPr>
      </w:pPr>
    </w:p>
    <w:p w:rsidR="009365E2" w:rsidRDefault="008A1D30">
      <w:pPr>
        <w:autoSpaceDE w:val="0"/>
        <w:autoSpaceDN w:val="0"/>
        <w:adjustRightInd w:val="0"/>
        <w:spacing w:line="500" w:lineRule="exact"/>
        <w:jc w:val="center"/>
        <w:rPr>
          <w:rFonts w:ascii="宋体" w:hAnsi="宋体" w:cs="宋体"/>
          <w:b/>
          <w:sz w:val="30"/>
          <w:szCs w:val="30"/>
        </w:rPr>
      </w:pPr>
      <w:r>
        <w:rPr>
          <w:rFonts w:ascii="宋体" w:hAnsi="宋体" w:cs="宋体" w:hint="eastAsia"/>
          <w:b/>
          <w:sz w:val="30"/>
          <w:szCs w:val="30"/>
        </w:rPr>
        <w:t>2023年宝丰县烟炕供配电工程项目</w:t>
      </w:r>
    </w:p>
    <w:p w:rsidR="009365E2" w:rsidRDefault="009365E2">
      <w:pPr>
        <w:pStyle w:val="11"/>
      </w:pPr>
    </w:p>
    <w:p w:rsidR="009365E2" w:rsidRDefault="004246EA">
      <w:pPr>
        <w:autoSpaceDE w:val="0"/>
        <w:autoSpaceDN w:val="0"/>
        <w:adjustRightInd w:val="0"/>
        <w:spacing w:line="500" w:lineRule="exact"/>
        <w:jc w:val="center"/>
        <w:rPr>
          <w:rFonts w:ascii="宋体" w:hAnsi="宋体" w:cs="宋体"/>
          <w:b/>
          <w:sz w:val="28"/>
          <w:szCs w:val="22"/>
        </w:rPr>
      </w:pPr>
      <w:r>
        <w:rPr>
          <w:rFonts w:ascii="宋体" w:hAnsi="宋体" w:cs="宋体" w:hint="eastAsia"/>
          <w:b/>
          <w:sz w:val="30"/>
          <w:szCs w:val="30"/>
        </w:rPr>
        <w:t>竞争性谈判公告</w:t>
      </w:r>
    </w:p>
    <w:p w:rsidR="009365E2" w:rsidRDefault="004246EA">
      <w:pPr>
        <w:widowControl/>
        <w:numPr>
          <w:ilvl w:val="0"/>
          <w:numId w:val="1"/>
        </w:numPr>
        <w:spacing w:line="500" w:lineRule="exact"/>
        <w:jc w:val="left"/>
        <w:rPr>
          <w:rFonts w:ascii="宋体" w:hAnsi="宋体" w:cs="宋体"/>
          <w:sz w:val="24"/>
        </w:rPr>
      </w:pPr>
      <w:bookmarkStart w:id="0" w:name="_Toc30175"/>
      <w:bookmarkStart w:id="1" w:name="_Toc294794565"/>
      <w:bookmarkStart w:id="2" w:name="_Toc335435259"/>
      <w:bookmarkStart w:id="3" w:name="_Toc318932192"/>
      <w:r>
        <w:rPr>
          <w:rFonts w:ascii="宋体" w:hAnsi="宋体" w:cs="宋体" w:hint="eastAsia"/>
          <w:sz w:val="24"/>
        </w:rPr>
        <w:t>项目基本情况</w:t>
      </w:r>
    </w:p>
    <w:p w:rsidR="009365E2" w:rsidRPr="00571315" w:rsidRDefault="004246EA">
      <w:pPr>
        <w:widowControl/>
        <w:numPr>
          <w:ilvl w:val="0"/>
          <w:numId w:val="2"/>
        </w:numPr>
        <w:spacing w:line="500" w:lineRule="exact"/>
        <w:ind w:firstLineChars="200" w:firstLine="480"/>
        <w:jc w:val="left"/>
        <w:rPr>
          <w:rFonts w:ascii="宋体" w:hAnsi="宋体" w:cs="宋体"/>
          <w:sz w:val="24"/>
        </w:rPr>
      </w:pPr>
      <w:r w:rsidRPr="00571315">
        <w:rPr>
          <w:rFonts w:ascii="宋体" w:hAnsi="宋体" w:cs="宋体" w:hint="eastAsia"/>
          <w:sz w:val="24"/>
        </w:rPr>
        <w:t>项目编号：</w:t>
      </w:r>
      <w:r w:rsidR="00571315" w:rsidRPr="00571315">
        <w:rPr>
          <w:rFonts w:ascii="宋体" w:hAnsi="宋体" w:cs="宋体" w:hint="eastAsia"/>
          <w:sz w:val="24"/>
        </w:rPr>
        <w:t>宝财竞谈-2023-119</w:t>
      </w:r>
    </w:p>
    <w:p w:rsidR="009365E2" w:rsidRDefault="004246EA" w:rsidP="008A1D30">
      <w:pPr>
        <w:widowControl/>
        <w:numPr>
          <w:ilvl w:val="0"/>
          <w:numId w:val="2"/>
        </w:numPr>
        <w:spacing w:line="500" w:lineRule="exact"/>
        <w:ind w:firstLine="480"/>
        <w:jc w:val="left"/>
        <w:rPr>
          <w:rFonts w:ascii="宋体" w:hAnsi="宋体" w:cs="宋体"/>
          <w:sz w:val="24"/>
        </w:rPr>
      </w:pPr>
      <w:r>
        <w:rPr>
          <w:rFonts w:ascii="宋体" w:hAnsi="宋体" w:cs="宋体" w:hint="eastAsia"/>
          <w:sz w:val="24"/>
        </w:rPr>
        <w:t>项目名称：</w:t>
      </w:r>
      <w:r w:rsidR="008A1D30" w:rsidRPr="008A1D30">
        <w:rPr>
          <w:rFonts w:ascii="宋体" w:hAnsi="宋体" w:cs="宋体" w:hint="eastAsia"/>
          <w:sz w:val="24"/>
        </w:rPr>
        <w:t>2023年宝丰县烟炕供配电工程项目</w:t>
      </w:r>
    </w:p>
    <w:p w:rsidR="009365E2" w:rsidRDefault="004246EA">
      <w:pPr>
        <w:widowControl/>
        <w:spacing w:line="500" w:lineRule="exact"/>
        <w:ind w:firstLineChars="200" w:firstLine="480"/>
        <w:jc w:val="left"/>
        <w:rPr>
          <w:rFonts w:ascii="宋体" w:hAnsi="宋体" w:cs="宋体"/>
          <w:sz w:val="24"/>
        </w:rPr>
      </w:pPr>
      <w:r>
        <w:rPr>
          <w:rFonts w:ascii="宋体" w:hAnsi="宋体" w:cs="宋体" w:hint="eastAsia"/>
          <w:sz w:val="24"/>
        </w:rPr>
        <w:t>3.采购方式：竞争性谈判</w:t>
      </w:r>
    </w:p>
    <w:p w:rsidR="009365E2" w:rsidRDefault="004246EA">
      <w:pPr>
        <w:widowControl/>
        <w:spacing w:line="500" w:lineRule="exact"/>
        <w:ind w:firstLineChars="200" w:firstLine="480"/>
        <w:jc w:val="left"/>
        <w:rPr>
          <w:rFonts w:ascii="宋体" w:hAnsi="宋体" w:cs="宋体"/>
          <w:sz w:val="24"/>
        </w:rPr>
      </w:pPr>
      <w:r>
        <w:rPr>
          <w:rFonts w:ascii="宋体" w:hAnsi="宋体" w:cs="宋体" w:hint="eastAsia"/>
          <w:sz w:val="24"/>
        </w:rPr>
        <w:t>4.预算金额：</w:t>
      </w:r>
      <w:r w:rsidR="002347DF" w:rsidRPr="002347DF">
        <w:rPr>
          <w:rFonts w:ascii="宋体" w:hAnsi="宋体" w:cs="宋体" w:hint="eastAsia"/>
          <w:sz w:val="24"/>
        </w:rPr>
        <w:t>1141609.47元</w:t>
      </w:r>
      <w:r w:rsidRPr="002347DF">
        <w:rPr>
          <w:rFonts w:ascii="宋体" w:hAnsi="宋体" w:cs="宋体" w:hint="eastAsia"/>
          <w:sz w:val="24"/>
        </w:rPr>
        <w:t>；最高限价：</w:t>
      </w:r>
      <w:r w:rsidR="002347DF" w:rsidRPr="002347DF">
        <w:rPr>
          <w:rFonts w:ascii="宋体" w:hAnsi="宋体" w:cs="宋体" w:hint="eastAsia"/>
          <w:sz w:val="24"/>
        </w:rPr>
        <w:t>1141609.47元</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733"/>
        <w:gridCol w:w="1917"/>
        <w:gridCol w:w="1448"/>
        <w:gridCol w:w="1519"/>
        <w:gridCol w:w="774"/>
        <w:gridCol w:w="1559"/>
      </w:tblGrid>
      <w:tr w:rsidR="009365E2" w:rsidTr="002347DF">
        <w:trPr>
          <w:trHeight w:val="1205"/>
        </w:trPr>
        <w:tc>
          <w:tcPr>
            <w:tcW w:w="655" w:type="dxa"/>
          </w:tcPr>
          <w:p w:rsidR="009365E2" w:rsidRDefault="004246EA">
            <w:pPr>
              <w:pStyle w:val="2"/>
              <w:rPr>
                <w:rFonts w:ascii="宋体" w:eastAsia="宋体" w:hAnsi="宋体" w:cs="宋体"/>
                <w:b w:val="0"/>
                <w:bCs w:val="0"/>
                <w:sz w:val="24"/>
                <w:szCs w:val="24"/>
              </w:rPr>
            </w:pPr>
            <w:r>
              <w:rPr>
                <w:rFonts w:ascii="宋体" w:eastAsia="宋体" w:hAnsi="宋体" w:cs="宋体" w:hint="eastAsia"/>
                <w:b w:val="0"/>
                <w:bCs w:val="0"/>
                <w:sz w:val="24"/>
                <w:szCs w:val="24"/>
              </w:rPr>
              <w:t>序</w:t>
            </w:r>
            <w:r>
              <w:rPr>
                <w:rFonts w:ascii="宋体" w:eastAsia="宋体" w:hAnsi="宋体" w:cs="宋体" w:hint="eastAsia"/>
                <w:b w:val="0"/>
                <w:bCs w:val="0"/>
                <w:kern w:val="0"/>
                <w:sz w:val="24"/>
                <w:szCs w:val="24"/>
                <w:lang w:bidi="ar"/>
              </w:rPr>
              <w:t>号</w:t>
            </w:r>
          </w:p>
        </w:tc>
        <w:tc>
          <w:tcPr>
            <w:tcW w:w="1733" w:type="dxa"/>
            <w:vAlign w:val="center"/>
          </w:tcPr>
          <w:p w:rsidR="009365E2" w:rsidRDefault="004246EA">
            <w:pPr>
              <w:widowControl/>
              <w:wordWrap w:val="0"/>
              <w:jc w:val="center"/>
              <w:rPr>
                <w:rFonts w:ascii="宋体" w:hAnsi="宋体" w:cs="宋体"/>
                <w:sz w:val="24"/>
              </w:rPr>
            </w:pPr>
            <w:r>
              <w:rPr>
                <w:rFonts w:ascii="宋体" w:hAnsi="宋体" w:cs="宋体" w:hint="eastAsia"/>
                <w:kern w:val="0"/>
                <w:sz w:val="24"/>
                <w:lang w:bidi="ar"/>
              </w:rPr>
              <w:t>包号</w:t>
            </w:r>
          </w:p>
        </w:tc>
        <w:tc>
          <w:tcPr>
            <w:tcW w:w="1917" w:type="dxa"/>
            <w:vAlign w:val="center"/>
          </w:tcPr>
          <w:p w:rsidR="009365E2" w:rsidRDefault="004246EA">
            <w:pPr>
              <w:widowControl/>
              <w:wordWrap w:val="0"/>
              <w:jc w:val="center"/>
              <w:rPr>
                <w:rFonts w:ascii="宋体" w:hAnsi="宋体" w:cs="宋体"/>
                <w:sz w:val="24"/>
              </w:rPr>
            </w:pPr>
            <w:r>
              <w:rPr>
                <w:rFonts w:ascii="宋体" w:hAnsi="宋体" w:cs="宋体" w:hint="eastAsia"/>
                <w:kern w:val="0"/>
                <w:sz w:val="24"/>
                <w:lang w:bidi="ar"/>
              </w:rPr>
              <w:t>包名称</w:t>
            </w:r>
          </w:p>
        </w:tc>
        <w:tc>
          <w:tcPr>
            <w:tcW w:w="1448" w:type="dxa"/>
            <w:vAlign w:val="center"/>
          </w:tcPr>
          <w:p w:rsidR="009365E2" w:rsidRDefault="004246EA">
            <w:pPr>
              <w:widowControl/>
              <w:wordWrap w:val="0"/>
              <w:jc w:val="center"/>
              <w:rPr>
                <w:rFonts w:ascii="宋体" w:hAnsi="宋体" w:cs="宋体"/>
                <w:sz w:val="24"/>
              </w:rPr>
            </w:pPr>
            <w:r>
              <w:rPr>
                <w:rFonts w:ascii="宋体" w:hAnsi="宋体" w:cs="宋体" w:hint="eastAsia"/>
                <w:kern w:val="0"/>
                <w:sz w:val="24"/>
                <w:lang w:bidi="ar"/>
              </w:rPr>
              <w:t>包预算（元）</w:t>
            </w:r>
          </w:p>
        </w:tc>
        <w:tc>
          <w:tcPr>
            <w:tcW w:w="1519" w:type="dxa"/>
            <w:vAlign w:val="center"/>
          </w:tcPr>
          <w:p w:rsidR="009365E2" w:rsidRDefault="004246EA">
            <w:pPr>
              <w:widowControl/>
              <w:wordWrap w:val="0"/>
              <w:jc w:val="center"/>
              <w:rPr>
                <w:rFonts w:ascii="宋体" w:hAnsi="宋体" w:cs="宋体"/>
                <w:sz w:val="24"/>
              </w:rPr>
            </w:pPr>
            <w:r>
              <w:rPr>
                <w:rFonts w:ascii="宋体" w:hAnsi="宋体" w:cs="宋体" w:hint="eastAsia"/>
                <w:kern w:val="0"/>
                <w:sz w:val="24"/>
                <w:lang w:bidi="ar"/>
              </w:rPr>
              <w:t>包最高限价（元）</w:t>
            </w:r>
          </w:p>
        </w:tc>
        <w:tc>
          <w:tcPr>
            <w:tcW w:w="774" w:type="dxa"/>
            <w:vAlign w:val="center"/>
          </w:tcPr>
          <w:p w:rsidR="009365E2" w:rsidRDefault="004246EA">
            <w:pPr>
              <w:widowControl/>
              <w:wordWrap w:val="0"/>
              <w:jc w:val="center"/>
              <w:rPr>
                <w:rFonts w:ascii="宋体" w:hAnsi="宋体" w:cs="宋体"/>
                <w:sz w:val="24"/>
              </w:rPr>
            </w:pPr>
            <w:r>
              <w:rPr>
                <w:rFonts w:ascii="宋体" w:hAnsi="宋体" w:cs="宋体" w:hint="eastAsia"/>
                <w:kern w:val="0"/>
                <w:sz w:val="24"/>
                <w:lang w:bidi="ar"/>
              </w:rPr>
              <w:t>是否专门面向中小企业</w:t>
            </w:r>
          </w:p>
        </w:tc>
        <w:tc>
          <w:tcPr>
            <w:tcW w:w="1559" w:type="dxa"/>
            <w:vAlign w:val="center"/>
          </w:tcPr>
          <w:p w:rsidR="009365E2" w:rsidRDefault="004246EA">
            <w:pPr>
              <w:widowControl/>
              <w:wordWrap w:val="0"/>
              <w:jc w:val="center"/>
              <w:rPr>
                <w:rFonts w:ascii="宋体" w:hAnsi="宋体" w:cs="宋体"/>
                <w:sz w:val="24"/>
              </w:rPr>
            </w:pPr>
            <w:r>
              <w:rPr>
                <w:rFonts w:ascii="宋体" w:hAnsi="宋体" w:cs="宋体" w:hint="eastAsia"/>
                <w:kern w:val="0"/>
                <w:sz w:val="24"/>
                <w:lang w:bidi="ar"/>
              </w:rPr>
              <w:t xml:space="preserve">采购预留金额（元） </w:t>
            </w:r>
          </w:p>
        </w:tc>
      </w:tr>
      <w:tr w:rsidR="009365E2" w:rsidTr="002347DF">
        <w:trPr>
          <w:trHeight w:val="1869"/>
        </w:trPr>
        <w:tc>
          <w:tcPr>
            <w:tcW w:w="655" w:type="dxa"/>
          </w:tcPr>
          <w:p w:rsidR="009365E2" w:rsidRDefault="004246EA">
            <w:pPr>
              <w:pStyle w:val="2"/>
              <w:rPr>
                <w:rFonts w:ascii="宋体" w:eastAsia="宋体" w:hAnsi="宋体" w:cs="宋体"/>
                <w:b w:val="0"/>
                <w:bCs w:val="0"/>
                <w:sz w:val="24"/>
                <w:szCs w:val="24"/>
              </w:rPr>
            </w:pPr>
            <w:r>
              <w:rPr>
                <w:rFonts w:ascii="宋体" w:eastAsia="宋体" w:hAnsi="宋体" w:cs="宋体" w:hint="eastAsia"/>
                <w:b w:val="0"/>
                <w:bCs w:val="0"/>
                <w:sz w:val="24"/>
                <w:szCs w:val="24"/>
              </w:rPr>
              <w:t>1</w:t>
            </w:r>
          </w:p>
        </w:tc>
        <w:tc>
          <w:tcPr>
            <w:tcW w:w="1733" w:type="dxa"/>
          </w:tcPr>
          <w:p w:rsidR="00571315" w:rsidRPr="00571315" w:rsidRDefault="00571315" w:rsidP="00571315">
            <w:pPr>
              <w:widowControl/>
              <w:tabs>
                <w:tab w:val="left" w:pos="312"/>
              </w:tabs>
              <w:spacing w:line="500" w:lineRule="exact"/>
              <w:jc w:val="left"/>
              <w:rPr>
                <w:rFonts w:ascii="宋体" w:hAnsi="宋体" w:cs="宋体"/>
                <w:sz w:val="24"/>
              </w:rPr>
            </w:pPr>
            <w:r w:rsidRPr="00571315">
              <w:rPr>
                <w:rFonts w:ascii="宋体" w:hAnsi="宋体" w:cs="宋体" w:hint="eastAsia"/>
                <w:sz w:val="24"/>
              </w:rPr>
              <w:t>宝财竞谈-2023-119</w:t>
            </w:r>
          </w:p>
          <w:p w:rsidR="009365E2" w:rsidRDefault="009365E2">
            <w:pPr>
              <w:pStyle w:val="2"/>
              <w:rPr>
                <w:rFonts w:ascii="宋体" w:eastAsia="宋体" w:hAnsi="宋体" w:cs="宋体"/>
                <w:b w:val="0"/>
                <w:bCs w:val="0"/>
                <w:sz w:val="24"/>
                <w:szCs w:val="24"/>
              </w:rPr>
            </w:pPr>
          </w:p>
        </w:tc>
        <w:tc>
          <w:tcPr>
            <w:tcW w:w="1917" w:type="dxa"/>
          </w:tcPr>
          <w:p w:rsidR="009365E2" w:rsidRDefault="008A1D30">
            <w:pPr>
              <w:pStyle w:val="2"/>
              <w:rPr>
                <w:rFonts w:ascii="宋体" w:eastAsia="宋体" w:hAnsi="宋体" w:cs="宋体"/>
                <w:b w:val="0"/>
                <w:bCs w:val="0"/>
                <w:sz w:val="24"/>
                <w:szCs w:val="24"/>
              </w:rPr>
            </w:pPr>
            <w:r w:rsidRPr="008A1D30">
              <w:rPr>
                <w:rFonts w:ascii="宋体" w:eastAsia="宋体" w:hAnsi="宋体" w:cs="宋体" w:hint="eastAsia"/>
                <w:b w:val="0"/>
                <w:bCs w:val="0"/>
                <w:sz w:val="24"/>
                <w:szCs w:val="24"/>
              </w:rPr>
              <w:t>2023年宝丰县烟炕供配电工程项目</w:t>
            </w:r>
          </w:p>
        </w:tc>
        <w:tc>
          <w:tcPr>
            <w:tcW w:w="1448" w:type="dxa"/>
          </w:tcPr>
          <w:p w:rsidR="009365E2" w:rsidRPr="008A1D30" w:rsidRDefault="002347DF">
            <w:pPr>
              <w:pStyle w:val="2"/>
              <w:rPr>
                <w:rFonts w:ascii="宋体" w:eastAsia="宋体" w:hAnsi="宋体" w:cs="宋体"/>
                <w:b w:val="0"/>
                <w:bCs w:val="0"/>
                <w:sz w:val="24"/>
                <w:szCs w:val="24"/>
                <w:highlight w:val="yellow"/>
              </w:rPr>
            </w:pPr>
            <w:r w:rsidRPr="002347DF">
              <w:rPr>
                <w:rFonts w:ascii="宋体" w:eastAsia="宋体" w:hAnsi="宋体" w:cs="宋体" w:hint="eastAsia"/>
                <w:b w:val="0"/>
                <w:bCs w:val="0"/>
                <w:sz w:val="24"/>
                <w:szCs w:val="24"/>
              </w:rPr>
              <w:t>1141609.47</w:t>
            </w:r>
          </w:p>
        </w:tc>
        <w:tc>
          <w:tcPr>
            <w:tcW w:w="1519" w:type="dxa"/>
          </w:tcPr>
          <w:p w:rsidR="009365E2" w:rsidRPr="008A1D30" w:rsidRDefault="002347DF">
            <w:pPr>
              <w:pStyle w:val="2"/>
              <w:rPr>
                <w:rFonts w:ascii="宋体" w:eastAsia="宋体" w:hAnsi="宋体" w:cs="宋体"/>
                <w:b w:val="0"/>
                <w:bCs w:val="0"/>
                <w:sz w:val="24"/>
                <w:szCs w:val="24"/>
                <w:highlight w:val="yellow"/>
              </w:rPr>
            </w:pPr>
            <w:r w:rsidRPr="002347DF">
              <w:rPr>
                <w:rFonts w:ascii="宋体" w:eastAsia="宋体" w:hAnsi="宋体" w:cs="宋体" w:hint="eastAsia"/>
                <w:b w:val="0"/>
                <w:bCs w:val="0"/>
                <w:sz w:val="24"/>
                <w:szCs w:val="24"/>
              </w:rPr>
              <w:t>1141609.47</w:t>
            </w:r>
          </w:p>
        </w:tc>
        <w:tc>
          <w:tcPr>
            <w:tcW w:w="774" w:type="dxa"/>
          </w:tcPr>
          <w:p w:rsidR="009365E2" w:rsidRDefault="004246EA">
            <w:pPr>
              <w:pStyle w:val="2"/>
              <w:jc w:val="center"/>
              <w:rPr>
                <w:rFonts w:ascii="宋体" w:eastAsia="宋体" w:hAnsi="宋体" w:cs="宋体"/>
                <w:b w:val="0"/>
                <w:bCs w:val="0"/>
                <w:sz w:val="24"/>
                <w:szCs w:val="24"/>
              </w:rPr>
            </w:pPr>
            <w:r>
              <w:rPr>
                <w:rFonts w:ascii="宋体" w:eastAsia="宋体" w:hAnsi="宋体" w:cs="宋体" w:hint="eastAsia"/>
                <w:b w:val="0"/>
                <w:bCs w:val="0"/>
                <w:sz w:val="24"/>
                <w:szCs w:val="24"/>
              </w:rPr>
              <w:t>是</w:t>
            </w:r>
          </w:p>
        </w:tc>
        <w:tc>
          <w:tcPr>
            <w:tcW w:w="1559" w:type="dxa"/>
          </w:tcPr>
          <w:p w:rsidR="009365E2" w:rsidRDefault="002347DF">
            <w:pPr>
              <w:pStyle w:val="2"/>
              <w:rPr>
                <w:rFonts w:ascii="宋体" w:eastAsia="宋体" w:hAnsi="宋体" w:cs="宋体"/>
                <w:b w:val="0"/>
                <w:bCs w:val="0"/>
                <w:sz w:val="24"/>
                <w:szCs w:val="24"/>
              </w:rPr>
            </w:pPr>
            <w:r w:rsidRPr="002347DF">
              <w:rPr>
                <w:rFonts w:ascii="宋体" w:eastAsia="宋体" w:hAnsi="宋体" w:cs="宋体" w:hint="eastAsia"/>
                <w:b w:val="0"/>
                <w:bCs w:val="0"/>
                <w:sz w:val="24"/>
                <w:szCs w:val="24"/>
              </w:rPr>
              <w:t>1141609.47</w:t>
            </w:r>
          </w:p>
        </w:tc>
      </w:tr>
    </w:tbl>
    <w:p w:rsidR="009365E2" w:rsidRDefault="004246EA">
      <w:pPr>
        <w:widowControl/>
        <w:spacing w:line="500" w:lineRule="exact"/>
        <w:ind w:firstLineChars="200" w:firstLine="480"/>
        <w:jc w:val="left"/>
        <w:rPr>
          <w:rFonts w:ascii="宋体" w:hAnsi="宋体" w:cs="宋体"/>
          <w:sz w:val="24"/>
        </w:rPr>
      </w:pPr>
      <w:r>
        <w:rPr>
          <w:rFonts w:ascii="宋体" w:hAnsi="宋体" w:cs="宋体" w:hint="eastAsia"/>
          <w:sz w:val="24"/>
        </w:rPr>
        <w:t>5.采购需求（包括但不限于标的的名称、数量、简要技术需求或服务要求等）</w:t>
      </w:r>
    </w:p>
    <w:p w:rsidR="008A1D30" w:rsidRDefault="004246EA" w:rsidP="008A1D30">
      <w:pPr>
        <w:widowControl/>
        <w:spacing w:line="360" w:lineRule="auto"/>
        <w:ind w:firstLineChars="200" w:firstLine="480"/>
        <w:jc w:val="left"/>
        <w:rPr>
          <w:rFonts w:ascii="宋体" w:hAnsi="宋体" w:cs="宋体"/>
          <w:color w:val="000000"/>
          <w:sz w:val="24"/>
        </w:rPr>
      </w:pPr>
      <w:r>
        <w:rPr>
          <w:rFonts w:ascii="宋体" w:hAnsi="宋体" w:cs="宋体" w:hint="eastAsia"/>
          <w:sz w:val="24"/>
        </w:rPr>
        <w:t>5.1项目概况：</w:t>
      </w:r>
      <w:r w:rsidR="008A1D30" w:rsidRPr="00A97F12">
        <w:rPr>
          <w:rFonts w:ascii="宋体" w:hAnsi="宋体" w:cs="宋体" w:hint="eastAsia"/>
          <w:color w:val="000000"/>
          <w:sz w:val="24"/>
        </w:rPr>
        <w:t>本项目建设规模包含宝丰县赵庄镇白店村、赵庄镇木中营村、石桥镇高铁炉村、石桥镇宋庄村、石桥镇冢坡村、石桥镇</w:t>
      </w:r>
      <w:r w:rsidR="001A245D">
        <w:rPr>
          <w:rFonts w:ascii="宋体" w:hAnsi="宋体" w:cs="宋体" w:hint="eastAsia"/>
          <w:color w:val="000000"/>
          <w:sz w:val="24"/>
        </w:rPr>
        <w:t>竹</w:t>
      </w:r>
      <w:r w:rsidR="008A1D30" w:rsidRPr="00A97F12">
        <w:rPr>
          <w:rFonts w:ascii="宋体" w:hAnsi="宋体" w:cs="宋体" w:hint="eastAsia"/>
          <w:color w:val="000000"/>
          <w:sz w:val="24"/>
        </w:rPr>
        <w:t>园村、肖旗乡解庄村、肖旗乡岭湾村、闹店镇周营村、李庄乡翟西村共10处烟炕供配电工程建设。其中主要建设内容为新建200KVA变压器9台，新立电杆19基，新装隔离开关1套，跌落式熔断器9台，避雷器9组，高压架空线JKLYJ-10-120共计300m。</w:t>
      </w:r>
    </w:p>
    <w:p w:rsidR="008A1D30" w:rsidRDefault="008A1D30" w:rsidP="008A1D30">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5.2建设地点：</w:t>
      </w:r>
      <w:r w:rsidRPr="000B7817">
        <w:rPr>
          <w:rFonts w:ascii="宋体" w:hAnsi="宋体" w:cs="宋体" w:hint="eastAsia"/>
          <w:color w:val="000000"/>
          <w:sz w:val="24"/>
        </w:rPr>
        <w:t>本项目建设地点为</w:t>
      </w:r>
      <w:r w:rsidRPr="00A97F12">
        <w:rPr>
          <w:rFonts w:ascii="宋体" w:hAnsi="宋体" w:cs="宋体" w:hint="eastAsia"/>
          <w:color w:val="000000"/>
          <w:sz w:val="24"/>
        </w:rPr>
        <w:t>宝丰县赵庄镇白店村、赵庄镇木中营村、石桥镇高铁炉村、石桥镇宋庄村、石桥镇冢坡村、石桥镇朱园村、肖旗乡解庄村、肖旗乡岭湾村、闹店镇周营村、李庄乡翟西村共10</w:t>
      </w:r>
      <w:r w:rsidRPr="000B7817">
        <w:rPr>
          <w:rFonts w:ascii="宋体" w:hAnsi="宋体" w:cs="宋体" w:hint="eastAsia"/>
          <w:color w:val="000000"/>
          <w:sz w:val="24"/>
        </w:rPr>
        <w:t>个地点。</w:t>
      </w:r>
      <w:r>
        <w:rPr>
          <w:rFonts w:ascii="宋体" w:hAnsi="宋体" w:cs="宋体" w:hint="eastAsia"/>
          <w:color w:val="000000"/>
          <w:sz w:val="24"/>
        </w:rPr>
        <w:t>。</w:t>
      </w:r>
    </w:p>
    <w:p w:rsidR="008A1D30" w:rsidRDefault="008A1D30" w:rsidP="008A1D30">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5.3标段划分：共分为1个标段</w:t>
      </w:r>
    </w:p>
    <w:p w:rsidR="008A1D30" w:rsidRPr="00571315" w:rsidRDefault="008A1D30" w:rsidP="008A1D30">
      <w:pPr>
        <w:widowControl/>
        <w:spacing w:line="360" w:lineRule="auto"/>
        <w:ind w:firstLineChars="200" w:firstLine="480"/>
        <w:jc w:val="left"/>
        <w:rPr>
          <w:rFonts w:ascii="宋体" w:hAnsi="宋体" w:cs="宋体"/>
          <w:color w:val="000000"/>
          <w:sz w:val="24"/>
        </w:rPr>
      </w:pPr>
      <w:r w:rsidRPr="00571315">
        <w:rPr>
          <w:rFonts w:ascii="宋体" w:hAnsi="宋体" w:cs="宋体" w:hint="eastAsia"/>
          <w:color w:val="000000"/>
          <w:sz w:val="24"/>
        </w:rPr>
        <w:t>5.4谈判范围：施工图纸内容（具体以工程量清内容为准）</w:t>
      </w:r>
    </w:p>
    <w:p w:rsidR="009365E2" w:rsidRPr="00571315" w:rsidRDefault="004246EA">
      <w:pPr>
        <w:widowControl/>
        <w:spacing w:line="500" w:lineRule="exact"/>
        <w:ind w:firstLineChars="200" w:firstLine="480"/>
        <w:jc w:val="left"/>
        <w:rPr>
          <w:rFonts w:ascii="宋体" w:hAnsi="宋体" w:cs="宋体"/>
          <w:sz w:val="24"/>
        </w:rPr>
      </w:pPr>
      <w:r w:rsidRPr="00571315">
        <w:rPr>
          <w:rFonts w:ascii="宋体" w:hAnsi="宋体" w:cs="宋体" w:hint="eastAsia"/>
          <w:sz w:val="24"/>
        </w:rPr>
        <w:t>5.5质量要求：合格</w:t>
      </w:r>
    </w:p>
    <w:p w:rsidR="009365E2" w:rsidRDefault="004246EA">
      <w:pPr>
        <w:widowControl/>
        <w:spacing w:line="500" w:lineRule="exact"/>
        <w:ind w:firstLineChars="200" w:firstLine="480"/>
        <w:jc w:val="left"/>
        <w:rPr>
          <w:rFonts w:ascii="宋体" w:hAnsi="宋体" w:cs="宋体"/>
          <w:sz w:val="24"/>
        </w:rPr>
      </w:pPr>
      <w:r w:rsidRPr="00571315">
        <w:rPr>
          <w:rFonts w:ascii="宋体" w:hAnsi="宋体" w:cs="宋体" w:hint="eastAsia"/>
          <w:sz w:val="24"/>
        </w:rPr>
        <w:lastRenderedPageBreak/>
        <w:t>5.6工期：</w:t>
      </w:r>
      <w:r w:rsidR="000932DA" w:rsidRPr="00571315">
        <w:rPr>
          <w:rFonts w:ascii="宋体" w:hAnsi="宋体" w:cs="宋体" w:hint="eastAsia"/>
          <w:sz w:val="24"/>
        </w:rPr>
        <w:t>30</w:t>
      </w:r>
      <w:r w:rsidRPr="00571315">
        <w:rPr>
          <w:rFonts w:ascii="宋体" w:hAnsi="宋体" w:cs="宋体" w:hint="eastAsia"/>
          <w:sz w:val="24"/>
        </w:rPr>
        <w:t>日历天</w:t>
      </w:r>
    </w:p>
    <w:p w:rsidR="004317BC" w:rsidRPr="004317BC" w:rsidRDefault="004317BC" w:rsidP="004317BC">
      <w:pPr>
        <w:pStyle w:val="2"/>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6</w:t>
      </w:r>
      <w:r w:rsidRPr="004317BC">
        <w:rPr>
          <w:rFonts w:ascii="宋体" w:eastAsia="宋体" w:hAnsi="宋体" w:cs="宋体" w:hint="eastAsia"/>
          <w:b w:val="0"/>
          <w:bCs w:val="0"/>
          <w:sz w:val="24"/>
          <w:szCs w:val="24"/>
        </w:rPr>
        <w:t xml:space="preserve">、本项目是否接受联合体投标：否 </w:t>
      </w:r>
    </w:p>
    <w:p w:rsidR="004317BC" w:rsidRPr="004317BC" w:rsidRDefault="004317BC" w:rsidP="004317BC">
      <w:pPr>
        <w:pStyle w:val="2"/>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7</w:t>
      </w:r>
      <w:r w:rsidRPr="004317BC">
        <w:rPr>
          <w:rFonts w:ascii="宋体" w:eastAsia="宋体" w:hAnsi="宋体" w:cs="宋体" w:hint="eastAsia"/>
          <w:b w:val="0"/>
          <w:bCs w:val="0"/>
          <w:sz w:val="24"/>
          <w:szCs w:val="24"/>
        </w:rPr>
        <w:t xml:space="preserve">、是否接受进口产品：否 </w:t>
      </w:r>
    </w:p>
    <w:p w:rsidR="004317BC" w:rsidRPr="004317BC" w:rsidRDefault="004317BC" w:rsidP="004317BC">
      <w:pPr>
        <w:pStyle w:val="2"/>
        <w:ind w:firstLineChars="200" w:firstLine="480"/>
        <w:rPr>
          <w:rFonts w:ascii="宋体" w:eastAsia="宋体" w:hAnsi="宋体" w:cs="宋体"/>
          <w:b w:val="0"/>
          <w:bCs w:val="0"/>
          <w:sz w:val="24"/>
          <w:szCs w:val="24"/>
        </w:rPr>
      </w:pPr>
      <w:r w:rsidRPr="004317BC">
        <w:rPr>
          <w:rFonts w:ascii="宋体" w:eastAsia="宋体" w:hAnsi="宋体" w:cs="宋体" w:hint="eastAsia"/>
          <w:b w:val="0"/>
          <w:bCs w:val="0"/>
          <w:sz w:val="24"/>
          <w:szCs w:val="24"/>
        </w:rPr>
        <w:t>8、是否专门面向中小企业：</w:t>
      </w:r>
      <w:r>
        <w:rPr>
          <w:rFonts w:ascii="宋体" w:eastAsia="宋体" w:hAnsi="宋体" w:cs="宋体" w:hint="eastAsia"/>
          <w:b w:val="0"/>
          <w:bCs w:val="0"/>
          <w:sz w:val="24"/>
          <w:szCs w:val="24"/>
        </w:rPr>
        <w:t>是</w:t>
      </w:r>
    </w:p>
    <w:p w:rsidR="009365E2" w:rsidRPr="00571315" w:rsidRDefault="004246EA">
      <w:pPr>
        <w:pStyle w:val="21"/>
        <w:numPr>
          <w:ilvl w:val="0"/>
          <w:numId w:val="1"/>
        </w:numPr>
        <w:spacing w:line="500" w:lineRule="exact"/>
        <w:ind w:leftChars="0" w:left="0" w:firstLineChars="0" w:firstLine="0"/>
        <w:rPr>
          <w:rFonts w:ascii="宋体" w:hAnsi="宋体" w:cs="宋体"/>
          <w:sz w:val="24"/>
        </w:rPr>
      </w:pPr>
      <w:bookmarkStart w:id="4" w:name="_Toc11474_WPSOffice_Level2"/>
      <w:bookmarkStart w:id="5" w:name="_Toc23169"/>
      <w:bookmarkStart w:id="6" w:name="_Toc2363"/>
      <w:bookmarkEnd w:id="4"/>
      <w:bookmarkEnd w:id="5"/>
      <w:bookmarkEnd w:id="6"/>
      <w:r w:rsidRPr="00571315">
        <w:rPr>
          <w:rFonts w:ascii="宋体" w:hAnsi="宋体" w:cs="宋体" w:hint="eastAsia"/>
          <w:sz w:val="24"/>
        </w:rPr>
        <w:t>申请人资格要求：</w:t>
      </w:r>
    </w:p>
    <w:p w:rsidR="009365E2" w:rsidRDefault="004246EA">
      <w:pPr>
        <w:pStyle w:val="21"/>
        <w:spacing w:line="500" w:lineRule="exact"/>
        <w:ind w:leftChars="0" w:left="0" w:firstLine="480"/>
        <w:rPr>
          <w:rFonts w:ascii="宋体" w:hAnsi="宋体" w:cs="宋体"/>
          <w:sz w:val="24"/>
        </w:rPr>
      </w:pPr>
      <w:r>
        <w:rPr>
          <w:rFonts w:ascii="宋体" w:hAnsi="宋体" w:cs="宋体" w:hint="eastAsia"/>
          <w:sz w:val="24"/>
        </w:rPr>
        <w:t xml:space="preserve">1．满足《中华人民共和国政府采购法》第二十二条规定； </w:t>
      </w:r>
    </w:p>
    <w:p w:rsidR="009365E2" w:rsidRDefault="004246EA">
      <w:pPr>
        <w:spacing w:line="500" w:lineRule="exact"/>
        <w:ind w:firstLineChars="200" w:firstLine="480"/>
        <w:jc w:val="left"/>
        <w:rPr>
          <w:rFonts w:ascii="宋体" w:hAnsi="宋体" w:cs="宋体"/>
          <w:sz w:val="24"/>
        </w:rPr>
      </w:pPr>
      <w:r>
        <w:rPr>
          <w:rFonts w:ascii="宋体" w:hAnsi="宋体" w:cs="宋体" w:hint="eastAsia"/>
          <w:sz w:val="24"/>
        </w:rPr>
        <w:t>2．落实政府采购政策满足的资格要求：</w:t>
      </w:r>
    </w:p>
    <w:p w:rsidR="009365E2" w:rsidRDefault="004246EA">
      <w:pPr>
        <w:pStyle w:val="21"/>
        <w:spacing w:line="500" w:lineRule="exact"/>
        <w:ind w:leftChars="0" w:left="0" w:firstLine="480"/>
        <w:rPr>
          <w:rFonts w:ascii="宋体" w:hAnsi="宋体" w:cs="宋体"/>
          <w:sz w:val="24"/>
        </w:rPr>
      </w:pPr>
      <w:r>
        <w:rPr>
          <w:rFonts w:ascii="宋体" w:hAnsi="宋体" w:cs="宋体" w:hint="eastAsia"/>
          <w:sz w:val="24"/>
        </w:rPr>
        <w:t>本项目落实节约能源、保护环境、扶持不发达地区和少数民族地区、促进中小微企业、监狱企业及残疾人福利性单位发展等政府采购政策。根据《政府采购促进中小企业发展管理办法》财库〔2020〕46号规定本项目专门面向中小微企业采购，中小微企业划型标准请依据工信部联企业〔2011〕300号文件之规定。</w:t>
      </w:r>
    </w:p>
    <w:p w:rsidR="009365E2" w:rsidRDefault="004246EA">
      <w:pPr>
        <w:pStyle w:val="21"/>
        <w:spacing w:line="500" w:lineRule="exact"/>
        <w:ind w:leftChars="0" w:left="0" w:firstLine="480"/>
        <w:rPr>
          <w:rFonts w:ascii="宋体" w:hAnsi="宋体" w:cs="宋体"/>
          <w:sz w:val="24"/>
        </w:rPr>
      </w:pPr>
      <w:r>
        <w:rPr>
          <w:rFonts w:ascii="宋体" w:hAnsi="宋体" w:cs="宋体" w:hint="eastAsia"/>
          <w:sz w:val="24"/>
        </w:rPr>
        <w:t xml:space="preserve">3．本项目的特定资格要求 </w:t>
      </w:r>
    </w:p>
    <w:bookmarkEnd w:id="0"/>
    <w:p w:rsidR="009365E2" w:rsidRDefault="004246EA" w:rsidP="008A1D30">
      <w:pPr>
        <w:pStyle w:val="a8"/>
        <w:spacing w:line="500" w:lineRule="exact"/>
        <w:ind w:firstLineChars="200" w:firstLine="480"/>
        <w:rPr>
          <w:kern w:val="2"/>
        </w:rPr>
      </w:pPr>
      <w:r>
        <w:rPr>
          <w:rFonts w:hint="eastAsia"/>
          <w:kern w:val="2"/>
        </w:rPr>
        <w:t>3.1、营</w:t>
      </w:r>
      <w:r w:rsidR="00F123C5">
        <w:rPr>
          <w:rFonts w:hint="eastAsia"/>
          <w:kern w:val="2"/>
        </w:rPr>
        <w:t>业执照：投标人须具有独立法人资格，持有有效的企业法人营业执照</w:t>
      </w:r>
      <w:r>
        <w:rPr>
          <w:rFonts w:hint="eastAsia"/>
          <w:kern w:val="2"/>
        </w:rPr>
        <w:t>。</w:t>
      </w:r>
    </w:p>
    <w:p w:rsidR="008A1D30" w:rsidRPr="008A1D30" w:rsidRDefault="008A1D30" w:rsidP="008A1D30">
      <w:pPr>
        <w:pStyle w:val="a8"/>
        <w:spacing w:line="400" w:lineRule="exact"/>
        <w:ind w:firstLineChars="200" w:firstLine="480"/>
        <w:rPr>
          <w:color w:val="000000"/>
          <w:kern w:val="2"/>
        </w:rPr>
      </w:pPr>
      <w:r w:rsidRPr="002347DF">
        <w:rPr>
          <w:rFonts w:hint="eastAsia"/>
          <w:color w:val="000000"/>
          <w:kern w:val="2"/>
        </w:rPr>
        <w:t>3.2</w:t>
      </w:r>
      <w:r w:rsidR="00F123C5" w:rsidRPr="00F123C5">
        <w:rPr>
          <w:rFonts w:hint="eastAsia"/>
          <w:color w:val="000000"/>
          <w:kern w:val="2"/>
        </w:rPr>
        <w:t>供应商须具有承装(修、试)电力设施许可肆级及以上资质或者建设行政主管部门颁发的电力工程施工总承包叁级及以上资质或者输变电工程专业承包叁级及以上资质</w:t>
      </w:r>
      <w:r w:rsidR="00F123C5">
        <w:rPr>
          <w:rFonts w:hint="eastAsia"/>
          <w:color w:val="000000"/>
          <w:kern w:val="2"/>
        </w:rPr>
        <w:t>，并持有有效的安全生产许可证</w:t>
      </w:r>
      <w:r w:rsidR="002347DF">
        <w:rPr>
          <w:rFonts w:hint="eastAsia"/>
          <w:color w:val="000000"/>
          <w:kern w:val="2"/>
        </w:rPr>
        <w:t>。</w:t>
      </w:r>
    </w:p>
    <w:p w:rsidR="009365E2" w:rsidRDefault="004246EA">
      <w:pPr>
        <w:pStyle w:val="a8"/>
        <w:spacing w:line="500" w:lineRule="exact"/>
        <w:ind w:firstLineChars="200" w:firstLine="480"/>
        <w:rPr>
          <w:kern w:val="2"/>
          <w:lang w:val="zh-CN"/>
        </w:rPr>
      </w:pPr>
      <w:r>
        <w:rPr>
          <w:rFonts w:hint="eastAsia"/>
          <w:kern w:val="2"/>
        </w:rPr>
        <w:t>3.3、</w:t>
      </w:r>
      <w:r>
        <w:rPr>
          <w:rFonts w:hint="eastAsia"/>
          <w:kern w:val="2"/>
          <w:lang w:val="zh-CN"/>
        </w:rPr>
        <w:t>人员要求：</w:t>
      </w:r>
    </w:p>
    <w:p w:rsidR="009365E2" w:rsidRDefault="004246EA">
      <w:pPr>
        <w:pStyle w:val="a8"/>
        <w:spacing w:line="500" w:lineRule="exact"/>
        <w:ind w:firstLineChars="200" w:firstLine="480"/>
        <w:rPr>
          <w:kern w:val="2"/>
        </w:rPr>
      </w:pPr>
      <w:r>
        <w:rPr>
          <w:rFonts w:hint="eastAsia"/>
          <w:lang w:bidi="ar"/>
        </w:rPr>
        <w:t>①</w:t>
      </w:r>
      <w:r>
        <w:rPr>
          <w:rFonts w:hint="eastAsia"/>
          <w:kern w:val="2"/>
        </w:rPr>
        <w:t xml:space="preserve">投标人拟派须具备相关专业贰级及以上注册建造师资格且未担任其他在施建设工程项目的项目经理，具有有效的注册建造师证书、安全生产考核合格证书。 </w:t>
      </w:r>
    </w:p>
    <w:p w:rsidR="009365E2" w:rsidRDefault="004246EA">
      <w:pPr>
        <w:pStyle w:val="a8"/>
        <w:spacing w:line="500" w:lineRule="exact"/>
        <w:ind w:firstLineChars="200" w:firstLine="480"/>
        <w:rPr>
          <w:kern w:val="2"/>
        </w:rPr>
      </w:pPr>
      <w:r>
        <w:rPr>
          <w:rFonts w:hint="eastAsia"/>
          <w:lang w:val="zh-CN" w:bidi="ar"/>
        </w:rPr>
        <w:t>②</w:t>
      </w:r>
      <w:r>
        <w:rPr>
          <w:rFonts w:hint="eastAsia"/>
          <w:kern w:val="2"/>
        </w:rPr>
        <w:t>投标人拟派技术负责人须具备相关专业中级及以上职称，具有有效的职称证书。</w:t>
      </w:r>
    </w:p>
    <w:p w:rsidR="009365E2" w:rsidRDefault="004246EA">
      <w:pPr>
        <w:pStyle w:val="a8"/>
        <w:spacing w:line="500" w:lineRule="exact"/>
        <w:ind w:firstLineChars="200" w:firstLine="480"/>
        <w:rPr>
          <w:kern w:val="2"/>
        </w:rPr>
      </w:pPr>
      <w:r>
        <w:rPr>
          <w:rFonts w:hint="eastAsia"/>
          <w:lang w:val="zh-CN" w:bidi="ar"/>
        </w:rPr>
        <w:t>③</w:t>
      </w:r>
      <w:r>
        <w:rPr>
          <w:rFonts w:hint="eastAsia"/>
          <w:kern w:val="2"/>
        </w:rPr>
        <w:t>投标人拟派其他主要人员（五大员）：质量员（质检员）、施工员、资料员、安全员（或专职安全员）、材料员相关资格证书或职业培训合格证书。</w:t>
      </w:r>
    </w:p>
    <w:p w:rsidR="009365E2" w:rsidRDefault="004246EA">
      <w:pPr>
        <w:pStyle w:val="a8"/>
        <w:spacing w:line="500" w:lineRule="exact"/>
        <w:ind w:firstLineChars="200" w:firstLine="480"/>
        <w:rPr>
          <w:kern w:val="2"/>
        </w:rPr>
      </w:pPr>
      <w:r>
        <w:rPr>
          <w:rFonts w:hint="eastAsia"/>
          <w:lang w:val="zh-CN" w:bidi="ar"/>
        </w:rPr>
        <w:lastRenderedPageBreak/>
        <w:t>④</w:t>
      </w:r>
      <w:r>
        <w:rPr>
          <w:rFonts w:hint="eastAsia"/>
          <w:kern w:val="2"/>
        </w:rPr>
        <w:t>投标人拟派项目经理、技术负责人及委托代理人提供</w:t>
      </w:r>
      <w:r>
        <w:rPr>
          <w:rFonts w:hint="eastAsia"/>
          <w:kern w:val="2"/>
          <w:lang w:val="zh-CN"/>
        </w:rPr>
        <w:t>202</w:t>
      </w:r>
      <w:r w:rsidR="008A1D30">
        <w:rPr>
          <w:rFonts w:hint="eastAsia"/>
          <w:kern w:val="2"/>
        </w:rPr>
        <w:t>3</w:t>
      </w:r>
      <w:r>
        <w:rPr>
          <w:rFonts w:hint="eastAsia"/>
          <w:kern w:val="2"/>
          <w:lang w:val="zh-CN"/>
        </w:rPr>
        <w:t>年1月份（含1月份）以来投标单位为其缴纳至少</w:t>
      </w:r>
      <w:r>
        <w:rPr>
          <w:rFonts w:hint="eastAsia"/>
          <w:kern w:val="2"/>
        </w:rPr>
        <w:t>1</w:t>
      </w:r>
      <w:r>
        <w:rPr>
          <w:rFonts w:hint="eastAsia"/>
          <w:kern w:val="2"/>
          <w:lang w:val="zh-CN"/>
        </w:rPr>
        <w:t>个月的养老保险金证明</w:t>
      </w:r>
      <w:r>
        <w:rPr>
          <w:rFonts w:hint="eastAsia"/>
          <w:kern w:val="2"/>
        </w:rPr>
        <w:t>。</w:t>
      </w:r>
    </w:p>
    <w:p w:rsidR="009365E2" w:rsidRDefault="004246EA">
      <w:pPr>
        <w:pStyle w:val="a8"/>
        <w:spacing w:line="500" w:lineRule="exact"/>
        <w:ind w:firstLineChars="200" w:firstLine="480"/>
        <w:rPr>
          <w:kern w:val="2"/>
        </w:rPr>
      </w:pPr>
      <w:r>
        <w:rPr>
          <w:rFonts w:hint="eastAsia"/>
          <w:kern w:val="2"/>
        </w:rPr>
        <w:t>3.4、其他要求：</w:t>
      </w:r>
    </w:p>
    <w:p w:rsidR="009365E2" w:rsidRDefault="004246EA">
      <w:pPr>
        <w:pStyle w:val="a8"/>
        <w:spacing w:line="500" w:lineRule="exact"/>
        <w:ind w:firstLineChars="200" w:firstLine="480"/>
        <w:rPr>
          <w:kern w:val="2"/>
        </w:rPr>
      </w:pPr>
      <w:r>
        <w:rPr>
          <w:rFonts w:hint="eastAsia"/>
          <w:lang w:bidi="ar"/>
        </w:rPr>
        <w:t>①</w:t>
      </w:r>
      <w:r>
        <w:rPr>
          <w:rFonts w:hint="eastAsia"/>
          <w:kern w:val="2"/>
        </w:rPr>
        <w:t>具有良好的商业信誉和健全的财务会计制度。（投标人无需提供证明材料，只需在响应文件格式中填写宝丰县政府采购供应商信用承诺函)</w:t>
      </w:r>
    </w:p>
    <w:p w:rsidR="009365E2" w:rsidRDefault="004246EA">
      <w:pPr>
        <w:pStyle w:val="a8"/>
        <w:spacing w:line="500" w:lineRule="exact"/>
        <w:ind w:firstLineChars="200" w:firstLine="480"/>
        <w:rPr>
          <w:kern w:val="2"/>
        </w:rPr>
      </w:pPr>
      <w:r>
        <w:rPr>
          <w:rFonts w:hint="eastAsia"/>
          <w:lang w:val="zh-CN" w:bidi="ar"/>
        </w:rPr>
        <w:t>②</w:t>
      </w:r>
      <w:r>
        <w:rPr>
          <w:rFonts w:hint="eastAsia"/>
          <w:kern w:val="2"/>
        </w:rPr>
        <w:t>具有履行合同所必需的设备和专业技术能力。（投标人无需提供证明材料，只需在响应文件格式中填写宝丰县政府采购供应商信用承诺函)</w:t>
      </w:r>
    </w:p>
    <w:p w:rsidR="009365E2" w:rsidRDefault="004246EA">
      <w:pPr>
        <w:pStyle w:val="a8"/>
        <w:spacing w:line="500" w:lineRule="exact"/>
        <w:ind w:firstLineChars="200" w:firstLine="480"/>
        <w:rPr>
          <w:kern w:val="2"/>
        </w:rPr>
      </w:pPr>
      <w:r>
        <w:rPr>
          <w:rFonts w:hint="eastAsia"/>
          <w:lang w:val="zh-CN" w:bidi="ar"/>
        </w:rPr>
        <w:t>③</w:t>
      </w:r>
      <w:r>
        <w:rPr>
          <w:rFonts w:hint="eastAsia"/>
          <w:kern w:val="2"/>
        </w:rPr>
        <w:t>有依法缴纳税收和社会保障资金的良好记录。（投标人无需提供证明材料，只需在响应文件格式中填写宝丰县政府采购供应商信用承诺函)</w:t>
      </w:r>
    </w:p>
    <w:p w:rsidR="009365E2" w:rsidRDefault="004246EA">
      <w:pPr>
        <w:pStyle w:val="a8"/>
        <w:spacing w:line="500" w:lineRule="exact"/>
        <w:ind w:firstLineChars="200" w:firstLine="480"/>
        <w:rPr>
          <w:kern w:val="2"/>
        </w:rPr>
      </w:pPr>
      <w:r>
        <w:rPr>
          <w:rFonts w:hint="eastAsia"/>
          <w:lang w:val="zh-CN" w:bidi="ar"/>
        </w:rPr>
        <w:t>④</w:t>
      </w:r>
      <w:r>
        <w:rPr>
          <w:rFonts w:hint="eastAsia"/>
          <w:kern w:val="2"/>
        </w:rPr>
        <w:t>参加政府采购活动近三年内，在经营活动中没有重大违法记录。（投标人无需提供证明材料，只需在响应文件格式中填写宝丰县政府采购供应商信用承诺函)</w:t>
      </w:r>
    </w:p>
    <w:p w:rsidR="009365E2" w:rsidRDefault="004246EA">
      <w:pPr>
        <w:pStyle w:val="Default"/>
        <w:spacing w:line="360" w:lineRule="auto"/>
        <w:ind w:firstLineChars="200" w:firstLine="480"/>
        <w:rPr>
          <w:rFonts w:hAnsi="宋体" w:cs="宋体"/>
          <w:color w:val="auto"/>
          <w:kern w:val="2"/>
        </w:rPr>
      </w:pPr>
      <w:r>
        <w:rPr>
          <w:rFonts w:hAnsi="宋体" w:cs="宋体" w:hint="eastAsia"/>
          <w:color w:val="auto"/>
          <w:lang w:bidi="ar"/>
        </w:rPr>
        <w:t>⑤</w:t>
      </w:r>
      <w:r>
        <w:rPr>
          <w:rFonts w:hAnsi="宋体" w:cs="宋体" w:hint="eastAsia"/>
          <w:color w:val="auto"/>
          <w:kern w:val="2"/>
        </w:rPr>
        <w:t>（投标人出具书面声明，格式自拟）：（1）企业没有处于被责令停业、投标资格被取消，财产没有被接管、冻结、破产状态；（2）近三年来在经营活动中没有骗取中标和严重违约及重大质量问题；（3）未存在被有关部门暂停投标资格并在暂停期内；（4）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5）单位负责人为同一人或者存在直接控股、管理关系的不同投标人，不得参加同一合同项下的政府采购活动（以“国家企业信用信息公示系统”查询为准，需包含公司基本信息、股东信息及股权变更信息等内容）。</w:t>
      </w:r>
    </w:p>
    <w:p w:rsidR="009365E2" w:rsidRDefault="004246EA">
      <w:pPr>
        <w:pStyle w:val="a8"/>
        <w:spacing w:line="500" w:lineRule="exact"/>
        <w:ind w:firstLineChars="200" w:firstLine="480"/>
        <w:rPr>
          <w:kern w:val="2"/>
        </w:rPr>
      </w:pPr>
      <w:r>
        <w:rPr>
          <w:rFonts w:hint="eastAsia"/>
          <w:kern w:val="2"/>
        </w:rPr>
        <w:t>注：本标段不接受联合体投标。</w:t>
      </w:r>
    </w:p>
    <w:p w:rsidR="009365E2" w:rsidRDefault="004246EA">
      <w:pPr>
        <w:pStyle w:val="a8"/>
        <w:numPr>
          <w:ilvl w:val="0"/>
          <w:numId w:val="1"/>
        </w:numPr>
        <w:spacing w:line="500" w:lineRule="exact"/>
        <w:rPr>
          <w:kern w:val="2"/>
        </w:rPr>
      </w:pPr>
      <w:r>
        <w:rPr>
          <w:rFonts w:hint="eastAsia"/>
          <w:kern w:val="2"/>
        </w:rPr>
        <w:t>获取采购文件</w:t>
      </w:r>
    </w:p>
    <w:p w:rsidR="00571315" w:rsidRDefault="00571315" w:rsidP="00571315">
      <w:pPr>
        <w:pStyle w:val="a8"/>
        <w:spacing w:line="500" w:lineRule="exact"/>
        <w:ind w:firstLineChars="200" w:firstLine="480"/>
        <w:rPr>
          <w:kern w:val="2"/>
        </w:rPr>
      </w:pPr>
      <w:r>
        <w:rPr>
          <w:rFonts w:hint="eastAsia"/>
          <w:kern w:val="2"/>
        </w:rPr>
        <w:lastRenderedPageBreak/>
        <w:t xml:space="preserve">1.时间：    </w:t>
      </w:r>
      <w:r w:rsidRPr="004825F8">
        <w:rPr>
          <w:rFonts w:hint="eastAsia"/>
          <w:kern w:val="2"/>
        </w:rPr>
        <w:t>年</w:t>
      </w:r>
      <w:r>
        <w:rPr>
          <w:rFonts w:hint="eastAsia"/>
          <w:kern w:val="2"/>
        </w:rPr>
        <w:t xml:space="preserve">    </w:t>
      </w:r>
      <w:r w:rsidRPr="004825F8">
        <w:rPr>
          <w:rFonts w:hint="eastAsia"/>
          <w:kern w:val="2"/>
        </w:rPr>
        <w:t xml:space="preserve">月 </w:t>
      </w:r>
      <w:r>
        <w:rPr>
          <w:rFonts w:hint="eastAsia"/>
          <w:kern w:val="2"/>
        </w:rPr>
        <w:t xml:space="preserve">  </w:t>
      </w:r>
      <w:r w:rsidRPr="004825F8">
        <w:rPr>
          <w:rFonts w:hint="eastAsia"/>
          <w:kern w:val="2"/>
        </w:rPr>
        <w:t xml:space="preserve"> 日 至</w:t>
      </w:r>
      <w:r>
        <w:rPr>
          <w:rFonts w:hint="eastAsia"/>
          <w:kern w:val="2"/>
        </w:rPr>
        <w:t xml:space="preserve">    </w:t>
      </w:r>
      <w:r w:rsidRPr="004825F8">
        <w:rPr>
          <w:rFonts w:hint="eastAsia"/>
          <w:kern w:val="2"/>
        </w:rPr>
        <w:t xml:space="preserve">年 </w:t>
      </w:r>
      <w:r>
        <w:rPr>
          <w:rFonts w:hint="eastAsia"/>
          <w:kern w:val="2"/>
        </w:rPr>
        <w:t xml:space="preserve">   </w:t>
      </w:r>
      <w:r w:rsidRPr="004825F8">
        <w:rPr>
          <w:rFonts w:hint="eastAsia"/>
          <w:kern w:val="2"/>
        </w:rPr>
        <w:t xml:space="preserve"> 月 </w:t>
      </w:r>
      <w:r>
        <w:rPr>
          <w:rFonts w:hint="eastAsia"/>
          <w:kern w:val="2"/>
        </w:rPr>
        <w:t xml:space="preserve">  </w:t>
      </w:r>
      <w:r w:rsidRPr="004825F8">
        <w:rPr>
          <w:rFonts w:hint="eastAsia"/>
          <w:kern w:val="2"/>
        </w:rPr>
        <w:t xml:space="preserve"> 日，每天上午00:00至12:00，下午12:00至23:59（北京时间，法定节假日除外。）</w:t>
      </w:r>
    </w:p>
    <w:p w:rsidR="009365E2" w:rsidRDefault="004246EA">
      <w:pPr>
        <w:pStyle w:val="a8"/>
        <w:spacing w:line="500" w:lineRule="exact"/>
        <w:ind w:firstLineChars="200" w:firstLine="480"/>
        <w:rPr>
          <w:kern w:val="2"/>
        </w:rPr>
      </w:pPr>
      <w:r>
        <w:rPr>
          <w:rFonts w:hint="eastAsia"/>
          <w:kern w:val="2"/>
        </w:rPr>
        <w:t xml:space="preserve">2.地点：宝丰县公共资源交易中心网站。 </w:t>
      </w:r>
    </w:p>
    <w:p w:rsidR="009365E2" w:rsidRDefault="004246EA">
      <w:pPr>
        <w:pStyle w:val="a8"/>
        <w:spacing w:line="500" w:lineRule="exact"/>
        <w:ind w:firstLineChars="200" w:firstLine="480"/>
        <w:rPr>
          <w:kern w:val="2"/>
        </w:rPr>
      </w:pPr>
      <w:r>
        <w:rPr>
          <w:rFonts w:hint="eastAsia"/>
          <w:kern w:val="2"/>
        </w:rPr>
        <w:t>3.方式：该项目实施网上免费下载谈判文件，潜在供应商需凭CA数字证书通过全国公共资源交易平台（河南省·宝丰县）（网址：http://</w:t>
      </w:r>
      <w:hyperlink r:id="rId13" w:history="1">
        <w:r>
          <w:rPr>
            <w:rFonts w:hint="eastAsia"/>
            <w:kern w:val="2"/>
          </w:rPr>
          <w:t>www.bfggzy.com</w:t>
        </w:r>
      </w:hyperlink>
      <w:r>
        <w:rPr>
          <w:rFonts w:hint="eastAsia"/>
          <w:kern w:val="2"/>
        </w:rPr>
        <w:t>/）“登录业务系统”入口进入电子交易系统下载谈判文件，具体操作操作请查看以下链接：链接地址：http://www.bfggzy.com/ggtz/19072.jhtml</w:t>
      </w:r>
    </w:p>
    <w:p w:rsidR="009365E2" w:rsidRDefault="004246EA">
      <w:pPr>
        <w:pStyle w:val="a8"/>
        <w:spacing w:line="500" w:lineRule="exact"/>
        <w:rPr>
          <w:kern w:val="2"/>
        </w:rPr>
      </w:pPr>
      <w:r>
        <w:rPr>
          <w:rFonts w:hint="eastAsia"/>
          <w:kern w:val="2"/>
        </w:rPr>
        <w:t>办理CA证书：：</w:t>
      </w:r>
      <w:hyperlink r:id="rId14" w:history="1">
        <w:r>
          <w:rPr>
            <w:rFonts w:hint="eastAsia"/>
            <w:kern w:val="2"/>
          </w:rPr>
          <w:t>http://www.pdsggzy.com/tzgg/10814.jhtml</w:t>
        </w:r>
      </w:hyperlink>
    </w:p>
    <w:p w:rsidR="009365E2" w:rsidRDefault="004246EA">
      <w:pPr>
        <w:pStyle w:val="a8"/>
        <w:spacing w:line="500" w:lineRule="exact"/>
        <w:ind w:firstLineChars="200" w:firstLine="480"/>
        <w:rPr>
          <w:kern w:val="2"/>
        </w:rPr>
      </w:pPr>
      <w:r>
        <w:rPr>
          <w:rFonts w:hint="eastAsia"/>
          <w:kern w:val="2"/>
        </w:rPr>
        <w:t>4.售价：0元</w:t>
      </w:r>
    </w:p>
    <w:p w:rsidR="009365E2" w:rsidRDefault="004246EA">
      <w:pPr>
        <w:pStyle w:val="a8"/>
        <w:numPr>
          <w:ilvl w:val="0"/>
          <w:numId w:val="1"/>
        </w:numPr>
        <w:spacing w:line="500" w:lineRule="exact"/>
        <w:rPr>
          <w:kern w:val="2"/>
        </w:rPr>
      </w:pPr>
      <w:r>
        <w:rPr>
          <w:rFonts w:hint="eastAsia"/>
          <w:kern w:val="2"/>
        </w:rPr>
        <w:t>响应文件提交</w:t>
      </w:r>
    </w:p>
    <w:p w:rsidR="009365E2" w:rsidRDefault="004246EA">
      <w:pPr>
        <w:pStyle w:val="a8"/>
        <w:spacing w:line="500" w:lineRule="exact"/>
        <w:ind w:firstLineChars="200" w:firstLine="480"/>
        <w:rPr>
          <w:kern w:val="2"/>
        </w:rPr>
      </w:pPr>
      <w:r>
        <w:rPr>
          <w:rFonts w:hint="eastAsia"/>
          <w:kern w:val="2"/>
        </w:rPr>
        <w:t>1.时间：</w:t>
      </w:r>
      <w:r w:rsidR="00571315">
        <w:rPr>
          <w:rFonts w:hint="eastAsia"/>
          <w:kern w:val="2"/>
        </w:rPr>
        <w:t xml:space="preserve">     </w:t>
      </w:r>
      <w:r w:rsidR="00571315" w:rsidRPr="004825F8">
        <w:rPr>
          <w:rFonts w:hint="eastAsia"/>
          <w:kern w:val="2"/>
        </w:rPr>
        <w:t xml:space="preserve">年 </w:t>
      </w:r>
      <w:r w:rsidR="00571315">
        <w:rPr>
          <w:rFonts w:hint="eastAsia"/>
          <w:kern w:val="2"/>
        </w:rPr>
        <w:t xml:space="preserve">  </w:t>
      </w:r>
      <w:r w:rsidR="00571315" w:rsidRPr="004825F8">
        <w:rPr>
          <w:rFonts w:hint="eastAsia"/>
          <w:kern w:val="2"/>
        </w:rPr>
        <w:t xml:space="preserve"> 月 </w:t>
      </w:r>
      <w:r w:rsidR="00571315">
        <w:rPr>
          <w:rFonts w:hint="eastAsia"/>
          <w:kern w:val="2"/>
        </w:rPr>
        <w:t xml:space="preserve">  </w:t>
      </w:r>
      <w:r w:rsidR="00571315" w:rsidRPr="004825F8">
        <w:rPr>
          <w:rFonts w:hint="eastAsia"/>
          <w:kern w:val="2"/>
        </w:rPr>
        <w:t xml:space="preserve"> 日</w:t>
      </w:r>
      <w:r w:rsidR="00571315">
        <w:rPr>
          <w:rFonts w:hint="eastAsia"/>
          <w:kern w:val="2"/>
        </w:rPr>
        <w:t xml:space="preserve">  </w:t>
      </w:r>
      <w:r w:rsidR="00571315" w:rsidRPr="004825F8">
        <w:rPr>
          <w:rFonts w:hint="eastAsia"/>
          <w:kern w:val="2"/>
        </w:rPr>
        <w:t>时</w:t>
      </w:r>
      <w:r w:rsidR="00571315">
        <w:rPr>
          <w:rFonts w:hint="eastAsia"/>
          <w:kern w:val="2"/>
        </w:rPr>
        <w:t xml:space="preserve">   </w:t>
      </w:r>
      <w:r w:rsidR="00571315" w:rsidRPr="004825F8">
        <w:rPr>
          <w:rFonts w:hint="eastAsia"/>
          <w:kern w:val="2"/>
        </w:rPr>
        <w:t>分（北京时间）</w:t>
      </w:r>
      <w:r w:rsidR="00571315">
        <w:rPr>
          <w:rFonts w:hint="eastAsia"/>
          <w:kern w:val="2"/>
        </w:rPr>
        <w:t>。</w:t>
      </w:r>
    </w:p>
    <w:p w:rsidR="009365E2" w:rsidRDefault="004246EA">
      <w:pPr>
        <w:pStyle w:val="a8"/>
        <w:spacing w:line="500" w:lineRule="exact"/>
        <w:ind w:firstLineChars="200" w:firstLine="480"/>
        <w:rPr>
          <w:kern w:val="2"/>
        </w:rPr>
      </w:pPr>
      <w:r>
        <w:rPr>
          <w:rFonts w:hint="eastAsia"/>
          <w:kern w:val="2"/>
        </w:rPr>
        <w:t>2.地点：宝丰县公共资源交易中心网上开标大厅。</w:t>
      </w:r>
    </w:p>
    <w:p w:rsidR="009365E2" w:rsidRDefault="004246EA">
      <w:pPr>
        <w:pStyle w:val="a8"/>
        <w:spacing w:line="500" w:lineRule="exact"/>
        <w:rPr>
          <w:kern w:val="2"/>
        </w:rPr>
      </w:pPr>
      <w:r>
        <w:rPr>
          <w:rFonts w:hint="eastAsia"/>
          <w:kern w:val="2"/>
        </w:rPr>
        <w:t>五、响应文件开启</w:t>
      </w:r>
    </w:p>
    <w:p w:rsidR="009365E2" w:rsidRDefault="004246EA">
      <w:pPr>
        <w:pStyle w:val="a8"/>
        <w:spacing w:line="500" w:lineRule="exact"/>
        <w:ind w:firstLineChars="200" w:firstLine="480"/>
        <w:rPr>
          <w:kern w:val="2"/>
        </w:rPr>
      </w:pPr>
      <w:r>
        <w:rPr>
          <w:rFonts w:hint="eastAsia"/>
          <w:kern w:val="2"/>
        </w:rPr>
        <w:t>1.时间：</w:t>
      </w:r>
      <w:r w:rsidR="00571315">
        <w:rPr>
          <w:rFonts w:hint="eastAsia"/>
          <w:kern w:val="2"/>
        </w:rPr>
        <w:t xml:space="preserve">     </w:t>
      </w:r>
      <w:r w:rsidR="00571315" w:rsidRPr="004825F8">
        <w:rPr>
          <w:rFonts w:hint="eastAsia"/>
          <w:kern w:val="2"/>
        </w:rPr>
        <w:t xml:space="preserve">年 </w:t>
      </w:r>
      <w:r w:rsidR="00571315">
        <w:rPr>
          <w:rFonts w:hint="eastAsia"/>
          <w:kern w:val="2"/>
        </w:rPr>
        <w:t xml:space="preserve">  </w:t>
      </w:r>
      <w:r w:rsidR="00571315" w:rsidRPr="004825F8">
        <w:rPr>
          <w:rFonts w:hint="eastAsia"/>
          <w:kern w:val="2"/>
        </w:rPr>
        <w:t xml:space="preserve"> 月 </w:t>
      </w:r>
      <w:r w:rsidR="00571315">
        <w:rPr>
          <w:rFonts w:hint="eastAsia"/>
          <w:kern w:val="2"/>
        </w:rPr>
        <w:t xml:space="preserve">  </w:t>
      </w:r>
      <w:r w:rsidR="00571315" w:rsidRPr="004825F8">
        <w:rPr>
          <w:rFonts w:hint="eastAsia"/>
          <w:kern w:val="2"/>
        </w:rPr>
        <w:t xml:space="preserve"> 日</w:t>
      </w:r>
      <w:r w:rsidR="00571315">
        <w:rPr>
          <w:rFonts w:hint="eastAsia"/>
          <w:kern w:val="2"/>
        </w:rPr>
        <w:t xml:space="preserve">  </w:t>
      </w:r>
      <w:r w:rsidR="00571315" w:rsidRPr="004825F8">
        <w:rPr>
          <w:rFonts w:hint="eastAsia"/>
          <w:kern w:val="2"/>
        </w:rPr>
        <w:t>时</w:t>
      </w:r>
      <w:r w:rsidR="00571315">
        <w:rPr>
          <w:rFonts w:hint="eastAsia"/>
          <w:kern w:val="2"/>
        </w:rPr>
        <w:t xml:space="preserve">   </w:t>
      </w:r>
      <w:r w:rsidR="00571315" w:rsidRPr="004825F8">
        <w:rPr>
          <w:rFonts w:hint="eastAsia"/>
          <w:kern w:val="2"/>
        </w:rPr>
        <w:t>分（北京时间）</w:t>
      </w:r>
      <w:r w:rsidR="00571315">
        <w:rPr>
          <w:rFonts w:hint="eastAsia"/>
          <w:kern w:val="2"/>
        </w:rPr>
        <w:t>。</w:t>
      </w:r>
    </w:p>
    <w:p w:rsidR="009365E2" w:rsidRDefault="004246EA">
      <w:pPr>
        <w:pStyle w:val="a8"/>
        <w:spacing w:line="500" w:lineRule="exact"/>
        <w:ind w:firstLineChars="200" w:firstLine="480"/>
        <w:rPr>
          <w:kern w:val="2"/>
        </w:rPr>
      </w:pPr>
      <w:r>
        <w:rPr>
          <w:rFonts w:hint="eastAsia"/>
          <w:kern w:val="2"/>
        </w:rPr>
        <w:t>2.地点：宝丰县公共资源交易中心网上开标大厅，全面实行在线“不见面”开标，投标人远程在线解密竞争性响应文件，不再到开标现场，投标人前应仔细阅读全国公共资源交易平台（河南省·宝丰县）网站“紧急通告”等。</w:t>
      </w:r>
    </w:p>
    <w:p w:rsidR="009365E2" w:rsidRDefault="004246EA">
      <w:pPr>
        <w:pStyle w:val="a8"/>
        <w:spacing w:line="500" w:lineRule="exact"/>
        <w:rPr>
          <w:kern w:val="2"/>
        </w:rPr>
      </w:pPr>
      <w:r>
        <w:rPr>
          <w:rFonts w:hint="eastAsia"/>
          <w:kern w:val="2"/>
        </w:rPr>
        <w:t>六、发布公告的媒介及公告期限</w:t>
      </w:r>
    </w:p>
    <w:p w:rsidR="009365E2" w:rsidRDefault="004246EA">
      <w:pPr>
        <w:pStyle w:val="a8"/>
        <w:spacing w:line="500" w:lineRule="exact"/>
        <w:ind w:firstLineChars="200" w:firstLine="480"/>
        <w:rPr>
          <w:kern w:val="2"/>
        </w:rPr>
      </w:pPr>
      <w:r>
        <w:rPr>
          <w:rFonts w:hint="eastAsia"/>
          <w:kern w:val="2"/>
        </w:rPr>
        <w:t>本次公告在《河南省政府采购网》、《平顶山市政府采购网》、《宝丰县政府采购网》、《全国公共资源交易平台》、《全国公共资源交易平台（河南省）》、《全国公共资源交易</w:t>
      </w:r>
      <w:r>
        <w:rPr>
          <w:rFonts w:hint="eastAsia"/>
          <w:kern w:val="2"/>
        </w:rPr>
        <w:lastRenderedPageBreak/>
        <w:t>平台（河南省·平顶山）》、《全国公共资源交易平台（河南省·宝丰县）》上发布，公告期限为三个工作日。</w:t>
      </w:r>
    </w:p>
    <w:p w:rsidR="009365E2" w:rsidRDefault="004246EA">
      <w:pPr>
        <w:pStyle w:val="a8"/>
        <w:spacing w:line="500" w:lineRule="exact"/>
        <w:rPr>
          <w:kern w:val="2"/>
        </w:rPr>
      </w:pPr>
      <w:r>
        <w:rPr>
          <w:rFonts w:hint="eastAsia"/>
          <w:kern w:val="2"/>
        </w:rPr>
        <w:t>七、其他补充事宜</w:t>
      </w:r>
    </w:p>
    <w:p w:rsidR="009365E2" w:rsidRDefault="004246EA">
      <w:pPr>
        <w:pStyle w:val="a8"/>
        <w:spacing w:line="500" w:lineRule="exact"/>
        <w:ind w:firstLineChars="200" w:firstLine="480"/>
        <w:rPr>
          <w:kern w:val="2"/>
        </w:rPr>
      </w:pPr>
      <w:r>
        <w:rPr>
          <w:rFonts w:hint="eastAsia"/>
          <w:kern w:val="2"/>
        </w:rPr>
        <w:t>无</w:t>
      </w:r>
    </w:p>
    <w:p w:rsidR="009365E2" w:rsidRDefault="004246EA">
      <w:pPr>
        <w:pStyle w:val="a8"/>
        <w:spacing w:line="360" w:lineRule="auto"/>
        <w:rPr>
          <w:kern w:val="2"/>
        </w:rPr>
      </w:pPr>
      <w:r>
        <w:rPr>
          <w:rFonts w:hint="eastAsia"/>
          <w:kern w:val="2"/>
        </w:rPr>
        <w:t>八、凡对本次招标提出询问，请按照以下方式联系</w:t>
      </w:r>
    </w:p>
    <w:p w:rsidR="009365E2" w:rsidRDefault="004246EA">
      <w:pPr>
        <w:spacing w:line="460" w:lineRule="exact"/>
        <w:ind w:firstLineChars="100" w:firstLine="240"/>
        <w:rPr>
          <w:rFonts w:ascii="宋体" w:hAnsi="宋体" w:cs="宋体"/>
          <w:sz w:val="24"/>
          <w:shd w:val="clear" w:color="auto" w:fill="FFFFFF"/>
        </w:rPr>
      </w:pPr>
      <w:r>
        <w:rPr>
          <w:rFonts w:ascii="宋体" w:hAnsi="宋体" w:cs="宋体" w:hint="eastAsia"/>
          <w:sz w:val="24"/>
          <w:shd w:val="clear" w:color="auto" w:fill="FFFFFF"/>
        </w:rPr>
        <w:t>1.采购人信息</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名称: 宝丰县农业农村局</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地址：宝丰县科技路与龙博街交叉口</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联 系 人：李先生</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联系方式：13837583069</w:t>
      </w:r>
    </w:p>
    <w:p w:rsidR="008A1D30" w:rsidRPr="008A1D30" w:rsidRDefault="008A1D30" w:rsidP="008A1D30">
      <w:pPr>
        <w:widowControl/>
        <w:shd w:val="clear" w:color="auto" w:fill="FFFFFF"/>
        <w:spacing w:line="360" w:lineRule="auto"/>
        <w:ind w:firstLineChars="100" w:firstLine="240"/>
        <w:jc w:val="left"/>
        <w:rPr>
          <w:rFonts w:ascii="宋体" w:hAnsi="宋体" w:cs="宋体"/>
          <w:sz w:val="24"/>
          <w:shd w:val="clear" w:color="auto" w:fill="FFFFFF"/>
        </w:rPr>
      </w:pPr>
      <w:r w:rsidRPr="008A1D30">
        <w:rPr>
          <w:rFonts w:ascii="宋体" w:hAnsi="宋体" w:cs="宋体" w:hint="eastAsia"/>
          <w:sz w:val="24"/>
          <w:shd w:val="clear" w:color="auto" w:fill="FFFFFF"/>
        </w:rPr>
        <w:t>2.采购代理机构信息</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代理公司：河南荣邦项目管理有限公司</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联 系 人：袁女士</w:t>
      </w:r>
    </w:p>
    <w:p w:rsidR="008A1D30" w:rsidRP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电 话： 18703668815</w:t>
      </w:r>
    </w:p>
    <w:p w:rsidR="008A1D30" w:rsidRDefault="008A1D30" w:rsidP="008A1D30">
      <w:pPr>
        <w:widowControl/>
        <w:shd w:val="clear" w:color="auto" w:fill="FFFFFF"/>
        <w:spacing w:line="360" w:lineRule="auto"/>
        <w:ind w:firstLine="480"/>
        <w:jc w:val="left"/>
        <w:rPr>
          <w:rFonts w:ascii="宋体" w:hAnsi="宋体" w:cs="宋体"/>
          <w:sz w:val="24"/>
          <w:shd w:val="clear" w:color="auto" w:fill="FFFFFF"/>
        </w:rPr>
      </w:pPr>
      <w:r w:rsidRPr="008A1D30">
        <w:rPr>
          <w:rFonts w:ascii="宋体" w:hAnsi="宋体" w:cs="宋体" w:hint="eastAsia"/>
          <w:sz w:val="24"/>
          <w:shd w:val="clear" w:color="auto" w:fill="FFFFFF"/>
        </w:rPr>
        <w:t>联系地址：河南自贸试验区郑州片区（郑东）金水东路绿地新都会9号楼20层2001号</w:t>
      </w:r>
    </w:p>
    <w:p w:rsidR="009365E2" w:rsidRDefault="004246EA" w:rsidP="008A1D30">
      <w:pPr>
        <w:widowControl/>
        <w:shd w:val="clear" w:color="auto" w:fill="FFFFFF"/>
        <w:spacing w:line="360" w:lineRule="auto"/>
        <w:ind w:firstLineChars="100" w:firstLine="240"/>
        <w:jc w:val="left"/>
        <w:rPr>
          <w:rFonts w:ascii="宋体" w:hAnsi="宋体" w:cs="宋体"/>
          <w:sz w:val="24"/>
        </w:rPr>
      </w:pPr>
      <w:r>
        <w:rPr>
          <w:rFonts w:ascii="宋体" w:hAnsi="宋体" w:cs="宋体" w:hint="eastAsia"/>
          <w:kern w:val="0"/>
          <w:sz w:val="24"/>
          <w:shd w:val="clear" w:color="auto" w:fill="FFFFFF"/>
          <w:lang w:bidi="ar"/>
        </w:rPr>
        <w:t>3.项目联系方式</w:t>
      </w:r>
    </w:p>
    <w:p w:rsidR="008A1D30" w:rsidRPr="008A1D30" w:rsidRDefault="004246EA" w:rsidP="008A1D30">
      <w:pPr>
        <w:widowControl/>
        <w:shd w:val="clear" w:color="auto" w:fill="FFFFFF"/>
        <w:spacing w:line="360" w:lineRule="auto"/>
        <w:ind w:firstLine="480"/>
        <w:jc w:val="left"/>
        <w:rPr>
          <w:rFonts w:ascii="宋体" w:hAnsi="宋体" w:cs="宋体"/>
          <w:kern w:val="0"/>
          <w:sz w:val="24"/>
          <w:shd w:val="clear" w:color="auto" w:fill="FFFFFF"/>
          <w:lang w:bidi="ar"/>
        </w:rPr>
      </w:pPr>
      <w:r>
        <w:rPr>
          <w:rFonts w:ascii="宋体" w:hAnsi="宋体" w:cs="宋体" w:hint="eastAsia"/>
          <w:kern w:val="0"/>
          <w:sz w:val="24"/>
          <w:shd w:val="clear" w:color="auto" w:fill="FFFFFF"/>
          <w:lang w:bidi="ar"/>
        </w:rPr>
        <w:t>项目联系人：</w:t>
      </w:r>
      <w:r w:rsidR="008A1D30" w:rsidRPr="008A1D30">
        <w:rPr>
          <w:rFonts w:ascii="宋体" w:hAnsi="宋体" w:cs="宋体" w:hint="eastAsia"/>
          <w:kern w:val="0"/>
          <w:sz w:val="24"/>
          <w:shd w:val="clear" w:color="auto" w:fill="FFFFFF"/>
          <w:lang w:bidi="ar"/>
        </w:rPr>
        <w:t>袁女士</w:t>
      </w:r>
    </w:p>
    <w:p w:rsidR="008A1D30" w:rsidRDefault="008A1D30" w:rsidP="008A1D30">
      <w:pPr>
        <w:widowControl/>
        <w:shd w:val="clear" w:color="auto" w:fill="FFFFFF"/>
        <w:spacing w:line="360" w:lineRule="auto"/>
        <w:ind w:firstLine="480"/>
        <w:jc w:val="left"/>
        <w:rPr>
          <w:rFonts w:ascii="宋体" w:hAnsi="宋体" w:cs="宋体"/>
          <w:kern w:val="0"/>
          <w:sz w:val="24"/>
          <w:shd w:val="clear" w:color="auto" w:fill="FFFFFF"/>
          <w:lang w:bidi="ar"/>
        </w:rPr>
      </w:pPr>
      <w:r w:rsidRPr="008A1D30">
        <w:rPr>
          <w:rFonts w:ascii="宋体" w:hAnsi="宋体" w:cs="宋体" w:hint="eastAsia"/>
          <w:kern w:val="0"/>
          <w:sz w:val="24"/>
          <w:shd w:val="clear" w:color="auto" w:fill="FFFFFF"/>
          <w:lang w:bidi="ar"/>
        </w:rPr>
        <w:t>电 话： 18703668815</w:t>
      </w:r>
    </w:p>
    <w:p w:rsidR="00E91B69" w:rsidRDefault="00E91B69" w:rsidP="00E91B69">
      <w:pPr>
        <w:widowControl/>
        <w:shd w:val="clear" w:color="auto" w:fill="FFFFFF"/>
        <w:spacing w:line="360" w:lineRule="auto"/>
        <w:ind w:firstLineChars="2900" w:firstLine="6090"/>
        <w:jc w:val="left"/>
      </w:pPr>
    </w:p>
    <w:p w:rsidR="00E91B69" w:rsidRDefault="00E91B69" w:rsidP="00E91B69">
      <w:pPr>
        <w:widowControl/>
        <w:shd w:val="clear" w:color="auto" w:fill="FFFFFF"/>
        <w:spacing w:line="360" w:lineRule="auto"/>
        <w:ind w:firstLineChars="2900" w:firstLine="6090"/>
        <w:jc w:val="left"/>
      </w:pPr>
      <w:r w:rsidRPr="004825F8">
        <w:rPr>
          <w:rFonts w:hint="eastAsia"/>
        </w:rPr>
        <w:t>年</w:t>
      </w:r>
      <w:r>
        <w:rPr>
          <w:rFonts w:hint="eastAsia"/>
        </w:rPr>
        <w:t xml:space="preserve">  </w:t>
      </w:r>
      <w:r w:rsidRPr="004825F8">
        <w:rPr>
          <w:rFonts w:hint="eastAsia"/>
        </w:rPr>
        <w:t xml:space="preserve">  </w:t>
      </w:r>
      <w:r w:rsidRPr="004825F8">
        <w:rPr>
          <w:rFonts w:hint="eastAsia"/>
        </w:rPr>
        <w:t>月</w:t>
      </w:r>
      <w:r w:rsidRPr="004825F8">
        <w:rPr>
          <w:rFonts w:hint="eastAsia"/>
        </w:rPr>
        <w:t xml:space="preserve"> </w:t>
      </w:r>
      <w:r>
        <w:rPr>
          <w:rFonts w:hint="eastAsia"/>
        </w:rPr>
        <w:t xml:space="preserve">  </w:t>
      </w:r>
      <w:r w:rsidRPr="004825F8">
        <w:rPr>
          <w:rFonts w:hint="eastAsia"/>
        </w:rPr>
        <w:t xml:space="preserve"> </w:t>
      </w:r>
      <w:r w:rsidRPr="004825F8">
        <w:rPr>
          <w:rFonts w:hint="eastAsia"/>
        </w:rPr>
        <w:t>日</w:t>
      </w:r>
    </w:p>
    <w:p w:rsidR="008A1D30" w:rsidRDefault="008A1D30">
      <w:pPr>
        <w:pStyle w:val="11"/>
        <w:spacing w:line="360" w:lineRule="auto"/>
        <w:jc w:val="center"/>
        <w:rPr>
          <w:rFonts w:ascii="宋体" w:hAnsi="宋体" w:cs="宋体"/>
          <w:sz w:val="24"/>
          <w:szCs w:val="24"/>
        </w:rPr>
      </w:pPr>
    </w:p>
    <w:p w:rsidR="008A1D30" w:rsidRDefault="008A1D30">
      <w:pPr>
        <w:pStyle w:val="11"/>
        <w:spacing w:line="360" w:lineRule="auto"/>
        <w:jc w:val="center"/>
        <w:rPr>
          <w:rFonts w:ascii="宋体" w:hAnsi="宋体" w:cs="宋体"/>
          <w:sz w:val="24"/>
          <w:szCs w:val="24"/>
        </w:rPr>
      </w:pPr>
    </w:p>
    <w:p w:rsidR="008A1D30" w:rsidRDefault="008A1D30">
      <w:pPr>
        <w:pStyle w:val="11"/>
        <w:spacing w:line="360" w:lineRule="auto"/>
        <w:jc w:val="center"/>
        <w:rPr>
          <w:rFonts w:ascii="宋体" w:hAnsi="宋体" w:cs="宋体"/>
          <w:sz w:val="24"/>
          <w:szCs w:val="24"/>
        </w:rPr>
      </w:pPr>
    </w:p>
    <w:p w:rsidR="008A1D30" w:rsidRDefault="008A1D30">
      <w:pPr>
        <w:pStyle w:val="11"/>
        <w:spacing w:line="360" w:lineRule="auto"/>
        <w:jc w:val="center"/>
        <w:rPr>
          <w:rFonts w:ascii="宋体" w:hAnsi="宋体" w:cs="宋体"/>
          <w:sz w:val="24"/>
          <w:szCs w:val="24"/>
        </w:rPr>
      </w:pPr>
    </w:p>
    <w:p w:rsidR="008A1D30" w:rsidRDefault="008A1D30">
      <w:pPr>
        <w:pStyle w:val="11"/>
        <w:spacing w:line="360" w:lineRule="auto"/>
        <w:jc w:val="center"/>
        <w:rPr>
          <w:rFonts w:ascii="宋体" w:hAnsi="宋体" w:cs="宋体"/>
          <w:sz w:val="24"/>
          <w:szCs w:val="24"/>
        </w:rPr>
      </w:pPr>
    </w:p>
    <w:p w:rsidR="002347DF" w:rsidRDefault="002347DF" w:rsidP="004317BC">
      <w:pPr>
        <w:pStyle w:val="11"/>
        <w:spacing w:line="360" w:lineRule="auto"/>
        <w:rPr>
          <w:rFonts w:ascii="宋体" w:hAnsi="宋体" w:cs="宋体"/>
          <w:sz w:val="24"/>
          <w:szCs w:val="24"/>
        </w:rPr>
      </w:pPr>
    </w:p>
    <w:p w:rsidR="009365E2" w:rsidRDefault="004246EA">
      <w:pPr>
        <w:pStyle w:val="11"/>
        <w:spacing w:line="360" w:lineRule="auto"/>
        <w:jc w:val="center"/>
        <w:rPr>
          <w:rFonts w:ascii="宋体" w:hAnsi="宋体" w:cs="宋体"/>
          <w:sz w:val="24"/>
          <w:szCs w:val="24"/>
        </w:rPr>
      </w:pPr>
      <w:r>
        <w:rPr>
          <w:rFonts w:ascii="宋体" w:hAnsi="宋体" w:cs="宋体" w:hint="eastAsia"/>
          <w:sz w:val="24"/>
          <w:szCs w:val="24"/>
        </w:rPr>
        <w:lastRenderedPageBreak/>
        <w:t>温馨提示：</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注：宝丰县公共资源交易中心网站“紧急通告”与此“温馨提示”不一致的地方，以“紧急通告”为准。</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本项目为全流程电子化交易项目，请认真阅读招标文件，并注意以下事项。</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1、本项目采用不见面开标，故投标人无需到宝丰县公共资源交易中心现场参加开标会议，各潜在投标人应在规定的投标截止时间前上传电子投标文件，无需再现场递交纸质版及电子版（U盘）投标文件。</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2.本项目投标人不用再提供纸质投标文件。</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3.电子文件下载、制作、提交期间和开标（电子投标文件的解密）环节，投标人须使用CA数字证书（证书须在有效期内）。</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4.电子投标文件的制作</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4.1投标人登录《全国公共资源交易平台(河南省▪宝丰县)》登陆业务系统（www.bfggzy.com:8080/ggzy/）下载“宝丰投标文件制作系统”，按招标文件要求制作电子投标文件。</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电子投标文件的制作，参考《全国公共资源交易平台(河南省▪宝丰县)》登陆业务系统（www.bfggzy.com:8080/ggzy/）——组件下载——交易系统操作手册（投标人、供应商）。</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4.2投标人须将招标文件要求的资质、业绩、荣誉及相关人员证明材料等资料原件扫描件（或图片）制作到所提交的电子投标文件中。</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4.3投标人对同一项目多个标段进行投标的，应分别下载所投标段的招标文件，按标段制作电子投标文件，并按招标文件要求在相应位置加盖投标人电子印章和法人电子印章。一个标段对应生成一个文件夹（xxxx项目xx标段）,其中包含2个文件和1个文件夹。后缀名为“.file”的文件用于电子投标使用，名称为“备份”的文件夹使用电子介质存储，供开标现场备用。</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5.加密电子投标文件的提交</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5.1加密电子投标文件应在招标文件规定的投标截止时间（开标时间）之前成功提交至《全国公共资源交易平台(河南省▪宝丰)》登陆业务系统系统（www.bfggzy.com:8080/ggzy/）。</w:t>
      </w:r>
    </w:p>
    <w:p w:rsidR="009365E2" w:rsidRDefault="004246EA">
      <w:pPr>
        <w:pStyle w:val="11"/>
        <w:spacing w:line="360" w:lineRule="auto"/>
        <w:rPr>
          <w:rFonts w:ascii="宋体" w:hAnsi="宋体" w:cs="宋体"/>
          <w:sz w:val="24"/>
          <w:szCs w:val="24"/>
        </w:rPr>
      </w:pPr>
      <w:r>
        <w:rPr>
          <w:rFonts w:ascii="宋体" w:hAnsi="宋体" w:cs="宋体" w:hint="eastAsia"/>
          <w:sz w:val="24"/>
          <w:szCs w:val="24"/>
        </w:rPr>
        <w:t>投标人应充分考虑并预留技术处理和上传数据所需时间。</w:t>
      </w:r>
    </w:p>
    <w:p w:rsidR="009365E2" w:rsidRPr="008A1D30" w:rsidRDefault="004246EA" w:rsidP="008A1D30">
      <w:pPr>
        <w:pStyle w:val="11"/>
        <w:spacing w:line="360" w:lineRule="auto"/>
        <w:rPr>
          <w:rFonts w:ascii="宋体" w:hAnsi="宋体" w:cs="宋体"/>
          <w:sz w:val="24"/>
          <w:szCs w:val="24"/>
        </w:rPr>
      </w:pPr>
      <w:r>
        <w:rPr>
          <w:rFonts w:ascii="宋体" w:hAnsi="宋体" w:cs="宋体" w:hint="eastAsia"/>
          <w:sz w:val="24"/>
          <w:szCs w:val="24"/>
        </w:rPr>
        <w:t>5.2投标人对同一项目多个标段进行投标的，加密电子投标文件应按标段分别提交。</w:t>
      </w:r>
    </w:p>
    <w:p w:rsidR="009365E2" w:rsidRDefault="004246EA" w:rsidP="008A1D30">
      <w:pPr>
        <w:widowControl/>
        <w:shd w:val="clear" w:color="auto" w:fill="FFFFFF"/>
        <w:spacing w:before="300" w:after="200" w:line="240" w:lineRule="atLeast"/>
        <w:jc w:val="center"/>
        <w:textAlignment w:val="baseline"/>
        <w:outlineLvl w:val="1"/>
        <w:rPr>
          <w:rFonts w:ascii="宋体" w:hAnsi="宋体" w:cs="宋体"/>
          <w:b/>
          <w:bCs/>
          <w:kern w:val="0"/>
          <w:sz w:val="24"/>
        </w:rPr>
      </w:pPr>
      <w:r>
        <w:rPr>
          <w:rFonts w:ascii="宋体" w:hAnsi="宋体" w:cs="宋体" w:hint="eastAsia"/>
          <w:b/>
          <w:bCs/>
          <w:kern w:val="0"/>
          <w:sz w:val="24"/>
        </w:rPr>
        <w:lastRenderedPageBreak/>
        <w:t>政府采购领域优化营商环境温馨提示</w:t>
      </w:r>
    </w:p>
    <w:p w:rsidR="009365E2" w:rsidRDefault="009365E2">
      <w:pPr>
        <w:widowControl/>
        <w:shd w:val="clear" w:color="auto" w:fill="FFFFFF"/>
        <w:spacing w:line="240" w:lineRule="atLeast"/>
        <w:textAlignment w:val="baseline"/>
        <w:outlineLvl w:val="1"/>
        <w:rPr>
          <w:rFonts w:ascii="宋体" w:hAnsi="宋体" w:cs="宋体"/>
          <w:b/>
          <w:bCs/>
          <w:kern w:val="0"/>
          <w:sz w:val="24"/>
        </w:rPr>
      </w:pPr>
    </w:p>
    <w:p w:rsidR="009365E2" w:rsidRDefault="004246EA">
      <w:pPr>
        <w:widowControl/>
        <w:shd w:val="clear" w:color="auto" w:fill="FFFFFF"/>
        <w:spacing w:line="240" w:lineRule="atLeast"/>
        <w:textAlignment w:val="baseline"/>
        <w:outlineLvl w:val="1"/>
        <w:rPr>
          <w:rFonts w:ascii="宋体" w:hAnsi="宋体" w:cs="宋体"/>
          <w:b/>
          <w:bCs/>
          <w:kern w:val="0"/>
          <w:sz w:val="24"/>
        </w:rPr>
      </w:pPr>
      <w:r>
        <w:rPr>
          <w:rFonts w:ascii="宋体" w:hAnsi="宋体" w:cs="宋体" w:hint="eastAsia"/>
          <w:b/>
          <w:bCs/>
          <w:kern w:val="0"/>
          <w:sz w:val="24"/>
        </w:rPr>
        <w:t>尊敬的政府采购供应商：</w:t>
      </w:r>
    </w:p>
    <w:p w:rsidR="009365E2" w:rsidRDefault="004246EA">
      <w:pPr>
        <w:widowControl/>
        <w:shd w:val="clear" w:color="auto" w:fill="FFFFFF"/>
        <w:spacing w:line="240" w:lineRule="atLeast"/>
        <w:ind w:firstLineChars="200" w:firstLine="480"/>
        <w:textAlignment w:val="baseline"/>
        <w:outlineLvl w:val="1"/>
        <w:rPr>
          <w:rFonts w:ascii="宋体" w:hAnsi="宋体" w:cs="宋体"/>
          <w:kern w:val="0"/>
          <w:sz w:val="24"/>
        </w:rPr>
      </w:pPr>
      <w:r>
        <w:rPr>
          <w:rFonts w:ascii="宋体" w:hAnsi="宋体" w:cs="宋体" w:hint="eastAsia"/>
          <w:kern w:val="0"/>
          <w:sz w:val="24"/>
        </w:rPr>
        <w:t>感谢您参加我县政府采购活动！</w:t>
      </w:r>
    </w:p>
    <w:p w:rsidR="009365E2" w:rsidRDefault="004246EA">
      <w:pPr>
        <w:widowControl/>
        <w:shd w:val="clear" w:color="auto" w:fill="FFFFFF"/>
        <w:spacing w:line="240" w:lineRule="atLeast"/>
        <w:ind w:firstLine="480"/>
        <w:textAlignment w:val="baseline"/>
        <w:outlineLvl w:val="1"/>
        <w:rPr>
          <w:rFonts w:ascii="宋体" w:hAnsi="宋体" w:cs="宋体"/>
          <w:b/>
          <w:bCs/>
          <w:kern w:val="0"/>
          <w:sz w:val="24"/>
        </w:rPr>
      </w:pPr>
      <w:r>
        <w:rPr>
          <w:rFonts w:ascii="宋体" w:hAnsi="宋体" w:cs="宋体" w:hint="eastAsia"/>
          <w:b/>
          <w:bCs/>
          <w:kern w:val="0"/>
          <w:sz w:val="24"/>
        </w:rPr>
        <w:t>为</w:t>
      </w:r>
      <w:r>
        <w:rPr>
          <w:rFonts w:ascii="宋体" w:hAnsi="宋体" w:cs="宋体" w:hint="eastAsia"/>
          <w:spacing w:val="-2"/>
          <w:kern w:val="0"/>
          <w:sz w:val="24"/>
        </w:rPr>
        <w:t>构建统一开放、竞争有序的政府采购市场体系，促进政府采购公平竞争，</w:t>
      </w:r>
      <w:r>
        <w:rPr>
          <w:rFonts w:ascii="宋体" w:hAnsi="宋体" w:cs="宋体" w:hint="eastAsia"/>
          <w:kern w:val="0"/>
          <w:sz w:val="24"/>
        </w:rPr>
        <w:t>进一步推动政府采购营商环境优化。如果您在参与政府采购活动中，遇到</w:t>
      </w:r>
      <w:r>
        <w:rPr>
          <w:rFonts w:ascii="宋体" w:hAnsi="宋体" w:cs="宋体" w:hint="eastAsia"/>
          <w:spacing w:val="-2"/>
          <w:kern w:val="0"/>
          <w:sz w:val="24"/>
        </w:rPr>
        <w:t>差别待遇或者歧视待遇，</w:t>
      </w:r>
      <w:r>
        <w:rPr>
          <w:rFonts w:ascii="宋体" w:hAnsi="宋体" w:cs="宋体" w:hint="eastAsia"/>
          <w:kern w:val="0"/>
          <w:sz w:val="24"/>
        </w:rPr>
        <w:t>可向财政部门投诉：</w:t>
      </w:r>
      <w:r>
        <w:rPr>
          <w:rFonts w:ascii="宋体" w:hAnsi="宋体" w:cs="宋体" w:hint="eastAsia"/>
          <w:b/>
          <w:bCs/>
          <w:kern w:val="0"/>
          <w:sz w:val="24"/>
        </w:rPr>
        <w:t xml:space="preserve"> </w:t>
      </w:r>
    </w:p>
    <w:p w:rsidR="009365E2" w:rsidRDefault="004246EA">
      <w:pPr>
        <w:widowControl/>
        <w:shd w:val="clear" w:color="auto" w:fill="FFFFFF"/>
        <w:spacing w:line="240" w:lineRule="atLeast"/>
        <w:ind w:firstLineChars="200" w:firstLine="472"/>
        <w:jc w:val="left"/>
        <w:textAlignment w:val="baseline"/>
        <w:rPr>
          <w:rFonts w:ascii="宋体" w:hAnsi="宋体" w:cs="宋体"/>
          <w:kern w:val="0"/>
          <w:sz w:val="24"/>
        </w:rPr>
      </w:pPr>
      <w:r>
        <w:rPr>
          <w:rFonts w:ascii="宋体" w:hAnsi="宋体" w:cs="宋体" w:hint="eastAsia"/>
          <w:spacing w:val="-2"/>
          <w:kern w:val="0"/>
          <w:sz w:val="24"/>
        </w:rPr>
        <w:t>１.在政府采购活动中，除涉及国家安全和国家秘密的采购项目外，不得区别对待内外资企业在中国境内生产的产品。在中国境内生产的产品，不论其供应商是内资、外资、外地、外省企业，均应依法保障其平等参与政府采购活动的权利。</w:t>
      </w:r>
    </w:p>
    <w:p w:rsidR="009365E2" w:rsidRDefault="004246EA">
      <w:pPr>
        <w:widowControl/>
        <w:shd w:val="clear" w:color="auto" w:fill="FFFFFF"/>
        <w:spacing w:line="240" w:lineRule="atLeast"/>
        <w:ind w:firstLineChars="200" w:firstLine="472"/>
        <w:jc w:val="left"/>
        <w:textAlignment w:val="baseline"/>
        <w:rPr>
          <w:rFonts w:ascii="宋体" w:hAnsi="宋体" w:cs="宋体"/>
          <w:kern w:val="0"/>
          <w:sz w:val="24"/>
        </w:rPr>
      </w:pPr>
      <w:r>
        <w:rPr>
          <w:rFonts w:ascii="宋体" w:hAnsi="宋体" w:cs="宋体" w:hint="eastAsia"/>
          <w:spacing w:val="-2"/>
          <w:kern w:val="0"/>
          <w:sz w:val="24"/>
        </w:rPr>
        <w:t>２.在政府采购活动中，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３.以供应商的所有制形式、组织形式或者股权结构，对供应商实施差别待遇或者歧视待遇，对民营企业设置不平等条款，对内资企业和外资企业在中国境内生产的产品、提供的服务区别对待。</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４.除小额零星采购适用的协议供货、定点采购以及财政部另有规定的情形外，通过入围方式设置备选库、名录库、资格库作为参与政府采购活动的资格条件，妨碍供应商进入政府采购市场。</w:t>
      </w:r>
    </w:p>
    <w:p w:rsidR="009365E2" w:rsidRDefault="004246EA">
      <w:pPr>
        <w:widowControl/>
        <w:shd w:val="clear" w:color="auto" w:fill="FFFFFF"/>
        <w:spacing w:line="240" w:lineRule="atLeast"/>
        <w:ind w:firstLine="480"/>
        <w:jc w:val="left"/>
        <w:textAlignment w:val="baseline"/>
        <w:rPr>
          <w:rFonts w:ascii="宋体" w:hAnsi="宋体" w:cs="宋体"/>
          <w:kern w:val="0"/>
          <w:sz w:val="24"/>
        </w:rPr>
      </w:pPr>
      <w:r>
        <w:rPr>
          <w:rFonts w:ascii="宋体" w:hAnsi="宋体" w:cs="宋体" w:hint="eastAsia"/>
          <w:kern w:val="0"/>
          <w:sz w:val="24"/>
        </w:rPr>
        <w:t>５.要求供应商在政府采购活动前进行不必要的登记、注册，或者要求设立分支机构，设置或者变相设置进入政府采购市场的障碍。</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６.设置或者变相设置供应商规模、成立年限等门槛，限制供应商参与政府采购活动。</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７.要求供应商购买指定软件，作为参加电子化政府采购活动的条件。</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８.不依法及时、有效、完整发布或者提供采购项目信息，妨碍供应商参与政府采购活动。</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９.强制要求采购人采用抓阄、摇号等随机方式或者比选方式选择采购代理机构，干预采购人自主选择采购代理机构。</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10.设置没有法律法规依据的审批、备案、监管、处罚、收费等事项。</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11.违反法律法规相关规定的其他妨碍公平竞争的情形。</w:t>
      </w:r>
    </w:p>
    <w:p w:rsidR="009365E2" w:rsidRDefault="004246EA">
      <w:pPr>
        <w:widowControl/>
        <w:shd w:val="clear" w:color="auto" w:fill="FFFFFF"/>
        <w:spacing w:line="240" w:lineRule="atLeast"/>
        <w:ind w:firstLine="480"/>
        <w:jc w:val="left"/>
        <w:textAlignment w:val="baseline"/>
        <w:rPr>
          <w:rFonts w:ascii="宋体" w:hAnsi="宋体" w:cs="宋体"/>
          <w:kern w:val="0"/>
          <w:sz w:val="24"/>
        </w:rPr>
      </w:pPr>
      <w:r>
        <w:rPr>
          <w:rFonts w:ascii="宋体" w:hAnsi="宋体" w:cs="宋体" w:hint="eastAsia"/>
          <w:kern w:val="0"/>
          <w:sz w:val="24"/>
        </w:rPr>
        <w:t xml:space="preserve">12.政府采购项目不得向供应商收取履约保证金、投标保证金、质量保证金（工程项目除外）、场地费和招标文件费用，全过程免收任何费用。　</w:t>
      </w:r>
    </w:p>
    <w:p w:rsidR="009365E2" w:rsidRDefault="004246EA">
      <w:pPr>
        <w:widowControl/>
        <w:shd w:val="clear" w:color="auto" w:fill="FFFFFF"/>
        <w:spacing w:line="240" w:lineRule="atLeast"/>
        <w:ind w:firstLine="480"/>
        <w:jc w:val="left"/>
        <w:textAlignment w:val="baseline"/>
        <w:rPr>
          <w:rFonts w:ascii="宋体" w:hAnsi="宋体" w:cs="宋体"/>
          <w:kern w:val="0"/>
          <w:sz w:val="24"/>
        </w:rPr>
      </w:pPr>
      <w:r>
        <w:rPr>
          <w:rFonts w:ascii="宋体" w:hAnsi="宋体" w:cs="宋体" w:hint="eastAsia"/>
          <w:kern w:val="0"/>
          <w:sz w:val="24"/>
        </w:rPr>
        <w:t>13.不得要求供应商在项目所地或采购人所在地设立分公司或办事处。</w:t>
      </w:r>
    </w:p>
    <w:p w:rsidR="009365E2" w:rsidRDefault="004246EA">
      <w:pPr>
        <w:widowControl/>
        <w:shd w:val="clear" w:color="auto" w:fill="FFFFFF"/>
        <w:spacing w:line="240" w:lineRule="atLeast"/>
        <w:ind w:firstLine="480"/>
        <w:jc w:val="left"/>
        <w:textAlignment w:val="baseline"/>
        <w:rPr>
          <w:rFonts w:ascii="宋体" w:hAnsi="宋体" w:cs="宋体"/>
          <w:kern w:val="0"/>
          <w:sz w:val="24"/>
        </w:rPr>
      </w:pPr>
      <w:r>
        <w:rPr>
          <w:rFonts w:ascii="宋体" w:hAnsi="宋体" w:cs="宋体" w:hint="eastAsia"/>
          <w:kern w:val="0"/>
          <w:sz w:val="24"/>
        </w:rPr>
        <w:t xml:space="preserve">14.代理机构未告知未中标供应商未中标原因。　　</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15.供应商认为采购文件、采购过程、中标或成交结果使自已的权益受到损害的，向采购人、代理机构提出质疑后，对采购人、采购代理机构的答复不满意，或者采购人、采购代理机构未在规定时间内作出答复的。根据《宝丰县政府采购投拆处理操作流程》向财政部门提出投拆。 </w:t>
      </w: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t xml:space="preserve">　　投诉</w:t>
      </w:r>
      <w:r>
        <w:rPr>
          <w:rFonts w:ascii="宋体" w:hAnsi="宋体" w:cs="宋体" w:hint="eastAsia"/>
          <w:spacing w:val="-2"/>
          <w:kern w:val="0"/>
          <w:sz w:val="24"/>
        </w:rPr>
        <w:t>电话0375—6515597</w:t>
      </w:r>
      <w:r>
        <w:rPr>
          <w:rFonts w:ascii="宋体" w:hAnsi="宋体" w:cs="宋体" w:hint="eastAsia"/>
          <w:kern w:val="0"/>
          <w:sz w:val="24"/>
        </w:rPr>
        <w:t xml:space="preserve"> </w:t>
      </w:r>
    </w:p>
    <w:p w:rsidR="009365E2" w:rsidRDefault="004246EA">
      <w:pPr>
        <w:spacing w:line="228" w:lineRule="auto"/>
        <w:ind w:left="484"/>
        <w:rPr>
          <w:rFonts w:ascii="宋体" w:hAnsi="宋体" w:cs="宋体"/>
          <w:spacing w:val="2"/>
          <w:sz w:val="23"/>
          <w:szCs w:val="23"/>
        </w:rPr>
      </w:pPr>
      <w:r>
        <w:rPr>
          <w:rFonts w:ascii="宋体" w:hAnsi="宋体" w:cs="宋体" w:hint="eastAsia"/>
          <w:spacing w:val="2"/>
          <w:sz w:val="23"/>
          <w:szCs w:val="23"/>
        </w:rPr>
        <w:t>邮箱：</w:t>
      </w:r>
      <w:hyperlink r:id="rId15" w:history="1">
        <w:r>
          <w:rPr>
            <w:rStyle w:val="aa"/>
            <w:rFonts w:ascii="宋体" w:hAnsi="宋体" w:cs="宋体" w:hint="eastAsia"/>
            <w:color w:val="auto"/>
            <w:spacing w:val="2"/>
            <w:sz w:val="23"/>
            <w:szCs w:val="23"/>
          </w:rPr>
          <w:t>bfzfcg@163.com</w:t>
        </w:r>
      </w:hyperlink>
      <w:r>
        <w:rPr>
          <w:rFonts w:ascii="宋体" w:hAnsi="宋体" w:cs="宋体" w:hint="eastAsia"/>
          <w:spacing w:val="2"/>
          <w:sz w:val="23"/>
          <w:szCs w:val="23"/>
        </w:rPr>
        <w:t xml:space="preserve">  </w:t>
      </w:r>
    </w:p>
    <w:p w:rsidR="009365E2" w:rsidRDefault="004246EA">
      <w:pPr>
        <w:spacing w:line="228" w:lineRule="auto"/>
        <w:ind w:left="484"/>
        <w:rPr>
          <w:rFonts w:ascii="仿宋" w:eastAsia="仿宋" w:hAnsi="仿宋" w:cs="宋体"/>
          <w:kern w:val="0"/>
          <w:sz w:val="24"/>
        </w:rPr>
      </w:pPr>
      <w:r>
        <w:rPr>
          <w:rFonts w:ascii="宋体" w:hAnsi="宋体" w:cs="宋体" w:hint="eastAsia"/>
          <w:spacing w:val="2"/>
          <w:sz w:val="23"/>
          <w:szCs w:val="23"/>
        </w:rPr>
        <w:t>地址：宝丰县财政局政府采购服务中心(宝丰县为民路与迎宾大道交叉口)</w:t>
      </w:r>
    </w:p>
    <w:p w:rsidR="009365E2" w:rsidRDefault="009365E2">
      <w:pPr>
        <w:pStyle w:val="ab"/>
        <w:rPr>
          <w:color w:val="FF0000"/>
        </w:rPr>
      </w:pPr>
    </w:p>
    <w:p w:rsidR="009365E2" w:rsidRDefault="004246EA">
      <w:pPr>
        <w:widowControl/>
        <w:shd w:val="clear" w:color="auto" w:fill="FFFFFF"/>
        <w:spacing w:line="240" w:lineRule="atLeast"/>
        <w:jc w:val="left"/>
        <w:textAlignment w:val="baseline"/>
        <w:rPr>
          <w:rFonts w:ascii="宋体" w:hAnsi="宋体" w:cs="宋体"/>
          <w:kern w:val="0"/>
          <w:sz w:val="24"/>
        </w:rPr>
      </w:pPr>
      <w:r>
        <w:rPr>
          <w:rFonts w:ascii="宋体" w:hAnsi="宋体" w:cs="宋体" w:hint="eastAsia"/>
          <w:kern w:val="0"/>
          <w:sz w:val="24"/>
        </w:rPr>
        <w:lastRenderedPageBreak/>
        <w:t xml:space="preserve">　                </w:t>
      </w:r>
    </w:p>
    <w:p w:rsidR="009365E2" w:rsidRDefault="004246EA">
      <w:pPr>
        <w:widowControl/>
        <w:numPr>
          <w:ilvl w:val="0"/>
          <w:numId w:val="3"/>
        </w:numPr>
        <w:shd w:val="clear" w:color="auto" w:fill="FFFFFF"/>
        <w:tabs>
          <w:tab w:val="left" w:pos="3765"/>
        </w:tabs>
        <w:spacing w:line="24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 xml:space="preserve">供应商须知 </w:t>
      </w:r>
    </w:p>
    <w:p w:rsidR="009365E2" w:rsidRDefault="004246EA">
      <w:pPr>
        <w:spacing w:beforeLines="50" w:before="156" w:afterLines="50" w:after="156" w:line="420" w:lineRule="exact"/>
        <w:jc w:val="center"/>
        <w:rPr>
          <w:rFonts w:ascii="宋体" w:hAnsi="宋体" w:cs="宋体"/>
          <w:b/>
          <w:sz w:val="24"/>
        </w:rPr>
      </w:pPr>
      <w:r>
        <w:rPr>
          <w:rFonts w:ascii="宋体" w:hAnsi="宋体" w:cs="宋体" w:hint="eastAsia"/>
          <w:b/>
          <w:sz w:val="24"/>
        </w:rPr>
        <w:t>一．供应商须知前附表</w:t>
      </w:r>
      <w:bookmarkEnd w:id="1"/>
      <w:bookmarkEnd w:id="2"/>
      <w:bookmarkEnd w:id="3"/>
    </w:p>
    <w:tbl>
      <w:tblPr>
        <w:tblW w:w="90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72"/>
        <w:gridCol w:w="2183"/>
        <w:gridCol w:w="6140"/>
      </w:tblGrid>
      <w:tr w:rsidR="009365E2">
        <w:trPr>
          <w:trHeight w:val="471"/>
          <w:jc w:val="center"/>
        </w:trPr>
        <w:tc>
          <w:tcPr>
            <w:tcW w:w="772" w:type="dxa"/>
            <w:vAlign w:val="center"/>
          </w:tcPr>
          <w:p w:rsidR="009365E2" w:rsidRDefault="004246EA">
            <w:pPr>
              <w:spacing w:line="420" w:lineRule="exact"/>
              <w:jc w:val="center"/>
              <w:rPr>
                <w:rFonts w:ascii="宋体" w:hAnsi="宋体" w:cs="宋体"/>
                <w:b/>
                <w:sz w:val="24"/>
              </w:rPr>
            </w:pPr>
            <w:r>
              <w:rPr>
                <w:rFonts w:ascii="宋体" w:hAnsi="宋体" w:cs="宋体" w:hint="eastAsia"/>
                <w:b/>
                <w:sz w:val="24"/>
              </w:rPr>
              <w:t>序号</w:t>
            </w:r>
          </w:p>
        </w:tc>
        <w:tc>
          <w:tcPr>
            <w:tcW w:w="2183" w:type="dxa"/>
            <w:vAlign w:val="center"/>
          </w:tcPr>
          <w:p w:rsidR="009365E2" w:rsidRDefault="004246EA">
            <w:pPr>
              <w:spacing w:line="420" w:lineRule="exact"/>
              <w:jc w:val="center"/>
              <w:rPr>
                <w:rFonts w:ascii="宋体" w:hAnsi="宋体" w:cs="宋体"/>
                <w:b/>
                <w:sz w:val="24"/>
              </w:rPr>
            </w:pPr>
            <w:r>
              <w:rPr>
                <w:rFonts w:ascii="宋体" w:hAnsi="宋体" w:cs="宋体" w:hint="eastAsia"/>
                <w:b/>
                <w:sz w:val="24"/>
              </w:rPr>
              <w:t>内　容</w:t>
            </w:r>
          </w:p>
        </w:tc>
        <w:tc>
          <w:tcPr>
            <w:tcW w:w="6140" w:type="dxa"/>
            <w:vAlign w:val="center"/>
          </w:tcPr>
          <w:p w:rsidR="009365E2" w:rsidRDefault="004246EA">
            <w:pPr>
              <w:spacing w:line="420" w:lineRule="exact"/>
              <w:jc w:val="center"/>
              <w:rPr>
                <w:rFonts w:ascii="宋体" w:hAnsi="宋体" w:cs="宋体"/>
                <w:b/>
                <w:sz w:val="24"/>
              </w:rPr>
            </w:pPr>
            <w:r>
              <w:rPr>
                <w:rFonts w:ascii="宋体" w:hAnsi="宋体" w:cs="宋体" w:hint="eastAsia"/>
                <w:b/>
                <w:sz w:val="24"/>
              </w:rPr>
              <w:t>说明与要求</w:t>
            </w:r>
          </w:p>
        </w:tc>
      </w:tr>
      <w:tr w:rsidR="009365E2">
        <w:trPr>
          <w:trHeight w:val="606"/>
          <w:jc w:val="center"/>
        </w:trPr>
        <w:tc>
          <w:tcPr>
            <w:tcW w:w="772" w:type="dxa"/>
            <w:vAlign w:val="center"/>
          </w:tcPr>
          <w:p w:rsidR="009365E2" w:rsidRDefault="004246EA">
            <w:pPr>
              <w:spacing w:line="420" w:lineRule="exact"/>
              <w:jc w:val="center"/>
              <w:rPr>
                <w:rFonts w:ascii="宋体" w:hAnsi="宋体" w:cs="宋体"/>
                <w:sz w:val="24"/>
              </w:rPr>
            </w:pPr>
            <w:r>
              <w:rPr>
                <w:rFonts w:ascii="宋体" w:hAnsi="宋体" w:cs="宋体" w:hint="eastAsia"/>
                <w:sz w:val="24"/>
              </w:rPr>
              <w:t>1</w:t>
            </w:r>
          </w:p>
        </w:tc>
        <w:tc>
          <w:tcPr>
            <w:tcW w:w="2183" w:type="dxa"/>
            <w:vAlign w:val="center"/>
          </w:tcPr>
          <w:p w:rsidR="009365E2" w:rsidRDefault="004246EA">
            <w:pPr>
              <w:spacing w:line="420" w:lineRule="exact"/>
              <w:jc w:val="center"/>
              <w:rPr>
                <w:rFonts w:ascii="宋体" w:hAnsi="宋体" w:cs="宋体"/>
                <w:sz w:val="24"/>
              </w:rPr>
            </w:pPr>
            <w:r>
              <w:rPr>
                <w:rFonts w:ascii="宋体" w:hAnsi="宋体" w:cs="宋体" w:hint="eastAsia"/>
                <w:sz w:val="24"/>
              </w:rPr>
              <w:t>采购单位</w:t>
            </w:r>
          </w:p>
        </w:tc>
        <w:tc>
          <w:tcPr>
            <w:tcW w:w="6140" w:type="dxa"/>
            <w:vAlign w:val="center"/>
          </w:tcPr>
          <w:p w:rsidR="009365E2" w:rsidRDefault="008A1D30">
            <w:pPr>
              <w:spacing w:line="420" w:lineRule="exact"/>
              <w:rPr>
                <w:rFonts w:ascii="宋体" w:hAnsi="宋体" w:cs="宋体"/>
                <w:b/>
                <w:bCs/>
                <w:sz w:val="24"/>
              </w:rPr>
            </w:pPr>
            <w:r w:rsidRPr="008A1D30">
              <w:rPr>
                <w:rFonts w:ascii="宋体" w:hAnsi="宋体" w:cs="宋体" w:hint="eastAsia"/>
                <w:sz w:val="24"/>
              </w:rPr>
              <w:t>宝丰县农业农村局</w:t>
            </w:r>
          </w:p>
        </w:tc>
      </w:tr>
      <w:tr w:rsidR="009365E2">
        <w:trPr>
          <w:trHeight w:val="608"/>
          <w:jc w:val="center"/>
        </w:trPr>
        <w:tc>
          <w:tcPr>
            <w:tcW w:w="772" w:type="dxa"/>
            <w:vAlign w:val="center"/>
          </w:tcPr>
          <w:p w:rsidR="009365E2" w:rsidRDefault="004246EA">
            <w:pPr>
              <w:spacing w:line="420" w:lineRule="exact"/>
              <w:jc w:val="center"/>
              <w:rPr>
                <w:rFonts w:ascii="宋体" w:hAnsi="宋体" w:cs="宋体"/>
                <w:sz w:val="24"/>
              </w:rPr>
            </w:pPr>
            <w:r>
              <w:rPr>
                <w:rFonts w:ascii="宋体" w:hAnsi="宋体" w:cs="宋体" w:hint="eastAsia"/>
                <w:sz w:val="24"/>
              </w:rPr>
              <w:t>2</w:t>
            </w:r>
          </w:p>
        </w:tc>
        <w:tc>
          <w:tcPr>
            <w:tcW w:w="2183" w:type="dxa"/>
            <w:vAlign w:val="center"/>
          </w:tcPr>
          <w:p w:rsidR="009365E2" w:rsidRDefault="004246EA">
            <w:pPr>
              <w:spacing w:line="420" w:lineRule="exact"/>
              <w:jc w:val="center"/>
              <w:rPr>
                <w:rFonts w:ascii="宋体" w:hAnsi="宋体" w:cs="宋体"/>
                <w:sz w:val="24"/>
              </w:rPr>
            </w:pPr>
            <w:r>
              <w:rPr>
                <w:rFonts w:ascii="宋体" w:hAnsi="宋体" w:cs="宋体" w:hint="eastAsia"/>
                <w:sz w:val="24"/>
              </w:rPr>
              <w:t xml:space="preserve"> 代理机构</w:t>
            </w:r>
          </w:p>
        </w:tc>
        <w:tc>
          <w:tcPr>
            <w:tcW w:w="6140" w:type="dxa"/>
            <w:vAlign w:val="center"/>
          </w:tcPr>
          <w:p w:rsidR="009365E2" w:rsidRDefault="008A1D30">
            <w:pPr>
              <w:adjustRightInd w:val="0"/>
              <w:snapToGrid w:val="0"/>
              <w:spacing w:line="420" w:lineRule="exact"/>
              <w:rPr>
                <w:rFonts w:ascii="宋体" w:hAnsi="宋体" w:cs="宋体"/>
                <w:sz w:val="24"/>
              </w:rPr>
            </w:pPr>
            <w:r w:rsidRPr="008A1D30">
              <w:rPr>
                <w:rFonts w:ascii="宋体" w:hAnsi="宋体" w:cs="宋体" w:hint="eastAsia"/>
                <w:sz w:val="24"/>
              </w:rPr>
              <w:t>河南荣邦项目管理有限公司</w:t>
            </w:r>
          </w:p>
        </w:tc>
      </w:tr>
      <w:tr w:rsidR="008A1D30">
        <w:trPr>
          <w:trHeight w:hRule="exact" w:val="879"/>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项目名称</w:t>
            </w:r>
          </w:p>
        </w:tc>
        <w:tc>
          <w:tcPr>
            <w:tcW w:w="6140" w:type="dxa"/>
            <w:vAlign w:val="center"/>
          </w:tcPr>
          <w:p w:rsidR="008A1D30" w:rsidRDefault="008A1D30" w:rsidP="008A1D30">
            <w:pPr>
              <w:spacing w:line="420" w:lineRule="exact"/>
              <w:rPr>
                <w:rFonts w:ascii="宋体" w:hAnsi="宋体" w:cs="宋体"/>
                <w:b/>
                <w:bCs/>
                <w:sz w:val="24"/>
              </w:rPr>
            </w:pPr>
            <w:r w:rsidRPr="008A1D30">
              <w:rPr>
                <w:rFonts w:ascii="宋体" w:hAnsi="宋体" w:cs="宋体" w:hint="eastAsia"/>
                <w:sz w:val="24"/>
                <w:shd w:val="clear" w:color="auto" w:fill="FFFFFF"/>
              </w:rPr>
              <w:t>2023年宝丰县烟炕供配电工程项目</w:t>
            </w:r>
          </w:p>
        </w:tc>
      </w:tr>
      <w:tr w:rsidR="008A1D30">
        <w:trPr>
          <w:trHeight w:val="589"/>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4</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建设地点</w:t>
            </w:r>
          </w:p>
        </w:tc>
        <w:tc>
          <w:tcPr>
            <w:tcW w:w="6140" w:type="dxa"/>
            <w:vAlign w:val="center"/>
          </w:tcPr>
          <w:p w:rsidR="008A1D30" w:rsidRDefault="008A1D30" w:rsidP="008A1D30">
            <w:pPr>
              <w:spacing w:line="420" w:lineRule="exact"/>
              <w:rPr>
                <w:rFonts w:ascii="宋体" w:hAnsi="宋体" w:cs="宋体"/>
                <w:sz w:val="24"/>
              </w:rPr>
            </w:pPr>
            <w:r>
              <w:rPr>
                <w:rFonts w:ascii="宋体" w:hAnsi="宋体" w:cs="宋体" w:hint="eastAsia"/>
                <w:sz w:val="24"/>
              </w:rPr>
              <w:t>本项目位于宝丰县</w:t>
            </w:r>
            <w:r>
              <w:rPr>
                <w:rFonts w:ascii="宋体" w:hAnsi="宋体" w:cs="宋体" w:hint="eastAsia"/>
                <w:bCs/>
                <w:sz w:val="24"/>
              </w:rPr>
              <w:t>内</w:t>
            </w:r>
          </w:p>
        </w:tc>
      </w:tr>
      <w:tr w:rsidR="008A1D30">
        <w:trPr>
          <w:trHeight w:val="524"/>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5</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资金来源</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财政资金</w:t>
            </w:r>
          </w:p>
        </w:tc>
      </w:tr>
      <w:tr w:rsidR="008A1D30">
        <w:trPr>
          <w:trHeight w:val="562"/>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6</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出资比例</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100%</w:t>
            </w:r>
          </w:p>
        </w:tc>
      </w:tr>
      <w:tr w:rsidR="008A1D30">
        <w:trPr>
          <w:trHeight w:val="543"/>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7</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资金落实情况</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已落实</w:t>
            </w:r>
          </w:p>
        </w:tc>
      </w:tr>
      <w:tr w:rsidR="008A1D30">
        <w:trPr>
          <w:trHeight w:val="561"/>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8</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采购范围</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施工图纸内容（具体以工程量清单内容为准）</w:t>
            </w:r>
          </w:p>
        </w:tc>
      </w:tr>
      <w:tr w:rsidR="008A1D30">
        <w:trPr>
          <w:trHeight w:val="50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9</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工期</w:t>
            </w:r>
          </w:p>
        </w:tc>
        <w:tc>
          <w:tcPr>
            <w:tcW w:w="6140" w:type="dxa"/>
            <w:vAlign w:val="center"/>
          </w:tcPr>
          <w:p w:rsidR="008A1D30" w:rsidRPr="008A1D30" w:rsidRDefault="00571315">
            <w:pPr>
              <w:spacing w:line="420" w:lineRule="exact"/>
              <w:rPr>
                <w:rFonts w:ascii="宋体" w:hAnsi="宋体" w:cs="宋体"/>
                <w:sz w:val="24"/>
                <w:highlight w:val="yellow"/>
              </w:rPr>
            </w:pPr>
            <w:r w:rsidRPr="00571315">
              <w:rPr>
                <w:rFonts w:ascii="宋体" w:hAnsi="宋体" w:cs="宋体" w:hint="eastAsia"/>
                <w:sz w:val="24"/>
              </w:rPr>
              <w:t>30</w:t>
            </w:r>
            <w:r w:rsidR="008A1D30" w:rsidRPr="00571315">
              <w:rPr>
                <w:rFonts w:ascii="宋体" w:hAnsi="宋体" w:cs="宋体" w:hint="eastAsia"/>
                <w:sz w:val="24"/>
              </w:rPr>
              <w:t>日历天</w:t>
            </w:r>
          </w:p>
        </w:tc>
      </w:tr>
      <w:tr w:rsidR="008A1D30">
        <w:trPr>
          <w:trHeight w:val="542"/>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10</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质量要求</w:t>
            </w:r>
          </w:p>
        </w:tc>
        <w:tc>
          <w:tcPr>
            <w:tcW w:w="6140" w:type="dxa"/>
            <w:vAlign w:val="center"/>
          </w:tcPr>
          <w:p w:rsidR="008A1D30" w:rsidRPr="008A1D30" w:rsidRDefault="008A1D30">
            <w:pPr>
              <w:spacing w:line="420" w:lineRule="exact"/>
              <w:rPr>
                <w:rFonts w:ascii="宋体" w:hAnsi="宋体" w:cs="宋体"/>
                <w:sz w:val="24"/>
                <w:highlight w:val="yellow"/>
              </w:rPr>
            </w:pPr>
            <w:r w:rsidRPr="00571315">
              <w:rPr>
                <w:rFonts w:ascii="宋体" w:hAnsi="宋体" w:cs="宋体" w:hint="eastAsia"/>
                <w:sz w:val="24"/>
              </w:rPr>
              <w:t>合格</w:t>
            </w:r>
          </w:p>
        </w:tc>
      </w:tr>
      <w:tr w:rsidR="008A1D30">
        <w:trPr>
          <w:trHeight w:val="70"/>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11</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供应商资质要求</w:t>
            </w:r>
          </w:p>
        </w:tc>
        <w:tc>
          <w:tcPr>
            <w:tcW w:w="6140" w:type="dxa"/>
            <w:vAlign w:val="center"/>
          </w:tcPr>
          <w:p w:rsidR="008A1D30" w:rsidRDefault="008A1D30" w:rsidP="008A1D30">
            <w:pPr>
              <w:pStyle w:val="a8"/>
              <w:spacing w:line="500" w:lineRule="exact"/>
              <w:ind w:firstLineChars="200" w:firstLine="480"/>
              <w:rPr>
                <w:kern w:val="2"/>
              </w:rPr>
            </w:pPr>
            <w:r>
              <w:rPr>
                <w:rFonts w:hint="eastAsia"/>
                <w:kern w:val="2"/>
              </w:rPr>
              <w:t>1、营业执照：投标人须具有独立法人资格，持有有效的企业法人营业执照、税务登记证、组织机构代码证（或三证合一营业执照）。</w:t>
            </w:r>
          </w:p>
          <w:p w:rsidR="008A1D30" w:rsidRPr="008A1D30" w:rsidRDefault="008A1D30" w:rsidP="00DD0FF4">
            <w:pPr>
              <w:pStyle w:val="a8"/>
              <w:spacing w:line="400" w:lineRule="exact"/>
              <w:ind w:firstLineChars="200" w:firstLine="480"/>
              <w:rPr>
                <w:color w:val="000000"/>
                <w:kern w:val="2"/>
              </w:rPr>
            </w:pPr>
            <w:r w:rsidRPr="002347DF">
              <w:rPr>
                <w:rFonts w:hint="eastAsia"/>
                <w:color w:val="000000"/>
                <w:kern w:val="2"/>
              </w:rPr>
              <w:t>2、资质要求：</w:t>
            </w:r>
            <w:r w:rsidR="00DD0FF4" w:rsidRPr="00F123C5">
              <w:rPr>
                <w:rFonts w:hint="eastAsia"/>
                <w:color w:val="000000"/>
                <w:kern w:val="2"/>
              </w:rPr>
              <w:t>供应商须具有承装(修、试)电力设施许可肆级及以上资质或者建设行政主管部门颁发的电力工程施工总承包叁级及以上资质或者输变电工程专业承包叁级及以上资质</w:t>
            </w:r>
            <w:r w:rsidR="00DD0FF4">
              <w:rPr>
                <w:rFonts w:hint="eastAsia"/>
                <w:color w:val="000000"/>
                <w:kern w:val="2"/>
              </w:rPr>
              <w:t>，并持有有效的安全生产许可证</w:t>
            </w:r>
            <w:r w:rsidRPr="002347DF">
              <w:rPr>
                <w:rFonts w:hint="eastAsia"/>
                <w:color w:val="000000"/>
                <w:kern w:val="2"/>
              </w:rPr>
              <w:t>；</w:t>
            </w:r>
          </w:p>
          <w:p w:rsidR="008A1D30" w:rsidRDefault="008A1D30">
            <w:pPr>
              <w:pStyle w:val="a8"/>
              <w:spacing w:line="500" w:lineRule="exact"/>
              <w:ind w:firstLineChars="200" w:firstLine="480"/>
              <w:rPr>
                <w:kern w:val="2"/>
                <w:lang w:val="zh-CN"/>
              </w:rPr>
            </w:pPr>
            <w:r>
              <w:rPr>
                <w:rFonts w:hint="eastAsia"/>
                <w:kern w:val="2"/>
              </w:rPr>
              <w:t>3、</w:t>
            </w:r>
            <w:r>
              <w:rPr>
                <w:rFonts w:hint="eastAsia"/>
                <w:kern w:val="2"/>
                <w:lang w:val="zh-CN"/>
              </w:rPr>
              <w:t>人员要求：</w:t>
            </w:r>
          </w:p>
          <w:p w:rsidR="008A1D30" w:rsidRDefault="008A1D30">
            <w:pPr>
              <w:pStyle w:val="a8"/>
              <w:spacing w:line="500" w:lineRule="exact"/>
              <w:ind w:firstLineChars="200" w:firstLine="480"/>
              <w:rPr>
                <w:kern w:val="2"/>
              </w:rPr>
            </w:pPr>
            <w:r>
              <w:rPr>
                <w:rFonts w:hint="eastAsia"/>
                <w:lang w:bidi="ar"/>
              </w:rPr>
              <w:t>①</w:t>
            </w:r>
            <w:r>
              <w:rPr>
                <w:rFonts w:hint="eastAsia"/>
                <w:kern w:val="2"/>
              </w:rPr>
              <w:t>投标人拟派须具备相关专业贰级及以上注册建造师资格且未担任其他在施建设工程项目的项目经理，具有</w:t>
            </w:r>
            <w:r>
              <w:rPr>
                <w:rFonts w:hint="eastAsia"/>
                <w:kern w:val="2"/>
              </w:rPr>
              <w:lastRenderedPageBreak/>
              <w:t xml:space="preserve">有效的注册建造师证书、安全生产考核合格证书。 </w:t>
            </w:r>
          </w:p>
          <w:p w:rsidR="008A1D30" w:rsidRDefault="008A1D30">
            <w:pPr>
              <w:pStyle w:val="a8"/>
              <w:spacing w:line="500" w:lineRule="exact"/>
              <w:ind w:firstLineChars="200" w:firstLine="480"/>
              <w:rPr>
                <w:kern w:val="2"/>
              </w:rPr>
            </w:pPr>
            <w:r>
              <w:rPr>
                <w:rFonts w:hint="eastAsia"/>
                <w:lang w:val="zh-CN" w:bidi="ar"/>
              </w:rPr>
              <w:t>②</w:t>
            </w:r>
            <w:r>
              <w:rPr>
                <w:rFonts w:hint="eastAsia"/>
                <w:kern w:val="2"/>
              </w:rPr>
              <w:t>投标人拟派技术负责人须具备相关专业中级及以上职称，具有有效的职称证书。</w:t>
            </w:r>
          </w:p>
          <w:p w:rsidR="008A1D30" w:rsidRDefault="008A1D30">
            <w:pPr>
              <w:pStyle w:val="a8"/>
              <w:spacing w:line="500" w:lineRule="exact"/>
              <w:ind w:firstLineChars="200" w:firstLine="480"/>
              <w:rPr>
                <w:kern w:val="2"/>
              </w:rPr>
            </w:pPr>
            <w:r>
              <w:rPr>
                <w:rFonts w:hint="eastAsia"/>
                <w:lang w:val="zh-CN" w:bidi="ar"/>
              </w:rPr>
              <w:t>③</w:t>
            </w:r>
            <w:r>
              <w:rPr>
                <w:rFonts w:hint="eastAsia"/>
                <w:kern w:val="2"/>
              </w:rPr>
              <w:t>投标人拟派其他主要人员（五大员）：质量员（质检员）、施工员、资料员、安全员（或专职安全员）、材料员相关资格证书或职业培训合格证书。</w:t>
            </w:r>
          </w:p>
          <w:p w:rsidR="008A1D30" w:rsidRDefault="008A1D30">
            <w:pPr>
              <w:pStyle w:val="a8"/>
              <w:spacing w:line="500" w:lineRule="exact"/>
              <w:ind w:firstLineChars="200" w:firstLine="480"/>
              <w:rPr>
                <w:kern w:val="2"/>
              </w:rPr>
            </w:pPr>
            <w:r>
              <w:rPr>
                <w:rFonts w:hint="eastAsia"/>
                <w:lang w:val="zh-CN" w:bidi="ar"/>
              </w:rPr>
              <w:t>④</w:t>
            </w:r>
            <w:r>
              <w:rPr>
                <w:rFonts w:hint="eastAsia"/>
                <w:kern w:val="2"/>
              </w:rPr>
              <w:t>投标人拟派项目经理、技术负责人及委托代理人提供</w:t>
            </w:r>
            <w:r>
              <w:rPr>
                <w:rFonts w:hint="eastAsia"/>
                <w:kern w:val="2"/>
                <w:lang w:val="zh-CN"/>
              </w:rPr>
              <w:t>202</w:t>
            </w:r>
            <w:r w:rsidR="007E0895">
              <w:rPr>
                <w:rFonts w:hint="eastAsia"/>
                <w:kern w:val="2"/>
              </w:rPr>
              <w:t>3</w:t>
            </w:r>
            <w:r>
              <w:rPr>
                <w:rFonts w:hint="eastAsia"/>
                <w:kern w:val="2"/>
                <w:lang w:val="zh-CN"/>
              </w:rPr>
              <w:t>年1月份（含1月份）以来投标单位为其缴纳至少</w:t>
            </w:r>
            <w:r>
              <w:rPr>
                <w:rFonts w:hint="eastAsia"/>
                <w:kern w:val="2"/>
              </w:rPr>
              <w:t>1</w:t>
            </w:r>
            <w:r>
              <w:rPr>
                <w:rFonts w:hint="eastAsia"/>
                <w:kern w:val="2"/>
                <w:lang w:val="zh-CN"/>
              </w:rPr>
              <w:t>个月的养老保险金证明</w:t>
            </w:r>
            <w:r>
              <w:rPr>
                <w:rFonts w:hint="eastAsia"/>
                <w:kern w:val="2"/>
              </w:rPr>
              <w:t>。</w:t>
            </w:r>
          </w:p>
          <w:p w:rsidR="008A1D30" w:rsidRDefault="008A1D30">
            <w:pPr>
              <w:pStyle w:val="a8"/>
              <w:spacing w:line="500" w:lineRule="exact"/>
              <w:ind w:firstLineChars="200" w:firstLine="480"/>
              <w:rPr>
                <w:kern w:val="2"/>
              </w:rPr>
            </w:pPr>
            <w:r>
              <w:rPr>
                <w:rFonts w:hint="eastAsia"/>
                <w:kern w:val="2"/>
              </w:rPr>
              <w:t>4、其他要求：</w:t>
            </w:r>
          </w:p>
          <w:p w:rsidR="008A1D30" w:rsidRDefault="008A1D30">
            <w:pPr>
              <w:pStyle w:val="a8"/>
              <w:spacing w:line="500" w:lineRule="exact"/>
              <w:ind w:firstLineChars="200" w:firstLine="480"/>
              <w:rPr>
                <w:kern w:val="2"/>
              </w:rPr>
            </w:pPr>
            <w:r>
              <w:rPr>
                <w:rFonts w:hint="eastAsia"/>
                <w:lang w:bidi="ar"/>
              </w:rPr>
              <w:t>①</w:t>
            </w:r>
            <w:r>
              <w:rPr>
                <w:rFonts w:hint="eastAsia"/>
                <w:kern w:val="2"/>
              </w:rPr>
              <w:t>具有良好的商业信誉和健全的财务会计制度。（投标人无需提供证明材料，只需在响应文件格式中填写宝丰县政府采购供应商信用承诺函)</w:t>
            </w:r>
          </w:p>
          <w:p w:rsidR="008A1D30" w:rsidRDefault="008A1D30">
            <w:pPr>
              <w:pStyle w:val="a8"/>
              <w:spacing w:line="500" w:lineRule="exact"/>
              <w:ind w:firstLineChars="200" w:firstLine="480"/>
              <w:rPr>
                <w:kern w:val="2"/>
              </w:rPr>
            </w:pPr>
            <w:r>
              <w:rPr>
                <w:rFonts w:hint="eastAsia"/>
                <w:lang w:val="zh-CN" w:bidi="ar"/>
              </w:rPr>
              <w:t>②</w:t>
            </w:r>
            <w:r>
              <w:rPr>
                <w:rFonts w:hint="eastAsia"/>
                <w:kern w:val="2"/>
              </w:rPr>
              <w:t>具有履行合同所必需的设备和专业技术能力。（投标人无需提供证明材料，只需在响应文件格式中填写宝丰县政府采购供应商信用承诺函)</w:t>
            </w:r>
          </w:p>
          <w:p w:rsidR="008A1D30" w:rsidRDefault="008A1D30">
            <w:pPr>
              <w:pStyle w:val="a8"/>
              <w:spacing w:line="500" w:lineRule="exact"/>
              <w:ind w:firstLineChars="200" w:firstLine="480"/>
              <w:rPr>
                <w:kern w:val="2"/>
              </w:rPr>
            </w:pPr>
            <w:r>
              <w:rPr>
                <w:rFonts w:hint="eastAsia"/>
                <w:lang w:val="zh-CN" w:bidi="ar"/>
              </w:rPr>
              <w:t>③</w:t>
            </w:r>
            <w:r>
              <w:rPr>
                <w:rFonts w:hint="eastAsia"/>
                <w:kern w:val="2"/>
              </w:rPr>
              <w:t>有依法缴纳税收和社会保障资金的良好记录。（投标人无需提供证明材料，只需在响应文件格式中填写宝丰县政府采购供应商信用承诺函)</w:t>
            </w:r>
          </w:p>
          <w:p w:rsidR="008A1D30" w:rsidRDefault="008A1D30">
            <w:pPr>
              <w:pStyle w:val="a8"/>
              <w:spacing w:line="500" w:lineRule="exact"/>
              <w:ind w:firstLineChars="200" w:firstLine="480"/>
              <w:rPr>
                <w:kern w:val="2"/>
              </w:rPr>
            </w:pPr>
            <w:r>
              <w:rPr>
                <w:rFonts w:hint="eastAsia"/>
                <w:lang w:val="zh-CN" w:bidi="ar"/>
              </w:rPr>
              <w:t>④</w:t>
            </w:r>
            <w:r>
              <w:rPr>
                <w:rFonts w:hint="eastAsia"/>
                <w:kern w:val="2"/>
              </w:rPr>
              <w:t>参加政府采购活动近三年内，在经营活动中没有重大违法记录。（投标人无需提供证明材料，只需在响应文件格式中填写宝丰县政府采购供应商信用承诺函)</w:t>
            </w:r>
          </w:p>
          <w:p w:rsidR="008A1D30" w:rsidRDefault="008A1D30">
            <w:pPr>
              <w:pStyle w:val="Default"/>
              <w:spacing w:line="360" w:lineRule="auto"/>
              <w:ind w:firstLineChars="200" w:firstLine="480"/>
              <w:rPr>
                <w:rFonts w:hAnsi="宋体" w:cs="宋体"/>
                <w:color w:val="auto"/>
                <w:kern w:val="2"/>
              </w:rPr>
            </w:pPr>
            <w:r>
              <w:rPr>
                <w:rFonts w:hAnsi="宋体" w:cs="宋体" w:hint="eastAsia"/>
                <w:color w:val="auto"/>
                <w:lang w:bidi="ar"/>
              </w:rPr>
              <w:lastRenderedPageBreak/>
              <w:t>⑤</w:t>
            </w:r>
            <w:r>
              <w:rPr>
                <w:rFonts w:hAnsi="宋体" w:cs="宋体" w:hint="eastAsia"/>
                <w:color w:val="auto"/>
                <w:kern w:val="2"/>
              </w:rPr>
              <w:t>（投标人出具书面声明，格式自拟）：（1）企业没有处于被责令停业、投标资格被取消，财产没有被接管、冻结、破产状态；（2）近三年来在经营活动中没有骗取中标和严重违约及重大质量问题；（3）未存在被有关部门暂停投标资格并在暂停期内；（4）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5）单位负责人为同一人或者存在直接控股、管理关系的不同投标人，不得参加同一合同项下的政府采购活动（以“国家企业信用信息公示系统”查询为准，需包含公司基本信息、股东信息及股权变更信息等内容）。</w:t>
            </w:r>
          </w:p>
          <w:p w:rsidR="008A1D30" w:rsidRDefault="008A1D30">
            <w:pPr>
              <w:pStyle w:val="a8"/>
              <w:spacing w:line="500" w:lineRule="exact"/>
            </w:pPr>
            <w:r>
              <w:rPr>
                <w:rFonts w:hint="eastAsia"/>
                <w:kern w:val="2"/>
              </w:rPr>
              <w:t>注：1.本标段不接受联合体投标。</w:t>
            </w:r>
          </w:p>
        </w:tc>
      </w:tr>
      <w:tr w:rsidR="008A1D30">
        <w:trPr>
          <w:trHeight w:val="402"/>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lastRenderedPageBreak/>
              <w:t>12</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资格审查方式</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资格后审</w:t>
            </w:r>
          </w:p>
        </w:tc>
      </w:tr>
      <w:tr w:rsidR="008A1D30">
        <w:trPr>
          <w:trHeight w:val="472"/>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13</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谈判有效期</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自谈判截止之日起60日历天</w:t>
            </w:r>
          </w:p>
        </w:tc>
      </w:tr>
      <w:tr w:rsidR="008A1D30">
        <w:trPr>
          <w:trHeight w:val="609"/>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14</w:t>
            </w:r>
          </w:p>
        </w:tc>
        <w:tc>
          <w:tcPr>
            <w:tcW w:w="2183" w:type="dxa"/>
            <w:vAlign w:val="center"/>
          </w:tcPr>
          <w:p w:rsidR="008A1D30" w:rsidRDefault="008A1D30">
            <w:pPr>
              <w:overflowPunct w:val="0"/>
              <w:topLinePunct/>
              <w:spacing w:line="420" w:lineRule="exact"/>
              <w:jc w:val="center"/>
              <w:textAlignment w:val="top"/>
              <w:rPr>
                <w:rFonts w:ascii="宋体" w:hAnsi="宋体" w:cs="宋体"/>
                <w:snapToGrid w:val="0"/>
                <w:kern w:val="0"/>
                <w:sz w:val="24"/>
              </w:rPr>
            </w:pPr>
            <w:r>
              <w:rPr>
                <w:rFonts w:ascii="宋体" w:hAnsi="宋体" w:cs="宋体" w:hint="eastAsia"/>
                <w:snapToGrid w:val="0"/>
                <w:kern w:val="0"/>
                <w:sz w:val="24"/>
              </w:rPr>
              <w:t>响应文件递交</w:t>
            </w:r>
          </w:p>
          <w:p w:rsidR="008A1D30" w:rsidRDefault="008A1D30">
            <w:pPr>
              <w:overflowPunct w:val="0"/>
              <w:topLinePunct/>
              <w:spacing w:line="420" w:lineRule="exact"/>
              <w:jc w:val="center"/>
              <w:textAlignment w:val="top"/>
              <w:rPr>
                <w:rFonts w:ascii="宋体" w:hAnsi="宋体" w:cs="宋体"/>
                <w:snapToGrid w:val="0"/>
                <w:kern w:val="0"/>
                <w:sz w:val="24"/>
              </w:rPr>
            </w:pPr>
            <w:r>
              <w:rPr>
                <w:rFonts w:ascii="宋体" w:hAnsi="宋体" w:cs="宋体" w:hint="eastAsia"/>
                <w:snapToGrid w:val="0"/>
                <w:kern w:val="0"/>
                <w:sz w:val="24"/>
              </w:rPr>
              <w:t>截止时间</w:t>
            </w:r>
          </w:p>
        </w:tc>
        <w:tc>
          <w:tcPr>
            <w:tcW w:w="6140" w:type="dxa"/>
            <w:vAlign w:val="center"/>
          </w:tcPr>
          <w:p w:rsidR="008A1D30" w:rsidRDefault="00571315">
            <w:pPr>
              <w:overflowPunct w:val="0"/>
              <w:topLinePunct/>
              <w:spacing w:line="420" w:lineRule="exact"/>
              <w:textAlignment w:val="top"/>
              <w:rPr>
                <w:rFonts w:ascii="宋体" w:hAnsi="宋体" w:cs="宋体"/>
                <w:b/>
                <w:snapToGrid w:val="0"/>
                <w:kern w:val="0"/>
                <w:sz w:val="24"/>
              </w:rPr>
            </w:pPr>
            <w:r>
              <w:rPr>
                <w:rFonts w:hint="eastAsia"/>
              </w:rPr>
              <w:t xml:space="preserve">     </w:t>
            </w:r>
            <w:r w:rsidRPr="004825F8">
              <w:rPr>
                <w:rFonts w:hint="eastAsia"/>
              </w:rPr>
              <w:t>年</w:t>
            </w:r>
            <w:r w:rsidRPr="004825F8">
              <w:rPr>
                <w:rFonts w:hint="eastAsia"/>
              </w:rPr>
              <w:t xml:space="preserve"> </w:t>
            </w:r>
            <w:r>
              <w:rPr>
                <w:rFonts w:hint="eastAsia"/>
              </w:rPr>
              <w:t xml:space="preserve">  </w:t>
            </w:r>
            <w:r w:rsidRPr="004825F8">
              <w:rPr>
                <w:rFonts w:hint="eastAsia"/>
              </w:rPr>
              <w:t xml:space="preserve"> </w:t>
            </w:r>
            <w:r w:rsidRPr="004825F8">
              <w:rPr>
                <w:rFonts w:hint="eastAsia"/>
              </w:rPr>
              <w:t>月</w:t>
            </w:r>
            <w:r w:rsidRPr="004825F8">
              <w:rPr>
                <w:rFonts w:hint="eastAsia"/>
              </w:rPr>
              <w:t xml:space="preserve"> </w:t>
            </w:r>
            <w:r>
              <w:rPr>
                <w:rFonts w:hint="eastAsia"/>
              </w:rPr>
              <w:t xml:space="preserve">  </w:t>
            </w:r>
            <w:r w:rsidRPr="004825F8">
              <w:rPr>
                <w:rFonts w:hint="eastAsia"/>
              </w:rPr>
              <w:t xml:space="preserve"> </w:t>
            </w:r>
            <w:r w:rsidRPr="004825F8">
              <w:rPr>
                <w:rFonts w:hint="eastAsia"/>
              </w:rPr>
              <w:t>日</w:t>
            </w:r>
            <w:r>
              <w:rPr>
                <w:rFonts w:hint="eastAsia"/>
              </w:rPr>
              <w:t xml:space="preserve">  </w:t>
            </w:r>
            <w:r w:rsidRPr="004825F8">
              <w:rPr>
                <w:rFonts w:hint="eastAsia"/>
              </w:rPr>
              <w:t>时</w:t>
            </w:r>
            <w:r>
              <w:rPr>
                <w:rFonts w:hint="eastAsia"/>
              </w:rPr>
              <w:t xml:space="preserve">   </w:t>
            </w:r>
            <w:r w:rsidRPr="004825F8">
              <w:rPr>
                <w:rFonts w:hint="eastAsia"/>
              </w:rPr>
              <w:t>分</w:t>
            </w:r>
          </w:p>
        </w:tc>
      </w:tr>
      <w:tr w:rsidR="008A1D30">
        <w:trPr>
          <w:trHeight w:val="566"/>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15</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投标保证金</w:t>
            </w:r>
          </w:p>
        </w:tc>
        <w:tc>
          <w:tcPr>
            <w:tcW w:w="6140" w:type="dxa"/>
            <w:vAlign w:val="center"/>
          </w:tcPr>
          <w:p w:rsidR="008A1D30" w:rsidRDefault="008A1D30">
            <w:pPr>
              <w:rPr>
                <w:rFonts w:ascii="宋体" w:hAnsi="宋体" w:cs="宋体"/>
                <w:sz w:val="24"/>
              </w:rPr>
            </w:pPr>
            <w:r>
              <w:rPr>
                <w:rFonts w:ascii="宋体" w:hAnsi="宋体" w:cs="宋体" w:hint="eastAsia"/>
                <w:sz w:val="24"/>
              </w:rPr>
              <w:t>按照“《宝丰县财政局关于进一步优化政府采购领域营商环境助力企业发展的通知》（宝财字[2021]72号）”通知要求，投标保证金不收取。</w:t>
            </w:r>
          </w:p>
        </w:tc>
      </w:tr>
      <w:tr w:rsidR="008A1D30">
        <w:trPr>
          <w:trHeight w:val="566"/>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16</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履约保证金</w:t>
            </w:r>
          </w:p>
        </w:tc>
        <w:tc>
          <w:tcPr>
            <w:tcW w:w="6140" w:type="dxa"/>
            <w:vAlign w:val="center"/>
          </w:tcPr>
          <w:p w:rsidR="008A1D30" w:rsidRDefault="008A1D30">
            <w:pPr>
              <w:rPr>
                <w:rFonts w:ascii="宋体" w:hAnsi="宋体" w:cs="宋体"/>
                <w:sz w:val="24"/>
              </w:rPr>
            </w:pPr>
            <w:r>
              <w:rPr>
                <w:rFonts w:ascii="宋体" w:hAnsi="宋体" w:cs="宋体" w:hint="eastAsia"/>
                <w:sz w:val="24"/>
              </w:rPr>
              <w:t>按照“《宝丰县财政局关于进一步优化政府采购领域营商环境助力企业发展的通知》（宝财字[2021]72号）”通知要求，履约保证金不收取。</w:t>
            </w:r>
          </w:p>
        </w:tc>
      </w:tr>
      <w:tr w:rsidR="008A1D30">
        <w:trPr>
          <w:trHeight w:val="566"/>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17</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招标文件费用</w:t>
            </w:r>
          </w:p>
        </w:tc>
        <w:tc>
          <w:tcPr>
            <w:tcW w:w="6140" w:type="dxa"/>
            <w:vAlign w:val="center"/>
          </w:tcPr>
          <w:p w:rsidR="008A1D30" w:rsidRDefault="008A1D30">
            <w:pPr>
              <w:autoSpaceDN w:val="0"/>
              <w:spacing w:line="420" w:lineRule="exact"/>
              <w:rPr>
                <w:rFonts w:ascii="宋体" w:hAnsi="宋体" w:cs="宋体"/>
                <w:sz w:val="24"/>
              </w:rPr>
            </w:pPr>
            <w:r>
              <w:rPr>
                <w:rFonts w:ascii="宋体" w:hAnsi="宋体" w:cs="宋体" w:hint="eastAsia"/>
                <w:sz w:val="24"/>
              </w:rPr>
              <w:t>由投标人“凭CA数字证书通过全国公共资源交易平台（河南省·宝丰县）（网址：</w:t>
            </w:r>
            <w:hyperlink r:id="rId16" w:history="1">
              <w:r>
                <w:rPr>
                  <w:rFonts w:ascii="宋体" w:hAnsi="宋体" w:cs="宋体" w:hint="eastAsia"/>
                  <w:sz w:val="24"/>
                </w:rPr>
                <w:t>http://www.bfggzy.com/）“登录业务系统”入口进入电子交易系统”免费下载，不收取招标文件费用。</w:t>
              </w:r>
            </w:hyperlink>
          </w:p>
        </w:tc>
      </w:tr>
      <w:tr w:rsidR="008A1D30">
        <w:trPr>
          <w:trHeight w:val="566"/>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lastRenderedPageBreak/>
              <w:t>18</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进场交易费</w:t>
            </w:r>
          </w:p>
        </w:tc>
        <w:tc>
          <w:tcPr>
            <w:tcW w:w="6140" w:type="dxa"/>
            <w:vAlign w:val="center"/>
          </w:tcPr>
          <w:p w:rsidR="008A1D30" w:rsidRDefault="008A1D30">
            <w:pPr>
              <w:autoSpaceDN w:val="0"/>
              <w:spacing w:line="420" w:lineRule="exact"/>
              <w:rPr>
                <w:rFonts w:ascii="宋体" w:hAnsi="宋体" w:cs="宋体"/>
                <w:sz w:val="24"/>
              </w:rPr>
            </w:pPr>
            <w:r>
              <w:rPr>
                <w:rFonts w:ascii="宋体" w:hAnsi="宋体" w:cs="宋体" w:hint="eastAsia"/>
                <w:sz w:val="24"/>
              </w:rPr>
              <w:t>本项目属于政府采购项目，不向中标（成效）供应商收取任何形式的使用费、入场费和交易服务费。</w:t>
            </w:r>
          </w:p>
        </w:tc>
      </w:tr>
      <w:tr w:rsidR="008A1D30">
        <w:trPr>
          <w:trHeight w:val="780"/>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19</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近年财务状况</w:t>
            </w:r>
          </w:p>
          <w:p w:rsidR="008A1D30" w:rsidRDefault="008A1D30">
            <w:pPr>
              <w:spacing w:line="420" w:lineRule="exact"/>
              <w:jc w:val="center"/>
              <w:rPr>
                <w:rFonts w:ascii="宋体" w:hAnsi="宋体" w:cs="宋体"/>
                <w:sz w:val="24"/>
              </w:rPr>
            </w:pPr>
            <w:r>
              <w:rPr>
                <w:rFonts w:ascii="宋体" w:hAnsi="宋体" w:cs="宋体" w:hint="eastAsia"/>
                <w:sz w:val="24"/>
              </w:rPr>
              <w:t>的年份要求</w:t>
            </w:r>
          </w:p>
        </w:tc>
        <w:tc>
          <w:tcPr>
            <w:tcW w:w="6140" w:type="dxa"/>
            <w:vAlign w:val="center"/>
          </w:tcPr>
          <w:p w:rsidR="008A1D30" w:rsidRDefault="008A1D30">
            <w:pPr>
              <w:adjustRightInd w:val="0"/>
              <w:snapToGrid w:val="0"/>
              <w:spacing w:line="420" w:lineRule="exact"/>
              <w:rPr>
                <w:rFonts w:ascii="宋体" w:hAnsi="宋体" w:cs="宋体"/>
                <w:sz w:val="24"/>
              </w:rPr>
            </w:pPr>
            <w:r>
              <w:rPr>
                <w:rFonts w:ascii="宋体" w:hAnsi="宋体" w:cs="宋体" w:hint="eastAsia"/>
                <w:sz w:val="24"/>
              </w:rPr>
              <w:t>提供承诺书</w:t>
            </w:r>
          </w:p>
        </w:tc>
      </w:tr>
      <w:tr w:rsidR="008A1D30">
        <w:trPr>
          <w:trHeight w:val="454"/>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20</w:t>
            </w:r>
          </w:p>
        </w:tc>
        <w:tc>
          <w:tcPr>
            <w:tcW w:w="2183" w:type="dxa"/>
            <w:vAlign w:val="center"/>
          </w:tcPr>
          <w:p w:rsidR="008A1D30" w:rsidRDefault="008A1D30">
            <w:pPr>
              <w:adjustRightInd w:val="0"/>
              <w:snapToGrid w:val="0"/>
              <w:spacing w:line="420" w:lineRule="exact"/>
              <w:jc w:val="center"/>
              <w:rPr>
                <w:rFonts w:ascii="宋体" w:hAnsi="宋体" w:cs="宋体"/>
                <w:sz w:val="24"/>
              </w:rPr>
            </w:pPr>
            <w:r>
              <w:rPr>
                <w:rFonts w:ascii="宋体" w:hAnsi="宋体" w:cs="宋体" w:hint="eastAsia"/>
                <w:sz w:val="24"/>
              </w:rPr>
              <w:t>是否允许</w:t>
            </w:r>
          </w:p>
          <w:p w:rsidR="008A1D30" w:rsidRDefault="008A1D30">
            <w:pPr>
              <w:adjustRightInd w:val="0"/>
              <w:snapToGrid w:val="0"/>
              <w:spacing w:line="420" w:lineRule="exact"/>
              <w:jc w:val="center"/>
              <w:rPr>
                <w:rFonts w:ascii="宋体" w:hAnsi="宋体" w:cs="宋体"/>
                <w:sz w:val="24"/>
              </w:rPr>
            </w:pPr>
            <w:r>
              <w:rPr>
                <w:rFonts w:ascii="宋体" w:hAnsi="宋体" w:cs="宋体" w:hint="eastAsia"/>
                <w:sz w:val="24"/>
              </w:rPr>
              <w:t>递交备选响应文件</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不允许</w:t>
            </w:r>
          </w:p>
        </w:tc>
      </w:tr>
      <w:tr w:rsidR="008A1D30">
        <w:trPr>
          <w:trHeight w:val="454"/>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21</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签字和</w:t>
            </w:r>
          </w:p>
          <w:p w:rsidR="008A1D30" w:rsidRDefault="008A1D30">
            <w:pPr>
              <w:spacing w:line="420" w:lineRule="exact"/>
              <w:jc w:val="center"/>
              <w:rPr>
                <w:rFonts w:ascii="宋体" w:hAnsi="宋体" w:cs="宋体"/>
                <w:sz w:val="24"/>
              </w:rPr>
            </w:pPr>
            <w:r>
              <w:rPr>
                <w:rFonts w:ascii="宋体" w:hAnsi="宋体" w:cs="宋体" w:hint="eastAsia"/>
                <w:sz w:val="24"/>
              </w:rPr>
              <w:t>（或）盖章要求</w:t>
            </w:r>
          </w:p>
        </w:tc>
        <w:tc>
          <w:tcPr>
            <w:tcW w:w="6140" w:type="dxa"/>
            <w:vAlign w:val="center"/>
          </w:tcPr>
          <w:p w:rsidR="008A1D30" w:rsidRDefault="008A1D30">
            <w:pPr>
              <w:adjustRightInd w:val="0"/>
              <w:snapToGrid w:val="0"/>
              <w:spacing w:line="420" w:lineRule="exact"/>
              <w:rPr>
                <w:rFonts w:ascii="宋体" w:hAnsi="宋体" w:cs="宋体"/>
                <w:sz w:val="24"/>
              </w:rPr>
            </w:pPr>
            <w:r>
              <w:rPr>
                <w:rFonts w:ascii="宋体" w:hAnsi="宋体" w:cs="宋体" w:hint="eastAsia"/>
                <w:sz w:val="24"/>
              </w:rPr>
              <w:t>投标人在生成电子化响应文件后，应对电子化响应文件进行签章，未进行签章的视为无效投标；</w:t>
            </w:r>
          </w:p>
          <w:p w:rsidR="008A1D30" w:rsidRDefault="008A1D30">
            <w:pPr>
              <w:adjustRightInd w:val="0"/>
              <w:snapToGrid w:val="0"/>
              <w:spacing w:line="420" w:lineRule="exact"/>
              <w:rPr>
                <w:rFonts w:ascii="宋体" w:hAnsi="宋体" w:cs="宋体"/>
                <w:sz w:val="24"/>
              </w:rPr>
            </w:pPr>
            <w:r>
              <w:rPr>
                <w:rFonts w:ascii="宋体" w:hAnsi="宋体" w:cs="宋体" w:hint="eastAsia"/>
                <w:sz w:val="24"/>
              </w:rPr>
              <w:t>电子响应文件封面须加盖单位或法定代表人的电子签章；</w:t>
            </w:r>
          </w:p>
          <w:p w:rsidR="008A1D30" w:rsidRDefault="008A1D30">
            <w:pPr>
              <w:adjustRightInd w:val="0"/>
              <w:snapToGrid w:val="0"/>
              <w:spacing w:line="420" w:lineRule="exact"/>
              <w:rPr>
                <w:rFonts w:ascii="宋体" w:hAnsi="宋体" w:cs="宋体"/>
                <w:sz w:val="24"/>
              </w:rPr>
            </w:pPr>
            <w:r>
              <w:rPr>
                <w:rFonts w:ascii="宋体" w:hAnsi="宋体" w:cs="宋体" w:hint="eastAsia"/>
                <w:sz w:val="24"/>
              </w:rPr>
              <w:t>谈判文件中要求法定代表人或授权委托人签字或盖章的，投标人在进行电子化响应文件签章时，以签盖法定代表人签章为准。电子化投标文件具体制作教材请投标人通过CA证书登录《全国公共资源交易平台(河南省▪宝丰县)》电子化交易系统在右上角“组建下载”中查看。</w:t>
            </w:r>
          </w:p>
        </w:tc>
      </w:tr>
      <w:tr w:rsidR="008A1D30">
        <w:trPr>
          <w:trHeight w:val="556"/>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22</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响应文件份数</w:t>
            </w:r>
          </w:p>
        </w:tc>
        <w:tc>
          <w:tcPr>
            <w:tcW w:w="6140" w:type="dxa"/>
            <w:vAlign w:val="center"/>
          </w:tcPr>
          <w:p w:rsidR="008A1D30" w:rsidRDefault="008A1D30">
            <w:pPr>
              <w:spacing w:line="420" w:lineRule="exact"/>
              <w:rPr>
                <w:rFonts w:ascii="宋体" w:hAnsi="宋体" w:cs="宋体"/>
                <w:b/>
                <w:sz w:val="24"/>
              </w:rPr>
            </w:pPr>
            <w:r>
              <w:rPr>
                <w:rFonts w:ascii="宋体" w:hAnsi="宋体" w:cs="宋体" w:hint="eastAsia"/>
                <w:bCs/>
                <w:sz w:val="24"/>
              </w:rPr>
              <w:t>加密的电子响应文件壹份。</w:t>
            </w:r>
          </w:p>
        </w:tc>
      </w:tr>
      <w:tr w:rsidR="008A1D30">
        <w:trPr>
          <w:trHeight w:val="658"/>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23</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装订要求</w:t>
            </w:r>
          </w:p>
        </w:tc>
        <w:tc>
          <w:tcPr>
            <w:tcW w:w="6140" w:type="dxa"/>
            <w:vAlign w:val="center"/>
          </w:tcPr>
          <w:p w:rsidR="008A1D30" w:rsidRDefault="008A1D30">
            <w:pPr>
              <w:overflowPunct w:val="0"/>
              <w:topLinePunct/>
              <w:spacing w:line="420" w:lineRule="exact"/>
              <w:textAlignment w:val="top"/>
              <w:rPr>
                <w:rFonts w:ascii="宋体" w:hAnsi="宋体" w:cs="宋体"/>
                <w:snapToGrid w:val="0"/>
                <w:kern w:val="0"/>
                <w:sz w:val="24"/>
              </w:rPr>
            </w:pPr>
            <w:r>
              <w:rPr>
                <w:rFonts w:ascii="宋体" w:hAnsi="宋体" w:cs="宋体" w:hint="eastAsia"/>
                <w:sz w:val="24"/>
              </w:rPr>
              <w:t>/</w:t>
            </w:r>
          </w:p>
        </w:tc>
      </w:tr>
      <w:tr w:rsidR="008A1D30">
        <w:trPr>
          <w:trHeight w:val="643"/>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24</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封套上写明</w:t>
            </w:r>
          </w:p>
        </w:tc>
        <w:tc>
          <w:tcPr>
            <w:tcW w:w="6140" w:type="dxa"/>
            <w:vAlign w:val="center"/>
          </w:tcPr>
          <w:p w:rsidR="008A1D30" w:rsidRDefault="008A1D30">
            <w:pPr>
              <w:adjustRightInd w:val="0"/>
              <w:snapToGrid w:val="0"/>
              <w:spacing w:line="420" w:lineRule="exact"/>
              <w:rPr>
                <w:rFonts w:ascii="宋体" w:hAnsi="宋体" w:cs="宋体"/>
                <w:sz w:val="24"/>
              </w:rPr>
            </w:pPr>
            <w:r>
              <w:rPr>
                <w:rFonts w:ascii="宋体" w:hAnsi="宋体" w:cs="宋体" w:hint="eastAsia"/>
                <w:sz w:val="24"/>
              </w:rPr>
              <w:t>/</w:t>
            </w:r>
          </w:p>
        </w:tc>
      </w:tr>
      <w:tr w:rsidR="008A1D30">
        <w:trPr>
          <w:trHeight w:val="85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25</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递交响应文件地点</w:t>
            </w:r>
          </w:p>
        </w:tc>
        <w:tc>
          <w:tcPr>
            <w:tcW w:w="6140" w:type="dxa"/>
            <w:vAlign w:val="center"/>
          </w:tcPr>
          <w:p w:rsidR="008A1D30" w:rsidRDefault="008A1D30" w:rsidP="00571315">
            <w:pPr>
              <w:spacing w:line="420" w:lineRule="exact"/>
              <w:rPr>
                <w:rFonts w:ascii="宋体" w:hAnsi="宋体" w:cs="宋体"/>
                <w:position w:val="8"/>
                <w:sz w:val="24"/>
              </w:rPr>
            </w:pPr>
            <w:r>
              <w:rPr>
                <w:rFonts w:ascii="宋体" w:hAnsi="宋体" w:cs="宋体" w:hint="eastAsia"/>
                <w:position w:val="8"/>
                <w:sz w:val="24"/>
              </w:rPr>
              <w:t>宝丰县公共资源交易中心（为民路18号）</w:t>
            </w:r>
            <w:r w:rsidRPr="00571315">
              <w:rPr>
                <w:rFonts w:ascii="宋体" w:hAnsi="宋体" w:cs="宋体" w:hint="eastAsia"/>
                <w:position w:val="8"/>
                <w:sz w:val="24"/>
                <w:highlight w:val="yellow"/>
              </w:rPr>
              <w:t>第</w:t>
            </w:r>
            <w:r w:rsidR="00571315" w:rsidRPr="00571315">
              <w:rPr>
                <w:rFonts w:ascii="宋体" w:hAnsi="宋体" w:cs="宋体" w:hint="eastAsia"/>
                <w:position w:val="8"/>
                <w:sz w:val="24"/>
                <w:highlight w:val="yellow"/>
              </w:rPr>
              <w:t xml:space="preserve">  </w:t>
            </w:r>
            <w:r w:rsidRPr="00571315">
              <w:rPr>
                <w:rFonts w:ascii="宋体" w:hAnsi="宋体" w:cs="宋体" w:hint="eastAsia"/>
                <w:position w:val="8"/>
                <w:sz w:val="24"/>
                <w:highlight w:val="yellow"/>
              </w:rPr>
              <w:t>开标室</w:t>
            </w:r>
          </w:p>
        </w:tc>
      </w:tr>
      <w:tr w:rsidR="008A1D30">
        <w:trPr>
          <w:trHeight w:val="424"/>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26</w:t>
            </w:r>
          </w:p>
        </w:tc>
        <w:tc>
          <w:tcPr>
            <w:tcW w:w="2183" w:type="dxa"/>
            <w:vAlign w:val="center"/>
          </w:tcPr>
          <w:p w:rsidR="008A1D30" w:rsidRDefault="008A1D30">
            <w:pPr>
              <w:spacing w:line="420" w:lineRule="exact"/>
              <w:ind w:firstLineChars="50" w:firstLine="120"/>
              <w:rPr>
                <w:rFonts w:ascii="宋体" w:hAnsi="宋体" w:cs="宋体"/>
                <w:sz w:val="24"/>
              </w:rPr>
            </w:pPr>
            <w:r>
              <w:rPr>
                <w:rFonts w:ascii="宋体" w:hAnsi="宋体" w:cs="宋体" w:hint="eastAsia"/>
                <w:sz w:val="24"/>
              </w:rPr>
              <w:t>是否退还响应文件</w:t>
            </w:r>
          </w:p>
        </w:tc>
        <w:tc>
          <w:tcPr>
            <w:tcW w:w="6140" w:type="dxa"/>
            <w:vAlign w:val="center"/>
          </w:tcPr>
          <w:p w:rsidR="008A1D30" w:rsidRDefault="008A1D30">
            <w:pPr>
              <w:spacing w:line="420" w:lineRule="exact"/>
              <w:rPr>
                <w:rFonts w:ascii="宋体" w:hAnsi="宋体" w:cs="宋体"/>
                <w:position w:val="8"/>
                <w:sz w:val="24"/>
              </w:rPr>
            </w:pPr>
            <w:r>
              <w:rPr>
                <w:rFonts w:ascii="宋体" w:hAnsi="宋体" w:cs="宋体" w:hint="eastAsia"/>
                <w:position w:val="8"/>
                <w:sz w:val="24"/>
              </w:rPr>
              <w:t>否</w:t>
            </w:r>
          </w:p>
        </w:tc>
      </w:tr>
      <w:tr w:rsidR="008A1D30">
        <w:trPr>
          <w:trHeight w:val="1067"/>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27</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竞争性谈判时间</w:t>
            </w:r>
          </w:p>
          <w:p w:rsidR="008A1D30" w:rsidRDefault="008A1D30">
            <w:pPr>
              <w:spacing w:line="420" w:lineRule="exact"/>
              <w:jc w:val="center"/>
              <w:rPr>
                <w:rFonts w:ascii="宋体" w:hAnsi="宋体" w:cs="宋体"/>
                <w:sz w:val="24"/>
              </w:rPr>
            </w:pPr>
            <w:r>
              <w:rPr>
                <w:rFonts w:ascii="宋体" w:hAnsi="宋体" w:cs="宋体" w:hint="eastAsia"/>
                <w:sz w:val="24"/>
              </w:rPr>
              <w:t>和地点</w:t>
            </w:r>
          </w:p>
        </w:tc>
        <w:tc>
          <w:tcPr>
            <w:tcW w:w="6140" w:type="dxa"/>
            <w:vAlign w:val="center"/>
          </w:tcPr>
          <w:p w:rsidR="00571315" w:rsidRDefault="00571315">
            <w:pPr>
              <w:spacing w:line="420" w:lineRule="exact"/>
            </w:pPr>
            <w:r>
              <w:rPr>
                <w:rFonts w:hint="eastAsia"/>
              </w:rPr>
              <w:t xml:space="preserve">     </w:t>
            </w:r>
            <w:r w:rsidRPr="004825F8">
              <w:rPr>
                <w:rFonts w:hint="eastAsia"/>
              </w:rPr>
              <w:t>年</w:t>
            </w:r>
            <w:r w:rsidRPr="004825F8">
              <w:rPr>
                <w:rFonts w:hint="eastAsia"/>
              </w:rPr>
              <w:t xml:space="preserve"> </w:t>
            </w:r>
            <w:r>
              <w:rPr>
                <w:rFonts w:hint="eastAsia"/>
              </w:rPr>
              <w:t xml:space="preserve">  </w:t>
            </w:r>
            <w:r w:rsidRPr="004825F8">
              <w:rPr>
                <w:rFonts w:hint="eastAsia"/>
              </w:rPr>
              <w:t xml:space="preserve"> </w:t>
            </w:r>
            <w:r w:rsidRPr="004825F8">
              <w:rPr>
                <w:rFonts w:hint="eastAsia"/>
              </w:rPr>
              <w:t>月</w:t>
            </w:r>
            <w:r w:rsidRPr="004825F8">
              <w:rPr>
                <w:rFonts w:hint="eastAsia"/>
              </w:rPr>
              <w:t xml:space="preserve"> </w:t>
            </w:r>
            <w:r>
              <w:rPr>
                <w:rFonts w:hint="eastAsia"/>
              </w:rPr>
              <w:t xml:space="preserve">  </w:t>
            </w:r>
            <w:r w:rsidRPr="004825F8">
              <w:rPr>
                <w:rFonts w:hint="eastAsia"/>
              </w:rPr>
              <w:t xml:space="preserve"> </w:t>
            </w:r>
            <w:r w:rsidRPr="004825F8">
              <w:rPr>
                <w:rFonts w:hint="eastAsia"/>
              </w:rPr>
              <w:t>日</w:t>
            </w:r>
            <w:r>
              <w:rPr>
                <w:rFonts w:hint="eastAsia"/>
              </w:rPr>
              <w:t xml:space="preserve">  </w:t>
            </w:r>
            <w:r w:rsidRPr="004825F8">
              <w:rPr>
                <w:rFonts w:hint="eastAsia"/>
              </w:rPr>
              <w:t>时</w:t>
            </w:r>
            <w:r>
              <w:rPr>
                <w:rFonts w:hint="eastAsia"/>
              </w:rPr>
              <w:t xml:space="preserve">   </w:t>
            </w:r>
            <w:r w:rsidRPr="004825F8">
              <w:rPr>
                <w:rFonts w:hint="eastAsia"/>
              </w:rPr>
              <w:t>分</w:t>
            </w:r>
          </w:p>
          <w:p w:rsidR="008A1D30" w:rsidRDefault="008A1D30">
            <w:pPr>
              <w:spacing w:line="420" w:lineRule="exact"/>
              <w:rPr>
                <w:rFonts w:ascii="宋体" w:hAnsi="宋体" w:cs="宋体"/>
                <w:sz w:val="24"/>
              </w:rPr>
            </w:pPr>
            <w:r>
              <w:rPr>
                <w:rFonts w:ascii="宋体" w:hAnsi="宋体" w:cs="宋体" w:hint="eastAsia"/>
                <w:sz w:val="24"/>
              </w:rPr>
              <w:t>地点：宝丰县公共资源交易中心网上开标大厅</w:t>
            </w:r>
          </w:p>
        </w:tc>
      </w:tr>
      <w:tr w:rsidR="008A1D30">
        <w:trPr>
          <w:trHeight w:val="293"/>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28</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pacing w:val="14"/>
                <w:sz w:val="24"/>
              </w:rPr>
              <w:t>预算控制金额</w:t>
            </w:r>
          </w:p>
        </w:tc>
        <w:tc>
          <w:tcPr>
            <w:tcW w:w="6140" w:type="dxa"/>
            <w:vAlign w:val="center"/>
          </w:tcPr>
          <w:p w:rsidR="008A1D30" w:rsidRDefault="008A1D30">
            <w:pPr>
              <w:adjustRightInd w:val="0"/>
              <w:spacing w:line="420" w:lineRule="exact"/>
              <w:rPr>
                <w:rFonts w:ascii="宋体" w:hAnsi="宋体" w:cs="宋体"/>
                <w:sz w:val="24"/>
              </w:rPr>
            </w:pPr>
            <w:r>
              <w:rPr>
                <w:rFonts w:ascii="宋体" w:hAnsi="宋体" w:cs="宋体" w:hint="eastAsia"/>
                <w:spacing w:val="14"/>
                <w:sz w:val="24"/>
              </w:rPr>
              <w:t>预算控制金额：</w:t>
            </w:r>
            <w:r w:rsidR="002347DF" w:rsidRPr="002347DF">
              <w:rPr>
                <w:rFonts w:ascii="宋体" w:hAnsi="宋体" w:cs="宋体" w:hint="eastAsia"/>
                <w:sz w:val="24"/>
              </w:rPr>
              <w:t>1141609.47元</w:t>
            </w:r>
            <w:r>
              <w:rPr>
                <w:rFonts w:ascii="宋体" w:hAnsi="宋体" w:cs="宋体" w:hint="eastAsia"/>
                <w:b/>
                <w:bCs/>
                <w:sz w:val="24"/>
              </w:rPr>
              <w:t xml:space="preserve"> </w:t>
            </w:r>
            <w:r>
              <w:rPr>
                <w:rFonts w:ascii="宋体" w:hAnsi="宋体" w:cs="宋体" w:hint="eastAsia"/>
                <w:sz w:val="24"/>
              </w:rPr>
              <w:t xml:space="preserve">   </w:t>
            </w:r>
          </w:p>
          <w:p w:rsidR="008A1D30" w:rsidRDefault="008A1D30">
            <w:pPr>
              <w:adjustRightInd w:val="0"/>
              <w:spacing w:line="420" w:lineRule="exact"/>
              <w:rPr>
                <w:rFonts w:ascii="宋体" w:hAnsi="宋体" w:cs="宋体"/>
                <w:snapToGrid w:val="0"/>
                <w:kern w:val="0"/>
                <w:sz w:val="24"/>
              </w:rPr>
            </w:pPr>
            <w:r>
              <w:rPr>
                <w:rFonts w:ascii="宋体" w:hAnsi="宋体" w:cs="宋体" w:hint="eastAsia"/>
                <w:sz w:val="24"/>
              </w:rPr>
              <w:t>谈判谈判报价超出预算控制金额的响应文件将不进入谈判程序。</w:t>
            </w:r>
          </w:p>
        </w:tc>
      </w:tr>
      <w:tr w:rsidR="008A1D30">
        <w:trPr>
          <w:trHeight w:val="80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29</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谈判小组的组建</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谈判小组构成：</w:t>
            </w:r>
            <w:r>
              <w:rPr>
                <w:rFonts w:ascii="宋体" w:hAnsi="宋体" w:cs="宋体" w:hint="eastAsia"/>
                <w:sz w:val="24"/>
                <w:u w:val="single"/>
              </w:rPr>
              <w:t>3</w:t>
            </w:r>
            <w:r>
              <w:rPr>
                <w:rFonts w:ascii="宋体" w:hAnsi="宋体" w:cs="宋体" w:hint="eastAsia"/>
                <w:sz w:val="24"/>
              </w:rPr>
              <w:t>人以上单数，其中业主专家1名，经济、技术类专家人数不得低于谈判小组总人数的2/3。</w:t>
            </w:r>
          </w:p>
        </w:tc>
      </w:tr>
      <w:tr w:rsidR="008A1D30">
        <w:trPr>
          <w:trHeight w:val="80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30</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投标人代表出席开标会</w:t>
            </w:r>
          </w:p>
        </w:tc>
        <w:tc>
          <w:tcPr>
            <w:tcW w:w="6140" w:type="dxa"/>
            <w:vAlign w:val="center"/>
          </w:tcPr>
          <w:p w:rsidR="008A1D30" w:rsidRDefault="008A1D30">
            <w:pPr>
              <w:spacing w:line="420" w:lineRule="exact"/>
              <w:rPr>
                <w:rFonts w:ascii="宋体" w:hAnsi="宋体" w:cs="宋体"/>
                <w:sz w:val="24"/>
              </w:rPr>
            </w:pPr>
            <w:r>
              <w:rPr>
                <w:rFonts w:ascii="宋体" w:hAnsi="宋体" w:cs="宋体" w:hint="eastAsia"/>
                <w:sz w:val="24"/>
              </w:rPr>
              <w:t>因疫情原因，根据宝丰县公共资源交易中心发布《疫情防控期间公共资源交易中心注意事项》的通知：（1）本项目</w:t>
            </w:r>
            <w:r>
              <w:rPr>
                <w:rFonts w:ascii="宋体" w:hAnsi="宋体" w:cs="宋体" w:hint="eastAsia"/>
                <w:sz w:val="24"/>
              </w:rPr>
              <w:lastRenderedPageBreak/>
              <w:t>采用不见面开标，故投标人无需到宝丰县公共资源交易中心现场参加开标会议，各潜在投标人应在规定的投标截止时间前上传电子响应文件，无需再现场递交纸质版及电子版（U盘）响应文件。（2）开标时，投标人采用网上远程异地解密时，请用CA证书登录宝丰县公共资源交易中心业务系统，进入本项目开标大厅点击解密来完成响应文件的解密工作。每位投标人的解密时间为开标时间起30分钟内完成，超过规定时间解密的响应文件不予接收。</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lastRenderedPageBreak/>
              <w:t>31</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谈判结果公示</w:t>
            </w:r>
          </w:p>
        </w:tc>
        <w:tc>
          <w:tcPr>
            <w:tcW w:w="6140" w:type="dxa"/>
          </w:tcPr>
          <w:p w:rsidR="008A1D30" w:rsidRDefault="008A1D30">
            <w:pPr>
              <w:spacing w:line="420" w:lineRule="exact"/>
              <w:rPr>
                <w:rFonts w:ascii="宋体" w:hAnsi="宋体" w:cs="宋体"/>
                <w:sz w:val="24"/>
              </w:rPr>
            </w:pPr>
            <w:r>
              <w:rPr>
                <w:rFonts w:ascii="宋体" w:hAnsi="宋体" w:cs="宋体" w:hint="eastAsia"/>
                <w:sz w:val="24"/>
              </w:rPr>
              <w:t>在中标通知书发出前，招标人将中标候选人的情况在本项目谈判公告发布的同一媒介予以公示，公示期不少于1个工作日。</w:t>
            </w:r>
          </w:p>
        </w:tc>
      </w:tr>
      <w:tr w:rsidR="008A1D30">
        <w:trPr>
          <w:trHeight w:val="285"/>
          <w:jc w:val="center"/>
        </w:trPr>
        <w:tc>
          <w:tcPr>
            <w:tcW w:w="772" w:type="dxa"/>
            <w:vAlign w:val="center"/>
          </w:tcPr>
          <w:p w:rsidR="008A1D30" w:rsidRDefault="008A1D30">
            <w:pPr>
              <w:autoSpaceDE w:val="0"/>
              <w:autoSpaceDN w:val="0"/>
              <w:adjustRightInd w:val="0"/>
              <w:spacing w:line="420" w:lineRule="exact"/>
              <w:jc w:val="center"/>
              <w:rPr>
                <w:rFonts w:ascii="宋体" w:hAnsi="宋体" w:cs="宋体"/>
                <w:sz w:val="24"/>
              </w:rPr>
            </w:pPr>
            <w:r>
              <w:rPr>
                <w:rFonts w:ascii="宋体" w:hAnsi="宋体" w:cs="宋体" w:hint="eastAsia"/>
                <w:kern w:val="0"/>
                <w:sz w:val="24"/>
              </w:rPr>
              <w:t>32</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项目组成人员</w:t>
            </w:r>
          </w:p>
        </w:tc>
        <w:tc>
          <w:tcPr>
            <w:tcW w:w="6140" w:type="dxa"/>
          </w:tcPr>
          <w:p w:rsidR="008A1D30" w:rsidRDefault="008A1D30">
            <w:pPr>
              <w:spacing w:line="420" w:lineRule="exact"/>
              <w:rPr>
                <w:rFonts w:ascii="宋体" w:hAnsi="宋体" w:cs="宋体"/>
                <w:sz w:val="24"/>
              </w:rPr>
            </w:pPr>
            <w:r>
              <w:rPr>
                <w:rFonts w:ascii="宋体" w:hAnsi="宋体" w:cs="宋体" w:hint="eastAsia"/>
                <w:sz w:val="24"/>
              </w:rPr>
              <w:t>中标单位在施工期间项目组成人员一周内必须到现场5天，否则每人每天罚款2000元。</w:t>
            </w:r>
          </w:p>
        </w:tc>
      </w:tr>
      <w:tr w:rsidR="008A1D30">
        <w:trPr>
          <w:trHeight w:val="1747"/>
          <w:jc w:val="center"/>
        </w:trPr>
        <w:tc>
          <w:tcPr>
            <w:tcW w:w="772" w:type="dxa"/>
            <w:vAlign w:val="center"/>
          </w:tcPr>
          <w:p w:rsidR="008A1D30" w:rsidRDefault="008A1D30">
            <w:pPr>
              <w:autoSpaceDE w:val="0"/>
              <w:autoSpaceDN w:val="0"/>
              <w:adjustRightInd w:val="0"/>
              <w:spacing w:line="420" w:lineRule="exact"/>
              <w:jc w:val="center"/>
              <w:rPr>
                <w:rFonts w:ascii="宋体" w:hAnsi="宋体" w:cs="宋体"/>
                <w:kern w:val="0"/>
                <w:sz w:val="24"/>
              </w:rPr>
            </w:pPr>
            <w:r>
              <w:rPr>
                <w:rFonts w:ascii="宋体" w:hAnsi="宋体" w:cs="宋体" w:hint="eastAsia"/>
                <w:kern w:val="0"/>
                <w:sz w:val="24"/>
              </w:rPr>
              <w:t>33</w:t>
            </w:r>
          </w:p>
        </w:tc>
        <w:tc>
          <w:tcPr>
            <w:tcW w:w="2183"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合同价款支付方式</w:t>
            </w:r>
          </w:p>
        </w:tc>
        <w:tc>
          <w:tcPr>
            <w:tcW w:w="6140" w:type="dxa"/>
          </w:tcPr>
          <w:p w:rsidR="008A1D30" w:rsidRPr="00571315" w:rsidRDefault="008A1D30">
            <w:pPr>
              <w:spacing w:line="420" w:lineRule="exact"/>
              <w:rPr>
                <w:rFonts w:ascii="宋体" w:hAnsi="宋体" w:cs="宋体"/>
                <w:sz w:val="24"/>
              </w:rPr>
            </w:pPr>
            <w:r w:rsidRPr="00571315">
              <w:rPr>
                <w:rFonts w:ascii="宋体" w:hAnsi="宋体" w:cs="宋体" w:hint="eastAsia"/>
                <w:sz w:val="24"/>
              </w:rPr>
              <w:t>项目进场开工后，发包人向承包人预付合同金额的50％；</w:t>
            </w:r>
          </w:p>
          <w:p w:rsidR="008A1D30" w:rsidRPr="00571315" w:rsidRDefault="008A1D30">
            <w:pPr>
              <w:spacing w:line="420" w:lineRule="exact"/>
              <w:rPr>
                <w:rFonts w:ascii="宋体" w:hAnsi="宋体" w:cs="宋体"/>
                <w:sz w:val="24"/>
              </w:rPr>
            </w:pPr>
            <w:r w:rsidRPr="00571315">
              <w:rPr>
                <w:rFonts w:ascii="宋体" w:hAnsi="宋体" w:cs="宋体" w:hint="eastAsia"/>
                <w:sz w:val="24"/>
              </w:rPr>
              <w:t>项目全部竣工，相关部门验收合格后，支付至工程决算的97%。</w:t>
            </w:r>
          </w:p>
          <w:p w:rsidR="008A1D30" w:rsidRDefault="008A1D30">
            <w:pPr>
              <w:spacing w:line="420" w:lineRule="exact"/>
              <w:rPr>
                <w:rFonts w:ascii="宋体" w:hAnsi="宋体" w:cs="宋体"/>
                <w:sz w:val="24"/>
              </w:rPr>
            </w:pPr>
            <w:r w:rsidRPr="00571315">
              <w:rPr>
                <w:rFonts w:ascii="宋体" w:hAnsi="宋体" w:cs="宋体" w:hint="eastAsia"/>
                <w:sz w:val="24"/>
              </w:rPr>
              <w:t>质保金：余3%作为质量保证金，待工程竣工验收合格一年后无息付清。本项目质保期为1年</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34</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本项目所属行业</w:t>
            </w:r>
          </w:p>
        </w:tc>
        <w:tc>
          <w:tcPr>
            <w:tcW w:w="6140" w:type="dxa"/>
          </w:tcPr>
          <w:p w:rsidR="008A1D30" w:rsidRDefault="008A1D30">
            <w:pPr>
              <w:spacing w:line="420" w:lineRule="exact"/>
              <w:rPr>
                <w:rFonts w:ascii="宋体" w:hAnsi="宋体" w:cs="宋体"/>
                <w:sz w:val="24"/>
              </w:rPr>
            </w:pPr>
            <w:r>
              <w:rPr>
                <w:rFonts w:ascii="宋体" w:hAnsi="宋体" w:cs="宋体" w:hint="eastAsia"/>
                <w:sz w:val="24"/>
              </w:rPr>
              <w:t>建筑业</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35</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政府采购价格评审优惠政策</w:t>
            </w:r>
          </w:p>
        </w:tc>
        <w:tc>
          <w:tcPr>
            <w:tcW w:w="6140" w:type="dxa"/>
          </w:tcPr>
          <w:p w:rsidR="008A1D30" w:rsidRDefault="008A1D30">
            <w:pPr>
              <w:spacing w:line="420" w:lineRule="exact"/>
              <w:rPr>
                <w:rFonts w:ascii="宋体" w:hAnsi="宋体" w:cs="宋体"/>
                <w:sz w:val="24"/>
              </w:rPr>
            </w:pPr>
            <w:r>
              <w:rPr>
                <w:rFonts w:ascii="宋体" w:hAnsi="宋体" w:cs="宋体" w:hint="eastAsia"/>
                <w:sz w:val="24"/>
              </w:rPr>
              <w:t>本项目专门面向中小微企业采购，不再执行价格评审优惠的扶持政策。</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36</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政府采购领域优化营商环境落实四个“一日办”精神</w:t>
            </w:r>
          </w:p>
        </w:tc>
        <w:tc>
          <w:tcPr>
            <w:tcW w:w="6140" w:type="dxa"/>
          </w:tcPr>
          <w:p w:rsidR="008A1D30" w:rsidRDefault="008A1D30">
            <w:pPr>
              <w:spacing w:line="420" w:lineRule="exact"/>
              <w:rPr>
                <w:rFonts w:ascii="宋体" w:hAnsi="宋体" w:cs="宋体"/>
                <w:sz w:val="24"/>
              </w:rPr>
            </w:pPr>
            <w:r>
              <w:rPr>
                <w:rFonts w:ascii="宋体" w:hAnsi="宋体" w:cs="宋体" w:hint="eastAsia"/>
                <w:sz w:val="24"/>
              </w:rPr>
              <w:t>（1）在评审结束后1日内确定采购结果，同时对中标单位发出中标或成交通知书，并在网上进行公告；</w:t>
            </w:r>
          </w:p>
          <w:p w:rsidR="008A1D30" w:rsidRDefault="008A1D30">
            <w:pPr>
              <w:spacing w:line="420" w:lineRule="exact"/>
              <w:rPr>
                <w:rFonts w:ascii="宋体" w:hAnsi="宋体" w:cs="宋体"/>
                <w:sz w:val="24"/>
              </w:rPr>
            </w:pPr>
            <w:r>
              <w:rPr>
                <w:rFonts w:ascii="宋体" w:hAnsi="宋体" w:cs="宋体" w:hint="eastAsia"/>
                <w:sz w:val="24"/>
              </w:rPr>
              <w:t>（2）</w:t>
            </w:r>
            <w:r w:rsidR="00B72DC5">
              <w:rPr>
                <w:rFonts w:ascii="宋体" w:hAnsi="宋体" w:cs="宋体" w:hint="eastAsia"/>
                <w:sz w:val="24"/>
              </w:rPr>
              <w:t>中标公示期满后</w:t>
            </w:r>
            <w:r>
              <w:rPr>
                <w:rFonts w:ascii="宋体" w:hAnsi="宋体" w:cs="宋体" w:hint="eastAsia"/>
                <w:sz w:val="24"/>
              </w:rPr>
              <w:t>，1日内与中标或成交供应商签订合同，合同签订当日完成合同备案工作；</w:t>
            </w:r>
          </w:p>
          <w:p w:rsidR="008A1D30" w:rsidRDefault="008A1D30">
            <w:pPr>
              <w:spacing w:line="420" w:lineRule="exact"/>
              <w:rPr>
                <w:rFonts w:ascii="宋体" w:hAnsi="宋体" w:cs="宋体"/>
                <w:sz w:val="24"/>
              </w:rPr>
            </w:pPr>
            <w:r>
              <w:rPr>
                <w:rFonts w:ascii="宋体" w:hAnsi="宋体" w:cs="宋体" w:hint="eastAsia"/>
                <w:sz w:val="24"/>
              </w:rPr>
              <w:t>（3）政府采购项目供应商履约完成后，采购人应在供应商提出验收申请1个工作日内完成验收，同时在平顶山市</w:t>
            </w:r>
            <w:r w:rsidR="00672239">
              <w:rPr>
                <w:rFonts w:ascii="宋体" w:hAnsi="宋体" w:cs="宋体" w:hint="eastAsia"/>
                <w:sz w:val="24"/>
              </w:rPr>
              <w:t>宝丰县</w:t>
            </w:r>
            <w:r>
              <w:rPr>
                <w:rFonts w:ascii="宋体" w:hAnsi="宋体" w:cs="宋体" w:hint="eastAsia"/>
                <w:sz w:val="24"/>
              </w:rPr>
              <w:t>政府采购网发布验收结果公告；</w:t>
            </w:r>
          </w:p>
          <w:p w:rsidR="007E0895" w:rsidRPr="007E0895" w:rsidRDefault="008A1D30" w:rsidP="007E0895">
            <w:pPr>
              <w:spacing w:line="420" w:lineRule="exact"/>
              <w:rPr>
                <w:rFonts w:ascii="宋体" w:hAnsi="宋体" w:cs="宋体"/>
                <w:sz w:val="24"/>
              </w:rPr>
            </w:pPr>
            <w:r>
              <w:rPr>
                <w:rFonts w:ascii="宋体" w:hAnsi="宋体" w:cs="宋体" w:hint="eastAsia"/>
                <w:sz w:val="24"/>
              </w:rPr>
              <w:t>（4）验收合格具备付款条件的项目，采购人要在1个工作日内按照合同约定支付项目资金。</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37</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维护企业在政府采购活动中的知情权</w:t>
            </w:r>
          </w:p>
          <w:p w:rsidR="008A1D30" w:rsidRDefault="008A1D30">
            <w:pPr>
              <w:spacing w:line="420" w:lineRule="exact"/>
              <w:rPr>
                <w:rFonts w:ascii="宋体" w:hAnsi="宋体" w:cs="宋体"/>
                <w:sz w:val="24"/>
              </w:rPr>
            </w:pPr>
          </w:p>
        </w:tc>
        <w:tc>
          <w:tcPr>
            <w:tcW w:w="6140" w:type="dxa"/>
          </w:tcPr>
          <w:p w:rsidR="008A1D30" w:rsidRDefault="008A1D30">
            <w:pPr>
              <w:spacing w:line="420" w:lineRule="exact"/>
              <w:rPr>
                <w:rFonts w:ascii="宋体" w:hAnsi="宋体" w:cs="宋体"/>
                <w:sz w:val="24"/>
              </w:rPr>
            </w:pPr>
            <w:r>
              <w:rPr>
                <w:rFonts w:ascii="宋体" w:hAnsi="宋体" w:cs="宋体" w:hint="eastAsia"/>
                <w:sz w:val="24"/>
              </w:rPr>
              <w:t>采用公开招标采购方式的政府采购项目，在公告中标结果的同时，对未通过资格审查的投标人，采购人或者采购代理机构应告知其未通过的原因；采用综合评分法评审的，</w:t>
            </w:r>
            <w:r>
              <w:rPr>
                <w:rFonts w:ascii="宋体" w:hAnsi="宋体" w:cs="宋体" w:hint="eastAsia"/>
                <w:sz w:val="24"/>
              </w:rPr>
              <w:lastRenderedPageBreak/>
              <w:t>还应当告知未中标人本人的评审得分与排序。采用竞争性谈判、竞争性磋商、询价、单一来源采购方式的政府采购项目，对供应商未实质性响应的文件按无效响应处理的，采购人或者采购代理机构应当告知供应商原因。政府采购招投标活动结束后，我方在发布中标（成交）公告的同时会将未中标原因在中标（成交）公告的附件中予以公示。各供应商可通过《河南省政府采购网》、《平顶山市政府采购网》、《宝丰县政府采购网》自行查看中标（成交）公告及相关附件，同时代理公司将会以短信或邮箱的方式通知相关未中标（成交）供应商。</w:t>
            </w:r>
          </w:p>
          <w:p w:rsidR="008A1D30" w:rsidRDefault="008A1D30">
            <w:pPr>
              <w:spacing w:line="420" w:lineRule="exact"/>
              <w:rPr>
                <w:rFonts w:ascii="宋体" w:hAnsi="宋体" w:cs="宋体"/>
                <w:sz w:val="24"/>
              </w:rPr>
            </w:pP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lastRenderedPageBreak/>
              <w:t>38</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政府采购合同融资政策</w:t>
            </w:r>
          </w:p>
          <w:p w:rsidR="008A1D30" w:rsidRDefault="008A1D30">
            <w:pPr>
              <w:spacing w:line="420" w:lineRule="exact"/>
              <w:rPr>
                <w:rFonts w:ascii="宋体" w:hAnsi="宋体" w:cs="宋体"/>
                <w:sz w:val="24"/>
              </w:rPr>
            </w:pPr>
          </w:p>
        </w:tc>
        <w:tc>
          <w:tcPr>
            <w:tcW w:w="6140" w:type="dxa"/>
          </w:tcPr>
          <w:p w:rsidR="008A1D30" w:rsidRDefault="008A1D30">
            <w:pPr>
              <w:spacing w:line="420" w:lineRule="exact"/>
              <w:rPr>
                <w:rFonts w:ascii="宋体" w:hAnsi="宋体" w:cs="宋体"/>
                <w:sz w:val="24"/>
              </w:rPr>
            </w:pPr>
            <w:r>
              <w:rPr>
                <w:rFonts w:ascii="宋体" w:hAnsi="宋体" w:cs="宋体" w:hint="eastAsia"/>
                <w:sz w:val="24"/>
              </w:rPr>
              <w:t>各供应商：</w:t>
            </w:r>
          </w:p>
          <w:p w:rsidR="008A1D30" w:rsidRDefault="008A1D30">
            <w:pPr>
              <w:spacing w:line="420" w:lineRule="exact"/>
              <w:rPr>
                <w:rFonts w:ascii="宋体" w:hAnsi="宋体" w:cs="宋体"/>
                <w:sz w:val="24"/>
              </w:rPr>
            </w:pPr>
            <w:r>
              <w:rPr>
                <w:rFonts w:ascii="宋体" w:hAnsi="宋体" w:cs="宋体" w:hint="eastAsia"/>
                <w:sz w:val="24"/>
              </w:rPr>
              <w:t>欢迎贵公司参与河南省政府采购活动！</w:t>
            </w:r>
          </w:p>
          <w:p w:rsidR="008A1D30" w:rsidRDefault="008A1D30">
            <w:pPr>
              <w:spacing w:line="420" w:lineRule="exact"/>
              <w:rPr>
                <w:rFonts w:ascii="宋体" w:hAnsi="宋体" w:cs="宋体"/>
                <w:sz w:val="24"/>
              </w:rPr>
            </w:pPr>
            <w:r>
              <w:rPr>
                <w:rFonts w:ascii="宋体" w:hAnsi="宋体" w:cs="宋体"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8A1D30" w:rsidRDefault="008A1D30">
            <w:pPr>
              <w:spacing w:line="420" w:lineRule="exact"/>
              <w:rPr>
                <w:rFonts w:ascii="宋体" w:hAnsi="宋体" w:cs="宋体"/>
                <w:sz w:val="24"/>
              </w:rPr>
            </w:pPr>
            <w:r>
              <w:rPr>
                <w:rFonts w:ascii="宋体" w:hAnsi="宋体" w:cs="宋体" w:hint="eastAsia"/>
                <w:sz w:val="24"/>
              </w:rPr>
              <w:t>贷款渠道和提供贷款的金融机构，可在河南省政府采购网“河南省政府采购合同融资平台”查询联系。</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t>39</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中原银行政府采购合同融资政策</w:t>
            </w:r>
          </w:p>
        </w:tc>
        <w:tc>
          <w:tcPr>
            <w:tcW w:w="6140" w:type="dxa"/>
          </w:tcPr>
          <w:p w:rsidR="008A1D30" w:rsidRDefault="008A1D30">
            <w:pPr>
              <w:spacing w:line="420" w:lineRule="exact"/>
              <w:rPr>
                <w:rFonts w:ascii="宋体" w:hAnsi="宋体" w:cs="宋体"/>
                <w:sz w:val="24"/>
              </w:rPr>
            </w:pPr>
            <w:r>
              <w:rPr>
                <w:rFonts w:ascii="宋体" w:hAnsi="宋体" w:cs="宋体" w:hint="eastAsia"/>
                <w:sz w:val="24"/>
              </w:rPr>
              <w:t xml:space="preserve">尊敬的政府采购供应商： </w:t>
            </w:r>
          </w:p>
          <w:p w:rsidR="008A1D30" w:rsidRDefault="008A1D30">
            <w:pPr>
              <w:spacing w:line="420" w:lineRule="exact"/>
              <w:rPr>
                <w:rFonts w:ascii="宋体" w:hAnsi="宋体" w:cs="宋体"/>
                <w:sz w:val="24"/>
              </w:rPr>
            </w:pPr>
            <w:r>
              <w:rPr>
                <w:rFonts w:ascii="宋体" w:hAnsi="宋体" w:cs="宋体" w:hint="eastAsia"/>
                <w:sz w:val="24"/>
              </w:rPr>
              <w:t>欢迎您参与宝丰县政府采购业务！</w:t>
            </w:r>
          </w:p>
          <w:p w:rsidR="008A1D30" w:rsidRDefault="008A1D30">
            <w:pPr>
              <w:spacing w:line="420" w:lineRule="exact"/>
              <w:rPr>
                <w:rFonts w:ascii="宋体" w:hAnsi="宋体" w:cs="宋体"/>
                <w:sz w:val="24"/>
              </w:rPr>
            </w:pPr>
            <w:r>
              <w:rPr>
                <w:rFonts w:ascii="宋体" w:hAnsi="宋体" w:cs="宋体" w:hint="eastAsia"/>
                <w:sz w:val="24"/>
              </w:rPr>
              <w:t>为进一步优化我县营商环境，切实缓解中小微企业融资难、融资贵的问题，2018年平顶山市财政局与中原银行签署战略合作协议，帮助在政府采购项目中中标的供应商解决融资问题，中原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w:t>
            </w:r>
            <w:r>
              <w:rPr>
                <w:rFonts w:ascii="宋体" w:hAnsi="宋体" w:cs="宋体" w:hint="eastAsia"/>
                <w:sz w:val="24"/>
              </w:rPr>
              <w:lastRenderedPageBreak/>
              <w:t>实给予中小微企业快捷高效融资支持。</w:t>
            </w:r>
          </w:p>
          <w:p w:rsidR="008A1D30" w:rsidRDefault="008A1D30">
            <w:pPr>
              <w:spacing w:line="420" w:lineRule="exact"/>
              <w:rPr>
                <w:rFonts w:ascii="宋体" w:hAnsi="宋体" w:cs="宋体"/>
                <w:sz w:val="24"/>
              </w:rPr>
            </w:pPr>
            <w:r>
              <w:rPr>
                <w:rFonts w:ascii="宋体" w:hAnsi="宋体" w:cs="宋体" w:hint="eastAsia"/>
                <w:sz w:val="24"/>
              </w:rPr>
              <w:t>目前，中原银行在我县政府采购合同融资工作已全面开展，如有意向享受我县政府采购合同融资政策，请拨打中原银行联系电话18603759553或到中原银行宝丰支行咨询办理。</w:t>
            </w:r>
          </w:p>
        </w:tc>
      </w:tr>
      <w:tr w:rsidR="008A1D30">
        <w:trPr>
          <w:trHeight w:val="285"/>
          <w:jc w:val="center"/>
        </w:trPr>
        <w:tc>
          <w:tcPr>
            <w:tcW w:w="772" w:type="dxa"/>
            <w:vAlign w:val="center"/>
          </w:tcPr>
          <w:p w:rsidR="008A1D30" w:rsidRDefault="008A1D30">
            <w:pPr>
              <w:spacing w:line="420" w:lineRule="exact"/>
              <w:jc w:val="center"/>
              <w:rPr>
                <w:rFonts w:ascii="宋体" w:hAnsi="宋体" w:cs="宋体"/>
                <w:sz w:val="24"/>
              </w:rPr>
            </w:pPr>
            <w:r>
              <w:rPr>
                <w:rFonts w:ascii="宋体" w:hAnsi="宋体" w:cs="宋体" w:hint="eastAsia"/>
                <w:sz w:val="24"/>
              </w:rPr>
              <w:lastRenderedPageBreak/>
              <w:t>40</w:t>
            </w:r>
          </w:p>
        </w:tc>
        <w:tc>
          <w:tcPr>
            <w:tcW w:w="2183" w:type="dxa"/>
            <w:vAlign w:val="center"/>
          </w:tcPr>
          <w:p w:rsidR="008A1D30" w:rsidRDefault="008A1D30">
            <w:pPr>
              <w:spacing w:line="420" w:lineRule="exact"/>
              <w:rPr>
                <w:rFonts w:ascii="宋体" w:hAnsi="宋体" w:cs="宋体"/>
                <w:sz w:val="24"/>
              </w:rPr>
            </w:pPr>
            <w:r>
              <w:rPr>
                <w:rFonts w:ascii="宋体" w:hAnsi="宋体" w:cs="宋体" w:hint="eastAsia"/>
                <w:sz w:val="24"/>
              </w:rPr>
              <w:t>农行宝丰县支行“政采e贷”</w:t>
            </w:r>
          </w:p>
          <w:p w:rsidR="008A1D30" w:rsidRDefault="008A1D30">
            <w:pPr>
              <w:spacing w:line="420" w:lineRule="exact"/>
              <w:rPr>
                <w:rFonts w:ascii="宋体" w:hAnsi="宋体" w:cs="宋体"/>
                <w:sz w:val="24"/>
              </w:rPr>
            </w:pPr>
          </w:p>
        </w:tc>
        <w:tc>
          <w:tcPr>
            <w:tcW w:w="6140" w:type="dxa"/>
          </w:tcPr>
          <w:p w:rsidR="008A1D30" w:rsidRDefault="008A1D30">
            <w:pPr>
              <w:spacing w:line="420" w:lineRule="exact"/>
              <w:rPr>
                <w:rFonts w:ascii="宋体" w:hAnsi="宋体" w:cs="宋体"/>
                <w:sz w:val="24"/>
              </w:rPr>
            </w:pPr>
            <w:r>
              <w:rPr>
                <w:rFonts w:ascii="宋体" w:hAnsi="宋体" w:cs="宋体" w:hint="eastAsia"/>
                <w:sz w:val="24"/>
              </w:rPr>
              <w:t>一、供应商准入标准</w:t>
            </w:r>
          </w:p>
          <w:p w:rsidR="008A1D30" w:rsidRDefault="008A1D30">
            <w:pPr>
              <w:spacing w:line="420" w:lineRule="exact"/>
              <w:rPr>
                <w:rFonts w:ascii="宋体" w:hAnsi="宋体" w:cs="宋体"/>
                <w:sz w:val="24"/>
              </w:rPr>
            </w:pPr>
            <w:r>
              <w:rPr>
                <w:rFonts w:ascii="宋体" w:hAnsi="宋体" w:cs="宋体" w:hint="eastAsia"/>
                <w:sz w:val="24"/>
              </w:rPr>
              <w:t>1.公司成立1年（含）以上；</w:t>
            </w:r>
          </w:p>
          <w:p w:rsidR="008A1D30" w:rsidRDefault="008A1D30">
            <w:pPr>
              <w:spacing w:line="420" w:lineRule="exact"/>
              <w:rPr>
                <w:rFonts w:ascii="宋体" w:hAnsi="宋体" w:cs="宋体"/>
                <w:sz w:val="24"/>
              </w:rPr>
            </w:pPr>
            <w:r>
              <w:rPr>
                <w:rFonts w:ascii="宋体" w:hAnsi="宋体" w:cs="宋体" w:hint="eastAsia"/>
                <w:sz w:val="24"/>
              </w:rPr>
              <w:t>2.近两年有政府采购中标记录且在河南省政府采购网备案。</w:t>
            </w:r>
          </w:p>
          <w:p w:rsidR="008A1D30" w:rsidRDefault="008A1D30">
            <w:pPr>
              <w:spacing w:line="420" w:lineRule="exact"/>
              <w:rPr>
                <w:rFonts w:ascii="宋体" w:hAnsi="宋体" w:cs="宋体"/>
                <w:sz w:val="24"/>
              </w:rPr>
            </w:pPr>
            <w:r>
              <w:rPr>
                <w:rFonts w:ascii="宋体" w:hAnsi="宋体" w:cs="宋体" w:hint="eastAsia"/>
                <w:sz w:val="24"/>
              </w:rPr>
              <w:t>二、采购标的准入标准</w:t>
            </w:r>
          </w:p>
          <w:p w:rsidR="008A1D30" w:rsidRDefault="008A1D30">
            <w:pPr>
              <w:spacing w:line="420" w:lineRule="exact"/>
              <w:rPr>
                <w:rFonts w:ascii="宋体" w:hAnsi="宋体" w:cs="宋体"/>
                <w:sz w:val="24"/>
              </w:rPr>
            </w:pPr>
            <w:r>
              <w:rPr>
                <w:rFonts w:ascii="宋体" w:hAnsi="宋体" w:cs="宋体" w:hint="eastAsia"/>
                <w:sz w:val="24"/>
              </w:rPr>
              <w:t>1.采购标的必须由县级（市、区）（含）以上政府负责采购；</w:t>
            </w:r>
          </w:p>
          <w:p w:rsidR="008A1D30" w:rsidRDefault="008A1D30">
            <w:pPr>
              <w:spacing w:line="420" w:lineRule="exact"/>
              <w:rPr>
                <w:rFonts w:ascii="宋体" w:hAnsi="宋体" w:cs="宋体"/>
                <w:sz w:val="24"/>
              </w:rPr>
            </w:pPr>
            <w:r>
              <w:rPr>
                <w:rFonts w:ascii="宋体" w:hAnsi="宋体" w:cs="宋体" w:hint="eastAsia"/>
                <w:sz w:val="24"/>
              </w:rPr>
              <w:t>2.采购标的仅限于货物类和服务类采购合同，不包括工程类合同。</w:t>
            </w:r>
          </w:p>
          <w:p w:rsidR="008A1D30" w:rsidRDefault="008A1D30">
            <w:pPr>
              <w:spacing w:line="420" w:lineRule="exact"/>
              <w:rPr>
                <w:rFonts w:ascii="宋体" w:hAnsi="宋体" w:cs="宋体"/>
                <w:sz w:val="24"/>
              </w:rPr>
            </w:pPr>
            <w:r>
              <w:rPr>
                <w:rFonts w:ascii="宋体" w:hAnsi="宋体" w:cs="宋体" w:hint="eastAsia"/>
                <w:sz w:val="24"/>
              </w:rPr>
              <w:t>三、融资要素</w:t>
            </w:r>
          </w:p>
          <w:p w:rsidR="008A1D30" w:rsidRDefault="008A1D30">
            <w:pPr>
              <w:spacing w:line="420" w:lineRule="exact"/>
              <w:rPr>
                <w:rFonts w:ascii="宋体" w:hAnsi="宋体" w:cs="宋体"/>
                <w:sz w:val="24"/>
              </w:rPr>
            </w:pPr>
            <w:r>
              <w:rPr>
                <w:rFonts w:ascii="宋体" w:hAnsi="宋体" w:cs="宋体" w:hint="eastAsia"/>
                <w:sz w:val="24"/>
              </w:rPr>
              <w:t>1.授信依据。以近两年在河南省政府采购网备案的合同为授信依据，授信额度为年均合同金额的70%，最高额度不超过500万元。</w:t>
            </w:r>
          </w:p>
          <w:p w:rsidR="008A1D30" w:rsidRDefault="008A1D30">
            <w:pPr>
              <w:spacing w:line="420" w:lineRule="exact"/>
              <w:rPr>
                <w:rFonts w:ascii="宋体" w:hAnsi="宋体" w:cs="宋体"/>
                <w:sz w:val="24"/>
              </w:rPr>
            </w:pPr>
            <w:r>
              <w:rPr>
                <w:rFonts w:ascii="宋体" w:hAnsi="宋体" w:cs="宋体" w:hint="eastAsia"/>
                <w:sz w:val="24"/>
              </w:rPr>
              <w:t>2.融资依据。以在河南省政府采购网备案的合同为融资依据，融资金额不超过备案合同总金额的90%。</w:t>
            </w:r>
          </w:p>
          <w:p w:rsidR="008A1D30" w:rsidRDefault="008A1D30">
            <w:pPr>
              <w:spacing w:line="420" w:lineRule="exact"/>
              <w:rPr>
                <w:rFonts w:ascii="宋体" w:hAnsi="宋体" w:cs="宋体"/>
                <w:sz w:val="24"/>
              </w:rPr>
            </w:pPr>
            <w:r>
              <w:rPr>
                <w:rFonts w:ascii="宋体" w:hAnsi="宋体" w:cs="宋体" w:hint="eastAsia"/>
                <w:sz w:val="24"/>
              </w:rPr>
              <w:t>3.融资期限。最长不超过1年。</w:t>
            </w:r>
          </w:p>
          <w:p w:rsidR="008A1D30" w:rsidRDefault="008A1D30">
            <w:pPr>
              <w:spacing w:line="420" w:lineRule="exact"/>
              <w:rPr>
                <w:rFonts w:ascii="宋体" w:hAnsi="宋体" w:cs="宋体"/>
                <w:sz w:val="24"/>
              </w:rPr>
            </w:pPr>
            <w:r>
              <w:rPr>
                <w:rFonts w:ascii="宋体" w:hAnsi="宋体" w:cs="宋体" w:hint="eastAsia"/>
                <w:sz w:val="24"/>
              </w:rPr>
              <w:t>4.贷款利率。采用固定利率，目前利率为3.85%。</w:t>
            </w:r>
          </w:p>
          <w:p w:rsidR="008A1D30" w:rsidRDefault="008A1D30">
            <w:pPr>
              <w:spacing w:line="420" w:lineRule="exact"/>
              <w:rPr>
                <w:rFonts w:ascii="宋体" w:hAnsi="宋体" w:cs="宋体"/>
                <w:sz w:val="24"/>
              </w:rPr>
            </w:pPr>
            <w:r>
              <w:rPr>
                <w:rFonts w:ascii="宋体" w:hAnsi="宋体" w:cs="宋体" w:hint="eastAsia"/>
                <w:sz w:val="24"/>
              </w:rPr>
              <w:t>5.担保方式。信用放款，追加应收账款质押。以融资的采购合同未来可形成的应收账款，由经营行在人民银行动产融资统一登记公示系统进行应收账款质押登记。</w:t>
            </w:r>
          </w:p>
          <w:p w:rsidR="008A1D30" w:rsidRDefault="008A1D30">
            <w:pPr>
              <w:spacing w:line="420" w:lineRule="exact"/>
              <w:rPr>
                <w:rFonts w:ascii="宋体" w:hAnsi="宋体" w:cs="宋体"/>
                <w:sz w:val="24"/>
              </w:rPr>
            </w:pPr>
            <w:r>
              <w:rPr>
                <w:rFonts w:ascii="宋体" w:hAnsi="宋体" w:cs="宋体" w:hint="eastAsia"/>
                <w:sz w:val="24"/>
              </w:rPr>
              <w:t>6.还款方式。一次性还本付息。</w:t>
            </w:r>
          </w:p>
          <w:p w:rsidR="008A1D30" w:rsidRDefault="008A1D30">
            <w:pPr>
              <w:spacing w:line="420" w:lineRule="exact"/>
              <w:rPr>
                <w:rFonts w:ascii="宋体" w:hAnsi="宋体" w:cs="宋体"/>
                <w:sz w:val="24"/>
              </w:rPr>
            </w:pPr>
            <w:r>
              <w:rPr>
                <w:rFonts w:ascii="宋体" w:hAnsi="宋体" w:cs="宋体" w:hint="eastAsia"/>
                <w:sz w:val="24"/>
              </w:rPr>
              <w:t>联系电话：王行长15836974469 张经理15290758588</w:t>
            </w:r>
          </w:p>
          <w:p w:rsidR="008A1D30" w:rsidRDefault="008A1D30">
            <w:pPr>
              <w:spacing w:line="420" w:lineRule="exact"/>
              <w:rPr>
                <w:rFonts w:ascii="宋体" w:hAnsi="宋体" w:cs="宋体"/>
                <w:sz w:val="24"/>
              </w:rPr>
            </w:pPr>
            <w:r>
              <w:rPr>
                <w:rFonts w:ascii="宋体" w:hAnsi="宋体" w:cs="宋体" w:hint="eastAsia"/>
                <w:sz w:val="24"/>
              </w:rPr>
              <w:t>曹经理15617360109</w:t>
            </w:r>
          </w:p>
        </w:tc>
      </w:tr>
      <w:tr w:rsidR="00793A32">
        <w:trPr>
          <w:trHeight w:val="285"/>
          <w:jc w:val="center"/>
        </w:trPr>
        <w:tc>
          <w:tcPr>
            <w:tcW w:w="772" w:type="dxa"/>
            <w:vAlign w:val="center"/>
          </w:tcPr>
          <w:p w:rsidR="00793A32" w:rsidRDefault="00793A32">
            <w:pPr>
              <w:spacing w:line="420" w:lineRule="exact"/>
              <w:jc w:val="center"/>
              <w:rPr>
                <w:rFonts w:ascii="宋体" w:hAnsi="宋体" w:cs="宋体"/>
                <w:sz w:val="24"/>
              </w:rPr>
            </w:pPr>
            <w:r>
              <w:rPr>
                <w:rFonts w:ascii="宋体" w:hAnsi="宋体" w:cs="宋体" w:hint="eastAsia"/>
                <w:sz w:val="24"/>
              </w:rPr>
              <w:t>41</w:t>
            </w:r>
          </w:p>
        </w:tc>
        <w:tc>
          <w:tcPr>
            <w:tcW w:w="2183" w:type="dxa"/>
            <w:vAlign w:val="center"/>
          </w:tcPr>
          <w:p w:rsidR="00793A32" w:rsidRDefault="00793A32">
            <w:pPr>
              <w:spacing w:line="420" w:lineRule="exact"/>
              <w:rPr>
                <w:rFonts w:ascii="宋体" w:hAnsi="宋体" w:cs="宋体"/>
                <w:sz w:val="24"/>
              </w:rPr>
            </w:pPr>
            <w:r w:rsidRPr="00793A32">
              <w:rPr>
                <w:rFonts w:ascii="宋体" w:hAnsi="宋体" w:cs="宋体" w:hint="eastAsia"/>
                <w:sz w:val="24"/>
              </w:rPr>
              <w:t>接收质疑函的方式和联系方式</w:t>
            </w:r>
            <w:r w:rsidRPr="00793A32">
              <w:rPr>
                <w:rFonts w:ascii="宋体" w:hAnsi="宋体" w:cs="宋体" w:hint="eastAsia"/>
                <w:sz w:val="24"/>
              </w:rPr>
              <w:tab/>
              <w:t>供应商权益</w:t>
            </w:r>
          </w:p>
        </w:tc>
        <w:tc>
          <w:tcPr>
            <w:tcW w:w="6140" w:type="dxa"/>
          </w:tcPr>
          <w:p w:rsidR="00793A32" w:rsidRPr="00793A32" w:rsidRDefault="00793A32" w:rsidP="00793A32">
            <w:pPr>
              <w:spacing w:line="420" w:lineRule="exact"/>
              <w:rPr>
                <w:rFonts w:ascii="宋体" w:hAnsi="宋体" w:cs="宋体"/>
                <w:sz w:val="24"/>
              </w:rPr>
            </w:pPr>
            <w:r w:rsidRPr="00793A32">
              <w:rPr>
                <w:rFonts w:ascii="宋体" w:hAnsi="宋体" w:cs="宋体" w:hint="eastAsia"/>
                <w:sz w:val="24"/>
              </w:rPr>
              <w:t>供应商认为采购文件、采购过程、中标或者成交结果使自己的权益受到损害的，可以在知道或者应知其权益受到损害之日起7个工作日内，以书面形式向采购人、采购代理机构提出质疑。</w:t>
            </w:r>
          </w:p>
          <w:p w:rsidR="00793A32" w:rsidRPr="00793A32" w:rsidRDefault="00793A32" w:rsidP="00793A32">
            <w:pPr>
              <w:spacing w:line="420" w:lineRule="exact"/>
              <w:rPr>
                <w:rFonts w:ascii="宋体" w:hAnsi="宋体" w:cs="宋体"/>
                <w:sz w:val="24"/>
              </w:rPr>
            </w:pPr>
            <w:r w:rsidRPr="00793A32">
              <w:rPr>
                <w:rFonts w:ascii="宋体" w:hAnsi="宋体" w:cs="宋体" w:hint="eastAsia"/>
                <w:sz w:val="24"/>
              </w:rPr>
              <w:t>质疑函应在宝丰县公共资源交易系统中接收，质疑函的格</w:t>
            </w:r>
            <w:r w:rsidRPr="00793A32">
              <w:rPr>
                <w:rFonts w:ascii="宋体" w:hAnsi="宋体" w:cs="宋体" w:hint="eastAsia"/>
                <w:sz w:val="24"/>
              </w:rPr>
              <w:lastRenderedPageBreak/>
              <w:t>式和内容应当符合相关法律法规的要求。接收质疑函的联系方式如下：</w:t>
            </w:r>
          </w:p>
          <w:p w:rsidR="00EF0DFA" w:rsidRPr="008A1D30" w:rsidRDefault="00793A32" w:rsidP="00EF0DFA">
            <w:pPr>
              <w:widowControl/>
              <w:shd w:val="clear" w:color="auto" w:fill="FFFFFF"/>
              <w:spacing w:line="360" w:lineRule="auto"/>
              <w:jc w:val="left"/>
              <w:rPr>
                <w:rFonts w:ascii="宋体" w:hAnsi="宋体" w:cs="宋体"/>
                <w:kern w:val="0"/>
                <w:sz w:val="24"/>
                <w:shd w:val="clear" w:color="auto" w:fill="FFFFFF"/>
                <w:lang w:bidi="ar"/>
              </w:rPr>
            </w:pPr>
            <w:r w:rsidRPr="00793A32">
              <w:rPr>
                <w:rFonts w:ascii="宋体" w:hAnsi="宋体" w:cs="宋体" w:hint="eastAsia"/>
                <w:sz w:val="24"/>
              </w:rPr>
              <w:t>联系人：</w:t>
            </w:r>
            <w:r w:rsidR="00EF0DFA" w:rsidRPr="008A1D30">
              <w:rPr>
                <w:rFonts w:ascii="宋体" w:hAnsi="宋体" w:cs="宋体" w:hint="eastAsia"/>
                <w:kern w:val="0"/>
                <w:sz w:val="24"/>
                <w:shd w:val="clear" w:color="auto" w:fill="FFFFFF"/>
                <w:lang w:bidi="ar"/>
              </w:rPr>
              <w:t>袁女士</w:t>
            </w:r>
          </w:p>
          <w:p w:rsidR="00EF0DFA" w:rsidRPr="00EF0DFA" w:rsidRDefault="00EF0DFA" w:rsidP="00EF0DFA">
            <w:pPr>
              <w:spacing w:line="420" w:lineRule="exact"/>
              <w:rPr>
                <w:rFonts w:ascii="宋体" w:hAnsi="宋体" w:cs="宋体"/>
                <w:sz w:val="24"/>
              </w:rPr>
            </w:pPr>
            <w:r w:rsidRPr="00793A32">
              <w:rPr>
                <w:rFonts w:ascii="宋体" w:hAnsi="宋体" w:cs="宋体" w:hint="eastAsia"/>
                <w:sz w:val="24"/>
              </w:rPr>
              <w:t>联系电话：</w:t>
            </w:r>
            <w:r w:rsidRPr="008A1D30">
              <w:rPr>
                <w:rFonts w:ascii="宋体" w:hAnsi="宋体" w:cs="宋体" w:hint="eastAsia"/>
                <w:kern w:val="0"/>
                <w:sz w:val="24"/>
                <w:shd w:val="clear" w:color="auto" w:fill="FFFFFF"/>
                <w:lang w:bidi="ar"/>
              </w:rPr>
              <w:t>18703668815</w:t>
            </w:r>
          </w:p>
          <w:p w:rsidR="00793A32" w:rsidRPr="00EF0DFA" w:rsidRDefault="00793A32" w:rsidP="00793A32">
            <w:pPr>
              <w:spacing w:line="420" w:lineRule="exact"/>
              <w:rPr>
                <w:rFonts w:ascii="宋体" w:hAnsi="宋体" w:cs="宋体"/>
                <w:sz w:val="24"/>
              </w:rPr>
            </w:pPr>
            <w:r w:rsidRPr="00793A32">
              <w:rPr>
                <w:rFonts w:ascii="宋体" w:hAnsi="宋体" w:cs="宋体" w:hint="eastAsia"/>
                <w:sz w:val="24"/>
              </w:rPr>
              <w:t>通讯地址：</w:t>
            </w:r>
            <w:r w:rsidR="00EF0DFA" w:rsidRPr="00EF0DFA">
              <w:rPr>
                <w:rFonts w:ascii="宋体" w:hAnsi="宋体" w:cs="宋体" w:hint="eastAsia"/>
                <w:sz w:val="24"/>
              </w:rPr>
              <w:t>河南自贸试验区郑州片区（郑东）金水东路绿地新都会9号楼20层2001号</w:t>
            </w:r>
          </w:p>
          <w:p w:rsidR="00793A32" w:rsidRPr="00793A32" w:rsidRDefault="00793A32" w:rsidP="00793A32">
            <w:pPr>
              <w:spacing w:line="420" w:lineRule="exact"/>
              <w:rPr>
                <w:rFonts w:ascii="宋体" w:hAnsi="宋体" w:cs="宋体"/>
                <w:sz w:val="24"/>
              </w:rPr>
            </w:pPr>
            <w:r w:rsidRPr="00793A32">
              <w:rPr>
                <w:rFonts w:ascii="宋体" w:hAnsi="宋体" w:cs="宋体" w:hint="eastAsia"/>
                <w:sz w:val="24"/>
              </w:rPr>
              <w:t>对供应商提出的质疑，采购人、采购代理机构应当依法及时答复和处理，不得推诿扯皮故意刁难，须进行实质性回应。</w:t>
            </w:r>
          </w:p>
          <w:p w:rsidR="00793A32" w:rsidRPr="00793A32" w:rsidRDefault="00793A32" w:rsidP="00793A32">
            <w:pPr>
              <w:tabs>
                <w:tab w:val="left" w:pos="1964"/>
              </w:tabs>
              <w:rPr>
                <w:rFonts w:ascii="宋体" w:hAnsi="宋体" w:cs="宋体"/>
                <w:sz w:val="24"/>
              </w:rPr>
            </w:pPr>
            <w:r>
              <w:rPr>
                <w:rFonts w:ascii="宋体" w:hAnsi="宋体" w:cs="宋体"/>
                <w:sz w:val="24"/>
              </w:rPr>
              <w:tab/>
            </w:r>
          </w:p>
        </w:tc>
      </w:tr>
    </w:tbl>
    <w:p w:rsidR="009365E2" w:rsidRDefault="009365E2">
      <w:pPr>
        <w:spacing w:line="420" w:lineRule="exact"/>
        <w:rPr>
          <w:rFonts w:ascii="宋体" w:hAnsi="宋体" w:cs="宋体"/>
          <w:sz w:val="24"/>
        </w:rPr>
      </w:pPr>
      <w:bookmarkStart w:id="7" w:name="_Toc335435260"/>
    </w:p>
    <w:p w:rsidR="009365E2" w:rsidRDefault="009365E2">
      <w:pPr>
        <w:pStyle w:val="ab"/>
      </w:pPr>
    </w:p>
    <w:p w:rsidR="009365E2" w:rsidRDefault="009365E2">
      <w:pPr>
        <w:pStyle w:val="ab"/>
      </w:pPr>
    </w:p>
    <w:p w:rsidR="009365E2" w:rsidRDefault="009365E2">
      <w:pPr>
        <w:pStyle w:val="ab"/>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EF0DFA" w:rsidRDefault="00EF0DFA">
      <w:pPr>
        <w:spacing w:beforeLines="50" w:before="156" w:afterLines="50" w:after="156" w:line="410" w:lineRule="exact"/>
        <w:jc w:val="center"/>
        <w:rPr>
          <w:rFonts w:ascii="宋体" w:hAnsi="宋体" w:cs="宋体"/>
          <w:b/>
          <w:sz w:val="24"/>
        </w:rPr>
      </w:pPr>
    </w:p>
    <w:p w:rsidR="009365E2" w:rsidRDefault="004246EA">
      <w:pPr>
        <w:spacing w:beforeLines="50" w:before="156" w:afterLines="50" w:after="156" w:line="410" w:lineRule="exact"/>
        <w:jc w:val="center"/>
        <w:rPr>
          <w:rFonts w:ascii="宋体" w:hAnsi="宋体" w:cs="宋体"/>
          <w:b/>
          <w:sz w:val="24"/>
        </w:rPr>
      </w:pPr>
      <w:r>
        <w:rPr>
          <w:rFonts w:ascii="宋体" w:hAnsi="宋体" w:cs="宋体" w:hint="eastAsia"/>
          <w:b/>
          <w:sz w:val="24"/>
        </w:rPr>
        <w:lastRenderedPageBreak/>
        <w:t>二．供应商须知</w:t>
      </w:r>
      <w:bookmarkEnd w:id="7"/>
    </w:p>
    <w:p w:rsidR="009365E2" w:rsidRDefault="004246EA">
      <w:pPr>
        <w:pStyle w:val="2"/>
        <w:spacing w:before="0" w:after="0" w:line="410" w:lineRule="exact"/>
        <w:rPr>
          <w:rFonts w:ascii="宋体" w:eastAsia="宋体" w:hAnsi="宋体" w:cs="宋体"/>
          <w:b w:val="0"/>
          <w:bCs w:val="0"/>
          <w:kern w:val="0"/>
          <w:sz w:val="24"/>
          <w:szCs w:val="24"/>
        </w:rPr>
      </w:pPr>
      <w:bookmarkStart w:id="8" w:name="_Toc26877"/>
      <w:bookmarkStart w:id="9" w:name="_Toc10784"/>
      <w:bookmarkStart w:id="10" w:name="_Toc335435261"/>
      <w:bookmarkStart w:id="11" w:name="_Toc18806"/>
      <w:bookmarkStart w:id="12" w:name="_Toc281744721"/>
      <w:bookmarkStart w:id="13" w:name="_Toc335902123"/>
      <w:bookmarkStart w:id="14" w:name="_Toc335435034"/>
      <w:r>
        <w:rPr>
          <w:rFonts w:ascii="宋体" w:eastAsia="宋体" w:hAnsi="宋体" w:cs="宋体" w:hint="eastAsia"/>
          <w:kern w:val="0"/>
          <w:sz w:val="24"/>
          <w:szCs w:val="24"/>
        </w:rPr>
        <w:t>一、总则</w:t>
      </w:r>
      <w:bookmarkEnd w:id="8"/>
      <w:bookmarkEnd w:id="9"/>
      <w:bookmarkEnd w:id="10"/>
      <w:bookmarkEnd w:id="11"/>
      <w:bookmarkEnd w:id="12"/>
      <w:bookmarkEnd w:id="13"/>
      <w:bookmarkEnd w:id="14"/>
    </w:p>
    <w:p w:rsidR="009365E2" w:rsidRDefault="004246EA">
      <w:pPr>
        <w:autoSpaceDE w:val="0"/>
        <w:autoSpaceDN w:val="0"/>
        <w:spacing w:line="410" w:lineRule="exact"/>
        <w:ind w:firstLineChars="200" w:firstLine="480"/>
        <w:jc w:val="left"/>
        <w:rPr>
          <w:rFonts w:ascii="宋体" w:hAnsi="宋体" w:cs="宋体"/>
          <w:kern w:val="0"/>
          <w:sz w:val="24"/>
        </w:rPr>
      </w:pPr>
      <w:r>
        <w:rPr>
          <w:rFonts w:ascii="宋体" w:hAnsi="宋体" w:cs="宋体" w:hint="eastAsia"/>
          <w:kern w:val="0"/>
          <w:sz w:val="24"/>
        </w:rPr>
        <w:t>1.1 供应商应自行承担所有与编写和提交响应文件有关的费用,不论谈判的结果如何,招标代理机构和招标人在任何情况下均无义务和责任承担这些费用。</w:t>
      </w:r>
    </w:p>
    <w:p w:rsidR="009365E2" w:rsidRDefault="004246EA">
      <w:pPr>
        <w:autoSpaceDE w:val="0"/>
        <w:autoSpaceDN w:val="0"/>
        <w:spacing w:line="410" w:lineRule="exact"/>
        <w:ind w:firstLineChars="200" w:firstLine="480"/>
        <w:jc w:val="left"/>
        <w:rPr>
          <w:rFonts w:ascii="宋体" w:hAnsi="宋体" w:cs="宋体"/>
          <w:kern w:val="0"/>
          <w:sz w:val="24"/>
        </w:rPr>
      </w:pPr>
      <w:r>
        <w:rPr>
          <w:rFonts w:ascii="宋体" w:hAnsi="宋体" w:cs="宋体" w:hint="eastAsia"/>
          <w:kern w:val="0"/>
          <w:sz w:val="24"/>
        </w:rPr>
        <w:t>1.2 如有必要，采购人有权通过意向书，让成交人在合同签字生效前开始必要的技术工作。</w:t>
      </w:r>
    </w:p>
    <w:p w:rsidR="009365E2" w:rsidRDefault="004246EA">
      <w:pPr>
        <w:autoSpaceDE w:val="0"/>
        <w:autoSpaceDN w:val="0"/>
        <w:spacing w:line="410" w:lineRule="exact"/>
        <w:ind w:firstLineChars="200" w:firstLine="480"/>
        <w:jc w:val="left"/>
        <w:rPr>
          <w:rFonts w:ascii="宋体" w:hAnsi="宋体" w:cs="宋体"/>
          <w:kern w:val="0"/>
          <w:sz w:val="24"/>
        </w:rPr>
      </w:pPr>
      <w:r>
        <w:rPr>
          <w:rFonts w:ascii="宋体" w:hAnsi="宋体" w:cs="宋体" w:hint="eastAsia"/>
          <w:kern w:val="0"/>
          <w:sz w:val="24"/>
        </w:rPr>
        <w:t>1.3 供应商不得转让谈判文件。</w:t>
      </w:r>
      <w:bookmarkStart w:id="15" w:name="_Toc281744722"/>
    </w:p>
    <w:p w:rsidR="009365E2" w:rsidRDefault="004246EA">
      <w:pPr>
        <w:pStyle w:val="2"/>
        <w:spacing w:before="120" w:after="120" w:line="410" w:lineRule="exact"/>
        <w:rPr>
          <w:rFonts w:ascii="宋体" w:eastAsia="宋体" w:hAnsi="宋体" w:cs="宋体"/>
          <w:kern w:val="0"/>
          <w:sz w:val="24"/>
          <w:szCs w:val="24"/>
        </w:rPr>
      </w:pPr>
      <w:bookmarkStart w:id="16" w:name="_Toc335902124"/>
      <w:bookmarkStart w:id="17" w:name="_Toc335435035"/>
      <w:bookmarkStart w:id="18" w:name="_Toc2509"/>
      <w:bookmarkStart w:id="19" w:name="_Toc12377"/>
      <w:bookmarkStart w:id="20" w:name="_Toc18426"/>
      <w:bookmarkStart w:id="21" w:name="_Toc335435262"/>
      <w:bookmarkEnd w:id="15"/>
      <w:r>
        <w:rPr>
          <w:rFonts w:ascii="宋体" w:eastAsia="宋体" w:hAnsi="宋体" w:cs="宋体" w:hint="eastAsia"/>
          <w:kern w:val="0"/>
          <w:sz w:val="24"/>
          <w:szCs w:val="24"/>
        </w:rPr>
        <w:t>二、资格审查</w:t>
      </w:r>
      <w:bookmarkEnd w:id="16"/>
      <w:bookmarkEnd w:id="17"/>
      <w:bookmarkEnd w:id="18"/>
      <w:bookmarkEnd w:id="19"/>
      <w:bookmarkEnd w:id="20"/>
      <w:bookmarkEnd w:id="21"/>
    </w:p>
    <w:p w:rsidR="009365E2" w:rsidRDefault="004246EA">
      <w:pPr>
        <w:spacing w:line="410" w:lineRule="exact"/>
        <w:rPr>
          <w:rFonts w:ascii="宋体" w:hAnsi="宋体" w:cs="宋体"/>
          <w:kern w:val="0"/>
          <w:sz w:val="24"/>
        </w:rPr>
      </w:pPr>
      <w:r>
        <w:rPr>
          <w:rFonts w:ascii="宋体" w:hAnsi="宋体" w:cs="宋体" w:hint="eastAsia"/>
          <w:kern w:val="0"/>
          <w:sz w:val="24"/>
        </w:rPr>
        <w:t xml:space="preserve">   响应文件递交后，由评标专家进行资格审查。资格审查时需提供下列材料：</w:t>
      </w:r>
      <w:bookmarkStart w:id="22" w:name="_Toc23080"/>
      <w:bookmarkStart w:id="23" w:name="_Toc17701"/>
      <w:bookmarkStart w:id="24" w:name="_Toc335435263"/>
      <w:bookmarkStart w:id="25" w:name="_Toc18884"/>
      <w:bookmarkStart w:id="26" w:name="_Toc335435036"/>
      <w:bookmarkStart w:id="27" w:name="_Toc335902125"/>
    </w:p>
    <w:p w:rsidR="009365E2" w:rsidRDefault="004246EA">
      <w:pPr>
        <w:spacing w:line="410" w:lineRule="exact"/>
        <w:rPr>
          <w:rFonts w:ascii="宋体" w:hAnsi="宋体" w:cs="宋体"/>
          <w:kern w:val="0"/>
          <w:sz w:val="24"/>
        </w:rPr>
      </w:pPr>
      <w:r>
        <w:rPr>
          <w:rFonts w:ascii="宋体" w:hAnsi="宋体" w:cs="宋体" w:hint="eastAsia"/>
          <w:kern w:val="0"/>
          <w:sz w:val="24"/>
        </w:rPr>
        <w:t>详见谈判公告中供应商资格要求。</w:t>
      </w:r>
    </w:p>
    <w:p w:rsidR="009365E2" w:rsidRDefault="004246EA">
      <w:pPr>
        <w:pStyle w:val="2"/>
        <w:spacing w:before="120" w:after="120" w:line="410" w:lineRule="exact"/>
        <w:rPr>
          <w:rFonts w:ascii="宋体" w:eastAsia="宋体" w:hAnsi="宋体" w:cs="宋体"/>
          <w:b w:val="0"/>
          <w:bCs w:val="0"/>
          <w:kern w:val="0"/>
          <w:sz w:val="24"/>
          <w:szCs w:val="24"/>
        </w:rPr>
      </w:pPr>
      <w:r>
        <w:rPr>
          <w:rFonts w:ascii="宋体" w:eastAsia="宋体" w:hAnsi="宋体" w:cs="宋体" w:hint="eastAsia"/>
          <w:b w:val="0"/>
          <w:bCs w:val="0"/>
          <w:kern w:val="0"/>
          <w:sz w:val="24"/>
          <w:szCs w:val="24"/>
        </w:rPr>
        <w:t>三、谈判文件</w:t>
      </w:r>
      <w:bookmarkEnd w:id="22"/>
      <w:bookmarkEnd w:id="23"/>
      <w:bookmarkEnd w:id="24"/>
      <w:bookmarkEnd w:id="25"/>
      <w:bookmarkEnd w:id="26"/>
      <w:bookmarkEnd w:id="27"/>
    </w:p>
    <w:p w:rsidR="009365E2" w:rsidRDefault="004246EA">
      <w:pPr>
        <w:autoSpaceDE w:val="0"/>
        <w:autoSpaceDN w:val="0"/>
        <w:adjustRightInd w:val="0"/>
        <w:spacing w:line="410" w:lineRule="exact"/>
        <w:jc w:val="left"/>
        <w:rPr>
          <w:rFonts w:ascii="宋体" w:hAnsi="宋体" w:cs="宋体"/>
          <w:kern w:val="0"/>
          <w:sz w:val="24"/>
        </w:rPr>
      </w:pPr>
      <w:r>
        <w:rPr>
          <w:rFonts w:ascii="宋体" w:hAnsi="宋体" w:cs="宋体" w:hint="eastAsia"/>
          <w:kern w:val="0"/>
          <w:sz w:val="24"/>
        </w:rPr>
        <w:t>3.1 谈判文件</w:t>
      </w:r>
    </w:p>
    <w:p w:rsidR="009365E2" w:rsidRDefault="004246EA">
      <w:pPr>
        <w:pStyle w:val="2"/>
        <w:spacing w:before="120" w:after="120" w:line="410" w:lineRule="exact"/>
        <w:ind w:firstLineChars="100" w:firstLine="240"/>
        <w:rPr>
          <w:rFonts w:ascii="宋体" w:eastAsia="宋体" w:hAnsi="宋体" w:cs="宋体"/>
          <w:b w:val="0"/>
          <w:bCs w:val="0"/>
          <w:kern w:val="0"/>
          <w:sz w:val="24"/>
          <w:szCs w:val="24"/>
        </w:rPr>
      </w:pPr>
      <w:bookmarkStart w:id="28" w:name="_Toc281744724"/>
      <w:bookmarkStart w:id="29" w:name="_Toc9300"/>
      <w:bookmarkStart w:id="30" w:name="_Toc335435264"/>
      <w:bookmarkStart w:id="31" w:name="_Toc228"/>
      <w:bookmarkStart w:id="32" w:name="_Toc335902126"/>
      <w:bookmarkStart w:id="33" w:name="_Toc335435037"/>
      <w:bookmarkStart w:id="34" w:name="_Toc7953"/>
      <w:r>
        <w:rPr>
          <w:rFonts w:ascii="宋体" w:eastAsia="宋体" w:hAnsi="宋体" w:cs="宋体" w:hint="eastAsia"/>
          <w:b w:val="0"/>
          <w:bCs w:val="0"/>
          <w:kern w:val="0"/>
          <w:sz w:val="24"/>
          <w:szCs w:val="24"/>
        </w:rPr>
        <w:t>供应商应认真阅读谈判文件中所有的事项、格式、条款和规范等要求。如果没有按照谈判文件要求提交全部资料或者响应文件没有对谈判文件做出实质性响应，将被拒绝，其风险应由供应商自行承担。</w:t>
      </w:r>
    </w:p>
    <w:p w:rsidR="009365E2" w:rsidRDefault="004246EA">
      <w:pPr>
        <w:pStyle w:val="2"/>
        <w:spacing w:before="120" w:after="120" w:line="410" w:lineRule="exact"/>
        <w:rPr>
          <w:rFonts w:ascii="宋体" w:eastAsia="宋体" w:hAnsi="宋体" w:cs="宋体"/>
          <w:b w:val="0"/>
          <w:bCs w:val="0"/>
          <w:kern w:val="0"/>
          <w:sz w:val="24"/>
          <w:szCs w:val="24"/>
        </w:rPr>
      </w:pPr>
      <w:r>
        <w:rPr>
          <w:rFonts w:ascii="宋体" w:eastAsia="宋体" w:hAnsi="宋体" w:cs="宋体" w:hint="eastAsia"/>
          <w:b w:val="0"/>
          <w:bCs w:val="0"/>
          <w:kern w:val="0"/>
          <w:sz w:val="24"/>
          <w:szCs w:val="24"/>
        </w:rPr>
        <w:t>3.2 谈判文件的澄清</w:t>
      </w:r>
    </w:p>
    <w:p w:rsidR="009365E2" w:rsidRDefault="004246EA">
      <w:pPr>
        <w:pStyle w:val="30"/>
        <w:spacing w:after="0" w:line="360" w:lineRule="auto"/>
        <w:ind w:leftChars="0" w:left="0" w:firstLine="480"/>
        <w:rPr>
          <w:rFonts w:ascii="宋体" w:hAnsi="宋体" w:cs="宋体"/>
          <w:sz w:val="24"/>
          <w:szCs w:val="24"/>
        </w:rPr>
      </w:pPr>
      <w:r>
        <w:rPr>
          <w:rFonts w:ascii="宋体" w:hAnsi="宋体" w:cs="宋体" w:hint="eastAsia"/>
          <w:sz w:val="24"/>
          <w:szCs w:val="24"/>
        </w:rPr>
        <w:t>3.2.1投标人应仔细阅读和检查谈判文件的全部内容。如发现缺页或附件不全，应及时向招标人提出，以便补齐。如有以为，应在投标截止时间3天前在电子交易系统中提出，要求招标人对谈判文件予以澄清。</w:t>
      </w:r>
    </w:p>
    <w:p w:rsidR="009365E2" w:rsidRDefault="004246EA">
      <w:pPr>
        <w:pStyle w:val="30"/>
        <w:spacing w:after="0" w:line="360" w:lineRule="auto"/>
        <w:ind w:leftChars="0" w:left="0" w:firstLine="480"/>
        <w:rPr>
          <w:rFonts w:ascii="宋体" w:hAnsi="宋体" w:cs="宋体"/>
          <w:sz w:val="24"/>
          <w:szCs w:val="24"/>
        </w:rPr>
      </w:pPr>
      <w:r>
        <w:rPr>
          <w:rFonts w:ascii="宋体" w:hAnsi="宋体" w:cs="宋体" w:hint="eastAsia"/>
          <w:sz w:val="24"/>
          <w:szCs w:val="24"/>
        </w:rPr>
        <w:t>3.2.2谈判文件的澄清将在投标截止时间3天前在电子交易系统中公示给所有购买谈判文件的投标人，但不知名澄清问题的来源。如果澄清发出的时间距投标截止时间不足3天的，相应延长投标截止时间。</w:t>
      </w:r>
    </w:p>
    <w:p w:rsidR="009365E2" w:rsidRDefault="004246EA">
      <w:pPr>
        <w:pStyle w:val="30"/>
        <w:spacing w:after="0" w:line="360" w:lineRule="auto"/>
        <w:ind w:leftChars="0" w:left="0" w:firstLine="480"/>
        <w:rPr>
          <w:rFonts w:ascii="宋体" w:hAnsi="宋体" w:cs="宋体"/>
          <w:b/>
          <w:sz w:val="24"/>
          <w:szCs w:val="24"/>
        </w:rPr>
      </w:pPr>
      <w:r>
        <w:rPr>
          <w:rFonts w:ascii="宋体" w:hAnsi="宋体" w:cs="宋体" w:hint="eastAsia"/>
          <w:bCs/>
          <w:sz w:val="24"/>
          <w:szCs w:val="24"/>
        </w:rPr>
        <w:t xml:space="preserve">3.3、谈判文件的修改  </w:t>
      </w:r>
      <w:r>
        <w:rPr>
          <w:rFonts w:ascii="宋体" w:hAnsi="宋体" w:cs="宋体" w:hint="eastAsia"/>
          <w:b/>
          <w:sz w:val="24"/>
          <w:szCs w:val="24"/>
        </w:rPr>
        <w:t xml:space="preserve">     </w:t>
      </w:r>
    </w:p>
    <w:p w:rsidR="009365E2" w:rsidRDefault="004246EA">
      <w:pPr>
        <w:pStyle w:val="30"/>
        <w:spacing w:after="0" w:line="360" w:lineRule="auto"/>
        <w:ind w:leftChars="0" w:left="0" w:firstLine="480"/>
        <w:rPr>
          <w:rFonts w:ascii="宋体" w:hAnsi="宋体" w:cs="宋体"/>
          <w:sz w:val="24"/>
          <w:szCs w:val="24"/>
        </w:rPr>
      </w:pPr>
      <w:r>
        <w:rPr>
          <w:rFonts w:ascii="宋体" w:hAnsi="宋体" w:cs="宋体" w:hint="eastAsia"/>
          <w:sz w:val="24"/>
          <w:szCs w:val="24"/>
        </w:rPr>
        <w:t>在投标截止之日3天前，招标人可以在电子交易系统中补充、修改谈判文件，并公示给所有下载谈判文件的投标人。如果修改谈判文件的时间距投标截止时间不足3天的，相应延长投标截止时间。如果投标人在答疑时间截止前未对谈判文件有关条款提出质疑，视为充分理解谈判文件所有内容，一旦递交响应文件，则认为该投标人接受谈判文件所有条款。</w:t>
      </w:r>
    </w:p>
    <w:p w:rsidR="009365E2" w:rsidRDefault="004246EA">
      <w:pPr>
        <w:pStyle w:val="2"/>
        <w:spacing w:before="120" w:after="120" w:line="410" w:lineRule="exact"/>
        <w:rPr>
          <w:rFonts w:ascii="宋体" w:eastAsia="宋体" w:hAnsi="宋体" w:cs="宋体"/>
          <w:b w:val="0"/>
          <w:bCs w:val="0"/>
          <w:kern w:val="0"/>
          <w:sz w:val="24"/>
          <w:szCs w:val="24"/>
        </w:rPr>
      </w:pPr>
      <w:r>
        <w:rPr>
          <w:rFonts w:ascii="宋体" w:eastAsia="宋体" w:hAnsi="宋体" w:cs="宋体" w:hint="eastAsia"/>
          <w:b w:val="0"/>
          <w:bCs w:val="0"/>
          <w:kern w:val="0"/>
          <w:sz w:val="24"/>
          <w:szCs w:val="24"/>
        </w:rPr>
        <w:lastRenderedPageBreak/>
        <w:t>四、响应文件</w:t>
      </w:r>
      <w:bookmarkEnd w:id="28"/>
      <w:bookmarkEnd w:id="29"/>
      <w:bookmarkEnd w:id="30"/>
      <w:bookmarkEnd w:id="31"/>
      <w:bookmarkEnd w:id="32"/>
      <w:bookmarkEnd w:id="33"/>
      <w:bookmarkEnd w:id="34"/>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4.1 响应文件的编制依据</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4.1.1  代理机构提供的谈判文件及有关资料；</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4.1.2 相关的法律法规。</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 响应文件格式</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供应商可以按照本章格式要求编制响应文件：</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4.2.1 响应函</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4.2.2 响应函附录</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4.2.3 法定代表人身份证明</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4.2.4 授权委托书</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4.2.5已标价工程量清单</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4.2.6 资格审查资料</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4.2.7项目管理机构组成</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4.2.8 施工组织设计</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4.2.9谈判文件要求的其它资料</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供应商应按照本企业的实际情况提供上述资料，如供应商中标，采购人有权对中标人考察，如发现有与谈判文件不符之处，采购人保留取消该供应商中标资格的权力。</w:t>
      </w:r>
    </w:p>
    <w:p w:rsidR="009365E2" w:rsidRDefault="004246EA">
      <w:pPr>
        <w:autoSpaceDE w:val="0"/>
        <w:autoSpaceDN w:val="0"/>
        <w:adjustRightInd w:val="0"/>
        <w:spacing w:line="410" w:lineRule="exact"/>
        <w:ind w:firstLineChars="200" w:firstLine="482"/>
        <w:jc w:val="left"/>
        <w:rPr>
          <w:rFonts w:ascii="宋体" w:hAnsi="宋体" w:cs="宋体"/>
          <w:b/>
          <w:bCs/>
          <w:kern w:val="0"/>
          <w:sz w:val="24"/>
        </w:rPr>
      </w:pPr>
      <w:r>
        <w:rPr>
          <w:rFonts w:ascii="宋体" w:hAnsi="宋体" w:cs="宋体" w:hint="eastAsia"/>
          <w:b/>
          <w:bCs/>
          <w:kern w:val="0"/>
          <w:sz w:val="24"/>
        </w:rPr>
        <w:t>4.3 报价</w:t>
      </w:r>
    </w:p>
    <w:p w:rsidR="009365E2" w:rsidRDefault="004246EA">
      <w:pPr>
        <w:widowControl/>
        <w:tabs>
          <w:tab w:val="left" w:pos="540"/>
        </w:tabs>
        <w:spacing w:line="410" w:lineRule="exact"/>
        <w:ind w:firstLine="493"/>
        <w:jc w:val="left"/>
        <w:rPr>
          <w:rFonts w:ascii="宋体" w:hAnsi="宋体" w:cs="宋体"/>
          <w:kern w:val="0"/>
          <w:sz w:val="24"/>
        </w:rPr>
      </w:pPr>
      <w:r>
        <w:rPr>
          <w:rFonts w:ascii="宋体" w:hAnsi="宋体" w:cs="宋体" w:hint="eastAsia"/>
          <w:kern w:val="0"/>
          <w:sz w:val="24"/>
        </w:rPr>
        <w:t>4.3.1 本次竞争性谈判，供应商在响应文件中投报的报价为初次报价，第二次确定的报价作为最终报价。各供应商应充分考虑市场行情及变化等方面的因素，自主慎重报价。</w:t>
      </w:r>
    </w:p>
    <w:p w:rsidR="009365E2" w:rsidRDefault="004246EA">
      <w:pPr>
        <w:widowControl/>
        <w:tabs>
          <w:tab w:val="left" w:pos="540"/>
        </w:tabs>
        <w:spacing w:line="410" w:lineRule="exact"/>
        <w:ind w:firstLine="495"/>
        <w:jc w:val="left"/>
        <w:rPr>
          <w:rFonts w:ascii="宋体" w:hAnsi="宋体" w:cs="宋体"/>
          <w:kern w:val="0"/>
          <w:sz w:val="24"/>
        </w:rPr>
      </w:pPr>
      <w:r>
        <w:rPr>
          <w:rFonts w:ascii="宋体" w:hAnsi="宋体" w:cs="宋体" w:hint="eastAsia"/>
          <w:kern w:val="0"/>
          <w:sz w:val="24"/>
        </w:rPr>
        <w:t>4.3.2 最终报价为固定价，不得调整，除非采购人向成交供应商发出影响价格的变更通知。</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 xml:space="preserve">4.4 </w:t>
      </w:r>
      <w:r>
        <w:rPr>
          <w:rFonts w:ascii="宋体" w:hAnsi="宋体" w:cs="宋体" w:hint="eastAsia"/>
          <w:b/>
          <w:kern w:val="0"/>
          <w:sz w:val="24"/>
        </w:rPr>
        <w:t>响应文件的有效期</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4.4.1 响应文件的有效期</w:t>
      </w:r>
      <w:r>
        <w:rPr>
          <w:rFonts w:ascii="宋体" w:hAnsi="宋体" w:cs="宋体" w:hint="eastAsia"/>
          <w:sz w:val="24"/>
        </w:rPr>
        <w:t>自谈判截止之日起60日历天</w:t>
      </w:r>
      <w:r>
        <w:rPr>
          <w:rFonts w:ascii="宋体" w:hAnsi="宋体" w:cs="宋体" w:hint="eastAsia"/>
          <w:kern w:val="0"/>
          <w:sz w:val="24"/>
        </w:rPr>
        <w:t>。</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4.4.2 在原定谈判有效期满之前，如果出现特殊情况，经招标监督管理机构核准，招标代理机构可以以书面形式向供应商提出延长谈判有效期的要求。供应商须以书面形式予以答复。</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 xml:space="preserve">4.5 </w:t>
      </w:r>
      <w:r>
        <w:rPr>
          <w:rFonts w:ascii="宋体" w:hAnsi="宋体" w:cs="宋体" w:hint="eastAsia"/>
          <w:b/>
          <w:bCs/>
          <w:kern w:val="0"/>
          <w:sz w:val="24"/>
        </w:rPr>
        <w:t>谈判保证金</w:t>
      </w:r>
    </w:p>
    <w:p w:rsidR="009365E2" w:rsidRDefault="004246EA">
      <w:pPr>
        <w:spacing w:line="360" w:lineRule="auto"/>
        <w:ind w:firstLineChars="200" w:firstLine="480"/>
        <w:rPr>
          <w:rFonts w:ascii="宋体" w:hAnsi="宋体" w:cs="宋体"/>
          <w:sz w:val="24"/>
        </w:rPr>
      </w:pPr>
      <w:r>
        <w:rPr>
          <w:rFonts w:ascii="宋体" w:hAnsi="宋体" w:cs="宋体" w:hint="eastAsia"/>
          <w:sz w:val="24"/>
        </w:rPr>
        <w:t>不收取</w:t>
      </w:r>
    </w:p>
    <w:p w:rsidR="009365E2" w:rsidRDefault="004246EA">
      <w:pPr>
        <w:autoSpaceDE w:val="0"/>
        <w:autoSpaceDN w:val="0"/>
        <w:adjustRightInd w:val="0"/>
        <w:spacing w:line="410" w:lineRule="exact"/>
        <w:ind w:firstLineChars="200" w:firstLine="480"/>
        <w:jc w:val="left"/>
        <w:rPr>
          <w:rFonts w:ascii="宋体" w:hAnsi="宋体" w:cs="宋体"/>
          <w:b/>
          <w:kern w:val="0"/>
          <w:sz w:val="24"/>
        </w:rPr>
      </w:pPr>
      <w:r>
        <w:rPr>
          <w:rFonts w:ascii="宋体" w:hAnsi="宋体" w:cs="宋体" w:hint="eastAsia"/>
          <w:kern w:val="0"/>
          <w:sz w:val="24"/>
        </w:rPr>
        <w:t xml:space="preserve">4.6 </w:t>
      </w:r>
      <w:r>
        <w:rPr>
          <w:rFonts w:ascii="宋体" w:hAnsi="宋体" w:cs="宋体" w:hint="eastAsia"/>
          <w:b/>
          <w:kern w:val="0"/>
          <w:sz w:val="24"/>
        </w:rPr>
        <w:t>响应文件的修改</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4.6.1 文字表示的数值与数字表示的数值不一致，以文字表达的数值为准；</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4.6.2文字表述与图形不一致，以文字表述为准。</w:t>
      </w:r>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lastRenderedPageBreak/>
        <w:t xml:space="preserve">4.7 </w:t>
      </w:r>
      <w:r>
        <w:rPr>
          <w:rFonts w:ascii="宋体" w:hAnsi="宋体" w:cs="宋体" w:hint="eastAsia"/>
          <w:b/>
          <w:kern w:val="0"/>
          <w:sz w:val="24"/>
        </w:rPr>
        <w:t>响应文件的编制要求</w:t>
      </w:r>
    </w:p>
    <w:p w:rsidR="009365E2" w:rsidRDefault="004246EA">
      <w:pPr>
        <w:autoSpaceDE w:val="0"/>
        <w:autoSpaceDN w:val="0"/>
        <w:adjustRightInd w:val="0"/>
        <w:spacing w:line="410" w:lineRule="exact"/>
        <w:ind w:firstLineChars="200" w:firstLine="480"/>
        <w:jc w:val="left"/>
        <w:rPr>
          <w:rFonts w:ascii="宋体" w:hAnsi="宋体" w:cs="宋体"/>
          <w:b/>
          <w:kern w:val="0"/>
          <w:sz w:val="24"/>
        </w:rPr>
      </w:pPr>
      <w:r>
        <w:rPr>
          <w:rFonts w:ascii="宋体" w:hAnsi="宋体" w:cs="宋体" w:hint="eastAsia"/>
          <w:kern w:val="0"/>
          <w:sz w:val="24"/>
        </w:rPr>
        <w:t>4.7.1 供应商谈判时需提供加密的电子投标文件壹份</w:t>
      </w:r>
      <w:r>
        <w:rPr>
          <w:rFonts w:ascii="宋体" w:hAnsi="宋体" w:cs="宋体" w:hint="eastAsia"/>
          <w:b/>
          <w:kern w:val="0"/>
          <w:sz w:val="24"/>
        </w:rPr>
        <w:t>。</w:t>
      </w:r>
    </w:p>
    <w:p w:rsidR="009365E2" w:rsidRDefault="004246EA">
      <w:pPr>
        <w:pStyle w:val="11"/>
        <w:ind w:firstLineChars="200" w:firstLine="482"/>
        <w:rPr>
          <w:rFonts w:ascii="宋体" w:hAnsi="宋体" w:cs="宋体"/>
          <w:b/>
          <w:kern w:val="0"/>
          <w:sz w:val="24"/>
          <w:szCs w:val="24"/>
        </w:rPr>
      </w:pPr>
      <w:bookmarkStart w:id="35" w:name="_Toc17711_WPSOffice_Level3"/>
      <w:r>
        <w:rPr>
          <w:rFonts w:ascii="宋体" w:hAnsi="宋体" w:cs="宋体" w:hint="eastAsia"/>
          <w:b/>
          <w:kern w:val="0"/>
          <w:sz w:val="24"/>
          <w:szCs w:val="24"/>
        </w:rPr>
        <w:t>4.8响应文件的递交</w:t>
      </w:r>
      <w:bookmarkEnd w:id="35"/>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4.8.1供应商应在供应商须知前附表规定的投标截止时间前保存上传成功响应文件。</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4.8.2逾期未完成上传响应文件的，采购人将予以拒收。响应文件应按招标文件规定加盖电子签章，否则将被视为无效响应性文件。</w:t>
      </w:r>
      <w:r w:rsidRPr="000D04CD">
        <w:rPr>
          <w:rFonts w:ascii="宋体" w:eastAsia="宋体" w:hAnsi="宋体" w:cs="宋体" w:hint="eastAsia"/>
          <w:spacing w:val="14"/>
          <w:sz w:val="24"/>
          <w:highlight w:val="yellow"/>
        </w:rPr>
        <w:t>谈判文件中要求法定代表人或委托代理人电子签章的，供应商在进行电子化响应文件签章时，以签盖法定代表人签章为准。投标人需出具保证项目实施的承诺书，格式自拟，加盖供应商电子印章和法定代表人（负责人）电子签字。</w:t>
      </w:r>
      <w:bookmarkStart w:id="36" w:name="_GoBack"/>
      <w:bookmarkEnd w:id="36"/>
    </w:p>
    <w:p w:rsidR="009365E2" w:rsidRDefault="004246EA">
      <w:pPr>
        <w:autoSpaceDE w:val="0"/>
        <w:autoSpaceDN w:val="0"/>
        <w:adjustRightInd w:val="0"/>
        <w:spacing w:line="410" w:lineRule="exact"/>
        <w:ind w:firstLineChars="200" w:firstLine="480"/>
        <w:jc w:val="left"/>
        <w:rPr>
          <w:rFonts w:ascii="宋体" w:hAnsi="宋体" w:cs="宋体"/>
          <w:kern w:val="0"/>
          <w:sz w:val="24"/>
        </w:rPr>
      </w:pPr>
      <w:r>
        <w:rPr>
          <w:rFonts w:ascii="宋体" w:hAnsi="宋体" w:cs="宋体" w:hint="eastAsia"/>
          <w:kern w:val="0"/>
          <w:sz w:val="24"/>
        </w:rPr>
        <w:t>4.9</w:t>
      </w:r>
      <w:r>
        <w:rPr>
          <w:rFonts w:ascii="宋体" w:hAnsi="宋体" w:cs="宋体" w:hint="eastAsia"/>
          <w:b/>
          <w:kern w:val="0"/>
          <w:sz w:val="24"/>
        </w:rPr>
        <w:t xml:space="preserve"> 无效标条件</w:t>
      </w:r>
    </w:p>
    <w:p w:rsidR="009365E2" w:rsidRDefault="004246EA">
      <w:pPr>
        <w:pStyle w:val="ac"/>
        <w:spacing w:line="360" w:lineRule="auto"/>
        <w:rPr>
          <w:rFonts w:ascii="宋体" w:eastAsia="宋体" w:hAnsi="宋体" w:cs="宋体"/>
          <w:spacing w:val="14"/>
          <w:sz w:val="24"/>
        </w:rPr>
      </w:pPr>
      <w:bookmarkStart w:id="37" w:name="_Toc18890"/>
      <w:bookmarkStart w:id="38" w:name="_Toc32001"/>
      <w:bookmarkStart w:id="39" w:name="_Toc281744727"/>
      <w:bookmarkStart w:id="40" w:name="_Toc335902129"/>
      <w:bookmarkStart w:id="41" w:name="_Toc335435040"/>
      <w:bookmarkStart w:id="42" w:name="_Toc335435267"/>
      <w:bookmarkStart w:id="43" w:name="_Toc21323"/>
      <w:r>
        <w:rPr>
          <w:rFonts w:ascii="宋体" w:eastAsia="宋体" w:hAnsi="宋体" w:cs="宋体" w:hint="eastAsia"/>
          <w:spacing w:val="14"/>
          <w:sz w:val="24"/>
        </w:rPr>
        <w:t>供应商存在下列情形之一的，其投标(响应)文件无效：</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(一)不同供应商的投标(响应)文件由同一电子设备编制、打印加密或者上传；</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(二)不同供应商的投标(响应)文件由同一电子设备打印、复印，且无法合理解释的；</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(三)不同供应商的投标(响应)文件由同一人送达或者 分发，或者不同供应商联系人为同一人或不同联系人的联系 电话一致的；</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(四)不同供应商的投标(响应)文件的内容存在两处以 上细节错误一致，且无法合理解释的；</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(五)不同供应商的法定代表人、委托代理人、项目经 理、项目负责人等由同一个单位缴纳社会保险或者领取报酬的；</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(六)不同供应商投标(响应)文件中法定代表人或者负责人签字出自同一人之手；</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(七)其它涉嫌串通的情形。</w:t>
      </w:r>
    </w:p>
    <w:p w:rsidR="009365E2" w:rsidRDefault="004246EA">
      <w:pPr>
        <w:pStyle w:val="ac"/>
        <w:spacing w:line="360" w:lineRule="auto"/>
        <w:rPr>
          <w:rFonts w:ascii="宋体" w:eastAsia="宋体" w:hAnsi="宋体" w:cs="宋体"/>
          <w:b/>
          <w:bCs/>
          <w:spacing w:val="14"/>
          <w:sz w:val="24"/>
        </w:rPr>
      </w:pPr>
      <w:r>
        <w:rPr>
          <w:rFonts w:ascii="宋体" w:eastAsia="宋体" w:hAnsi="宋体" w:cs="宋体" w:hint="eastAsia"/>
          <w:b/>
          <w:bCs/>
          <w:spacing w:val="14"/>
          <w:sz w:val="24"/>
        </w:rPr>
        <w:t>5.谈判</w:t>
      </w:r>
    </w:p>
    <w:p w:rsidR="009365E2" w:rsidRDefault="004246EA">
      <w:pPr>
        <w:pStyle w:val="4"/>
        <w:spacing w:line="360" w:lineRule="auto"/>
        <w:rPr>
          <w:rFonts w:ascii="宋体" w:eastAsia="宋体" w:hAnsi="宋体" w:cs="宋体"/>
          <w:spacing w:val="14"/>
          <w:sz w:val="24"/>
          <w:szCs w:val="24"/>
        </w:rPr>
      </w:pPr>
      <w:bookmarkStart w:id="44" w:name="_Toc1662622"/>
      <w:r>
        <w:rPr>
          <w:rFonts w:ascii="宋体" w:eastAsia="宋体" w:hAnsi="宋体" w:cs="宋体" w:hint="eastAsia"/>
          <w:spacing w:val="14"/>
          <w:sz w:val="24"/>
          <w:szCs w:val="24"/>
        </w:rPr>
        <w:t>5.1 谈判小组</w:t>
      </w:r>
      <w:bookmarkEnd w:id="44"/>
    </w:p>
    <w:p w:rsidR="009365E2" w:rsidRDefault="004246EA">
      <w:pPr>
        <w:pStyle w:val="ac"/>
        <w:spacing w:line="360" w:lineRule="auto"/>
        <w:rPr>
          <w:rFonts w:ascii="宋体" w:eastAsia="宋体" w:hAnsi="宋体" w:cs="宋体"/>
          <w:spacing w:val="14"/>
          <w:sz w:val="24"/>
        </w:rPr>
      </w:pPr>
      <w:bookmarkStart w:id="45" w:name="_Toc531934441"/>
      <w:bookmarkStart w:id="46" w:name="_Hlt531934718"/>
      <w:r>
        <w:rPr>
          <w:rFonts w:ascii="宋体" w:eastAsia="宋体" w:hAnsi="宋体" w:cs="宋体" w:hint="eastAsia"/>
          <w:spacing w:val="14"/>
          <w:sz w:val="24"/>
        </w:rPr>
        <w:t>5.1.1评审由采购人依法组建的谈判小组负责。谈判小组由采购人代表以及评审专家组成。谈判小组成员人数以及评审专家的确定方式见供应商须知前附表。</w:t>
      </w:r>
      <w:bookmarkEnd w:id="45"/>
    </w:p>
    <w:p w:rsidR="009365E2" w:rsidRDefault="004246EA">
      <w:pPr>
        <w:pStyle w:val="ac"/>
        <w:spacing w:line="360" w:lineRule="auto"/>
        <w:rPr>
          <w:rFonts w:ascii="宋体" w:eastAsia="宋体" w:hAnsi="宋体" w:cs="宋体"/>
          <w:spacing w:val="14"/>
          <w:sz w:val="24"/>
        </w:rPr>
      </w:pPr>
      <w:bookmarkStart w:id="47" w:name="_Toc531934442"/>
      <w:r>
        <w:rPr>
          <w:rFonts w:ascii="宋体" w:eastAsia="宋体" w:hAnsi="宋体" w:cs="宋体" w:hint="eastAsia"/>
          <w:spacing w:val="14"/>
          <w:sz w:val="24"/>
        </w:rPr>
        <w:lastRenderedPageBreak/>
        <w:t>5.1.2 谈判小组成员有下列情形之一的，应当回避：</w:t>
      </w:r>
      <w:bookmarkEnd w:id="47"/>
    </w:p>
    <w:p w:rsidR="009365E2" w:rsidRDefault="004246EA">
      <w:pPr>
        <w:pStyle w:val="ac"/>
        <w:spacing w:line="360" w:lineRule="auto"/>
        <w:rPr>
          <w:rFonts w:ascii="宋体" w:eastAsia="宋体" w:hAnsi="宋体" w:cs="宋体"/>
          <w:spacing w:val="14"/>
          <w:sz w:val="24"/>
        </w:rPr>
      </w:pPr>
      <w:bookmarkStart w:id="48" w:name="_Toc531934443"/>
      <w:r>
        <w:rPr>
          <w:rFonts w:ascii="宋体" w:eastAsia="宋体" w:hAnsi="宋体" w:cs="宋体" w:hint="eastAsia"/>
          <w:spacing w:val="14"/>
          <w:sz w:val="24"/>
        </w:rPr>
        <w:t>（1）参加采购活动前3年内与供应商存在劳动关系；</w:t>
      </w:r>
      <w:bookmarkEnd w:id="48"/>
    </w:p>
    <w:p w:rsidR="009365E2" w:rsidRDefault="004246EA">
      <w:pPr>
        <w:pStyle w:val="ac"/>
        <w:spacing w:line="360" w:lineRule="auto"/>
        <w:rPr>
          <w:rFonts w:ascii="宋体" w:eastAsia="宋体" w:hAnsi="宋体" w:cs="宋体"/>
          <w:spacing w:val="14"/>
          <w:sz w:val="24"/>
        </w:rPr>
      </w:pPr>
      <w:bookmarkStart w:id="49" w:name="_Toc531934444"/>
      <w:r>
        <w:rPr>
          <w:rFonts w:ascii="宋体" w:eastAsia="宋体" w:hAnsi="宋体" w:cs="宋体" w:hint="eastAsia"/>
          <w:spacing w:val="14"/>
          <w:sz w:val="24"/>
        </w:rPr>
        <w:t>（2）参加采购活动前3年内担任供应商的董事、监事；</w:t>
      </w:r>
      <w:bookmarkEnd w:id="49"/>
    </w:p>
    <w:p w:rsidR="009365E2" w:rsidRDefault="004246EA">
      <w:pPr>
        <w:pStyle w:val="ac"/>
        <w:spacing w:line="360" w:lineRule="auto"/>
        <w:rPr>
          <w:rFonts w:ascii="宋体" w:eastAsia="宋体" w:hAnsi="宋体" w:cs="宋体"/>
          <w:spacing w:val="14"/>
          <w:sz w:val="24"/>
        </w:rPr>
      </w:pPr>
      <w:bookmarkStart w:id="50" w:name="_Toc531934445"/>
      <w:r>
        <w:rPr>
          <w:rFonts w:ascii="宋体" w:eastAsia="宋体" w:hAnsi="宋体" w:cs="宋体" w:hint="eastAsia"/>
          <w:spacing w:val="14"/>
          <w:sz w:val="24"/>
        </w:rPr>
        <w:t>（3）参加采购活动前3年内是供应商的控股股东或者实际控制人；</w:t>
      </w:r>
      <w:bookmarkEnd w:id="50"/>
    </w:p>
    <w:p w:rsidR="009365E2" w:rsidRDefault="004246EA">
      <w:pPr>
        <w:pStyle w:val="ac"/>
        <w:spacing w:line="360" w:lineRule="auto"/>
        <w:rPr>
          <w:rFonts w:ascii="宋体" w:eastAsia="宋体" w:hAnsi="宋体" w:cs="宋体"/>
          <w:spacing w:val="14"/>
          <w:sz w:val="24"/>
        </w:rPr>
      </w:pPr>
      <w:bookmarkStart w:id="51" w:name="_Toc531934446"/>
      <w:r>
        <w:rPr>
          <w:rFonts w:ascii="宋体" w:eastAsia="宋体" w:hAnsi="宋体" w:cs="宋体" w:hint="eastAsia"/>
          <w:spacing w:val="14"/>
          <w:sz w:val="24"/>
        </w:rPr>
        <w:t>（4）与供应商的法定代表人或者负责人有夫妻、直系血亲、三代以内旁系血亲或者近姻亲关系；</w:t>
      </w:r>
      <w:bookmarkEnd w:id="51"/>
    </w:p>
    <w:p w:rsidR="009365E2" w:rsidRDefault="004246EA">
      <w:pPr>
        <w:pStyle w:val="ac"/>
        <w:spacing w:line="360" w:lineRule="auto"/>
        <w:rPr>
          <w:rFonts w:ascii="宋体" w:eastAsia="宋体" w:hAnsi="宋体" w:cs="宋体"/>
          <w:spacing w:val="14"/>
          <w:sz w:val="24"/>
        </w:rPr>
      </w:pPr>
      <w:bookmarkStart w:id="52" w:name="_Toc531934447"/>
      <w:r>
        <w:rPr>
          <w:rFonts w:ascii="宋体" w:eastAsia="宋体" w:hAnsi="宋体" w:cs="宋体" w:hint="eastAsia"/>
          <w:spacing w:val="14"/>
          <w:sz w:val="24"/>
        </w:rPr>
        <w:t>（5）与供应商有其他可能影响政府采购活动公平、公正进行的关系。</w:t>
      </w:r>
      <w:bookmarkEnd w:id="52"/>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5.1.3 评审过程中，谈判小组成员有回避事由、擅离职守或者因健康等原因不能继续评审的，采购人有权更换。被更换的谈判小组成员作出的评审结论无效，由更换后的谈判小组成员重新进行评审。</w:t>
      </w:r>
    </w:p>
    <w:p w:rsidR="009365E2" w:rsidRDefault="004246EA">
      <w:pPr>
        <w:pStyle w:val="4"/>
        <w:spacing w:line="360" w:lineRule="auto"/>
        <w:rPr>
          <w:rFonts w:ascii="宋体" w:eastAsia="宋体" w:hAnsi="宋体" w:cs="宋体"/>
          <w:spacing w:val="14"/>
          <w:sz w:val="24"/>
          <w:szCs w:val="24"/>
        </w:rPr>
      </w:pPr>
      <w:bookmarkStart w:id="53" w:name="_Toc1662623"/>
      <w:bookmarkEnd w:id="46"/>
      <w:r>
        <w:rPr>
          <w:rFonts w:ascii="宋体" w:eastAsia="宋体" w:hAnsi="宋体" w:cs="宋体" w:hint="eastAsia"/>
          <w:spacing w:val="14"/>
          <w:sz w:val="24"/>
          <w:szCs w:val="24"/>
        </w:rPr>
        <w:t>5.2 谈判程序</w:t>
      </w:r>
      <w:bookmarkEnd w:id="53"/>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5.2.1 谈判小组对响应文件的有效性、完整性和响应程度进行资格性审查及符合性审查。</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5.2.2谈判小组所有成员集中与单一供应商分别进行谈判，并给予所有参加谈判的供应商平等的谈判机会。</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5.2.3在谈判过程中，谈判小组可以根据谈判文件和谈判情况实质性变动采购需求中的工期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5.2.4供应商应当按照谈判文件的变动情况和谈判小组的要求重新提交响应文件（如果有），并由其法定代表人或其授权代表签字或者加盖公章。</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5.2.5谈判文件能够详细列明采购项目的内容后，谈判小组要求所有实质性响应的供应商在规定时间内提交最后报价。通过资格性审查及符合性审查的供应商有均等的最后报价机会，供应商应在谈判小组规定的时间内完成报价。</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在未对谈判文件作出实质性变动的情况下，供应商提交的最后报价不得高于其前一次报价。在谈判文件作出实质性变动但供应商的响应文件未作出相应实质性变动的情况下，该供应商提交的最后报价也不得高于其前一次报价。</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5.2.6最后报价是供应商响应文件的有效组成部分，未按要求进行最后报价的，其响应文件将被否决。</w:t>
      </w:r>
    </w:p>
    <w:p w:rsidR="009365E2" w:rsidRDefault="004246EA">
      <w:pPr>
        <w:spacing w:line="360" w:lineRule="auto"/>
        <w:ind w:firstLineChars="100" w:firstLine="268"/>
        <w:rPr>
          <w:rFonts w:ascii="宋体" w:hAnsi="宋体" w:cs="宋体"/>
          <w:spacing w:val="14"/>
          <w:sz w:val="24"/>
        </w:rPr>
      </w:pPr>
      <w:r>
        <w:rPr>
          <w:rFonts w:ascii="宋体" w:hAnsi="宋体" w:cs="宋体" w:hint="eastAsia"/>
          <w:spacing w:val="14"/>
          <w:sz w:val="24"/>
        </w:rPr>
        <w:lastRenderedPageBreak/>
        <w:t>5.2.7经谈判确定最终采购需求和提交最后报价的供应商后，按照最后报价由低到高的顺序提出3名成交候选人，并编写评审报告。</w:t>
      </w:r>
    </w:p>
    <w:p w:rsidR="009365E2" w:rsidRDefault="004246EA">
      <w:pPr>
        <w:spacing w:line="360" w:lineRule="auto"/>
        <w:rPr>
          <w:rFonts w:ascii="宋体" w:hAnsi="宋体" w:cs="宋体"/>
          <w:b/>
          <w:bCs/>
          <w:spacing w:val="14"/>
          <w:sz w:val="24"/>
        </w:rPr>
      </w:pPr>
      <w:r>
        <w:rPr>
          <w:rFonts w:ascii="宋体" w:hAnsi="宋体" w:cs="宋体" w:hint="eastAsia"/>
          <w:b/>
          <w:bCs/>
          <w:spacing w:val="14"/>
          <w:sz w:val="24"/>
        </w:rPr>
        <w:t>注：报价共分两轮（谈判小组根据情况可进行多轮报价），第一轮报价为响应文件中的报价。</w:t>
      </w:r>
      <w:bookmarkStart w:id="54" w:name="_Toc1662624"/>
    </w:p>
    <w:p w:rsidR="009365E2" w:rsidRDefault="004246EA">
      <w:pPr>
        <w:spacing w:line="360" w:lineRule="auto"/>
        <w:ind w:firstLineChars="200" w:firstLine="536"/>
        <w:rPr>
          <w:rFonts w:ascii="宋体" w:hAnsi="宋体" w:cs="宋体"/>
          <w:spacing w:val="14"/>
          <w:sz w:val="24"/>
        </w:rPr>
      </w:pPr>
      <w:r>
        <w:rPr>
          <w:rFonts w:ascii="宋体" w:hAnsi="宋体" w:cs="宋体" w:hint="eastAsia"/>
          <w:spacing w:val="14"/>
          <w:sz w:val="24"/>
        </w:rPr>
        <w:t>5.3评审原则</w:t>
      </w:r>
      <w:bookmarkEnd w:id="54"/>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5.3.1 谈判小组按照谈判文件规定的标准和程序对供应商的响应文件进行评审。没有规定的因素和标准，不得作为评审依据。未实质性响应谈判文件的响应文件按无效响应处理，谈判小组应当告知提交响应文件的供应商。</w:t>
      </w:r>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5.3.2评审完成后，谈判小组应当提交书面评审报告和成交候选人名单。谈判小组推荐成交候选人的人数见供应商须知前附表。</w:t>
      </w:r>
    </w:p>
    <w:p w:rsidR="009365E2" w:rsidRDefault="004246EA">
      <w:pPr>
        <w:pStyle w:val="4"/>
        <w:spacing w:before="169"/>
        <w:rPr>
          <w:rFonts w:ascii="宋体" w:eastAsia="宋体" w:hAnsi="宋体" w:cs="宋体"/>
          <w:sz w:val="24"/>
          <w:szCs w:val="24"/>
        </w:rPr>
      </w:pPr>
      <w:r>
        <w:rPr>
          <w:rFonts w:ascii="宋体" w:eastAsia="宋体" w:hAnsi="宋体" w:cs="宋体" w:hint="eastAsia"/>
          <w:spacing w:val="14"/>
          <w:sz w:val="24"/>
          <w:szCs w:val="24"/>
        </w:rPr>
        <w:t xml:space="preserve">  5.4</w:t>
      </w:r>
      <w:r>
        <w:rPr>
          <w:rFonts w:ascii="宋体" w:eastAsia="宋体" w:hAnsi="宋体" w:cs="宋体" w:hint="eastAsia"/>
          <w:sz w:val="24"/>
          <w:szCs w:val="24"/>
        </w:rPr>
        <w:t>.纪律和投诉</w:t>
      </w:r>
      <w:bookmarkStart w:id="55" w:name="_bookmark68"/>
      <w:bookmarkStart w:id="56" w:name="_Toc20427_WPSOffice_Level3"/>
      <w:bookmarkEnd w:id="55"/>
    </w:p>
    <w:p w:rsidR="009365E2" w:rsidRDefault="004246EA">
      <w:pPr>
        <w:pStyle w:val="4"/>
        <w:spacing w:before="169"/>
        <w:ind w:firstLineChars="100" w:firstLine="241"/>
        <w:rPr>
          <w:rFonts w:ascii="宋体" w:eastAsia="宋体" w:hAnsi="宋体" w:cs="宋体"/>
          <w:sz w:val="24"/>
          <w:szCs w:val="24"/>
        </w:rPr>
      </w:pPr>
      <w:r>
        <w:rPr>
          <w:rFonts w:ascii="宋体" w:eastAsia="宋体" w:hAnsi="宋体" w:cs="宋体" w:hint="eastAsia"/>
          <w:sz w:val="24"/>
          <w:szCs w:val="24"/>
        </w:rPr>
        <w:t>5.4.1对采购人的纪律要求</w:t>
      </w:r>
      <w:bookmarkEnd w:id="56"/>
    </w:p>
    <w:p w:rsidR="009365E2" w:rsidRDefault="004246EA">
      <w:pPr>
        <w:pStyle w:val="ac"/>
        <w:spacing w:line="360" w:lineRule="auto"/>
        <w:rPr>
          <w:rFonts w:ascii="宋体" w:eastAsia="宋体" w:hAnsi="宋体" w:cs="宋体"/>
          <w:spacing w:val="14"/>
          <w:sz w:val="24"/>
        </w:rPr>
      </w:pPr>
      <w:bookmarkStart w:id="57" w:name="_Toc29221"/>
      <w:bookmarkStart w:id="58" w:name="_Toc14630"/>
      <w:bookmarkStart w:id="59" w:name="_Toc28251"/>
      <w:r>
        <w:rPr>
          <w:rFonts w:ascii="宋体" w:eastAsia="宋体" w:hAnsi="宋体" w:cs="宋体" w:hint="eastAsia"/>
          <w:spacing w:val="14"/>
          <w:sz w:val="24"/>
        </w:rPr>
        <w:t>采购人不得泄露招标投标活动中应当保密的情况和资料，不得与供应商串通损害国家利益、社会公共利益或者他人合法权益。</w:t>
      </w:r>
      <w:bookmarkEnd w:id="57"/>
      <w:bookmarkEnd w:id="58"/>
      <w:bookmarkEnd w:id="59"/>
      <w:r w:rsidRPr="000D04CD">
        <w:rPr>
          <w:rFonts w:ascii="宋体" w:eastAsia="宋体" w:hAnsi="宋体" w:cs="宋体" w:hint="eastAsia"/>
          <w:spacing w:val="14"/>
          <w:sz w:val="24"/>
          <w:highlight w:val="yellow"/>
        </w:rPr>
        <w:t>供应商应保招标期间提供的所有资料真实有效，供应商应承诺提供虚假材料将被视为放弃中标资格，并愿意承担由此带来的一切不良和法律后果。承诺书格式自拟，加盖供应商电子印章和法定代表人（负责人）电子签字。若不据实承诺，弄虚作假，一经查实，将取消中标资格并报主管部门给予处理。</w:t>
      </w:r>
    </w:p>
    <w:p w:rsidR="009365E2" w:rsidRDefault="004246EA">
      <w:pPr>
        <w:pStyle w:val="4"/>
        <w:spacing w:before="169"/>
        <w:rPr>
          <w:rFonts w:ascii="宋体" w:eastAsia="宋体" w:hAnsi="宋体" w:cs="宋体"/>
          <w:sz w:val="24"/>
          <w:szCs w:val="24"/>
        </w:rPr>
      </w:pPr>
      <w:bookmarkStart w:id="60" w:name="_bookmark69"/>
      <w:bookmarkStart w:id="61" w:name="_Toc9763_WPSOffice_Level3"/>
      <w:bookmarkEnd w:id="60"/>
      <w:r>
        <w:rPr>
          <w:rFonts w:ascii="宋体" w:eastAsia="宋体" w:hAnsi="宋体" w:cs="宋体" w:hint="eastAsia"/>
          <w:sz w:val="24"/>
          <w:szCs w:val="24"/>
        </w:rPr>
        <w:t>5.4.2对供应商的纪律要求</w:t>
      </w:r>
      <w:bookmarkEnd w:id="61"/>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rsidR="009365E2" w:rsidRDefault="004246EA">
      <w:pPr>
        <w:pStyle w:val="4"/>
        <w:spacing w:before="169"/>
        <w:rPr>
          <w:rFonts w:ascii="宋体" w:eastAsia="宋体" w:hAnsi="宋体" w:cs="宋体"/>
          <w:sz w:val="24"/>
          <w:szCs w:val="24"/>
        </w:rPr>
      </w:pPr>
      <w:bookmarkStart w:id="62" w:name="_bookmark70"/>
      <w:bookmarkStart w:id="63" w:name="_Toc17604_WPSOffice_Level3"/>
      <w:bookmarkEnd w:id="62"/>
      <w:r>
        <w:rPr>
          <w:rFonts w:ascii="宋体" w:eastAsia="宋体" w:hAnsi="宋体" w:cs="宋体" w:hint="eastAsia"/>
          <w:sz w:val="24"/>
          <w:szCs w:val="24"/>
        </w:rPr>
        <w:t>5.4.3对评标委员会成员的纪律要求</w:t>
      </w:r>
      <w:bookmarkEnd w:id="63"/>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评标委员会成员不得收受他人的财物或者其他好处，不得向他人透露对响应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365E2" w:rsidRDefault="004246EA">
      <w:pPr>
        <w:pStyle w:val="4"/>
        <w:spacing w:before="169"/>
        <w:rPr>
          <w:rFonts w:ascii="宋体" w:eastAsia="宋体" w:hAnsi="宋体" w:cs="宋体"/>
          <w:sz w:val="24"/>
          <w:szCs w:val="24"/>
        </w:rPr>
      </w:pPr>
      <w:bookmarkStart w:id="64" w:name="_bookmark71"/>
      <w:bookmarkStart w:id="65" w:name="_Toc19281_WPSOffice_Level3"/>
      <w:bookmarkEnd w:id="64"/>
      <w:r>
        <w:rPr>
          <w:rFonts w:ascii="宋体" w:eastAsia="宋体" w:hAnsi="宋体" w:cs="宋体" w:hint="eastAsia"/>
          <w:sz w:val="24"/>
          <w:szCs w:val="24"/>
        </w:rPr>
        <w:lastRenderedPageBreak/>
        <w:t>5.4.4对与评标活动有关的工作人员的纪律要求</w:t>
      </w:r>
      <w:bookmarkEnd w:id="65"/>
    </w:p>
    <w:p w:rsidR="009365E2" w:rsidRDefault="004246EA">
      <w:pPr>
        <w:pStyle w:val="ac"/>
        <w:spacing w:line="360" w:lineRule="auto"/>
        <w:rPr>
          <w:rFonts w:ascii="宋体" w:eastAsia="宋体" w:hAnsi="宋体" w:cs="宋体"/>
          <w:spacing w:val="14"/>
          <w:sz w:val="24"/>
        </w:rPr>
      </w:pPr>
      <w:r>
        <w:rPr>
          <w:rFonts w:ascii="宋体" w:eastAsia="宋体" w:hAnsi="宋体" w:cs="宋体" w:hint="eastAsia"/>
          <w:spacing w:val="14"/>
          <w:sz w:val="24"/>
        </w:rPr>
        <w:t>与评标活动有关的工作人员不得收受他人的财物或者其他好处，不得向他人透露对响应文件的评审和比较、中标候选人的推荐情况以及评标有关的其他情况。在评标活动中，与评标活动有关的工作人员不得擅离职守，影响评标程序正常进行。</w:t>
      </w:r>
    </w:p>
    <w:p w:rsidR="009365E2" w:rsidRDefault="004246EA">
      <w:pPr>
        <w:pStyle w:val="4"/>
        <w:spacing w:before="169"/>
        <w:rPr>
          <w:rFonts w:ascii="宋体" w:eastAsia="宋体" w:hAnsi="宋体" w:cs="宋体"/>
          <w:sz w:val="24"/>
          <w:szCs w:val="24"/>
        </w:rPr>
      </w:pPr>
      <w:bookmarkStart w:id="66" w:name="_bookmark72"/>
      <w:bookmarkStart w:id="67" w:name="_Toc31246_WPSOffice_Level3"/>
      <w:bookmarkEnd w:id="66"/>
      <w:r>
        <w:rPr>
          <w:rFonts w:ascii="宋体" w:eastAsia="宋体" w:hAnsi="宋体" w:cs="宋体" w:hint="eastAsia"/>
          <w:sz w:val="24"/>
          <w:szCs w:val="24"/>
        </w:rPr>
        <w:t>5.4.5</w:t>
      </w:r>
      <w:bookmarkEnd w:id="67"/>
      <w:r>
        <w:rPr>
          <w:rFonts w:ascii="宋体" w:eastAsia="宋体" w:hAnsi="宋体" w:cs="宋体" w:hint="eastAsia"/>
          <w:sz w:val="24"/>
          <w:szCs w:val="24"/>
        </w:rPr>
        <w:t>投诉</w:t>
      </w:r>
    </w:p>
    <w:p w:rsidR="009365E2" w:rsidRDefault="004246EA">
      <w:pPr>
        <w:pStyle w:val="ac"/>
        <w:spacing w:line="360" w:lineRule="auto"/>
        <w:rPr>
          <w:rFonts w:ascii="宋体" w:eastAsia="宋体" w:hAnsi="宋体" w:cs="宋体"/>
          <w:sz w:val="24"/>
        </w:rPr>
      </w:pPr>
      <w:r>
        <w:rPr>
          <w:rFonts w:ascii="宋体" w:eastAsia="宋体" w:hAnsi="宋体" w:cs="宋体" w:hint="eastAsia"/>
          <w:spacing w:val="14"/>
          <w:sz w:val="24"/>
        </w:rPr>
        <w:t>供应商和其他利害关系人认为本次招标活动违反法律、法规和规章规定的，有权向有关行政监督部门投诉。</w:t>
      </w:r>
    </w:p>
    <w:p w:rsidR="009365E2" w:rsidRDefault="004246EA">
      <w:pPr>
        <w:pStyle w:val="2"/>
        <w:keepNext w:val="0"/>
        <w:keepLines w:val="0"/>
        <w:spacing w:before="120" w:after="120" w:line="410" w:lineRule="exact"/>
        <w:rPr>
          <w:rFonts w:ascii="宋体" w:eastAsia="宋体" w:hAnsi="宋体" w:cs="宋体"/>
          <w:kern w:val="0"/>
          <w:sz w:val="24"/>
          <w:szCs w:val="24"/>
        </w:rPr>
      </w:pPr>
      <w:r>
        <w:rPr>
          <w:rFonts w:ascii="宋体" w:eastAsia="宋体" w:hAnsi="宋体" w:cs="宋体" w:hint="eastAsia"/>
          <w:kern w:val="0"/>
          <w:sz w:val="24"/>
          <w:szCs w:val="24"/>
        </w:rPr>
        <w:t>六、成交通知</w:t>
      </w:r>
      <w:bookmarkEnd w:id="37"/>
      <w:bookmarkEnd w:id="38"/>
      <w:bookmarkEnd w:id="39"/>
      <w:bookmarkEnd w:id="40"/>
      <w:bookmarkEnd w:id="41"/>
      <w:bookmarkEnd w:id="42"/>
      <w:bookmarkEnd w:id="43"/>
    </w:p>
    <w:p w:rsidR="009365E2" w:rsidRDefault="004246EA">
      <w:pPr>
        <w:spacing w:line="360" w:lineRule="auto"/>
        <w:ind w:firstLineChars="200" w:firstLine="480"/>
        <w:rPr>
          <w:rFonts w:ascii="宋体" w:hAnsi="宋体" w:cs="宋体"/>
          <w:sz w:val="24"/>
        </w:rPr>
      </w:pPr>
      <w:r>
        <w:rPr>
          <w:rFonts w:ascii="宋体" w:hAnsi="宋体" w:cs="宋体" w:hint="eastAsia"/>
          <w:sz w:val="24"/>
        </w:rPr>
        <w:t>6.1成交结果将在相关媒介上公示。</w:t>
      </w:r>
    </w:p>
    <w:p w:rsidR="009365E2" w:rsidRDefault="004246EA">
      <w:pPr>
        <w:spacing w:line="360" w:lineRule="auto"/>
        <w:ind w:firstLineChars="200" w:firstLine="480"/>
        <w:rPr>
          <w:rFonts w:ascii="宋体" w:hAnsi="宋体" w:cs="宋体"/>
          <w:sz w:val="24"/>
        </w:rPr>
      </w:pPr>
      <w:r>
        <w:rPr>
          <w:rFonts w:ascii="宋体" w:hAnsi="宋体" w:cs="宋体" w:hint="eastAsia"/>
          <w:sz w:val="24"/>
        </w:rPr>
        <w:t>6.2在</w:t>
      </w:r>
      <w:r w:rsidR="00672239">
        <w:rPr>
          <w:rFonts w:ascii="宋体" w:hAnsi="宋体" w:cs="宋体" w:hint="eastAsia"/>
          <w:sz w:val="24"/>
        </w:rPr>
        <w:t>发布</w:t>
      </w:r>
      <w:r>
        <w:rPr>
          <w:rFonts w:ascii="宋体" w:hAnsi="宋体" w:cs="宋体" w:hint="eastAsia"/>
          <w:sz w:val="24"/>
        </w:rPr>
        <w:t>成交结果公示</w:t>
      </w:r>
      <w:r w:rsidR="00672239">
        <w:rPr>
          <w:rFonts w:ascii="宋体" w:hAnsi="宋体" w:cs="宋体" w:hint="eastAsia"/>
          <w:sz w:val="24"/>
        </w:rPr>
        <w:t>的同时</w:t>
      </w:r>
      <w:r>
        <w:rPr>
          <w:rFonts w:ascii="宋体" w:hAnsi="宋体" w:cs="宋体" w:hint="eastAsia"/>
          <w:sz w:val="24"/>
        </w:rPr>
        <w:t>，成交商应领取中标通知书，未按时领取的视为自动放弃。在发出《中标通知书》的同时，成交结果通知未成交的供应商。</w:t>
      </w:r>
    </w:p>
    <w:p w:rsidR="009365E2" w:rsidRDefault="004246EA">
      <w:pPr>
        <w:spacing w:line="360" w:lineRule="auto"/>
        <w:ind w:firstLineChars="200" w:firstLine="480"/>
        <w:rPr>
          <w:rFonts w:ascii="宋体" w:hAnsi="宋体" w:cs="宋体"/>
          <w:sz w:val="24"/>
        </w:rPr>
      </w:pPr>
      <w:r>
        <w:rPr>
          <w:rFonts w:ascii="宋体" w:hAnsi="宋体" w:cs="宋体" w:hint="eastAsia"/>
          <w:sz w:val="24"/>
        </w:rPr>
        <w:t>6.3《中标通知书》将作为签订协议的依据。</w:t>
      </w:r>
    </w:p>
    <w:p w:rsidR="009365E2" w:rsidRDefault="004246EA">
      <w:pPr>
        <w:pStyle w:val="2"/>
        <w:keepNext w:val="0"/>
        <w:keepLines w:val="0"/>
        <w:spacing w:before="120" w:after="120" w:line="360" w:lineRule="auto"/>
        <w:rPr>
          <w:rFonts w:ascii="宋体" w:eastAsia="宋体" w:hAnsi="宋体" w:cs="宋体"/>
          <w:kern w:val="0"/>
          <w:sz w:val="24"/>
          <w:szCs w:val="24"/>
        </w:rPr>
      </w:pPr>
      <w:bookmarkStart w:id="68" w:name="_Toc281744728"/>
      <w:bookmarkStart w:id="69" w:name="_Toc335435041"/>
      <w:bookmarkStart w:id="70" w:name="_Toc26741"/>
      <w:bookmarkStart w:id="71" w:name="_Toc18425"/>
      <w:bookmarkStart w:id="72" w:name="_Toc335902130"/>
      <w:bookmarkStart w:id="73" w:name="_Toc335435268"/>
      <w:bookmarkStart w:id="74" w:name="_Toc16562"/>
      <w:r>
        <w:rPr>
          <w:rFonts w:ascii="宋体" w:eastAsia="宋体" w:hAnsi="宋体" w:cs="宋体" w:hint="eastAsia"/>
          <w:kern w:val="0"/>
          <w:sz w:val="24"/>
          <w:szCs w:val="24"/>
        </w:rPr>
        <w:t>七、签订合同</w:t>
      </w:r>
      <w:bookmarkEnd w:id="68"/>
      <w:bookmarkEnd w:id="69"/>
      <w:bookmarkEnd w:id="70"/>
      <w:bookmarkEnd w:id="71"/>
      <w:bookmarkEnd w:id="72"/>
      <w:bookmarkEnd w:id="73"/>
      <w:bookmarkEnd w:id="74"/>
    </w:p>
    <w:p w:rsidR="009365E2" w:rsidRDefault="004246EA">
      <w:pPr>
        <w:spacing w:line="360" w:lineRule="auto"/>
        <w:ind w:firstLineChars="200" w:firstLine="480"/>
        <w:rPr>
          <w:rFonts w:ascii="宋体" w:hAnsi="宋体" w:cs="宋体"/>
          <w:sz w:val="24"/>
        </w:rPr>
      </w:pPr>
      <w:r>
        <w:rPr>
          <w:rFonts w:ascii="宋体" w:hAnsi="宋体" w:cs="宋体" w:hint="eastAsia"/>
          <w:sz w:val="24"/>
        </w:rPr>
        <w:t>7.1成交供应商按《中标通知书》指定时间、地点与招标人签订采购合同。</w:t>
      </w:r>
    </w:p>
    <w:p w:rsidR="009365E2" w:rsidRDefault="004246EA">
      <w:pPr>
        <w:spacing w:line="360" w:lineRule="auto"/>
        <w:ind w:firstLineChars="200" w:firstLine="480"/>
        <w:rPr>
          <w:rFonts w:ascii="宋体" w:hAnsi="宋体" w:cs="宋体"/>
          <w:sz w:val="24"/>
        </w:rPr>
      </w:pPr>
      <w:r>
        <w:rPr>
          <w:rFonts w:ascii="宋体" w:hAnsi="宋体" w:cs="宋体" w:hint="eastAsia"/>
          <w:sz w:val="24"/>
        </w:rPr>
        <w:t>7.2竞争性谈判文件、成交供应商的响应文件及有效承诺等，均为签订合同的依据。</w:t>
      </w:r>
    </w:p>
    <w:p w:rsidR="009365E2" w:rsidRDefault="004246EA">
      <w:pPr>
        <w:spacing w:line="360" w:lineRule="auto"/>
        <w:ind w:firstLineChars="200" w:firstLine="480"/>
        <w:rPr>
          <w:rFonts w:ascii="宋体" w:hAnsi="宋体" w:cs="宋体"/>
          <w:sz w:val="24"/>
        </w:rPr>
      </w:pPr>
      <w:r>
        <w:rPr>
          <w:rFonts w:ascii="宋体" w:hAnsi="宋体" w:cs="宋体" w:hint="eastAsia"/>
          <w:sz w:val="24"/>
        </w:rPr>
        <w:t>7.3如成交供应商放弃成交项目或在签订合同时擅自改变成交内容的，将取消其成交资格。</w:t>
      </w:r>
    </w:p>
    <w:p w:rsidR="009365E2" w:rsidRDefault="009365E2">
      <w:pPr>
        <w:spacing w:line="520" w:lineRule="exact"/>
        <w:rPr>
          <w:rFonts w:ascii="宋体" w:hAnsi="宋体" w:cs="宋体"/>
          <w:sz w:val="24"/>
        </w:rPr>
      </w:pPr>
    </w:p>
    <w:p w:rsidR="009365E2" w:rsidRDefault="009365E2">
      <w:pPr>
        <w:pStyle w:val="11"/>
        <w:rPr>
          <w:rFonts w:ascii="宋体" w:hAnsi="宋体" w:cs="宋体"/>
          <w:sz w:val="24"/>
          <w:szCs w:val="24"/>
        </w:rPr>
      </w:pPr>
    </w:p>
    <w:p w:rsidR="009365E2" w:rsidRDefault="009365E2">
      <w:pPr>
        <w:pStyle w:val="11"/>
        <w:rPr>
          <w:rFonts w:ascii="宋体" w:hAnsi="宋体" w:cs="宋体"/>
          <w:sz w:val="24"/>
          <w:szCs w:val="24"/>
        </w:rPr>
      </w:pPr>
    </w:p>
    <w:p w:rsidR="009365E2" w:rsidRDefault="009365E2">
      <w:pPr>
        <w:pStyle w:val="11"/>
        <w:rPr>
          <w:rFonts w:ascii="宋体" w:hAnsi="宋体"/>
          <w:sz w:val="24"/>
        </w:rPr>
      </w:pPr>
    </w:p>
    <w:p w:rsidR="009365E2" w:rsidRDefault="009365E2">
      <w:pPr>
        <w:pStyle w:val="11"/>
        <w:rPr>
          <w:rFonts w:ascii="宋体" w:hAnsi="宋体"/>
          <w:sz w:val="24"/>
        </w:rPr>
      </w:pPr>
    </w:p>
    <w:p w:rsidR="009365E2" w:rsidRDefault="009365E2">
      <w:pPr>
        <w:pStyle w:val="11"/>
        <w:rPr>
          <w:rFonts w:ascii="宋体" w:hAnsi="宋体"/>
          <w:sz w:val="24"/>
        </w:rPr>
      </w:pPr>
    </w:p>
    <w:p w:rsidR="009365E2" w:rsidRDefault="009365E2">
      <w:pPr>
        <w:pStyle w:val="11"/>
        <w:rPr>
          <w:rFonts w:ascii="宋体" w:hAnsi="宋体"/>
          <w:sz w:val="24"/>
        </w:rPr>
      </w:pPr>
    </w:p>
    <w:p w:rsidR="009365E2" w:rsidRDefault="009365E2">
      <w:pPr>
        <w:pStyle w:val="11"/>
        <w:rPr>
          <w:rFonts w:ascii="宋体" w:hAnsi="宋体"/>
          <w:sz w:val="24"/>
        </w:rPr>
      </w:pPr>
    </w:p>
    <w:p w:rsidR="009365E2" w:rsidRDefault="009365E2">
      <w:pPr>
        <w:rPr>
          <w:kern w:val="0"/>
          <w:sz w:val="28"/>
          <w:szCs w:val="28"/>
        </w:rPr>
      </w:pPr>
      <w:bookmarkStart w:id="75" w:name="_Toc30116"/>
    </w:p>
    <w:p w:rsidR="009365E2" w:rsidRDefault="009365E2">
      <w:pPr>
        <w:pStyle w:val="21"/>
        <w:ind w:firstLine="560"/>
        <w:rPr>
          <w:kern w:val="0"/>
          <w:sz w:val="28"/>
          <w:szCs w:val="28"/>
        </w:rPr>
      </w:pPr>
    </w:p>
    <w:p w:rsidR="009365E2" w:rsidRDefault="009365E2">
      <w:pPr>
        <w:pStyle w:val="21"/>
        <w:ind w:firstLine="560"/>
        <w:rPr>
          <w:kern w:val="0"/>
          <w:sz w:val="28"/>
          <w:szCs w:val="28"/>
        </w:rPr>
      </w:pPr>
    </w:p>
    <w:p w:rsidR="009365E2" w:rsidRDefault="009365E2">
      <w:pPr>
        <w:pStyle w:val="a5"/>
        <w:ind w:leftChars="0" w:left="0"/>
        <w:rPr>
          <w:kern w:val="0"/>
          <w:sz w:val="28"/>
          <w:szCs w:val="28"/>
        </w:rPr>
      </w:pPr>
    </w:p>
    <w:p w:rsidR="009365E2" w:rsidRDefault="009365E2">
      <w:pPr>
        <w:rPr>
          <w:kern w:val="0"/>
          <w:sz w:val="28"/>
          <w:szCs w:val="28"/>
        </w:rPr>
      </w:pPr>
    </w:p>
    <w:p w:rsidR="009365E2" w:rsidRDefault="009365E2">
      <w:pPr>
        <w:rPr>
          <w:kern w:val="0"/>
          <w:sz w:val="24"/>
        </w:rPr>
      </w:pPr>
    </w:p>
    <w:p w:rsidR="009365E2" w:rsidRDefault="009365E2">
      <w:pPr>
        <w:pStyle w:val="ab"/>
      </w:pPr>
    </w:p>
    <w:p w:rsidR="009365E2" w:rsidRDefault="004246EA">
      <w:pPr>
        <w:pStyle w:val="1"/>
        <w:numPr>
          <w:ilvl w:val="0"/>
          <w:numId w:val="4"/>
        </w:numPr>
        <w:spacing w:before="120" w:after="120" w:line="360" w:lineRule="auto"/>
        <w:jc w:val="center"/>
        <w:rPr>
          <w:kern w:val="0"/>
        </w:rPr>
      </w:pPr>
      <w:r>
        <w:rPr>
          <w:rFonts w:hint="eastAsia"/>
          <w:kern w:val="0"/>
        </w:rPr>
        <w:t>图纸</w:t>
      </w:r>
    </w:p>
    <w:p w:rsidR="009365E2" w:rsidRDefault="009365E2">
      <w:pPr>
        <w:rPr>
          <w:kern w:val="0"/>
          <w:sz w:val="24"/>
        </w:rPr>
      </w:pPr>
    </w:p>
    <w:p w:rsidR="009365E2" w:rsidRDefault="004246EA">
      <w:pPr>
        <w:jc w:val="center"/>
        <w:rPr>
          <w:sz w:val="30"/>
          <w:szCs w:val="30"/>
        </w:rPr>
      </w:pPr>
      <w:r>
        <w:rPr>
          <w:rFonts w:hint="eastAsia"/>
          <w:sz w:val="30"/>
          <w:szCs w:val="30"/>
        </w:rPr>
        <w:t>（</w:t>
      </w:r>
      <w:r>
        <w:rPr>
          <w:rFonts w:hint="eastAsia"/>
          <w:sz w:val="30"/>
          <w:szCs w:val="30"/>
        </w:rPr>
        <w:t xml:space="preserve"> </w:t>
      </w:r>
      <w:r>
        <w:rPr>
          <w:rFonts w:hint="eastAsia"/>
          <w:sz w:val="30"/>
          <w:szCs w:val="30"/>
        </w:rPr>
        <w:t>另附）</w:t>
      </w:r>
    </w:p>
    <w:p w:rsidR="009365E2" w:rsidRDefault="009365E2">
      <w:pPr>
        <w:rPr>
          <w:kern w:val="0"/>
          <w:sz w:val="24"/>
        </w:rPr>
      </w:pPr>
    </w:p>
    <w:p w:rsidR="009365E2" w:rsidRDefault="009365E2">
      <w:pPr>
        <w:rPr>
          <w:kern w:val="0"/>
          <w:sz w:val="24"/>
        </w:rPr>
      </w:pPr>
    </w:p>
    <w:p w:rsidR="009365E2" w:rsidRDefault="009365E2">
      <w:pPr>
        <w:rPr>
          <w:kern w:val="0"/>
          <w:sz w:val="24"/>
        </w:rPr>
      </w:pPr>
    </w:p>
    <w:p w:rsidR="009365E2" w:rsidRDefault="009365E2">
      <w:pPr>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rPr>
          <w:kern w:val="0"/>
          <w:sz w:val="24"/>
        </w:rPr>
      </w:pPr>
    </w:p>
    <w:p w:rsidR="009365E2" w:rsidRDefault="004246EA">
      <w:pPr>
        <w:pStyle w:val="1"/>
        <w:numPr>
          <w:ilvl w:val="0"/>
          <w:numId w:val="4"/>
        </w:numPr>
        <w:spacing w:before="120" w:after="120" w:line="500" w:lineRule="exact"/>
        <w:jc w:val="center"/>
        <w:rPr>
          <w:kern w:val="0"/>
        </w:rPr>
      </w:pPr>
      <w:bookmarkStart w:id="76" w:name="_Toc18763"/>
      <w:r>
        <w:rPr>
          <w:rFonts w:hint="eastAsia"/>
          <w:kern w:val="0"/>
        </w:rPr>
        <w:lastRenderedPageBreak/>
        <w:t>工程量清单</w:t>
      </w:r>
      <w:bookmarkEnd w:id="76"/>
    </w:p>
    <w:p w:rsidR="009365E2" w:rsidRDefault="004246EA">
      <w:pPr>
        <w:spacing w:line="500" w:lineRule="exact"/>
        <w:jc w:val="center"/>
        <w:rPr>
          <w:sz w:val="28"/>
          <w:szCs w:val="28"/>
        </w:rPr>
      </w:pPr>
      <w:r>
        <w:rPr>
          <w:rFonts w:hint="eastAsia"/>
          <w:kern w:val="0"/>
          <w:sz w:val="24"/>
        </w:rPr>
        <w:t>（另附）</w:t>
      </w:r>
    </w:p>
    <w:p w:rsidR="009365E2" w:rsidRDefault="004246EA">
      <w:pPr>
        <w:adjustRightInd w:val="0"/>
        <w:spacing w:line="500" w:lineRule="exact"/>
        <w:ind w:rightChars="200" w:right="420"/>
        <w:jc w:val="left"/>
        <w:outlineLvl w:val="0"/>
        <w:rPr>
          <w:kern w:val="0"/>
          <w:sz w:val="24"/>
        </w:rPr>
      </w:pPr>
      <w:r>
        <w:rPr>
          <w:rFonts w:ascii="宋体" w:hAnsi="宋体" w:cs="宋体" w:hint="eastAsia"/>
          <w:b/>
          <w:bCs/>
          <w:sz w:val="28"/>
          <w:szCs w:val="28"/>
        </w:rPr>
        <w:t>编制依据：</w:t>
      </w:r>
    </w:p>
    <w:p w:rsidR="009365E2" w:rsidRDefault="009365E2">
      <w:pPr>
        <w:pStyle w:val="11"/>
        <w:rPr>
          <w:kern w:val="0"/>
          <w:sz w:val="24"/>
        </w:rPr>
      </w:pPr>
    </w:p>
    <w:p w:rsidR="009365E2" w:rsidRDefault="004246EA">
      <w:pPr>
        <w:ind w:firstLineChars="200" w:firstLine="560"/>
        <w:rPr>
          <w:rFonts w:ascii="宋体" w:hAnsi="宋体"/>
          <w:bCs/>
          <w:sz w:val="28"/>
          <w:szCs w:val="28"/>
          <w:u w:val="single"/>
        </w:rPr>
      </w:pPr>
      <w:r>
        <w:rPr>
          <w:rFonts w:ascii="宋体" w:hAnsi="宋体" w:hint="eastAsia"/>
          <w:bCs/>
          <w:sz w:val="28"/>
          <w:szCs w:val="28"/>
          <w:u w:val="single"/>
        </w:rPr>
        <w:t>1、 本工程依据《建设工程工程量清单计价规范》（GB50500-2013）》、《河南省市政工程预算定额》(HAAl-31-2016)、《河南省通用安装工程预算定额》（HA02-31-2016）、《河南省房屋建筑与装饰工程预算定额》（2016）、施工图纸以及国家有关规定、行业规范；</w:t>
      </w:r>
    </w:p>
    <w:p w:rsidR="009365E2" w:rsidRDefault="004246EA">
      <w:pPr>
        <w:ind w:firstLineChars="200" w:firstLine="560"/>
        <w:rPr>
          <w:rFonts w:ascii="宋体" w:hAnsi="宋体"/>
          <w:bCs/>
          <w:sz w:val="28"/>
          <w:szCs w:val="28"/>
          <w:u w:val="single"/>
        </w:rPr>
      </w:pPr>
      <w:r>
        <w:rPr>
          <w:rFonts w:ascii="宋体" w:hAnsi="宋体" w:hint="eastAsia"/>
          <w:bCs/>
          <w:sz w:val="28"/>
          <w:szCs w:val="28"/>
          <w:u w:val="single"/>
        </w:rPr>
        <w:t xml:space="preserve">2、人工费执行按豫建消技【2023】2号文（2022年7-12月份）价格指数计取； </w:t>
      </w:r>
    </w:p>
    <w:p w:rsidR="009365E2" w:rsidRDefault="004246EA">
      <w:pPr>
        <w:ind w:firstLineChars="200" w:firstLine="560"/>
        <w:rPr>
          <w:rFonts w:ascii="宋体" w:hAnsi="宋体"/>
          <w:bCs/>
          <w:sz w:val="28"/>
          <w:szCs w:val="28"/>
          <w:u w:val="single"/>
        </w:rPr>
      </w:pPr>
      <w:r>
        <w:rPr>
          <w:rFonts w:ascii="宋体" w:hAnsi="宋体" w:hint="eastAsia"/>
          <w:bCs/>
          <w:sz w:val="28"/>
          <w:szCs w:val="28"/>
          <w:u w:val="single"/>
        </w:rPr>
        <w:t>3、材料价格参照建设工程标准定额管理站颁布的《平顶山工程造价》2022年第</w:t>
      </w:r>
      <w:r w:rsidR="00571315">
        <w:rPr>
          <w:rFonts w:ascii="宋体" w:hAnsi="宋体" w:hint="eastAsia"/>
          <w:bCs/>
          <w:sz w:val="28"/>
          <w:szCs w:val="28"/>
          <w:u w:val="single"/>
        </w:rPr>
        <w:t>4</w:t>
      </w:r>
      <w:r>
        <w:rPr>
          <w:rFonts w:ascii="宋体" w:hAnsi="宋体" w:hint="eastAsia"/>
          <w:bCs/>
          <w:sz w:val="28"/>
          <w:szCs w:val="28"/>
          <w:u w:val="single"/>
        </w:rPr>
        <w:t xml:space="preserve">期； </w:t>
      </w:r>
    </w:p>
    <w:p w:rsidR="009365E2" w:rsidRDefault="004246EA">
      <w:pPr>
        <w:spacing w:line="360" w:lineRule="auto"/>
        <w:ind w:firstLineChars="200" w:firstLine="560"/>
        <w:rPr>
          <w:rFonts w:ascii="宋体" w:hAnsi="宋体"/>
          <w:bCs/>
          <w:sz w:val="28"/>
          <w:szCs w:val="28"/>
          <w:u w:val="single"/>
        </w:rPr>
      </w:pPr>
      <w:r>
        <w:rPr>
          <w:rFonts w:ascii="宋体" w:hAnsi="宋体" w:hint="eastAsia"/>
          <w:bCs/>
          <w:sz w:val="28"/>
          <w:szCs w:val="28"/>
          <w:u w:val="single"/>
        </w:rPr>
        <w:t>4、 安全文明施工费、其他措施费（二次搬运费、夜间施工增加费、冬雨季施工增加费）按规定足额计取；</w:t>
      </w:r>
    </w:p>
    <w:p w:rsidR="009365E2" w:rsidRDefault="004246EA">
      <w:pPr>
        <w:pStyle w:val="ab"/>
        <w:ind w:firstLineChars="200" w:firstLine="560"/>
        <w:rPr>
          <w:rFonts w:ascii="宋体" w:hAnsi="宋体"/>
          <w:bCs/>
          <w:sz w:val="28"/>
          <w:szCs w:val="28"/>
          <w:u w:val="single"/>
        </w:rPr>
      </w:pPr>
      <w:r>
        <w:rPr>
          <w:rFonts w:ascii="宋体" w:hAnsi="宋体" w:hint="eastAsia"/>
          <w:bCs/>
          <w:sz w:val="28"/>
          <w:szCs w:val="28"/>
          <w:u w:val="single"/>
        </w:rPr>
        <w:t>5、税金执行建办标【2019】193号文，税率按9%计取。</w:t>
      </w: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9365E2">
      <w:pPr>
        <w:pStyle w:val="11"/>
        <w:rPr>
          <w:kern w:val="0"/>
          <w:sz w:val="24"/>
        </w:rPr>
      </w:pPr>
    </w:p>
    <w:p w:rsidR="009365E2" w:rsidRDefault="004246EA">
      <w:pPr>
        <w:pStyle w:val="1"/>
        <w:numPr>
          <w:ilvl w:val="0"/>
          <w:numId w:val="4"/>
        </w:numPr>
        <w:spacing w:before="120" w:after="120" w:line="360" w:lineRule="auto"/>
        <w:jc w:val="center"/>
        <w:rPr>
          <w:kern w:val="0"/>
        </w:rPr>
      </w:pPr>
      <w:bookmarkStart w:id="77" w:name="_Toc15300"/>
      <w:r>
        <w:rPr>
          <w:rFonts w:hint="eastAsia"/>
          <w:kern w:val="0"/>
        </w:rPr>
        <w:lastRenderedPageBreak/>
        <w:t>合同条款及格式</w:t>
      </w:r>
      <w:bookmarkEnd w:id="75"/>
      <w:bookmarkEnd w:id="77"/>
    </w:p>
    <w:p w:rsidR="009365E2" w:rsidRDefault="009365E2">
      <w:pPr>
        <w:rPr>
          <w:kern w:val="0"/>
        </w:rPr>
      </w:pPr>
    </w:p>
    <w:p w:rsidR="009365E2" w:rsidRDefault="009365E2">
      <w:pPr>
        <w:pStyle w:val="ab"/>
      </w:pPr>
    </w:p>
    <w:p w:rsidR="009365E2" w:rsidRDefault="004246EA">
      <w:pPr>
        <w:jc w:val="center"/>
        <w:rPr>
          <w:rFonts w:ascii="宋体" w:hAnsi="宋体" w:cs="宋体"/>
          <w:b/>
          <w:sz w:val="48"/>
          <w:szCs w:val="48"/>
        </w:rPr>
      </w:pPr>
      <w:r>
        <w:rPr>
          <w:rFonts w:ascii="宋体" w:hAnsi="宋体" w:cs="宋体" w:hint="eastAsia"/>
          <w:b/>
          <w:sz w:val="48"/>
          <w:szCs w:val="48"/>
          <w:u w:val="single"/>
        </w:rPr>
        <w:t xml:space="preserve">   （</w:t>
      </w:r>
      <w:r>
        <w:rPr>
          <w:rFonts w:ascii="宋体" w:hAnsi="宋体" w:cs="宋体" w:hint="eastAsia"/>
          <w:b/>
          <w:sz w:val="48"/>
          <w:szCs w:val="48"/>
        </w:rPr>
        <w:t>项目名称）</w:t>
      </w:r>
    </w:p>
    <w:p w:rsidR="009365E2" w:rsidRDefault="009365E2">
      <w:pPr>
        <w:jc w:val="center"/>
        <w:rPr>
          <w:b/>
          <w:bCs/>
          <w:sz w:val="72"/>
          <w:szCs w:val="72"/>
        </w:rPr>
      </w:pPr>
    </w:p>
    <w:p w:rsidR="009365E2" w:rsidRDefault="009365E2">
      <w:pPr>
        <w:jc w:val="center"/>
        <w:rPr>
          <w:b/>
          <w:bCs/>
          <w:sz w:val="72"/>
          <w:szCs w:val="72"/>
        </w:rPr>
      </w:pPr>
    </w:p>
    <w:p w:rsidR="009365E2" w:rsidRDefault="009365E2">
      <w:pPr>
        <w:jc w:val="center"/>
        <w:rPr>
          <w:b/>
          <w:bCs/>
          <w:sz w:val="72"/>
          <w:szCs w:val="72"/>
        </w:rPr>
      </w:pPr>
    </w:p>
    <w:p w:rsidR="009365E2" w:rsidRDefault="004246EA">
      <w:pPr>
        <w:jc w:val="center"/>
        <w:rPr>
          <w:rFonts w:ascii="宋体" w:hAnsi="宋体" w:cs="宋体"/>
          <w:szCs w:val="72"/>
        </w:rPr>
      </w:pPr>
      <w:r>
        <w:rPr>
          <w:rFonts w:hint="eastAsia"/>
          <w:b/>
          <w:bCs/>
          <w:sz w:val="72"/>
          <w:szCs w:val="72"/>
        </w:rPr>
        <w:t>建设工程施工合同</w:t>
      </w:r>
    </w:p>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Pr>
        <w:rPr>
          <w:rFonts w:ascii="宋体" w:hAnsi="宋体" w:cs="宋体"/>
        </w:rPr>
      </w:pPr>
    </w:p>
    <w:p w:rsidR="009365E2" w:rsidRDefault="009365E2">
      <w:pPr>
        <w:rPr>
          <w:rFonts w:ascii="宋体" w:hAnsi="宋体" w:cs="宋体"/>
        </w:rPr>
      </w:pPr>
    </w:p>
    <w:p w:rsidR="009365E2" w:rsidRDefault="009365E2">
      <w:pPr>
        <w:rPr>
          <w:rFonts w:ascii="宋体" w:hAnsi="宋体" w:cs="宋体"/>
        </w:rPr>
      </w:pPr>
    </w:p>
    <w:p w:rsidR="009365E2" w:rsidRDefault="009365E2">
      <w:pPr>
        <w:rPr>
          <w:rFonts w:ascii="宋体" w:hAnsi="宋体" w:cs="宋体"/>
        </w:rPr>
      </w:pPr>
    </w:p>
    <w:p w:rsidR="009365E2" w:rsidRDefault="004246EA">
      <w:pPr>
        <w:jc w:val="center"/>
        <w:rPr>
          <w:rFonts w:ascii="宋体" w:hAnsi="宋体" w:cs="宋体"/>
          <w:sz w:val="36"/>
          <w:szCs w:val="36"/>
        </w:rPr>
      </w:pPr>
      <w:r>
        <w:rPr>
          <w:rFonts w:ascii="宋体" w:hAnsi="宋体" w:cs="宋体" w:hint="eastAsia"/>
          <w:sz w:val="36"/>
          <w:szCs w:val="36"/>
        </w:rPr>
        <w:t>202*年**月**日</w:t>
      </w:r>
    </w:p>
    <w:p w:rsidR="009365E2" w:rsidRDefault="009365E2">
      <w:pPr>
        <w:rPr>
          <w:rFonts w:ascii="宋体" w:hAnsi="宋体" w:cs="宋体"/>
        </w:rPr>
      </w:pPr>
    </w:p>
    <w:p w:rsidR="007E0895" w:rsidRDefault="007E0895">
      <w:pPr>
        <w:jc w:val="center"/>
        <w:rPr>
          <w:b/>
          <w:bCs/>
          <w:sz w:val="44"/>
          <w:szCs w:val="44"/>
        </w:rPr>
      </w:pPr>
    </w:p>
    <w:p w:rsidR="007E0895" w:rsidRDefault="007E0895">
      <w:pPr>
        <w:jc w:val="center"/>
        <w:rPr>
          <w:b/>
          <w:bCs/>
          <w:sz w:val="44"/>
          <w:szCs w:val="44"/>
        </w:rPr>
      </w:pPr>
    </w:p>
    <w:p w:rsidR="007E0895" w:rsidRDefault="007E0895">
      <w:pPr>
        <w:jc w:val="center"/>
        <w:rPr>
          <w:b/>
          <w:bCs/>
          <w:sz w:val="44"/>
          <w:szCs w:val="44"/>
        </w:rPr>
      </w:pPr>
    </w:p>
    <w:p w:rsidR="009365E2" w:rsidRDefault="004246EA">
      <w:pPr>
        <w:jc w:val="center"/>
        <w:rPr>
          <w:b/>
          <w:bCs/>
          <w:sz w:val="44"/>
          <w:szCs w:val="44"/>
        </w:rPr>
      </w:pPr>
      <w:r>
        <w:rPr>
          <w:rFonts w:hint="eastAsia"/>
          <w:b/>
          <w:bCs/>
          <w:sz w:val="44"/>
          <w:szCs w:val="44"/>
        </w:rPr>
        <w:lastRenderedPageBreak/>
        <w:t>合同协议书</w:t>
      </w:r>
    </w:p>
    <w:p w:rsidR="009365E2" w:rsidRDefault="009365E2">
      <w:pPr>
        <w:spacing w:line="560" w:lineRule="exact"/>
        <w:rPr>
          <w:rFonts w:ascii="宋体" w:hAnsi="宋体" w:cs="宋体"/>
        </w:rPr>
      </w:pPr>
    </w:p>
    <w:p w:rsidR="009365E2" w:rsidRDefault="004246EA">
      <w:pPr>
        <w:spacing w:line="560" w:lineRule="exact"/>
        <w:rPr>
          <w:rFonts w:ascii="宋体" w:hAnsi="宋体" w:cs="宋体"/>
          <w:b/>
          <w:sz w:val="32"/>
          <w:szCs w:val="32"/>
          <w:u w:val="single"/>
        </w:rPr>
      </w:pPr>
      <w:r>
        <w:rPr>
          <w:rFonts w:ascii="宋体" w:hAnsi="宋体" w:cs="宋体" w:hint="eastAsia"/>
          <w:b/>
          <w:sz w:val="32"/>
          <w:szCs w:val="32"/>
        </w:rPr>
        <w:t>发包人（采购人名称、甲方）：</w:t>
      </w:r>
      <w:r>
        <w:rPr>
          <w:rFonts w:ascii="宋体" w:hAnsi="宋体" w:cs="宋体" w:hint="eastAsia"/>
          <w:b/>
          <w:sz w:val="32"/>
          <w:szCs w:val="32"/>
          <w:u w:val="single"/>
        </w:rPr>
        <w:t xml:space="preserve">                  </w:t>
      </w:r>
    </w:p>
    <w:p w:rsidR="009365E2" w:rsidRDefault="004246EA">
      <w:pPr>
        <w:spacing w:line="560" w:lineRule="exact"/>
        <w:rPr>
          <w:rFonts w:ascii="宋体" w:hAnsi="宋体" w:cs="宋体"/>
          <w:b/>
          <w:sz w:val="32"/>
          <w:szCs w:val="32"/>
          <w:u w:val="single"/>
        </w:rPr>
      </w:pPr>
      <w:r>
        <w:rPr>
          <w:rFonts w:ascii="宋体" w:hAnsi="宋体" w:cs="宋体" w:hint="eastAsia"/>
          <w:b/>
          <w:sz w:val="32"/>
          <w:szCs w:val="32"/>
        </w:rPr>
        <w:t>承包人（承包单位、 乙方）：</w:t>
      </w:r>
      <w:r>
        <w:rPr>
          <w:rFonts w:ascii="宋体" w:hAnsi="宋体" w:cs="宋体" w:hint="eastAsia"/>
          <w:b/>
          <w:sz w:val="32"/>
          <w:szCs w:val="32"/>
          <w:u w:val="single"/>
        </w:rPr>
        <w:t xml:space="preserve">                   </w:t>
      </w:r>
    </w:p>
    <w:p w:rsidR="009365E2" w:rsidRDefault="004246EA">
      <w:pPr>
        <w:spacing w:line="560" w:lineRule="exact"/>
        <w:ind w:firstLineChars="200" w:firstLine="560"/>
        <w:rPr>
          <w:rFonts w:ascii="宋体" w:hAnsi="宋体" w:cs="宋体"/>
          <w:sz w:val="28"/>
          <w:szCs w:val="28"/>
        </w:rPr>
      </w:pPr>
      <w:r>
        <w:rPr>
          <w:rFonts w:ascii="宋体" w:hAnsi="宋体" w:cs="宋体" w:hint="eastAsia"/>
          <w:sz w:val="28"/>
          <w:szCs w:val="28"/>
        </w:rPr>
        <w:t>根据有关法律规定，遵循平等、自愿、公平和诚实信用的原则，三方就</w:t>
      </w:r>
      <w:r>
        <w:rPr>
          <w:rFonts w:ascii="宋体" w:hAnsi="宋体" w:cs="宋体" w:hint="eastAsia"/>
          <w:sz w:val="28"/>
          <w:szCs w:val="28"/>
          <w:u w:val="single"/>
        </w:rPr>
        <w:t xml:space="preserve">                 </w:t>
      </w:r>
      <w:r>
        <w:rPr>
          <w:rFonts w:ascii="宋体" w:hAnsi="宋体" w:cs="宋体" w:hint="eastAsia"/>
          <w:sz w:val="28"/>
          <w:szCs w:val="28"/>
        </w:rPr>
        <w:t>工程施工及有关事项协商一致，共同达成如下协议：</w:t>
      </w:r>
    </w:p>
    <w:p w:rsidR="009365E2" w:rsidRDefault="004246EA">
      <w:pPr>
        <w:spacing w:beforeLines="50" w:before="156" w:afterLines="50" w:after="156"/>
        <w:ind w:firstLineChars="200" w:firstLine="562"/>
        <w:rPr>
          <w:rFonts w:ascii="宋体" w:hAnsi="宋体" w:cs="宋体"/>
          <w:b/>
          <w:bCs/>
          <w:sz w:val="28"/>
          <w:szCs w:val="28"/>
        </w:rPr>
      </w:pPr>
      <w:bookmarkStart w:id="78" w:name="_Toc351203481"/>
      <w:r>
        <w:rPr>
          <w:rFonts w:ascii="宋体" w:hAnsi="宋体" w:cs="宋体" w:hint="eastAsia"/>
          <w:b/>
          <w:bCs/>
          <w:sz w:val="28"/>
          <w:szCs w:val="28"/>
        </w:rPr>
        <w:t>一、工程概况</w:t>
      </w:r>
      <w:bookmarkEnd w:id="78"/>
    </w:p>
    <w:p w:rsidR="009365E2" w:rsidRDefault="004246EA" w:rsidP="004246EA">
      <w:pPr>
        <w:spacing w:line="560" w:lineRule="exact"/>
        <w:ind w:firstLineChars="196" w:firstLine="549"/>
        <w:rPr>
          <w:rFonts w:ascii="宋体" w:hAnsi="宋体" w:cs="宋体"/>
          <w:sz w:val="28"/>
          <w:szCs w:val="28"/>
          <w:u w:val="single"/>
        </w:rPr>
      </w:pPr>
      <w:r>
        <w:rPr>
          <w:rFonts w:ascii="宋体" w:hAnsi="宋体" w:cs="宋体" w:hint="eastAsia"/>
          <w:bCs/>
          <w:sz w:val="28"/>
          <w:szCs w:val="28"/>
        </w:rPr>
        <w:t>1.工程名称</w:t>
      </w:r>
      <w:r>
        <w:rPr>
          <w:rFonts w:ascii="宋体" w:hAnsi="宋体" w:cs="宋体" w:hint="eastAsia"/>
          <w:sz w:val="28"/>
          <w:szCs w:val="28"/>
        </w:rPr>
        <w:t>：</w:t>
      </w:r>
      <w:r>
        <w:rPr>
          <w:rFonts w:ascii="宋体" w:hAnsi="宋体" w:cs="宋体" w:hint="eastAsia"/>
          <w:sz w:val="28"/>
          <w:szCs w:val="28"/>
          <w:u w:val="single"/>
        </w:rPr>
        <w:t></w:t>
      </w:r>
      <w:r>
        <w:rPr>
          <w:rFonts w:ascii="宋体" w:hAnsi="宋体" w:cs="宋体" w:hint="eastAsia"/>
          <w:bCs/>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p>
    <w:p w:rsidR="009365E2" w:rsidRDefault="004246EA" w:rsidP="004246EA">
      <w:pPr>
        <w:spacing w:line="560" w:lineRule="exact"/>
        <w:ind w:firstLineChars="196" w:firstLine="549"/>
        <w:rPr>
          <w:rFonts w:ascii="宋体" w:hAnsi="宋体" w:cs="宋体"/>
          <w:bCs/>
          <w:sz w:val="28"/>
          <w:szCs w:val="28"/>
        </w:rPr>
      </w:pPr>
      <w:r>
        <w:rPr>
          <w:rFonts w:ascii="宋体" w:hAnsi="宋体" w:cs="宋体" w:hint="eastAsia"/>
          <w:bCs/>
          <w:sz w:val="28"/>
          <w:szCs w:val="28"/>
        </w:rPr>
        <w:t>2.工程地点：</w:t>
      </w:r>
      <w:r>
        <w:rPr>
          <w:rFonts w:ascii="宋体" w:hAnsi="宋体" w:cs="宋体" w:hint="eastAsia"/>
          <w:sz w:val="28"/>
          <w:szCs w:val="28"/>
          <w:u w:val="single"/>
        </w:rPr>
        <w:t xml:space="preserve">             </w:t>
      </w:r>
    </w:p>
    <w:p w:rsidR="009365E2" w:rsidRDefault="004246EA" w:rsidP="004246EA">
      <w:pPr>
        <w:spacing w:line="560" w:lineRule="exact"/>
        <w:ind w:firstLineChars="196" w:firstLine="549"/>
        <w:rPr>
          <w:rFonts w:ascii="宋体" w:hAnsi="宋体" w:cs="宋体"/>
          <w:bCs/>
          <w:sz w:val="28"/>
          <w:szCs w:val="28"/>
        </w:rPr>
      </w:pPr>
      <w:r>
        <w:rPr>
          <w:rFonts w:ascii="宋体" w:hAnsi="宋体" w:cs="宋体" w:hint="eastAsia"/>
          <w:bCs/>
          <w:sz w:val="28"/>
          <w:szCs w:val="28"/>
        </w:rPr>
        <w:t>3.工程内容：</w:t>
      </w:r>
      <w:r>
        <w:rPr>
          <w:rFonts w:ascii="宋体" w:hAnsi="宋体" w:cs="宋体" w:hint="eastAsia"/>
          <w:bCs/>
          <w:sz w:val="28"/>
          <w:szCs w:val="28"/>
          <w:u w:val="single"/>
        </w:rPr>
        <w:t xml:space="preserve">工程量清单及施工图范围内的全部内容 </w:t>
      </w:r>
    </w:p>
    <w:p w:rsidR="009365E2" w:rsidRDefault="004246EA">
      <w:pPr>
        <w:spacing w:line="560" w:lineRule="exact"/>
        <w:ind w:leftChars="284" w:left="607" w:hangingChars="4" w:hanging="11"/>
        <w:rPr>
          <w:rFonts w:ascii="宋体" w:hAnsi="宋体" w:cs="宋体"/>
          <w:sz w:val="28"/>
          <w:szCs w:val="28"/>
        </w:rPr>
      </w:pPr>
      <w:r>
        <w:rPr>
          <w:rFonts w:ascii="宋体" w:hAnsi="宋体" w:cs="宋体" w:hint="eastAsia"/>
          <w:bCs/>
          <w:sz w:val="28"/>
          <w:szCs w:val="28"/>
        </w:rPr>
        <w:t>4.工程承包范围：</w:t>
      </w:r>
      <w:r>
        <w:rPr>
          <w:rFonts w:ascii="宋体" w:hAnsi="宋体" w:cs="宋体" w:hint="eastAsia"/>
          <w:bCs/>
          <w:sz w:val="28"/>
          <w:szCs w:val="28"/>
          <w:u w:val="single"/>
        </w:rPr>
        <w:t>工程量清单及施工图范围内的全部内容</w:t>
      </w:r>
      <w:r>
        <w:rPr>
          <w:rFonts w:ascii="宋体" w:hAnsi="宋体" w:cs="宋体" w:hint="eastAsia"/>
          <w:sz w:val="28"/>
          <w:szCs w:val="28"/>
          <w:u w:val="single"/>
        </w:rPr>
        <w:t></w:t>
      </w:r>
      <w:r>
        <w:rPr>
          <w:rFonts w:ascii="宋体" w:hAnsi="宋体" w:cs="宋体" w:hint="eastAsia"/>
          <w:sz w:val="28"/>
          <w:szCs w:val="28"/>
        </w:rPr>
        <w:t>。</w:t>
      </w:r>
    </w:p>
    <w:p w:rsidR="009365E2" w:rsidRDefault="004246EA">
      <w:pPr>
        <w:spacing w:beforeLines="50" w:before="156" w:afterLines="50" w:after="156"/>
        <w:ind w:firstLineChars="200" w:firstLine="562"/>
        <w:rPr>
          <w:rFonts w:ascii="宋体" w:hAnsi="宋体" w:cs="宋体"/>
          <w:b/>
          <w:bCs/>
          <w:sz w:val="28"/>
          <w:szCs w:val="28"/>
        </w:rPr>
      </w:pPr>
      <w:bookmarkStart w:id="79" w:name="_Toc351203482"/>
      <w:r>
        <w:rPr>
          <w:rFonts w:ascii="宋体" w:hAnsi="宋体" w:cs="宋体" w:hint="eastAsia"/>
          <w:b/>
          <w:bCs/>
          <w:sz w:val="28"/>
          <w:szCs w:val="28"/>
        </w:rPr>
        <w:t>二、合同工期</w:t>
      </w:r>
      <w:bookmarkEnd w:id="79"/>
    </w:p>
    <w:p w:rsidR="009365E2" w:rsidRDefault="004246EA">
      <w:pPr>
        <w:spacing w:line="560" w:lineRule="exact"/>
        <w:ind w:firstLine="459"/>
        <w:rPr>
          <w:rFonts w:ascii="宋体" w:hAnsi="宋体" w:cs="宋体"/>
          <w:sz w:val="28"/>
          <w:szCs w:val="28"/>
        </w:rPr>
      </w:pPr>
      <w:r>
        <w:rPr>
          <w:rFonts w:ascii="宋体" w:hAnsi="宋体" w:cs="宋体" w:hint="eastAsia"/>
          <w:sz w:val="28"/>
          <w:szCs w:val="28"/>
        </w:rPr>
        <w:t>计划开工日期：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9365E2" w:rsidRDefault="004246EA">
      <w:pPr>
        <w:spacing w:line="560" w:lineRule="exact"/>
        <w:ind w:firstLine="459"/>
        <w:rPr>
          <w:rFonts w:ascii="宋体" w:hAnsi="宋体" w:cs="宋体"/>
          <w:sz w:val="28"/>
          <w:szCs w:val="28"/>
        </w:rPr>
      </w:pPr>
      <w:r>
        <w:rPr>
          <w:rFonts w:ascii="宋体" w:hAnsi="宋体" w:cs="宋体" w:hint="eastAsia"/>
          <w:sz w:val="28"/>
          <w:szCs w:val="28"/>
        </w:rPr>
        <w:t>计划竣工日期：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w:t>
      </w:r>
      <w:r>
        <w:rPr>
          <w:rFonts w:ascii="宋体" w:hAnsi="宋体" w:cs="宋体" w:hint="eastAsia"/>
          <w:sz w:val="28"/>
          <w:szCs w:val="28"/>
        </w:rPr>
        <w:t>日。</w:t>
      </w:r>
    </w:p>
    <w:p w:rsidR="009365E2" w:rsidRDefault="004246EA">
      <w:pPr>
        <w:spacing w:line="560" w:lineRule="exact"/>
        <w:ind w:firstLine="459"/>
        <w:rPr>
          <w:rFonts w:ascii="宋体" w:hAnsi="宋体" w:cs="宋体"/>
          <w:sz w:val="28"/>
          <w:szCs w:val="28"/>
        </w:rPr>
      </w:pPr>
      <w:r>
        <w:rPr>
          <w:rFonts w:ascii="宋体" w:hAnsi="宋体" w:cs="宋体" w:hint="eastAsia"/>
          <w:sz w:val="28"/>
          <w:szCs w:val="28"/>
        </w:rPr>
        <w:t>工期总日历天数：</w:t>
      </w:r>
      <w:r>
        <w:rPr>
          <w:rFonts w:ascii="宋体" w:hAnsi="宋体" w:cs="宋体" w:hint="eastAsia"/>
          <w:sz w:val="28"/>
          <w:szCs w:val="28"/>
          <w:u w:val="single"/>
        </w:rPr>
        <w:t xml:space="preserve">     </w:t>
      </w:r>
      <w:r>
        <w:rPr>
          <w:rFonts w:ascii="宋体" w:hAnsi="宋体" w:cs="宋体" w:hint="eastAsia"/>
          <w:sz w:val="28"/>
          <w:szCs w:val="28"/>
        </w:rPr>
        <w:t>天。工期总日历天数与根据前述计划开竣工日期计算的工期天数不一致的，以工期总日历天数为准。</w:t>
      </w:r>
    </w:p>
    <w:p w:rsidR="009365E2" w:rsidRDefault="004246EA">
      <w:pPr>
        <w:spacing w:beforeLines="50" w:before="156" w:afterLines="50" w:after="156"/>
        <w:ind w:firstLineChars="200" w:firstLine="562"/>
        <w:rPr>
          <w:rFonts w:ascii="宋体" w:hAnsi="宋体" w:cs="宋体"/>
          <w:b/>
          <w:bCs/>
          <w:sz w:val="28"/>
          <w:szCs w:val="28"/>
        </w:rPr>
      </w:pPr>
      <w:bookmarkStart w:id="80" w:name="_Toc351203483"/>
      <w:r>
        <w:rPr>
          <w:rFonts w:ascii="宋体" w:hAnsi="宋体" w:cs="宋体" w:hint="eastAsia"/>
          <w:b/>
          <w:bCs/>
          <w:sz w:val="28"/>
          <w:szCs w:val="28"/>
        </w:rPr>
        <w:t>三、质量标准</w:t>
      </w:r>
      <w:bookmarkEnd w:id="80"/>
    </w:p>
    <w:p w:rsidR="009365E2" w:rsidRDefault="004246EA">
      <w:pPr>
        <w:spacing w:line="560" w:lineRule="exact"/>
        <w:ind w:firstLine="459"/>
        <w:rPr>
          <w:rFonts w:ascii="宋体" w:hAnsi="宋体" w:cs="宋体"/>
          <w:sz w:val="28"/>
          <w:szCs w:val="28"/>
        </w:rPr>
      </w:pPr>
      <w:r>
        <w:rPr>
          <w:rFonts w:ascii="宋体" w:hAnsi="宋体" w:cs="宋体" w:hint="eastAsia"/>
          <w:sz w:val="28"/>
          <w:szCs w:val="28"/>
        </w:rPr>
        <w:t>工程质量符合</w:t>
      </w:r>
      <w:r>
        <w:rPr>
          <w:rFonts w:ascii="宋体" w:hAnsi="宋体" w:cs="宋体" w:hint="eastAsia"/>
          <w:sz w:val="28"/>
          <w:szCs w:val="28"/>
          <w:u w:val="single"/>
        </w:rPr>
        <w:t>         </w:t>
      </w:r>
      <w:r>
        <w:rPr>
          <w:rFonts w:ascii="宋体" w:hAnsi="宋体" w:cs="宋体" w:hint="eastAsia"/>
          <w:sz w:val="28"/>
          <w:szCs w:val="28"/>
        </w:rPr>
        <w:t>标准。</w:t>
      </w:r>
    </w:p>
    <w:p w:rsidR="009365E2" w:rsidRDefault="004246EA">
      <w:pPr>
        <w:spacing w:beforeLines="50" w:before="156" w:afterLines="50" w:after="156"/>
        <w:ind w:firstLineChars="200" w:firstLine="562"/>
        <w:rPr>
          <w:rFonts w:ascii="宋体" w:hAnsi="宋体" w:cs="宋体"/>
          <w:b/>
          <w:bCs/>
          <w:sz w:val="28"/>
          <w:szCs w:val="28"/>
        </w:rPr>
      </w:pPr>
      <w:bookmarkStart w:id="81" w:name="_Toc351203484"/>
      <w:r>
        <w:rPr>
          <w:rFonts w:ascii="宋体" w:hAnsi="宋体" w:cs="宋体" w:hint="eastAsia"/>
          <w:b/>
          <w:bCs/>
          <w:sz w:val="28"/>
          <w:szCs w:val="28"/>
        </w:rPr>
        <w:t>四、签约合同价与合同价格形式</w:t>
      </w:r>
      <w:bookmarkEnd w:id="81"/>
      <w:r>
        <w:rPr>
          <w:rFonts w:ascii="宋体" w:hAnsi="宋体" w:cs="宋体" w:hint="eastAsia"/>
          <w:b/>
          <w:bCs/>
          <w:sz w:val="28"/>
          <w:szCs w:val="28"/>
        </w:rPr>
        <w:tab/>
      </w:r>
    </w:p>
    <w:p w:rsidR="009365E2" w:rsidRDefault="004246EA">
      <w:pPr>
        <w:spacing w:line="560" w:lineRule="exact"/>
        <w:ind w:firstLineChars="300" w:firstLine="840"/>
        <w:rPr>
          <w:rFonts w:ascii="宋体" w:hAnsi="宋体" w:cs="宋体"/>
          <w:sz w:val="28"/>
          <w:szCs w:val="28"/>
        </w:rPr>
      </w:pPr>
      <w:r>
        <w:rPr>
          <w:rFonts w:ascii="宋体" w:hAnsi="宋体" w:cs="宋体" w:hint="eastAsia"/>
          <w:sz w:val="28"/>
          <w:szCs w:val="28"/>
        </w:rPr>
        <w:t>1.签约合同价为：</w:t>
      </w:r>
    </w:p>
    <w:p w:rsidR="009365E2" w:rsidRDefault="004246EA">
      <w:pPr>
        <w:spacing w:line="560" w:lineRule="exact"/>
        <w:ind w:firstLineChars="250" w:firstLine="700"/>
        <w:rPr>
          <w:rFonts w:ascii="宋体" w:hAnsi="宋体" w:cs="宋体"/>
          <w:sz w:val="28"/>
          <w:szCs w:val="28"/>
        </w:rPr>
      </w:pPr>
      <w:r>
        <w:rPr>
          <w:rFonts w:ascii="宋体" w:hAnsi="宋体" w:cs="宋体" w:hint="eastAsia"/>
          <w:sz w:val="28"/>
          <w:szCs w:val="28"/>
        </w:rPr>
        <w:t>人民币（大写</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u w:val="single"/>
        </w:rPr>
        <w:t xml:space="preserve">     元</w:t>
      </w:r>
      <w:r>
        <w:rPr>
          <w:rFonts w:ascii="宋体" w:hAnsi="宋体" w:cs="宋体" w:hint="eastAsia"/>
          <w:sz w:val="28"/>
          <w:szCs w:val="28"/>
        </w:rPr>
        <w:t>)；</w:t>
      </w:r>
    </w:p>
    <w:p w:rsidR="009365E2" w:rsidRDefault="004246EA">
      <w:pPr>
        <w:numPr>
          <w:ilvl w:val="0"/>
          <w:numId w:val="5"/>
        </w:numPr>
        <w:spacing w:line="560" w:lineRule="exact"/>
        <w:ind w:firstLineChars="250" w:firstLine="700"/>
        <w:rPr>
          <w:rFonts w:ascii="宋体" w:hAnsi="宋体" w:cs="宋体"/>
          <w:sz w:val="28"/>
          <w:szCs w:val="28"/>
          <w:u w:val="single"/>
        </w:rPr>
      </w:pPr>
      <w:r>
        <w:rPr>
          <w:rFonts w:ascii="宋体" w:hAnsi="宋体" w:cs="宋体" w:hint="eastAsia"/>
          <w:sz w:val="28"/>
          <w:szCs w:val="28"/>
        </w:rPr>
        <w:t>合同价格形式：</w:t>
      </w:r>
      <w:r>
        <w:rPr>
          <w:rFonts w:ascii="宋体" w:hAnsi="宋体" w:cs="宋体" w:hint="eastAsia"/>
          <w:sz w:val="28"/>
          <w:szCs w:val="28"/>
          <w:u w:val="single"/>
        </w:rPr>
        <w:t>中标价加签证变更 。</w:t>
      </w:r>
    </w:p>
    <w:p w:rsidR="009365E2" w:rsidRDefault="004246EA">
      <w:pPr>
        <w:spacing w:beforeLines="50" w:before="156" w:afterLines="50" w:after="156"/>
        <w:ind w:firstLineChars="200" w:firstLine="562"/>
        <w:rPr>
          <w:rFonts w:ascii="宋体" w:hAnsi="宋体" w:cs="宋体"/>
          <w:b/>
          <w:bCs/>
          <w:sz w:val="28"/>
          <w:szCs w:val="28"/>
        </w:rPr>
      </w:pPr>
      <w:bookmarkStart w:id="82" w:name="_Toc351203485"/>
      <w:r>
        <w:rPr>
          <w:rFonts w:ascii="宋体" w:hAnsi="宋体" w:cs="宋体" w:hint="eastAsia"/>
          <w:b/>
          <w:bCs/>
          <w:sz w:val="28"/>
          <w:szCs w:val="28"/>
        </w:rPr>
        <w:lastRenderedPageBreak/>
        <w:t>五、</w:t>
      </w:r>
      <w:bookmarkEnd w:id="82"/>
      <w:r>
        <w:rPr>
          <w:rFonts w:ascii="宋体" w:hAnsi="宋体" w:cs="宋体" w:hint="eastAsia"/>
          <w:b/>
          <w:bCs/>
          <w:sz w:val="28"/>
          <w:szCs w:val="28"/>
        </w:rPr>
        <w:t>项目经理</w:t>
      </w:r>
    </w:p>
    <w:p w:rsidR="009365E2" w:rsidRDefault="004246EA">
      <w:pPr>
        <w:spacing w:line="560" w:lineRule="exact"/>
        <w:ind w:firstLineChars="200" w:firstLine="560"/>
        <w:rPr>
          <w:rFonts w:ascii="宋体" w:hAnsi="宋体" w:cs="宋体"/>
          <w:sz w:val="28"/>
          <w:szCs w:val="28"/>
        </w:rPr>
      </w:pPr>
      <w:r>
        <w:rPr>
          <w:rFonts w:ascii="宋体" w:hAnsi="宋体" w:cs="宋体" w:hint="eastAsia"/>
          <w:sz w:val="28"/>
          <w:szCs w:val="28"/>
        </w:rPr>
        <w:t>承包人项目经理：</w:t>
      </w:r>
      <w:r>
        <w:rPr>
          <w:rFonts w:ascii="宋体" w:hAnsi="宋体" w:cs="宋体" w:hint="eastAsia"/>
          <w:sz w:val="28"/>
          <w:szCs w:val="28"/>
          <w:u w:val="single"/>
        </w:rPr>
        <w:t xml:space="preserve">                        </w:t>
      </w:r>
      <w:r>
        <w:rPr>
          <w:rFonts w:ascii="宋体" w:hAnsi="宋体" w:cs="宋体" w:hint="eastAsia"/>
          <w:sz w:val="28"/>
          <w:szCs w:val="28"/>
        </w:rPr>
        <w:t>。</w:t>
      </w:r>
    </w:p>
    <w:p w:rsidR="009365E2" w:rsidRDefault="004246EA">
      <w:pPr>
        <w:spacing w:beforeLines="50" w:before="156" w:afterLines="50" w:after="156"/>
        <w:ind w:firstLineChars="200" w:firstLine="562"/>
        <w:rPr>
          <w:rFonts w:ascii="宋体" w:hAnsi="宋体" w:cs="宋体"/>
          <w:b/>
          <w:bCs/>
          <w:sz w:val="28"/>
          <w:szCs w:val="28"/>
        </w:rPr>
      </w:pPr>
      <w:bookmarkStart w:id="83" w:name="_Toc351203486"/>
      <w:r>
        <w:rPr>
          <w:rFonts w:ascii="宋体" w:hAnsi="宋体" w:cs="宋体" w:hint="eastAsia"/>
          <w:b/>
          <w:bCs/>
          <w:sz w:val="28"/>
          <w:szCs w:val="28"/>
        </w:rPr>
        <w:t>六、合同文件构成</w:t>
      </w:r>
      <w:bookmarkEnd w:id="83"/>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本协议书与下列文件一起构成合同文件：</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（1）中标通知书（如果有）；</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 xml:space="preserve">（2）投标函及其附录（如果有）； </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（3）专用合同条款及其附件；</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（4）通用合同条款；</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（5）技术标准和要求；</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（6）图纸；</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（7）已标价工程量清单或预算书；</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（8）其他合同文件。</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在合同订立及履行过程中形成的与合同有关的文件均构成合同文件组成部分。</w:t>
      </w:r>
    </w:p>
    <w:p w:rsidR="009365E2" w:rsidRDefault="004246EA">
      <w:pPr>
        <w:autoSpaceDE w:val="0"/>
        <w:autoSpaceDN w:val="0"/>
        <w:adjustRightInd w:val="0"/>
        <w:spacing w:line="560" w:lineRule="exact"/>
        <w:ind w:firstLineChars="200" w:firstLine="560"/>
        <w:jc w:val="left"/>
        <w:rPr>
          <w:rFonts w:ascii="宋体" w:hAnsi="宋体" w:cs="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上述各项合同文件包括合同当事人就该项合同文件所作出的补充和修改，属于同一类内容的文件，应以最新签署的为准。专用合同条款及其附件须经合同当事人签字或盖章。</w:t>
      </w:r>
    </w:p>
    <w:p w:rsidR="009365E2" w:rsidRDefault="004246EA">
      <w:pPr>
        <w:spacing w:beforeLines="50" w:before="156" w:afterLines="50" w:after="156"/>
        <w:ind w:firstLineChars="200" w:firstLine="562"/>
        <w:rPr>
          <w:rFonts w:ascii="宋体" w:hAnsi="宋体" w:cs="宋体"/>
          <w:b/>
          <w:bCs/>
          <w:sz w:val="28"/>
          <w:szCs w:val="28"/>
        </w:rPr>
      </w:pPr>
      <w:bookmarkStart w:id="84" w:name="_Toc351203487"/>
      <w:r>
        <w:rPr>
          <w:rFonts w:ascii="宋体" w:hAnsi="宋体" w:cs="宋体" w:hint="eastAsia"/>
          <w:b/>
          <w:bCs/>
          <w:sz w:val="28"/>
          <w:szCs w:val="28"/>
        </w:rPr>
        <w:t>七、承诺</w:t>
      </w:r>
      <w:bookmarkEnd w:id="84"/>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1.发包人（甲方）承诺按照法律规定履行项目审批手续、负责项目施工全过程管理并按照合同约定的方式支付合同价款。</w:t>
      </w:r>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3.承包人（乙方）承诺按照法律规定及合同约定组织完成工程施工，确保工程质量和安全，不进行转包及违法分包，并在缺陷责任期及保修期内承担相应的工程维修责任。</w:t>
      </w:r>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lastRenderedPageBreak/>
        <w:t>4.发包人（甲方）和承包人（乙方）通过招投标形式签订合同的，双方理解并承诺不再就同一工程另行签订与合同实质性内容相背离的协议。</w:t>
      </w:r>
    </w:p>
    <w:p w:rsidR="009365E2" w:rsidRDefault="004246EA">
      <w:pPr>
        <w:spacing w:beforeLines="50" w:before="156" w:afterLines="50" w:after="156"/>
        <w:ind w:firstLineChars="200" w:firstLine="562"/>
        <w:rPr>
          <w:rFonts w:ascii="宋体" w:hAnsi="宋体" w:cs="宋体"/>
          <w:b/>
          <w:bCs/>
          <w:sz w:val="28"/>
          <w:szCs w:val="28"/>
        </w:rPr>
      </w:pPr>
      <w:r>
        <w:rPr>
          <w:rFonts w:ascii="宋体" w:hAnsi="宋体" w:cs="宋体" w:hint="eastAsia"/>
          <w:b/>
          <w:bCs/>
          <w:sz w:val="28"/>
          <w:szCs w:val="28"/>
        </w:rPr>
        <w:t>八、资金拨付方式</w:t>
      </w:r>
    </w:p>
    <w:p w:rsidR="009365E2" w:rsidRDefault="004246EA">
      <w:pPr>
        <w:spacing w:line="600" w:lineRule="exact"/>
        <w:ind w:firstLineChars="200" w:firstLine="560"/>
        <w:rPr>
          <w:rFonts w:ascii="宋体" w:hAnsi="宋体" w:cs="宋体"/>
          <w:bCs/>
          <w:sz w:val="28"/>
          <w:szCs w:val="28"/>
        </w:rPr>
      </w:pPr>
      <w:r>
        <w:rPr>
          <w:rFonts w:ascii="宋体" w:hAnsi="宋体" w:cs="宋体" w:hint="eastAsia"/>
          <w:bCs/>
          <w:sz w:val="28"/>
          <w:szCs w:val="28"/>
        </w:rPr>
        <w:t>1、工程预付款的支付</w:t>
      </w:r>
    </w:p>
    <w:p w:rsidR="009365E2" w:rsidRDefault="004246EA">
      <w:pPr>
        <w:spacing w:line="600" w:lineRule="exact"/>
        <w:ind w:firstLineChars="200" w:firstLine="560"/>
        <w:rPr>
          <w:rFonts w:ascii="宋体" w:hAnsi="宋体" w:cs="宋体"/>
          <w:bCs/>
          <w:sz w:val="28"/>
          <w:szCs w:val="28"/>
        </w:rPr>
      </w:pPr>
      <w:r>
        <w:rPr>
          <w:rFonts w:ascii="宋体" w:hAnsi="宋体" w:cs="宋体" w:hint="eastAsia"/>
          <w:bCs/>
          <w:sz w:val="28"/>
          <w:szCs w:val="28"/>
        </w:rPr>
        <w:t>合同签订后，施工单位进场，宝丰县</w:t>
      </w:r>
      <w:r w:rsidR="00672239">
        <w:rPr>
          <w:rFonts w:ascii="宋体" w:hAnsi="宋体" w:cs="宋体" w:hint="eastAsia"/>
          <w:bCs/>
          <w:sz w:val="28"/>
          <w:szCs w:val="28"/>
        </w:rPr>
        <w:t>农业农村局</w:t>
      </w:r>
      <w:r>
        <w:rPr>
          <w:rFonts w:ascii="宋体" w:hAnsi="宋体" w:cs="宋体" w:hint="eastAsia"/>
          <w:bCs/>
          <w:sz w:val="28"/>
          <w:szCs w:val="28"/>
        </w:rPr>
        <w:t>向承包人支付总价款的50%为预付款。</w:t>
      </w:r>
    </w:p>
    <w:p w:rsidR="009365E2" w:rsidRDefault="004246EA">
      <w:pPr>
        <w:spacing w:line="600" w:lineRule="exact"/>
        <w:ind w:firstLineChars="200" w:firstLine="560"/>
        <w:rPr>
          <w:rFonts w:ascii="宋体" w:hAnsi="宋体" w:cs="宋体"/>
          <w:bCs/>
          <w:sz w:val="28"/>
          <w:szCs w:val="28"/>
        </w:rPr>
      </w:pPr>
      <w:r>
        <w:rPr>
          <w:rFonts w:ascii="宋体" w:hAnsi="宋体" w:cs="宋体" w:hint="eastAsia"/>
          <w:bCs/>
          <w:sz w:val="28"/>
          <w:szCs w:val="28"/>
        </w:rPr>
        <w:t>2、进度支付时间</w:t>
      </w:r>
    </w:p>
    <w:p w:rsidR="009365E2" w:rsidRDefault="004246EA">
      <w:pPr>
        <w:spacing w:line="600" w:lineRule="exact"/>
        <w:ind w:firstLineChars="200" w:firstLine="560"/>
        <w:rPr>
          <w:rFonts w:ascii="宋体" w:hAnsi="宋体" w:cs="宋体"/>
          <w:bCs/>
          <w:sz w:val="28"/>
          <w:szCs w:val="28"/>
        </w:rPr>
      </w:pPr>
      <w:r>
        <w:rPr>
          <w:rFonts w:ascii="宋体" w:hAnsi="宋体" w:cs="宋体" w:hint="eastAsia"/>
          <w:bCs/>
          <w:sz w:val="28"/>
          <w:szCs w:val="28"/>
        </w:rPr>
        <w:t>付款时间和方式为：</w:t>
      </w:r>
      <w:r w:rsidR="00672239">
        <w:rPr>
          <w:rFonts w:ascii="宋体" w:hAnsi="宋体" w:cs="宋体" w:hint="eastAsia"/>
          <w:bCs/>
          <w:sz w:val="28"/>
          <w:szCs w:val="28"/>
        </w:rPr>
        <w:t>宝丰县农业农村局</w:t>
      </w:r>
      <w:r>
        <w:rPr>
          <w:rFonts w:ascii="宋体" w:hAnsi="宋体" w:cs="宋体" w:hint="eastAsia"/>
          <w:bCs/>
          <w:sz w:val="28"/>
          <w:szCs w:val="28"/>
        </w:rPr>
        <w:t>支付至总价款的80%；决算审核后支付至总价款的97%；余3%为质保金。质保期满后将质保金一次付清（无息），本项目质保期为1年</w:t>
      </w:r>
    </w:p>
    <w:p w:rsidR="009365E2" w:rsidRDefault="004246EA">
      <w:pPr>
        <w:spacing w:line="500" w:lineRule="exact"/>
        <w:ind w:firstLineChars="200" w:firstLine="562"/>
        <w:rPr>
          <w:rFonts w:ascii="宋体" w:hAnsi="宋体" w:cs="宋体"/>
          <w:b/>
          <w:bCs/>
          <w:sz w:val="28"/>
          <w:szCs w:val="28"/>
        </w:rPr>
      </w:pPr>
      <w:r>
        <w:rPr>
          <w:rFonts w:ascii="宋体" w:hAnsi="宋体" w:cs="宋体" w:hint="eastAsia"/>
          <w:b/>
          <w:bCs/>
          <w:sz w:val="28"/>
          <w:szCs w:val="28"/>
        </w:rPr>
        <w:t>九、履约验收方案</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（1）履约验收主体及协助单位</w:t>
      </w:r>
    </w:p>
    <w:p w:rsidR="009365E2" w:rsidRDefault="004246EA">
      <w:pPr>
        <w:spacing w:line="500" w:lineRule="exact"/>
        <w:ind w:firstLineChars="200" w:firstLine="560"/>
        <w:rPr>
          <w:rFonts w:ascii="宋体" w:hAnsi="宋体" w:cs="宋体"/>
          <w:bCs/>
          <w:sz w:val="28"/>
          <w:szCs w:val="28"/>
        </w:rPr>
      </w:pPr>
      <w:r>
        <w:rPr>
          <w:rFonts w:ascii="宋体" w:eastAsia="MS Gothic" w:hAnsi="宋体" w:cs="宋体" w:hint="eastAsia"/>
          <w:bCs/>
          <w:sz w:val="28"/>
          <w:szCs w:val="28"/>
        </w:rPr>
        <w:t>☑</w:t>
      </w:r>
      <w:r>
        <w:rPr>
          <w:rFonts w:ascii="宋体" w:hAnsi="宋体" w:cs="宋体" w:hint="eastAsia"/>
          <w:bCs/>
          <w:sz w:val="28"/>
          <w:szCs w:val="28"/>
        </w:rPr>
        <w:t>采购人：宝丰县</w:t>
      </w:r>
      <w:r w:rsidR="00982D06">
        <w:rPr>
          <w:rFonts w:ascii="宋体" w:hAnsi="宋体" w:cs="宋体" w:hint="eastAsia"/>
          <w:bCs/>
          <w:sz w:val="28"/>
          <w:szCs w:val="28"/>
        </w:rPr>
        <w:t>农业农村局</w:t>
      </w:r>
      <w:r>
        <w:rPr>
          <w:rFonts w:ascii="宋体" w:hAnsi="宋体" w:cs="宋体"/>
          <w:bCs/>
          <w:sz w:val="28"/>
          <w:szCs w:val="28"/>
        </w:rPr>
        <w:t xml:space="preserve">    </w:t>
      </w:r>
    </w:p>
    <w:p w:rsidR="009365E2" w:rsidRDefault="004246EA">
      <w:pPr>
        <w:spacing w:line="500" w:lineRule="exact"/>
        <w:ind w:firstLineChars="200" w:firstLine="560"/>
        <w:rPr>
          <w:rFonts w:ascii="宋体" w:hAnsi="宋体" w:cs="宋体"/>
          <w:bCs/>
          <w:sz w:val="28"/>
          <w:szCs w:val="28"/>
        </w:rPr>
      </w:pPr>
      <w:r>
        <w:rPr>
          <w:rFonts w:ascii="宋体" w:eastAsia="MS Gothic" w:hAnsi="宋体" w:cs="宋体" w:hint="eastAsia"/>
          <w:bCs/>
          <w:sz w:val="28"/>
          <w:szCs w:val="28"/>
        </w:rPr>
        <w:t>☑</w:t>
      </w:r>
      <w:r>
        <w:rPr>
          <w:rFonts w:ascii="宋体" w:hAnsi="宋体" w:cs="宋体" w:hint="eastAsia"/>
          <w:bCs/>
          <w:sz w:val="28"/>
          <w:szCs w:val="28"/>
        </w:rPr>
        <w:t>采购代理机构：</w:t>
      </w:r>
      <w:r w:rsidR="007E0895">
        <w:rPr>
          <w:rFonts w:ascii="宋体" w:hAnsi="宋体" w:cs="宋体" w:hint="eastAsia"/>
          <w:bCs/>
          <w:sz w:val="28"/>
          <w:szCs w:val="28"/>
        </w:rPr>
        <w:t>河南荣邦项目管理有限公司</w:t>
      </w:r>
      <w:r>
        <w:rPr>
          <w:rFonts w:ascii="宋体" w:hAnsi="宋体" w:cs="宋体"/>
          <w:bCs/>
          <w:sz w:val="28"/>
          <w:szCs w:val="28"/>
        </w:rPr>
        <w:t xml:space="preserve"> </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□本项目的其他供应商：</w:t>
      </w:r>
      <w:r>
        <w:rPr>
          <w:rFonts w:ascii="宋体" w:hAnsi="宋体" w:cs="宋体" w:hint="eastAsia"/>
          <w:bCs/>
          <w:sz w:val="28"/>
          <w:szCs w:val="28"/>
          <w:u w:val="single"/>
        </w:rPr>
        <w:t xml:space="preserve">                 </w:t>
      </w:r>
    </w:p>
    <w:p w:rsidR="009365E2" w:rsidRDefault="004246EA">
      <w:pPr>
        <w:spacing w:line="500" w:lineRule="exact"/>
        <w:ind w:firstLineChars="200" w:firstLine="560"/>
        <w:rPr>
          <w:rFonts w:ascii="宋体" w:hAnsi="宋体" w:cs="宋体"/>
          <w:bCs/>
          <w:sz w:val="28"/>
          <w:szCs w:val="28"/>
          <w:u w:val="single"/>
        </w:rPr>
      </w:pPr>
      <w:r>
        <w:rPr>
          <w:rFonts w:ascii="宋体" w:hAnsi="宋体" w:cs="宋体" w:hint="eastAsia"/>
          <w:bCs/>
          <w:sz w:val="28"/>
          <w:szCs w:val="28"/>
        </w:rPr>
        <w:t>□第三方专业机构：</w:t>
      </w:r>
      <w:r>
        <w:rPr>
          <w:rFonts w:ascii="宋体" w:hAnsi="宋体" w:cs="宋体" w:hint="eastAsia"/>
          <w:bCs/>
          <w:sz w:val="28"/>
          <w:szCs w:val="28"/>
          <w:u w:val="single"/>
        </w:rPr>
        <w:t xml:space="preserve">                    </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□专家：</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□服务对象：</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9365E2" w:rsidRDefault="004246EA">
      <w:pPr>
        <w:spacing w:line="500" w:lineRule="exact"/>
        <w:ind w:firstLineChars="200" w:firstLine="560"/>
        <w:rPr>
          <w:rFonts w:ascii="宋体" w:hAnsi="宋体" w:cs="宋体"/>
          <w:bCs/>
          <w:sz w:val="28"/>
          <w:szCs w:val="28"/>
        </w:rPr>
      </w:pPr>
      <w:r>
        <w:rPr>
          <w:rFonts w:ascii="宋体" w:eastAsia="MS Gothic" w:hAnsi="宋体" w:cs="宋体" w:hint="eastAsia"/>
          <w:bCs/>
          <w:sz w:val="28"/>
          <w:szCs w:val="28"/>
        </w:rPr>
        <w:t>☑</w:t>
      </w:r>
      <w:r>
        <w:rPr>
          <w:rFonts w:ascii="宋体" w:hAnsi="宋体" w:cs="宋体" w:hint="eastAsia"/>
          <w:bCs/>
          <w:sz w:val="28"/>
          <w:szCs w:val="28"/>
        </w:rPr>
        <w:t>其他：</w:t>
      </w:r>
      <w:r>
        <w:rPr>
          <w:rFonts w:ascii="宋体" w:hAnsi="宋体" w:cs="宋体"/>
          <w:bCs/>
          <w:sz w:val="28"/>
          <w:szCs w:val="28"/>
        </w:rPr>
        <w:t xml:space="preserve">  </w:t>
      </w:r>
      <w:r>
        <w:rPr>
          <w:rFonts w:ascii="宋体" w:hAnsi="宋体" w:cs="宋体" w:hint="eastAsia"/>
          <w:bCs/>
          <w:sz w:val="28"/>
          <w:szCs w:val="28"/>
        </w:rPr>
        <w:t>采购人邀请其他相关专业人员或专业机构</w:t>
      </w:r>
      <w:r>
        <w:rPr>
          <w:rFonts w:ascii="宋体" w:hAnsi="宋体" w:cs="宋体"/>
          <w:bCs/>
          <w:sz w:val="28"/>
          <w:szCs w:val="28"/>
        </w:rPr>
        <w:t xml:space="preserve">                              </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（2）履约验收时间</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 xml:space="preserve"> 工程竣工结束，由施工单位提出验收申请，</w:t>
      </w:r>
      <w:r w:rsidR="00672239">
        <w:rPr>
          <w:rFonts w:ascii="宋体" w:hAnsi="宋体" w:cs="宋体" w:hint="eastAsia"/>
          <w:bCs/>
          <w:sz w:val="28"/>
          <w:szCs w:val="28"/>
        </w:rPr>
        <w:t>宝丰县农业农村局</w:t>
      </w:r>
      <w:r>
        <w:rPr>
          <w:rFonts w:ascii="宋体" w:hAnsi="宋体" w:cs="宋体" w:hint="eastAsia"/>
          <w:bCs/>
          <w:sz w:val="28"/>
          <w:szCs w:val="28"/>
        </w:rPr>
        <w:t>自收到验收申请之日起三个工作日内组织验收。</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（3）履约验收方式</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采用现场验收方式，验收小组由</w:t>
      </w:r>
      <w:r w:rsidR="00672239">
        <w:rPr>
          <w:rFonts w:ascii="宋体" w:hAnsi="宋体" w:cs="宋体" w:hint="eastAsia"/>
          <w:bCs/>
          <w:sz w:val="28"/>
          <w:szCs w:val="28"/>
        </w:rPr>
        <w:t>宝丰县农业农村局</w:t>
      </w:r>
      <w:r>
        <w:rPr>
          <w:rFonts w:ascii="宋体" w:hAnsi="宋体" w:cs="宋体" w:hint="eastAsia"/>
          <w:bCs/>
          <w:sz w:val="28"/>
          <w:szCs w:val="28"/>
        </w:rPr>
        <w:t>（采购单位）、施工单位及其他相关验收单位的人员组成，进入现场实地考察，审查工程建设</w:t>
      </w:r>
      <w:r>
        <w:rPr>
          <w:rFonts w:ascii="宋体" w:hAnsi="宋体" w:cs="宋体" w:hint="eastAsia"/>
          <w:bCs/>
          <w:sz w:val="28"/>
          <w:szCs w:val="28"/>
        </w:rPr>
        <w:lastRenderedPageBreak/>
        <w:t>及组织培训的各个环节，听取施工单位的工作报告，审阅工程档案资料并实地察验建设工程和设备安装情况，并对工程施工和设备质量等方面作出全面的评价。不合格的工程不予验收；</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（4）履约验收程序</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 xml:space="preserve">  1.工程完工后，施工单位向</w:t>
      </w:r>
      <w:r w:rsidR="00672239">
        <w:rPr>
          <w:rFonts w:ascii="宋体" w:hAnsi="宋体" w:cs="宋体" w:hint="eastAsia"/>
          <w:bCs/>
          <w:sz w:val="28"/>
          <w:szCs w:val="28"/>
        </w:rPr>
        <w:t>宝丰县农业农村局</w:t>
      </w:r>
      <w:r>
        <w:rPr>
          <w:rFonts w:ascii="宋体" w:hAnsi="宋体" w:cs="宋体" w:hint="eastAsia"/>
          <w:bCs/>
          <w:sz w:val="28"/>
          <w:szCs w:val="28"/>
        </w:rPr>
        <w:t xml:space="preserve">提交工程竣工报告和验收申请，申请工程竣工验收 ；2. </w:t>
      </w:r>
      <w:r w:rsidR="00672239">
        <w:rPr>
          <w:rFonts w:ascii="宋体" w:hAnsi="宋体" w:cs="宋体" w:hint="eastAsia"/>
          <w:bCs/>
          <w:sz w:val="28"/>
          <w:szCs w:val="28"/>
        </w:rPr>
        <w:t>宝丰县农业农村局</w:t>
      </w:r>
      <w:r>
        <w:rPr>
          <w:rFonts w:ascii="宋体" w:hAnsi="宋体" w:cs="宋体" w:hint="eastAsia"/>
          <w:bCs/>
          <w:sz w:val="28"/>
          <w:szCs w:val="28"/>
        </w:rPr>
        <w:t>收到工程竣工验收申请三个工作日内，对符合竣工验收要求的工程，组织勘察、设计、施工、监理、代理有限公司等单位和其他有关方面的专家组成验收组，制定验收方案组织验收，并出具验收报告；3. 验收结果出具后1日内在宝丰县政府采购网进行公告。</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（5）履约验收内容：该项目工程量清单范围内招标人发包的全部内容。</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 xml:space="preserve">（6）履约验收验收标准：达到合格标准。                                      </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 xml:space="preserve">（7）履约验收其他事项：验收资料整理完善归档 。 </w:t>
      </w:r>
      <w:r>
        <w:rPr>
          <w:rFonts w:ascii="宋体" w:hAnsi="宋体" w:cs="宋体" w:hint="eastAsia"/>
          <w:b/>
          <w:bCs/>
          <w:sz w:val="28"/>
          <w:szCs w:val="28"/>
        </w:rPr>
        <w:t xml:space="preserve">                           十、双方违约责任内容须包含以下内容：</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1、甲方未按合同规定期限向乙方支付工程款，每逾期一天按未付工程价款额的0.1%支付乙方违约金。</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2、乙方施工过程中未按甲方规定时间履行乙方责任，甲方有权对乙方按合同价0.1%以内予以罚款，在工程结算时扣除。</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3、除不可抗力因素，因甲方原因变更、中止或终止合同的，甲方应对乙方作出赔偿，按照合同价款的2%作为赔偿标准。赔偿金低于造成的损失的，根据乙方的请求予以增加；赔偿金过分高于造成的损失的，甲方予以适当减少。</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4、因乙方私自分包和转包合同，乙方应对甲方作出赔偿，按照合同价款的2%作为赔偿标准。赔偿金低于造成的损失的，根据甲方的请求予以增加；赔偿金过分高于造成的损失的，乙方予以适当减少。</w:t>
      </w:r>
    </w:p>
    <w:p w:rsidR="009365E2" w:rsidRDefault="004246EA">
      <w:pPr>
        <w:spacing w:line="500" w:lineRule="exact"/>
        <w:ind w:firstLineChars="200" w:firstLine="560"/>
        <w:rPr>
          <w:rFonts w:ascii="宋体" w:hAnsi="宋体" w:cs="宋体"/>
          <w:bCs/>
          <w:sz w:val="28"/>
          <w:szCs w:val="28"/>
        </w:rPr>
      </w:pPr>
      <w:r>
        <w:rPr>
          <w:rFonts w:ascii="宋体" w:hAnsi="宋体" w:cs="宋体" w:hint="eastAsia"/>
          <w:bCs/>
          <w:sz w:val="28"/>
          <w:szCs w:val="28"/>
        </w:rPr>
        <w:t>5、因不可抗力不能履行合同的，应当及时通知对方，以减轻可能给对方造成的损失，并应当在合理期限内提供证明。当事人一方违约后，对方应当采取适当措施防止损失的扩大；没有采取适当措施致使损失扩大的，</w:t>
      </w:r>
      <w:r>
        <w:rPr>
          <w:rFonts w:ascii="宋体" w:hAnsi="宋体" w:cs="宋体" w:hint="eastAsia"/>
          <w:bCs/>
          <w:sz w:val="28"/>
          <w:szCs w:val="28"/>
        </w:rPr>
        <w:lastRenderedPageBreak/>
        <w:t>不得就扩大的损失请求赔偿。当事人因防止损失扩大而支出的合理费用，由违约方负担。</w:t>
      </w:r>
    </w:p>
    <w:p w:rsidR="009365E2" w:rsidRDefault="004246EA">
      <w:pPr>
        <w:spacing w:line="500" w:lineRule="exact"/>
        <w:ind w:firstLineChars="200" w:firstLine="562"/>
        <w:rPr>
          <w:rFonts w:ascii="宋体" w:hAnsi="宋体" w:cs="宋体"/>
          <w:b/>
          <w:bCs/>
          <w:sz w:val="28"/>
          <w:szCs w:val="28"/>
        </w:rPr>
      </w:pPr>
      <w:r>
        <w:rPr>
          <w:rFonts w:ascii="宋体" w:hAnsi="宋体" w:cs="宋体" w:hint="eastAsia"/>
          <w:b/>
          <w:bCs/>
          <w:sz w:val="28"/>
          <w:szCs w:val="28"/>
        </w:rPr>
        <w:t>十一、缺陷责任与保修</w:t>
      </w:r>
    </w:p>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bookmarkStart w:id="85" w:name="_Toc351203599"/>
      <w:bookmarkStart w:id="86" w:name="_Toc337558816"/>
      <w:bookmarkStart w:id="87" w:name="_Toc296503114"/>
      <w:bookmarkStart w:id="88" w:name="_Toc296346615"/>
      <w:r>
        <w:rPr>
          <w:rFonts w:ascii="宋体" w:hAnsi="宋体" w:cs="宋体" w:hint="eastAsia"/>
          <w:kern w:val="0"/>
          <w:sz w:val="28"/>
          <w:szCs w:val="28"/>
        </w:rPr>
        <w:t>1、 工程保修的原则</w:t>
      </w:r>
      <w:bookmarkEnd w:id="85"/>
    </w:p>
    <w:bookmarkEnd w:id="86"/>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在工程移交发包人（甲方）后，因承包人（乙方）原因产生的质量缺陷，承包人（乙方）应承担质量缺陷责任和保修义务。缺陷责任期届满，承包人（乙方）仍应按合同约定的工程各部位保修年限承担保修义务。</w:t>
      </w:r>
    </w:p>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bookmarkStart w:id="89" w:name="_Toc351203600"/>
      <w:bookmarkStart w:id="90" w:name="_Toc337558817"/>
      <w:r>
        <w:rPr>
          <w:rFonts w:ascii="宋体" w:hAnsi="宋体" w:cs="宋体" w:hint="eastAsia"/>
          <w:kern w:val="0"/>
          <w:sz w:val="28"/>
          <w:szCs w:val="28"/>
        </w:rPr>
        <w:t>2、缺陷责任期</w:t>
      </w:r>
      <w:bookmarkEnd w:id="87"/>
      <w:bookmarkEnd w:id="88"/>
      <w:bookmarkEnd w:id="89"/>
    </w:p>
    <w:bookmarkEnd w:id="90"/>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缺陷责任期自实际竣工日期起计算，合同当事人应在专用合同条款约定缺陷责任期的具体期限，但该期限最长不超过16个月。</w:t>
      </w:r>
    </w:p>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单位工程先于全部工程进行验收，经验收合格并交付使用的，该单位工程缺陷责任期自单位工程验收合格之日起算。因发包人原因导致工程无法按合同约定期限进行竣工验收的，缺陷责任期自承包人（乙方）提交竣工验收申请报告之日起开始计算；发包人（甲方）未经竣工验收擅自使用工程的，缺陷责任期自工程转移占有之日起开始计算。</w:t>
      </w:r>
    </w:p>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工程竣工验收合格后，因承包人（乙方）原因导致的缺陷或损坏致使工程、单位工程或某项主要设备不能按原定目的使用的，则发包人（甲方）有权要求承</w:t>
      </w:r>
      <w:r>
        <w:rPr>
          <w:rFonts w:ascii="宋体" w:hAnsi="宋体" w:cs="宋体" w:hint="eastAsia"/>
          <w:bCs/>
          <w:sz w:val="28"/>
          <w:szCs w:val="28"/>
        </w:rPr>
        <w:t>包人（乙方）延长缺陷责任期，</w:t>
      </w:r>
      <w:r>
        <w:rPr>
          <w:rFonts w:ascii="宋体" w:hAnsi="宋体" w:cs="宋体" w:hint="eastAsia"/>
          <w:kern w:val="0"/>
          <w:sz w:val="28"/>
          <w:szCs w:val="28"/>
        </w:rPr>
        <w:t>并应在原缺陷责任期届满前发出延长通知，</w:t>
      </w:r>
      <w:r>
        <w:rPr>
          <w:rFonts w:ascii="宋体" w:hAnsi="宋体" w:cs="宋体" w:hint="eastAsia"/>
          <w:bCs/>
          <w:sz w:val="28"/>
          <w:szCs w:val="28"/>
        </w:rPr>
        <w:t>但缺陷责任期最长</w:t>
      </w:r>
      <w:r>
        <w:rPr>
          <w:rFonts w:ascii="宋体" w:hAnsi="宋体" w:cs="宋体" w:hint="eastAsia"/>
          <w:kern w:val="0"/>
          <w:sz w:val="28"/>
          <w:szCs w:val="28"/>
        </w:rPr>
        <w:t>不能超过16个月。</w:t>
      </w:r>
    </w:p>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任何一项缺陷或损坏修复后，经检查证明其影响了工程或工程设备的使用性能，承包人（乙方）应重新进行合同约定的试验和试运行，试验和试运行的全部费用应由责任方承担。</w:t>
      </w:r>
    </w:p>
    <w:p w:rsidR="009365E2" w:rsidRDefault="004246EA">
      <w:pPr>
        <w:autoSpaceDE w:val="0"/>
        <w:autoSpaceDN w:val="0"/>
        <w:adjustRightInd w:val="0"/>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除专用合同条款另有约定外，承包人（乙方）应于缺陷责任期届满后7天内向发包人（甲方）发出缺陷责任期届满通知，发包人（甲方）应在收到缺陷责任期满通知后14天内核实承包人（乙方）是否履行缺陷修复义务，</w:t>
      </w:r>
      <w:r>
        <w:rPr>
          <w:rFonts w:ascii="宋体" w:hAnsi="宋体" w:cs="宋体" w:hint="eastAsia"/>
          <w:kern w:val="0"/>
          <w:sz w:val="28"/>
          <w:szCs w:val="28"/>
        </w:rPr>
        <w:lastRenderedPageBreak/>
        <w:t>承包人（乙方）未能履行缺陷修复义务的，发包人（甲方）有权扣除相应金额的维修费用。发包人（甲方）应在收到缺陷责任期届满通知后14天内，向承包人（乙方）颁发缺陷责任期终止证书。</w:t>
      </w:r>
    </w:p>
    <w:p w:rsidR="009365E2" w:rsidRDefault="004246EA">
      <w:pPr>
        <w:spacing w:beforeLines="50" w:before="156" w:afterLines="50" w:after="156"/>
        <w:ind w:firstLineChars="200" w:firstLine="562"/>
        <w:rPr>
          <w:rFonts w:ascii="宋体" w:hAnsi="宋体" w:cs="宋体"/>
          <w:b/>
          <w:bCs/>
          <w:sz w:val="28"/>
          <w:szCs w:val="28"/>
        </w:rPr>
      </w:pPr>
      <w:bookmarkStart w:id="91" w:name="_Toc351203488"/>
      <w:r>
        <w:rPr>
          <w:rFonts w:ascii="宋体" w:hAnsi="宋体" w:cs="宋体" w:hint="eastAsia"/>
          <w:b/>
          <w:bCs/>
          <w:sz w:val="28"/>
          <w:szCs w:val="28"/>
        </w:rPr>
        <w:t>十二、词语含义</w:t>
      </w:r>
      <w:bookmarkEnd w:id="91"/>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本协议书中词语含义与第二部分通用合同条款中赋予的含义相同。</w:t>
      </w:r>
    </w:p>
    <w:p w:rsidR="009365E2" w:rsidRDefault="004246EA">
      <w:pPr>
        <w:spacing w:beforeLines="50" w:before="156" w:afterLines="50" w:after="156"/>
        <w:ind w:firstLineChars="200" w:firstLine="562"/>
        <w:rPr>
          <w:rFonts w:ascii="宋体" w:hAnsi="宋体" w:cs="宋体"/>
          <w:b/>
          <w:bCs/>
          <w:sz w:val="28"/>
          <w:szCs w:val="28"/>
        </w:rPr>
      </w:pPr>
      <w:bookmarkStart w:id="92" w:name="_Toc351203489"/>
      <w:r>
        <w:rPr>
          <w:rFonts w:ascii="宋体" w:hAnsi="宋体" w:cs="宋体" w:hint="eastAsia"/>
          <w:b/>
          <w:bCs/>
          <w:sz w:val="28"/>
          <w:szCs w:val="28"/>
        </w:rPr>
        <w:t>十三、签订时间</w:t>
      </w:r>
      <w:bookmarkEnd w:id="92"/>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本合同于</w:t>
      </w:r>
      <w:r>
        <w:rPr>
          <w:rFonts w:ascii="宋体" w:hAnsi="宋体" w:cs="宋体" w:hint="eastAsia"/>
          <w:bCs/>
          <w:sz w:val="28"/>
          <w:szCs w:val="28"/>
          <w:u w:val="single"/>
        </w:rPr>
        <w:t xml:space="preserve"> 202* </w:t>
      </w:r>
      <w:r>
        <w:rPr>
          <w:rFonts w:ascii="宋体" w:hAnsi="宋体" w:cs="宋体" w:hint="eastAsia"/>
          <w:bCs/>
          <w:sz w:val="28"/>
          <w:szCs w:val="28"/>
        </w:rPr>
        <w:t>年</w:t>
      </w:r>
      <w:r>
        <w:rPr>
          <w:rFonts w:ascii="宋体" w:hAnsi="宋体" w:cs="宋体" w:hint="eastAsia"/>
          <w:bCs/>
          <w:sz w:val="28"/>
          <w:szCs w:val="28"/>
          <w:u w:val="single"/>
        </w:rPr>
        <w:t xml:space="preserve"> ** </w:t>
      </w:r>
      <w:r>
        <w:rPr>
          <w:rFonts w:ascii="宋体" w:hAnsi="宋体" w:cs="宋体" w:hint="eastAsia"/>
          <w:bCs/>
          <w:sz w:val="28"/>
          <w:szCs w:val="28"/>
        </w:rPr>
        <w:t>月</w:t>
      </w:r>
      <w:r>
        <w:rPr>
          <w:rFonts w:ascii="宋体" w:hAnsi="宋体" w:cs="宋体" w:hint="eastAsia"/>
          <w:bCs/>
          <w:sz w:val="28"/>
          <w:szCs w:val="28"/>
          <w:u w:val="single"/>
        </w:rPr>
        <w:t xml:space="preserve"> ** </w:t>
      </w:r>
      <w:r>
        <w:rPr>
          <w:rFonts w:ascii="宋体" w:hAnsi="宋体" w:cs="宋体" w:hint="eastAsia"/>
          <w:bCs/>
          <w:sz w:val="28"/>
          <w:szCs w:val="28"/>
        </w:rPr>
        <w:t>日签订。</w:t>
      </w:r>
    </w:p>
    <w:p w:rsidR="009365E2" w:rsidRDefault="004246EA">
      <w:pPr>
        <w:spacing w:beforeLines="50" w:before="156" w:afterLines="50" w:after="156"/>
        <w:ind w:firstLineChars="200" w:firstLine="562"/>
        <w:rPr>
          <w:rFonts w:ascii="宋体" w:hAnsi="宋体" w:cs="宋体"/>
          <w:b/>
          <w:bCs/>
          <w:sz w:val="28"/>
          <w:szCs w:val="28"/>
        </w:rPr>
      </w:pPr>
      <w:bookmarkStart w:id="93" w:name="_Toc351203490"/>
      <w:r>
        <w:rPr>
          <w:rFonts w:ascii="宋体" w:hAnsi="宋体" w:cs="宋体" w:hint="eastAsia"/>
          <w:b/>
          <w:bCs/>
          <w:sz w:val="28"/>
          <w:szCs w:val="28"/>
        </w:rPr>
        <w:t>十四、签订地点</w:t>
      </w:r>
      <w:bookmarkEnd w:id="93"/>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本合同在</w:t>
      </w:r>
      <w:r>
        <w:rPr>
          <w:rFonts w:ascii="宋体" w:hAnsi="宋体" w:cs="宋体" w:hint="eastAsia"/>
          <w:bCs/>
          <w:sz w:val="28"/>
          <w:szCs w:val="28"/>
          <w:u w:val="single"/>
        </w:rPr>
        <w:t xml:space="preserve">             </w:t>
      </w:r>
      <w:r>
        <w:rPr>
          <w:rFonts w:ascii="宋体" w:hAnsi="宋体" w:cs="宋体" w:hint="eastAsia"/>
          <w:bCs/>
          <w:sz w:val="28"/>
          <w:szCs w:val="28"/>
        </w:rPr>
        <w:t>签订。</w:t>
      </w:r>
    </w:p>
    <w:p w:rsidR="009365E2" w:rsidRDefault="004246EA">
      <w:pPr>
        <w:spacing w:beforeLines="50" w:before="156" w:afterLines="50" w:after="156"/>
        <w:ind w:firstLineChars="200" w:firstLine="562"/>
        <w:rPr>
          <w:rFonts w:ascii="宋体" w:hAnsi="宋体" w:cs="宋体"/>
          <w:b/>
          <w:bCs/>
          <w:sz w:val="28"/>
          <w:szCs w:val="28"/>
        </w:rPr>
      </w:pPr>
      <w:bookmarkStart w:id="94" w:name="_Toc351203491"/>
      <w:r>
        <w:rPr>
          <w:rFonts w:ascii="宋体" w:hAnsi="宋体" w:cs="宋体" w:hint="eastAsia"/>
          <w:b/>
          <w:bCs/>
          <w:sz w:val="28"/>
          <w:szCs w:val="28"/>
        </w:rPr>
        <w:t>十五、补充协议</w:t>
      </w:r>
      <w:bookmarkEnd w:id="94"/>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合同未尽事宜，合同当事人另行签订补充协议，补充协议是合同的组成部分。</w:t>
      </w:r>
    </w:p>
    <w:p w:rsidR="009365E2" w:rsidRDefault="004246EA">
      <w:pPr>
        <w:spacing w:beforeLines="50" w:before="156" w:afterLines="50" w:after="156"/>
        <w:ind w:firstLineChars="200" w:firstLine="562"/>
        <w:rPr>
          <w:rFonts w:ascii="宋体" w:hAnsi="宋体" w:cs="宋体"/>
          <w:b/>
          <w:bCs/>
          <w:sz w:val="28"/>
          <w:szCs w:val="28"/>
        </w:rPr>
      </w:pPr>
      <w:bookmarkStart w:id="95" w:name="_Toc351203492"/>
      <w:r>
        <w:rPr>
          <w:rFonts w:ascii="宋体" w:hAnsi="宋体" w:cs="宋体" w:hint="eastAsia"/>
          <w:b/>
          <w:bCs/>
          <w:sz w:val="28"/>
          <w:szCs w:val="28"/>
        </w:rPr>
        <w:t>十六、合同生效</w:t>
      </w:r>
      <w:bookmarkEnd w:id="95"/>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本合同自</w:t>
      </w:r>
      <w:r>
        <w:rPr>
          <w:rFonts w:ascii="宋体" w:hAnsi="宋体" w:cs="宋体" w:hint="eastAsia"/>
          <w:bCs/>
          <w:sz w:val="28"/>
          <w:szCs w:val="28"/>
          <w:u w:val="single"/>
        </w:rPr>
        <w:t xml:space="preserve">         二方签字盖章后         </w:t>
      </w:r>
      <w:r>
        <w:rPr>
          <w:rFonts w:ascii="宋体" w:hAnsi="宋体" w:cs="宋体" w:hint="eastAsia"/>
          <w:bCs/>
          <w:sz w:val="28"/>
          <w:szCs w:val="28"/>
        </w:rPr>
        <w:t>生效。</w:t>
      </w:r>
    </w:p>
    <w:p w:rsidR="009365E2" w:rsidRDefault="004246EA">
      <w:pPr>
        <w:spacing w:beforeLines="50" w:before="156" w:afterLines="50" w:after="156"/>
        <w:ind w:firstLineChars="200" w:firstLine="562"/>
        <w:rPr>
          <w:rFonts w:ascii="宋体" w:hAnsi="宋体" w:cs="宋体"/>
          <w:b/>
          <w:bCs/>
          <w:sz w:val="28"/>
          <w:szCs w:val="28"/>
        </w:rPr>
      </w:pPr>
      <w:bookmarkStart w:id="96" w:name="_Toc351203493"/>
      <w:r>
        <w:rPr>
          <w:rFonts w:ascii="宋体" w:hAnsi="宋体" w:cs="宋体" w:hint="eastAsia"/>
          <w:b/>
          <w:bCs/>
          <w:sz w:val="28"/>
          <w:szCs w:val="28"/>
        </w:rPr>
        <w:t>十七、合同份数</w:t>
      </w:r>
      <w:bookmarkEnd w:id="96"/>
    </w:p>
    <w:p w:rsidR="009365E2" w:rsidRDefault="004246EA">
      <w:pPr>
        <w:spacing w:line="560" w:lineRule="exact"/>
        <w:ind w:firstLineChars="200" w:firstLine="560"/>
        <w:rPr>
          <w:rFonts w:ascii="宋体" w:hAnsi="宋体" w:cs="宋体"/>
          <w:bCs/>
          <w:sz w:val="28"/>
          <w:szCs w:val="28"/>
        </w:rPr>
      </w:pPr>
      <w:r>
        <w:rPr>
          <w:rFonts w:ascii="宋体" w:hAnsi="宋体" w:cs="宋体" w:hint="eastAsia"/>
          <w:bCs/>
          <w:sz w:val="28"/>
          <w:szCs w:val="28"/>
        </w:rPr>
        <w:t>本合同一式</w:t>
      </w:r>
      <w:r>
        <w:rPr>
          <w:rFonts w:ascii="宋体" w:hAnsi="宋体" w:cs="宋体" w:hint="eastAsia"/>
          <w:bCs/>
          <w:sz w:val="28"/>
          <w:szCs w:val="28"/>
          <w:u w:val="single"/>
        </w:rPr>
        <w:t xml:space="preserve">  肆  </w:t>
      </w:r>
      <w:r>
        <w:rPr>
          <w:rFonts w:ascii="宋体" w:hAnsi="宋体" w:cs="宋体" w:hint="eastAsia"/>
          <w:bCs/>
          <w:sz w:val="28"/>
          <w:szCs w:val="28"/>
        </w:rPr>
        <w:t>份，均具有同等法律效力，甲乙二方各执</w:t>
      </w:r>
      <w:r>
        <w:rPr>
          <w:rFonts w:ascii="宋体" w:hAnsi="宋体" w:cs="宋体" w:hint="eastAsia"/>
          <w:bCs/>
          <w:sz w:val="28"/>
          <w:szCs w:val="28"/>
          <w:u w:val="single"/>
        </w:rPr>
        <w:t xml:space="preserve">  贰  </w:t>
      </w:r>
      <w:r>
        <w:rPr>
          <w:rFonts w:ascii="宋体" w:hAnsi="宋体" w:cs="宋体" w:hint="eastAsia"/>
          <w:bCs/>
          <w:sz w:val="28"/>
          <w:szCs w:val="28"/>
        </w:rPr>
        <w:t>份。</w:t>
      </w:r>
    </w:p>
    <w:p w:rsidR="009365E2" w:rsidRDefault="004246EA">
      <w:pPr>
        <w:spacing w:line="560" w:lineRule="exact"/>
        <w:rPr>
          <w:rFonts w:ascii="宋体" w:hAnsi="宋体" w:cs="宋体"/>
          <w:sz w:val="28"/>
          <w:szCs w:val="28"/>
        </w:rPr>
      </w:pPr>
      <w:r>
        <w:rPr>
          <w:rFonts w:ascii="宋体" w:hAnsi="宋体" w:cs="宋体" w:hint="eastAsia"/>
          <w:sz w:val="28"/>
          <w:szCs w:val="28"/>
        </w:rPr>
        <w:t xml:space="preserve">发包人（甲方）： (公章)    承包人（丙方）： (公章)     </w:t>
      </w:r>
    </w:p>
    <w:p w:rsidR="009365E2" w:rsidRDefault="004246EA">
      <w:pPr>
        <w:spacing w:line="560" w:lineRule="exact"/>
        <w:rPr>
          <w:rFonts w:ascii="宋体" w:hAnsi="宋体" w:cs="宋体"/>
          <w:sz w:val="28"/>
          <w:szCs w:val="28"/>
        </w:rPr>
      </w:pPr>
      <w:r>
        <w:rPr>
          <w:rFonts w:ascii="宋体" w:hAnsi="宋体" w:cs="宋体" w:hint="eastAsia"/>
          <w:sz w:val="28"/>
          <w:szCs w:val="28"/>
        </w:rPr>
        <w:t>法定代表人或其委托代理人：  法定代表人或其委托代理人：</w:t>
      </w:r>
    </w:p>
    <w:p w:rsidR="009365E2" w:rsidRDefault="004246EA">
      <w:pPr>
        <w:spacing w:line="560" w:lineRule="exact"/>
        <w:rPr>
          <w:rFonts w:ascii="宋体" w:hAnsi="宋体" w:cs="宋体"/>
          <w:sz w:val="28"/>
          <w:szCs w:val="28"/>
        </w:rPr>
      </w:pPr>
      <w:r>
        <w:rPr>
          <w:rFonts w:ascii="宋体" w:hAnsi="宋体" w:cs="宋体" w:hint="eastAsia"/>
          <w:sz w:val="28"/>
          <w:szCs w:val="28"/>
        </w:rPr>
        <w:t>（签字）                    （签字）</w:t>
      </w:r>
    </w:p>
    <w:p w:rsidR="009365E2" w:rsidRDefault="009365E2">
      <w:pPr>
        <w:tabs>
          <w:tab w:val="left" w:pos="4410"/>
        </w:tabs>
        <w:spacing w:line="560" w:lineRule="exact"/>
        <w:rPr>
          <w:rFonts w:ascii="宋体" w:hAnsi="宋体" w:cs="宋体"/>
          <w:sz w:val="28"/>
          <w:szCs w:val="28"/>
        </w:rPr>
      </w:pPr>
    </w:p>
    <w:p w:rsidR="009365E2" w:rsidRDefault="004246EA">
      <w:pPr>
        <w:tabs>
          <w:tab w:val="left" w:pos="4410"/>
        </w:tabs>
        <w:spacing w:line="560" w:lineRule="exact"/>
        <w:rPr>
          <w:rFonts w:ascii="宋体" w:hAnsi="宋体" w:cs="宋体"/>
          <w:sz w:val="28"/>
          <w:szCs w:val="28"/>
        </w:rPr>
      </w:pPr>
      <w:r>
        <w:rPr>
          <w:rFonts w:ascii="宋体" w:hAnsi="宋体" w:cs="宋体" w:hint="eastAsia"/>
          <w:sz w:val="28"/>
          <w:szCs w:val="28"/>
        </w:rPr>
        <w:lastRenderedPageBreak/>
        <w:t>组织机构代码：</w:t>
      </w:r>
      <w:r>
        <w:rPr>
          <w:rFonts w:ascii="宋体" w:hAnsi="宋体" w:cs="宋体" w:hint="eastAsia"/>
          <w:sz w:val="28"/>
          <w:szCs w:val="28"/>
          <w:u w:val="single"/>
        </w:rPr>
        <w:t xml:space="preserve">         </w:t>
      </w:r>
      <w:r>
        <w:rPr>
          <w:rFonts w:ascii="宋体" w:hAnsi="宋体" w:cs="宋体" w:hint="eastAsia"/>
          <w:sz w:val="28"/>
          <w:szCs w:val="28"/>
        </w:rPr>
        <w:t>组织机构代码：</w:t>
      </w:r>
      <w:r>
        <w:rPr>
          <w:rFonts w:ascii="宋体" w:hAnsi="宋体" w:cs="宋体" w:hint="eastAsia"/>
          <w:sz w:val="28"/>
          <w:szCs w:val="28"/>
          <w:u w:val="single"/>
        </w:rPr>
        <w:t xml:space="preserve">         </w:t>
      </w:r>
      <w:r>
        <w:rPr>
          <w:rFonts w:ascii="宋体" w:hAnsi="宋体" w:cs="宋体" w:hint="eastAsia"/>
          <w:sz w:val="28"/>
          <w:szCs w:val="28"/>
        </w:rPr>
        <w:t xml:space="preserve"> </w:t>
      </w:r>
    </w:p>
    <w:p w:rsidR="009365E2" w:rsidRDefault="004246EA">
      <w:pPr>
        <w:spacing w:line="560" w:lineRule="exact"/>
        <w:rPr>
          <w:rFonts w:ascii="宋体" w:hAnsi="宋体" w:cs="宋体"/>
          <w:sz w:val="28"/>
          <w:szCs w:val="28"/>
        </w:rPr>
      </w:pPr>
      <w:r>
        <w:rPr>
          <w:rFonts w:ascii="宋体" w:hAnsi="宋体" w:cs="宋体" w:hint="eastAsia"/>
          <w:sz w:val="28"/>
          <w:szCs w:val="28"/>
        </w:rPr>
        <w:t>地  址：</w:t>
      </w:r>
      <w:r>
        <w:rPr>
          <w:rFonts w:ascii="宋体" w:hAnsi="宋体" w:cs="宋体" w:hint="eastAsia"/>
          <w:sz w:val="28"/>
          <w:szCs w:val="28"/>
          <w:u w:val="single"/>
        </w:rPr>
        <w:t xml:space="preserve">     </w:t>
      </w:r>
      <w:r>
        <w:rPr>
          <w:rFonts w:ascii="宋体" w:hAnsi="宋体" w:cs="宋体" w:hint="eastAsia"/>
          <w:sz w:val="28"/>
          <w:szCs w:val="28"/>
        </w:rPr>
        <w:t>地  址：</w:t>
      </w:r>
      <w:r>
        <w:rPr>
          <w:rFonts w:ascii="宋体" w:hAnsi="宋体" w:cs="宋体" w:hint="eastAsia"/>
          <w:sz w:val="28"/>
          <w:szCs w:val="28"/>
          <w:u w:val="single"/>
        </w:rPr>
        <w:t xml:space="preserve">                 </w:t>
      </w:r>
    </w:p>
    <w:p w:rsidR="009365E2" w:rsidRDefault="004246EA">
      <w:pPr>
        <w:spacing w:line="560" w:lineRule="exac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      </w:t>
      </w:r>
      <w:r>
        <w:rPr>
          <w:rFonts w:ascii="宋体" w:hAnsi="宋体" w:cs="宋体" w:hint="eastAsia"/>
          <w:sz w:val="28"/>
          <w:szCs w:val="28"/>
        </w:rPr>
        <w:t>法定代表人：</w:t>
      </w:r>
      <w:r>
        <w:rPr>
          <w:rFonts w:ascii="宋体" w:hAnsi="宋体" w:cs="宋体" w:hint="eastAsia"/>
          <w:sz w:val="28"/>
          <w:szCs w:val="28"/>
          <w:u w:val="single"/>
        </w:rPr>
        <w:t xml:space="preserve">             </w:t>
      </w:r>
    </w:p>
    <w:p w:rsidR="009365E2" w:rsidRDefault="004246EA">
      <w:pPr>
        <w:spacing w:line="560" w:lineRule="exact"/>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u w:val="single"/>
        </w:rPr>
        <w:t xml:space="preserve">           </w:t>
      </w:r>
      <w:r>
        <w:rPr>
          <w:rFonts w:ascii="宋体" w:hAnsi="宋体" w:cs="宋体" w:hint="eastAsia"/>
          <w:sz w:val="28"/>
          <w:szCs w:val="28"/>
        </w:rPr>
        <w:t>委托代理人：</w:t>
      </w:r>
      <w:r>
        <w:rPr>
          <w:rFonts w:ascii="宋体" w:hAnsi="宋体" w:cs="宋体" w:hint="eastAsia"/>
          <w:sz w:val="28"/>
          <w:szCs w:val="28"/>
          <w:u w:val="single"/>
        </w:rPr>
        <w:t xml:space="preserve">           </w:t>
      </w:r>
    </w:p>
    <w:p w:rsidR="009365E2" w:rsidRDefault="004246EA">
      <w:pPr>
        <w:spacing w:line="560" w:lineRule="exact"/>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 xml:space="preserve">   </w:t>
      </w:r>
      <w:r>
        <w:rPr>
          <w:rFonts w:ascii="宋体" w:hAnsi="宋体" w:cs="宋体" w:hint="eastAsia"/>
          <w:sz w:val="28"/>
          <w:szCs w:val="28"/>
        </w:rPr>
        <w:t>开户银行：</w:t>
      </w:r>
      <w:r>
        <w:rPr>
          <w:rFonts w:ascii="宋体" w:hAnsi="宋体" w:cs="宋体" w:hint="eastAsia"/>
          <w:sz w:val="28"/>
          <w:szCs w:val="28"/>
          <w:u w:val="single"/>
        </w:rPr>
        <w:t xml:space="preserve">                 </w:t>
      </w:r>
    </w:p>
    <w:p w:rsidR="009365E2" w:rsidRDefault="004246EA">
      <w:pPr>
        <w:spacing w:line="560" w:lineRule="exact"/>
        <w:rPr>
          <w:rFonts w:ascii="宋体" w:hAnsi="宋体" w:cs="宋体"/>
          <w:sz w:val="28"/>
          <w:szCs w:val="28"/>
        </w:rPr>
      </w:pPr>
      <w:r>
        <w:rPr>
          <w:rFonts w:ascii="宋体" w:hAnsi="宋体" w:cs="宋体" w:hint="eastAsia"/>
          <w:sz w:val="28"/>
          <w:szCs w:val="28"/>
        </w:rPr>
        <w:t>账  号：</w:t>
      </w:r>
      <w:r>
        <w:rPr>
          <w:rFonts w:ascii="宋体" w:hAnsi="宋体" w:cs="宋体" w:hint="eastAsia"/>
          <w:sz w:val="28"/>
          <w:szCs w:val="28"/>
          <w:u w:val="single"/>
        </w:rPr>
        <w:t xml:space="preserve">       </w:t>
      </w:r>
      <w:r>
        <w:rPr>
          <w:rFonts w:ascii="宋体" w:hAnsi="宋体" w:cs="宋体" w:hint="eastAsia"/>
          <w:sz w:val="28"/>
          <w:szCs w:val="28"/>
        </w:rPr>
        <w:t>账  号：</w:t>
      </w:r>
      <w:r>
        <w:rPr>
          <w:rFonts w:ascii="宋体" w:hAnsi="宋体" w:cs="宋体" w:hint="eastAsia"/>
          <w:sz w:val="28"/>
          <w:szCs w:val="28"/>
          <w:u w:val="single"/>
        </w:rPr>
        <w:t xml:space="preserve">               </w:t>
      </w: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9365E2" w:rsidRDefault="009365E2">
      <w:pPr>
        <w:pStyle w:val="a7"/>
        <w:rPr>
          <w:rFonts w:ascii="宋体" w:cs="宋体"/>
          <w:kern w:val="0"/>
          <w:sz w:val="24"/>
        </w:rPr>
      </w:pPr>
    </w:p>
    <w:p w:rsidR="007F77AF" w:rsidRDefault="007F77AF">
      <w:pPr>
        <w:pStyle w:val="a7"/>
        <w:rPr>
          <w:rFonts w:ascii="宋体" w:cs="宋体"/>
          <w:kern w:val="0"/>
          <w:sz w:val="24"/>
        </w:rPr>
      </w:pPr>
    </w:p>
    <w:p w:rsidR="007F77AF" w:rsidRDefault="007F77AF">
      <w:pPr>
        <w:pStyle w:val="a7"/>
        <w:rPr>
          <w:rFonts w:ascii="宋体" w:cs="宋体"/>
          <w:kern w:val="0"/>
          <w:sz w:val="24"/>
        </w:rPr>
      </w:pPr>
    </w:p>
    <w:p w:rsidR="007F77AF" w:rsidRDefault="007F77AF">
      <w:pPr>
        <w:pStyle w:val="a7"/>
        <w:rPr>
          <w:rFonts w:ascii="宋体" w:cs="宋体"/>
          <w:kern w:val="0"/>
          <w:sz w:val="24"/>
        </w:rPr>
      </w:pPr>
    </w:p>
    <w:p w:rsidR="007F77AF" w:rsidRPr="007F77AF" w:rsidRDefault="007F77AF">
      <w:pPr>
        <w:pStyle w:val="a7"/>
        <w:rPr>
          <w:rFonts w:ascii="宋体" w:cs="宋体"/>
          <w:kern w:val="0"/>
          <w:sz w:val="24"/>
        </w:rPr>
      </w:pPr>
    </w:p>
    <w:p w:rsidR="009365E2" w:rsidRDefault="009365E2">
      <w:pPr>
        <w:pStyle w:val="a7"/>
        <w:rPr>
          <w:rFonts w:ascii="宋体" w:cs="宋体"/>
          <w:kern w:val="0"/>
          <w:sz w:val="24"/>
        </w:rPr>
      </w:pPr>
    </w:p>
    <w:p w:rsidR="00D106A6" w:rsidRDefault="00D106A6">
      <w:pPr>
        <w:pStyle w:val="a7"/>
        <w:rPr>
          <w:rFonts w:ascii="宋体" w:cs="宋体"/>
          <w:kern w:val="0"/>
          <w:sz w:val="24"/>
        </w:rPr>
      </w:pPr>
    </w:p>
    <w:p w:rsidR="009365E2" w:rsidRDefault="004246EA">
      <w:pPr>
        <w:pStyle w:val="1"/>
        <w:numPr>
          <w:ilvl w:val="0"/>
          <w:numId w:val="4"/>
        </w:numPr>
        <w:spacing w:before="120" w:after="120" w:line="360" w:lineRule="auto"/>
        <w:jc w:val="center"/>
        <w:rPr>
          <w:kern w:val="0"/>
        </w:rPr>
      </w:pPr>
      <w:bookmarkStart w:id="97" w:name="_Toc3417"/>
      <w:r>
        <w:rPr>
          <w:rFonts w:hint="eastAsia"/>
          <w:kern w:val="0"/>
        </w:rPr>
        <w:lastRenderedPageBreak/>
        <w:t>响应文件部分格式</w:t>
      </w:r>
      <w:bookmarkEnd w:id="97"/>
    </w:p>
    <w:p w:rsidR="009365E2" w:rsidRDefault="009365E2"/>
    <w:p w:rsidR="009365E2" w:rsidRDefault="004246EA">
      <w:pPr>
        <w:autoSpaceDE w:val="0"/>
        <w:autoSpaceDN w:val="0"/>
        <w:adjustRightInd w:val="0"/>
        <w:ind w:right="1440"/>
        <w:rPr>
          <w:rFonts w:ascii="宋体" w:cs="宋体"/>
          <w:kern w:val="0"/>
          <w:sz w:val="52"/>
          <w:szCs w:val="52"/>
        </w:rPr>
      </w:pPr>
      <w:r>
        <w:rPr>
          <w:rFonts w:ascii="宋体" w:cs="宋体" w:hint="eastAsia"/>
          <w:kern w:val="0"/>
          <w:sz w:val="24"/>
        </w:rPr>
        <w:t xml:space="preserve"> </w:t>
      </w:r>
    </w:p>
    <w:p w:rsidR="009365E2" w:rsidRDefault="004246EA">
      <w:pPr>
        <w:autoSpaceDE w:val="0"/>
        <w:autoSpaceDN w:val="0"/>
        <w:adjustRightInd w:val="0"/>
        <w:jc w:val="center"/>
        <w:rPr>
          <w:rFonts w:ascii="宋体" w:cs="宋体"/>
          <w:b/>
          <w:bCs/>
          <w:kern w:val="0"/>
          <w:sz w:val="44"/>
          <w:szCs w:val="44"/>
          <w:u w:val="thick"/>
        </w:rPr>
      </w:pPr>
      <w:r>
        <w:rPr>
          <w:rFonts w:ascii="宋体" w:cs="宋体" w:hint="eastAsia"/>
          <w:b/>
          <w:bCs/>
          <w:kern w:val="0"/>
          <w:sz w:val="44"/>
          <w:szCs w:val="44"/>
          <w:u w:val="thick"/>
        </w:rPr>
        <w:t xml:space="preserve">（项目名称）  </w:t>
      </w:r>
    </w:p>
    <w:p w:rsidR="009365E2" w:rsidRDefault="004246EA">
      <w:pPr>
        <w:jc w:val="center"/>
        <w:rPr>
          <w:rFonts w:ascii="宋体" w:cs="宋体"/>
          <w:b/>
          <w:kern w:val="0"/>
          <w:sz w:val="52"/>
          <w:szCs w:val="52"/>
        </w:rPr>
      </w:pPr>
      <w:r>
        <w:rPr>
          <w:rFonts w:ascii="宋体" w:cs="宋体" w:hint="eastAsia"/>
          <w:b/>
          <w:kern w:val="0"/>
          <w:sz w:val="52"/>
          <w:szCs w:val="52"/>
        </w:rPr>
        <w:t>响应文件</w:t>
      </w:r>
    </w:p>
    <w:p w:rsidR="009365E2" w:rsidRDefault="009365E2">
      <w:pPr>
        <w:spacing w:line="420" w:lineRule="exact"/>
        <w:jc w:val="center"/>
        <w:rPr>
          <w:rFonts w:ascii="宋体" w:hAnsi="宋体" w:cs="宋体"/>
          <w:b/>
          <w:bCs/>
          <w:kern w:val="0"/>
          <w:sz w:val="24"/>
        </w:rPr>
      </w:pPr>
    </w:p>
    <w:p w:rsidR="009365E2" w:rsidRDefault="009365E2">
      <w:pPr>
        <w:jc w:val="center"/>
        <w:rPr>
          <w:rFonts w:ascii="宋体" w:cs="宋体"/>
          <w:kern w:val="0"/>
          <w:sz w:val="52"/>
          <w:szCs w:val="52"/>
        </w:rPr>
      </w:pPr>
    </w:p>
    <w:p w:rsidR="009365E2" w:rsidRDefault="009365E2">
      <w:pPr>
        <w:jc w:val="center"/>
        <w:rPr>
          <w:rFonts w:ascii="宋体" w:cs="宋体"/>
          <w:kern w:val="0"/>
          <w:sz w:val="52"/>
          <w:szCs w:val="52"/>
        </w:rPr>
      </w:pPr>
    </w:p>
    <w:p w:rsidR="009365E2" w:rsidRDefault="009365E2">
      <w:pPr>
        <w:jc w:val="center"/>
        <w:rPr>
          <w:rFonts w:ascii="宋体" w:cs="宋体"/>
          <w:kern w:val="0"/>
          <w:sz w:val="52"/>
          <w:szCs w:val="52"/>
        </w:rPr>
      </w:pPr>
    </w:p>
    <w:p w:rsidR="009365E2" w:rsidRDefault="009365E2">
      <w:pPr>
        <w:pStyle w:val="11"/>
        <w:rPr>
          <w:rFonts w:ascii="宋体" w:cs="宋体"/>
          <w:kern w:val="0"/>
          <w:sz w:val="52"/>
          <w:szCs w:val="52"/>
        </w:rPr>
      </w:pPr>
    </w:p>
    <w:p w:rsidR="009365E2" w:rsidRDefault="009365E2">
      <w:pPr>
        <w:pStyle w:val="11"/>
        <w:rPr>
          <w:rFonts w:ascii="宋体" w:cs="宋体"/>
          <w:kern w:val="0"/>
          <w:sz w:val="52"/>
          <w:szCs w:val="52"/>
        </w:rPr>
      </w:pPr>
    </w:p>
    <w:p w:rsidR="009365E2" w:rsidRDefault="004246EA">
      <w:pPr>
        <w:spacing w:line="360" w:lineRule="auto"/>
        <w:jc w:val="center"/>
        <w:rPr>
          <w:rFonts w:ascii="黑体" w:eastAsia="黑体"/>
          <w:sz w:val="28"/>
          <w:szCs w:val="28"/>
        </w:rPr>
      </w:pPr>
      <w:r>
        <w:rPr>
          <w:rFonts w:ascii="黑体" w:eastAsia="黑体" w:hint="eastAsia"/>
          <w:sz w:val="28"/>
          <w:szCs w:val="28"/>
        </w:rPr>
        <w:t>投  标  人：</w:t>
      </w:r>
      <w:r>
        <w:rPr>
          <w:rFonts w:ascii="黑体" w:eastAsia="黑体" w:hint="eastAsia"/>
          <w:sz w:val="28"/>
          <w:szCs w:val="28"/>
          <w:u w:val="single"/>
        </w:rPr>
        <w:t xml:space="preserve">                        </w:t>
      </w:r>
      <w:r>
        <w:rPr>
          <w:rFonts w:ascii="黑体" w:eastAsia="黑体" w:hint="eastAsia"/>
          <w:sz w:val="28"/>
          <w:szCs w:val="28"/>
        </w:rPr>
        <w:t>（电子签章）</w:t>
      </w:r>
    </w:p>
    <w:p w:rsidR="009365E2" w:rsidRDefault="004246EA">
      <w:pPr>
        <w:spacing w:line="360" w:lineRule="auto"/>
        <w:jc w:val="center"/>
        <w:rPr>
          <w:rFonts w:ascii="黑体" w:eastAsia="黑体"/>
          <w:sz w:val="28"/>
          <w:szCs w:val="28"/>
        </w:rPr>
      </w:pPr>
      <w:r>
        <w:rPr>
          <w:rFonts w:ascii="黑体" w:eastAsia="黑体" w:hint="eastAsia"/>
          <w:sz w:val="28"/>
          <w:szCs w:val="28"/>
        </w:rPr>
        <w:t>法定代表人：</w:t>
      </w:r>
      <w:r>
        <w:rPr>
          <w:rFonts w:ascii="黑体" w:eastAsia="黑体" w:hint="eastAsia"/>
          <w:sz w:val="28"/>
          <w:szCs w:val="28"/>
          <w:u w:val="single"/>
        </w:rPr>
        <w:t xml:space="preserve">              </w:t>
      </w:r>
      <w:r>
        <w:rPr>
          <w:rFonts w:ascii="黑体" w:eastAsia="黑体" w:hint="eastAsia"/>
          <w:sz w:val="28"/>
          <w:szCs w:val="28"/>
        </w:rPr>
        <w:t>（电子签字或电子签章）</w:t>
      </w:r>
    </w:p>
    <w:p w:rsidR="009365E2" w:rsidRDefault="004246EA">
      <w:pPr>
        <w:snapToGrid w:val="0"/>
        <w:spacing w:line="500" w:lineRule="exact"/>
        <w:ind w:rightChars="-64" w:right="-134" w:firstLineChars="600" w:firstLine="1928"/>
        <w:rPr>
          <w:b/>
          <w:sz w:val="32"/>
          <w:szCs w:val="32"/>
        </w:rPr>
      </w:pPr>
      <w:r>
        <w:rPr>
          <w:rFonts w:hint="eastAsia"/>
          <w:b/>
          <w:sz w:val="32"/>
          <w:szCs w:val="32"/>
        </w:rPr>
        <w:t xml:space="preserve">   </w:t>
      </w:r>
    </w:p>
    <w:p w:rsidR="009365E2" w:rsidRDefault="004246EA">
      <w:pPr>
        <w:ind w:firstLineChars="400" w:firstLine="1285"/>
        <w:rPr>
          <w:b/>
          <w:sz w:val="32"/>
          <w:szCs w:val="32"/>
        </w:rPr>
      </w:pPr>
      <w:r>
        <w:rPr>
          <w:rFonts w:hint="eastAsia"/>
          <w:b/>
          <w:sz w:val="32"/>
          <w:szCs w:val="32"/>
        </w:rPr>
        <w:t>日</w:t>
      </w:r>
      <w:r>
        <w:rPr>
          <w:rFonts w:hint="eastAsia"/>
          <w:b/>
          <w:sz w:val="32"/>
          <w:szCs w:val="32"/>
        </w:rPr>
        <w:t xml:space="preserve">    </w:t>
      </w:r>
      <w:r>
        <w:rPr>
          <w:rFonts w:hint="eastAsia"/>
          <w:b/>
          <w:sz w:val="32"/>
          <w:szCs w:val="32"/>
        </w:rPr>
        <w:t>期：</w:t>
      </w:r>
      <w:r>
        <w:rPr>
          <w:rFonts w:hint="eastAsia"/>
          <w:b/>
          <w:sz w:val="32"/>
          <w:szCs w:val="32"/>
          <w:u w:val="single"/>
        </w:rPr>
        <w:t xml:space="preserve">        </w:t>
      </w:r>
      <w:r>
        <w:rPr>
          <w:rFonts w:hint="eastAsia"/>
          <w:b/>
          <w:sz w:val="32"/>
          <w:szCs w:val="32"/>
        </w:rPr>
        <w:t>年</w:t>
      </w:r>
      <w:r>
        <w:rPr>
          <w:rFonts w:hint="eastAsia"/>
          <w:b/>
          <w:sz w:val="32"/>
          <w:szCs w:val="32"/>
        </w:rPr>
        <w:t xml:space="preserve"> </w:t>
      </w:r>
      <w:r>
        <w:rPr>
          <w:rFonts w:hint="eastAsia"/>
          <w:b/>
          <w:sz w:val="32"/>
          <w:szCs w:val="32"/>
          <w:u w:val="single"/>
        </w:rPr>
        <w:t xml:space="preserve">     </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u w:val="single"/>
        </w:rPr>
        <w:t xml:space="preserve">      </w:t>
      </w:r>
      <w:r>
        <w:rPr>
          <w:rFonts w:hint="eastAsia"/>
          <w:b/>
          <w:sz w:val="32"/>
          <w:szCs w:val="32"/>
        </w:rPr>
        <w:t xml:space="preserve"> </w:t>
      </w:r>
      <w:r>
        <w:rPr>
          <w:rFonts w:hint="eastAsia"/>
          <w:b/>
          <w:sz w:val="32"/>
          <w:szCs w:val="32"/>
        </w:rPr>
        <w:t>日</w:t>
      </w:r>
      <w:r>
        <w:rPr>
          <w:rFonts w:hint="eastAsia"/>
          <w:b/>
          <w:sz w:val="32"/>
          <w:szCs w:val="32"/>
        </w:rPr>
        <w:t xml:space="preserve"> </w:t>
      </w:r>
    </w:p>
    <w:p w:rsidR="009365E2" w:rsidRDefault="009365E2">
      <w:pPr>
        <w:jc w:val="center"/>
        <w:rPr>
          <w:b/>
          <w:sz w:val="32"/>
          <w:szCs w:val="32"/>
        </w:rPr>
      </w:pPr>
    </w:p>
    <w:p w:rsidR="009365E2" w:rsidRDefault="009365E2">
      <w:pPr>
        <w:pStyle w:val="11"/>
        <w:rPr>
          <w:b/>
          <w:sz w:val="36"/>
          <w:szCs w:val="36"/>
        </w:rPr>
      </w:pPr>
    </w:p>
    <w:p w:rsidR="009365E2" w:rsidRDefault="009365E2">
      <w:pPr>
        <w:pStyle w:val="11"/>
        <w:rPr>
          <w:b/>
          <w:sz w:val="36"/>
          <w:szCs w:val="36"/>
        </w:rPr>
      </w:pPr>
    </w:p>
    <w:p w:rsidR="009365E2" w:rsidRDefault="009365E2">
      <w:pPr>
        <w:rPr>
          <w:b/>
          <w:sz w:val="36"/>
          <w:szCs w:val="36"/>
        </w:rPr>
      </w:pPr>
    </w:p>
    <w:p w:rsidR="009365E2" w:rsidRDefault="004246EA">
      <w:pPr>
        <w:jc w:val="center"/>
        <w:rPr>
          <w:b/>
          <w:sz w:val="36"/>
          <w:szCs w:val="36"/>
        </w:rPr>
      </w:pPr>
      <w:r>
        <w:rPr>
          <w:rFonts w:hint="eastAsia"/>
          <w:b/>
          <w:sz w:val="36"/>
          <w:szCs w:val="36"/>
        </w:rPr>
        <w:lastRenderedPageBreak/>
        <w:t>目</w:t>
      </w:r>
      <w:r>
        <w:rPr>
          <w:b/>
          <w:sz w:val="36"/>
          <w:szCs w:val="36"/>
        </w:rPr>
        <w:t xml:space="preserve"> </w:t>
      </w:r>
      <w:r>
        <w:rPr>
          <w:rFonts w:hint="eastAsia"/>
          <w:b/>
          <w:sz w:val="36"/>
          <w:szCs w:val="36"/>
        </w:rPr>
        <w:t xml:space="preserve">    </w:t>
      </w:r>
      <w:r>
        <w:rPr>
          <w:rFonts w:hint="eastAsia"/>
          <w:b/>
          <w:sz w:val="36"/>
          <w:szCs w:val="36"/>
        </w:rPr>
        <w:t>录</w:t>
      </w:r>
    </w:p>
    <w:p w:rsidR="009365E2" w:rsidRDefault="009365E2">
      <w:pPr>
        <w:autoSpaceDE w:val="0"/>
        <w:autoSpaceDN w:val="0"/>
        <w:adjustRightInd w:val="0"/>
        <w:jc w:val="left"/>
        <w:rPr>
          <w:rFonts w:ascii="宋体" w:cs="宋体"/>
          <w:kern w:val="0"/>
          <w:sz w:val="32"/>
          <w:szCs w:val="32"/>
        </w:rPr>
      </w:pP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一、响应函</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二、响应函附录</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三、法定代表人身份证明</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四、授权委托书</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五、已标价工程量清单</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六、资格审查资料</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七、项目管理机构组成</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八、施工组织设计</w:t>
      </w:r>
    </w:p>
    <w:p w:rsidR="009365E2" w:rsidRDefault="004246EA">
      <w:pPr>
        <w:autoSpaceDE w:val="0"/>
        <w:autoSpaceDN w:val="0"/>
        <w:adjustRightInd w:val="0"/>
        <w:spacing w:line="480" w:lineRule="auto"/>
        <w:ind w:firstLineChars="200" w:firstLine="480"/>
        <w:jc w:val="left"/>
        <w:rPr>
          <w:rFonts w:ascii="宋体" w:cs="宋体"/>
          <w:kern w:val="0"/>
          <w:sz w:val="24"/>
        </w:rPr>
      </w:pPr>
      <w:r>
        <w:rPr>
          <w:rFonts w:ascii="宋体" w:cs="宋体" w:hint="eastAsia"/>
          <w:kern w:val="0"/>
          <w:sz w:val="24"/>
        </w:rPr>
        <w:t>九、谈判文件要求的其它资料</w:t>
      </w:r>
    </w:p>
    <w:p w:rsidR="009365E2" w:rsidRDefault="009365E2">
      <w:pPr>
        <w:autoSpaceDE w:val="0"/>
        <w:autoSpaceDN w:val="0"/>
        <w:adjustRightInd w:val="0"/>
        <w:spacing w:line="480" w:lineRule="auto"/>
        <w:jc w:val="left"/>
        <w:rPr>
          <w:rFonts w:ascii="宋体" w:cs="宋体"/>
          <w:kern w:val="0"/>
          <w:sz w:val="24"/>
        </w:rPr>
      </w:pPr>
    </w:p>
    <w:p w:rsidR="009365E2" w:rsidRDefault="009365E2">
      <w:pPr>
        <w:autoSpaceDE w:val="0"/>
        <w:autoSpaceDN w:val="0"/>
        <w:adjustRightInd w:val="0"/>
        <w:spacing w:line="480" w:lineRule="auto"/>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pStyle w:val="ab"/>
      </w:pPr>
    </w:p>
    <w:p w:rsidR="009365E2" w:rsidRDefault="009365E2">
      <w:pPr>
        <w:pStyle w:val="ab"/>
      </w:pPr>
    </w:p>
    <w:p w:rsidR="009365E2" w:rsidRDefault="009365E2">
      <w:pPr>
        <w:pStyle w:val="ab"/>
      </w:pPr>
    </w:p>
    <w:p w:rsidR="009365E2" w:rsidRDefault="009365E2">
      <w:pPr>
        <w:pStyle w:val="ab"/>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autoSpaceDE w:val="0"/>
        <w:autoSpaceDN w:val="0"/>
        <w:adjustRightInd w:val="0"/>
        <w:jc w:val="left"/>
        <w:rPr>
          <w:rFonts w:ascii="宋体" w:cs="宋体"/>
          <w:kern w:val="0"/>
          <w:sz w:val="24"/>
        </w:rPr>
      </w:pPr>
    </w:p>
    <w:p w:rsidR="009365E2" w:rsidRDefault="009365E2">
      <w:pPr>
        <w:pStyle w:val="11"/>
      </w:pPr>
    </w:p>
    <w:p w:rsidR="009365E2" w:rsidRDefault="004246EA">
      <w:pPr>
        <w:jc w:val="center"/>
        <w:outlineLvl w:val="0"/>
        <w:rPr>
          <w:rFonts w:ascii="宋体" w:hAnsi="宋体"/>
          <w:b/>
          <w:bCs/>
          <w:sz w:val="36"/>
        </w:rPr>
      </w:pPr>
      <w:bookmarkStart w:id="98" w:name="_Toc335435274"/>
      <w:r>
        <w:rPr>
          <w:rFonts w:ascii="宋体" w:hAnsi="宋体" w:hint="eastAsia"/>
          <w:b/>
          <w:bCs/>
          <w:sz w:val="36"/>
        </w:rPr>
        <w:t>一、响应函</w:t>
      </w: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采购人名称</w:t>
      </w:r>
      <w:r>
        <w:rPr>
          <w:rFonts w:ascii="宋体" w:hAnsi="宋体" w:hint="eastAsia"/>
          <w:sz w:val="24"/>
          <w:u w:val="single"/>
        </w:rPr>
        <w:t xml:space="preserve">         </w:t>
      </w:r>
      <w:r>
        <w:rPr>
          <w:rFonts w:ascii="宋体" w:hAnsi="宋体" w:hint="eastAsia"/>
          <w:sz w:val="24"/>
        </w:rPr>
        <w:t>：</w:t>
      </w:r>
    </w:p>
    <w:p w:rsidR="009365E2" w:rsidRDefault="009365E2">
      <w:pPr>
        <w:adjustRightInd w:val="0"/>
        <w:snapToGrid w:val="0"/>
        <w:spacing w:line="360" w:lineRule="auto"/>
        <w:ind w:firstLineChars="200" w:firstLine="480"/>
        <w:rPr>
          <w:rFonts w:ascii="宋体" w:hAnsi="宋体"/>
          <w:sz w:val="24"/>
        </w:rPr>
      </w:pP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 xml:space="preserve"> 1．我方已仔细研究了（项目名称）</w:t>
      </w:r>
      <w:r>
        <w:rPr>
          <w:rFonts w:ascii="宋体" w:hAnsi="宋体" w:hint="eastAsia"/>
          <w:sz w:val="24"/>
          <w:u w:val="single"/>
        </w:rPr>
        <w:t xml:space="preserve">         </w:t>
      </w:r>
      <w:r>
        <w:rPr>
          <w:rFonts w:ascii="宋体" w:hAnsi="宋体" w:hint="eastAsia"/>
          <w:sz w:val="24"/>
        </w:rPr>
        <w:t>谈判文件的全部内容，愿意以人民币（大写）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元）的第一轮报价，工期</w:t>
      </w:r>
      <w:r>
        <w:rPr>
          <w:rFonts w:ascii="宋体" w:hAnsi="宋体" w:hint="eastAsia"/>
          <w:sz w:val="24"/>
          <w:u w:val="single"/>
        </w:rPr>
        <w:t xml:space="preserve">       </w:t>
      </w:r>
      <w:r>
        <w:rPr>
          <w:rFonts w:ascii="宋体" w:hAnsi="宋体" w:hint="eastAsia"/>
          <w:sz w:val="24"/>
        </w:rPr>
        <w:t>日历天，按合同约定完成全部合同内容，质量达到</w:t>
      </w:r>
      <w:r>
        <w:rPr>
          <w:rFonts w:ascii="宋体" w:hAnsi="宋体" w:hint="eastAsia"/>
          <w:sz w:val="24"/>
          <w:u w:val="single"/>
        </w:rPr>
        <w:t xml:space="preserve">         </w:t>
      </w:r>
      <w:r>
        <w:rPr>
          <w:rFonts w:ascii="宋体" w:hAnsi="宋体" w:hint="eastAsia"/>
          <w:sz w:val="24"/>
        </w:rPr>
        <w:t>。</w:t>
      </w:r>
      <w:r>
        <w:rPr>
          <w:rFonts w:ascii="宋体" w:hAnsi="宋体" w:hint="eastAsia"/>
          <w:sz w:val="24"/>
        </w:rPr>
        <w:tab/>
      </w: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我方承诺在</w:t>
      </w:r>
      <w:r>
        <w:rPr>
          <w:rFonts w:ascii="宋体" w:hAnsi="宋体" w:hint="eastAsia"/>
          <w:sz w:val="24"/>
        </w:rPr>
        <w:t>谈判</w:t>
      </w:r>
      <w:r>
        <w:rPr>
          <w:rFonts w:ascii="宋体" w:hAnsi="宋体"/>
          <w:sz w:val="24"/>
        </w:rPr>
        <w:t>有效期内不修改、撤销</w:t>
      </w:r>
      <w:r>
        <w:rPr>
          <w:rFonts w:ascii="宋体" w:hAnsi="宋体" w:hint="eastAsia"/>
          <w:sz w:val="24"/>
        </w:rPr>
        <w:t>竞争性谈判</w:t>
      </w:r>
      <w:r>
        <w:rPr>
          <w:rFonts w:ascii="宋体" w:hAnsi="宋体"/>
          <w:sz w:val="24"/>
        </w:rPr>
        <w:t>响应文件。</w:t>
      </w: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3.我们已详细审核全部</w:t>
      </w:r>
      <w:r>
        <w:rPr>
          <w:rFonts w:ascii="宋体" w:hAnsi="宋体" w:hint="eastAsia"/>
          <w:bCs/>
          <w:sz w:val="24"/>
        </w:rPr>
        <w:t>竞争性谈判文件</w:t>
      </w:r>
      <w:r>
        <w:rPr>
          <w:rFonts w:ascii="宋体" w:hAnsi="宋体" w:hint="eastAsia"/>
          <w:sz w:val="24"/>
        </w:rPr>
        <w:t>及其有效补充文件，我们知道必须放弃提出含糊不清或误解的问题的权利。</w:t>
      </w: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4.我们同意从规定的开标时间起遵循本</w:t>
      </w:r>
      <w:r>
        <w:rPr>
          <w:rFonts w:ascii="宋体" w:hAnsi="宋体" w:hint="eastAsia"/>
          <w:bCs/>
          <w:sz w:val="24"/>
        </w:rPr>
        <w:t>竞争性谈判响应文件</w:t>
      </w:r>
      <w:r>
        <w:rPr>
          <w:rFonts w:ascii="宋体" w:hAnsi="宋体" w:hint="eastAsia"/>
          <w:sz w:val="24"/>
        </w:rPr>
        <w:t>，并在规定的谈判有效期期满之前均具有约束力。</w:t>
      </w: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 xml:space="preserve">   5.同意向贵方提供贵方可能另外要求的与谈判有关的任何证据或资料。</w:t>
      </w:r>
    </w:p>
    <w:p w:rsidR="009365E2" w:rsidRDefault="004246EA">
      <w:pPr>
        <w:adjustRightInd w:val="0"/>
        <w:snapToGrid w:val="0"/>
        <w:spacing w:line="360" w:lineRule="auto"/>
        <w:ind w:firstLineChars="200" w:firstLine="480"/>
        <w:rPr>
          <w:rFonts w:ascii="宋体" w:hAnsi="宋体"/>
          <w:szCs w:val="21"/>
        </w:rPr>
      </w:pPr>
      <w:r>
        <w:rPr>
          <w:rFonts w:ascii="宋体" w:hAnsi="宋体" w:hint="eastAsia"/>
          <w:sz w:val="24"/>
        </w:rPr>
        <w:t xml:space="preserve">   6.供应商承诺如果中标，则在领取中标通知书前向宝丰县智诚招标代理有限公司一次性交清本次工程招标代理服务费。</w:t>
      </w:r>
    </w:p>
    <w:p w:rsidR="009365E2" w:rsidRDefault="004246EA">
      <w:pPr>
        <w:adjustRightInd w:val="0"/>
        <w:snapToGrid w:val="0"/>
        <w:spacing w:line="360" w:lineRule="auto"/>
        <w:ind w:firstLineChars="200" w:firstLine="480"/>
        <w:rPr>
          <w:rFonts w:ascii="宋体" w:hAnsi="宋体"/>
          <w:sz w:val="24"/>
        </w:rPr>
      </w:pPr>
      <w:r>
        <w:rPr>
          <w:rFonts w:ascii="宋体" w:hAnsi="宋体" w:hint="eastAsia"/>
          <w:sz w:val="24"/>
        </w:rPr>
        <w:t>7.一旦我方中标，我们将严格遵守</w:t>
      </w:r>
      <w:r>
        <w:rPr>
          <w:rFonts w:ascii="宋体" w:hAnsi="宋体" w:hint="eastAsia"/>
          <w:bCs/>
          <w:sz w:val="24"/>
        </w:rPr>
        <w:t>竞争性谈判文件的各项要求</w:t>
      </w:r>
      <w:r>
        <w:rPr>
          <w:rFonts w:ascii="宋体" w:hAnsi="宋体" w:hint="eastAsia"/>
          <w:sz w:val="24"/>
        </w:rPr>
        <w:t>。</w:t>
      </w:r>
    </w:p>
    <w:p w:rsidR="009365E2" w:rsidRDefault="009365E2">
      <w:pPr>
        <w:spacing w:line="360" w:lineRule="auto"/>
        <w:ind w:firstLine="645"/>
        <w:rPr>
          <w:rFonts w:ascii="宋体" w:hAnsi="宋体"/>
          <w:sz w:val="24"/>
        </w:rPr>
      </w:pPr>
    </w:p>
    <w:p w:rsidR="009365E2" w:rsidRDefault="009365E2">
      <w:pPr>
        <w:spacing w:line="360" w:lineRule="auto"/>
        <w:ind w:firstLine="645"/>
        <w:rPr>
          <w:rFonts w:ascii="宋体" w:hAnsi="宋体"/>
          <w:sz w:val="24"/>
        </w:rPr>
      </w:pPr>
    </w:p>
    <w:p w:rsidR="009365E2" w:rsidRDefault="004246EA">
      <w:pPr>
        <w:spacing w:line="480" w:lineRule="auto"/>
        <w:rPr>
          <w:rFonts w:ascii="宋体" w:hAnsi="宋体"/>
          <w:sz w:val="24"/>
        </w:rPr>
      </w:pPr>
      <w:r>
        <w:rPr>
          <w:rFonts w:ascii="宋体" w:hAnsi="宋体" w:hint="eastAsia"/>
          <w:sz w:val="24"/>
        </w:rPr>
        <w:t xml:space="preserve">投  标  人： </w:t>
      </w:r>
      <w:r>
        <w:rPr>
          <w:rFonts w:ascii="宋体" w:hAnsi="宋体" w:hint="eastAsia"/>
          <w:sz w:val="24"/>
          <w:u w:val="single"/>
        </w:rPr>
        <w:t xml:space="preserve">                       </w:t>
      </w:r>
      <w:r>
        <w:rPr>
          <w:rFonts w:ascii="宋体" w:hAnsi="宋体" w:hint="eastAsia"/>
          <w:sz w:val="24"/>
        </w:rPr>
        <w:t>（电子签章）</w:t>
      </w:r>
    </w:p>
    <w:p w:rsidR="009365E2" w:rsidRDefault="004246EA">
      <w:pPr>
        <w:spacing w:line="480" w:lineRule="auto"/>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（电子签字或电子签章）</w:t>
      </w:r>
    </w:p>
    <w:p w:rsidR="009365E2" w:rsidRDefault="004246EA">
      <w:pPr>
        <w:spacing w:line="480" w:lineRule="auto"/>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9365E2" w:rsidRDefault="009365E2">
      <w:pPr>
        <w:spacing w:line="360" w:lineRule="auto"/>
        <w:jc w:val="center"/>
        <w:rPr>
          <w:rFonts w:ascii="宋体" w:hAnsi="宋体"/>
          <w:sz w:val="24"/>
        </w:rPr>
      </w:pPr>
    </w:p>
    <w:bookmarkEnd w:id="98"/>
    <w:p w:rsidR="009365E2" w:rsidRDefault="009365E2">
      <w:pPr>
        <w:outlineLvl w:val="0"/>
        <w:rPr>
          <w:rFonts w:ascii="宋体" w:hAnsi="宋体"/>
          <w:b/>
          <w:bCs/>
          <w:sz w:val="36"/>
        </w:rPr>
      </w:pPr>
    </w:p>
    <w:p w:rsidR="009365E2" w:rsidRDefault="009365E2">
      <w:pPr>
        <w:pStyle w:val="21"/>
        <w:ind w:firstLine="723"/>
        <w:rPr>
          <w:rFonts w:ascii="宋体" w:hAnsi="宋体"/>
          <w:b/>
          <w:bCs/>
          <w:sz w:val="36"/>
        </w:rPr>
      </w:pPr>
    </w:p>
    <w:p w:rsidR="009365E2" w:rsidRDefault="009365E2">
      <w:pPr>
        <w:pStyle w:val="21"/>
        <w:ind w:firstLine="723"/>
        <w:rPr>
          <w:rFonts w:ascii="宋体" w:hAnsi="宋体"/>
          <w:b/>
          <w:bCs/>
          <w:sz w:val="36"/>
        </w:rPr>
      </w:pPr>
    </w:p>
    <w:p w:rsidR="009365E2" w:rsidRDefault="009365E2">
      <w:pPr>
        <w:pStyle w:val="21"/>
        <w:ind w:firstLine="723"/>
        <w:rPr>
          <w:rFonts w:ascii="宋体" w:hAnsi="宋体"/>
          <w:b/>
          <w:bCs/>
          <w:sz w:val="36"/>
        </w:rPr>
      </w:pPr>
    </w:p>
    <w:p w:rsidR="009365E2" w:rsidRDefault="009365E2">
      <w:pPr>
        <w:pStyle w:val="21"/>
        <w:ind w:firstLine="723"/>
        <w:rPr>
          <w:rFonts w:ascii="宋体" w:hAnsi="宋体"/>
          <w:b/>
          <w:bCs/>
          <w:sz w:val="36"/>
        </w:rPr>
      </w:pPr>
    </w:p>
    <w:p w:rsidR="009365E2" w:rsidRDefault="004246EA">
      <w:pPr>
        <w:jc w:val="center"/>
        <w:outlineLvl w:val="0"/>
        <w:rPr>
          <w:rFonts w:ascii="宋体" w:hAnsi="宋体"/>
          <w:b/>
          <w:bCs/>
          <w:sz w:val="36"/>
        </w:rPr>
      </w:pPr>
      <w:r>
        <w:rPr>
          <w:rFonts w:ascii="宋体" w:hAnsi="宋体" w:hint="eastAsia"/>
          <w:b/>
          <w:bCs/>
          <w:sz w:val="36"/>
        </w:rPr>
        <w:t>二、响应函附录</w:t>
      </w:r>
    </w:p>
    <w:tbl>
      <w:tblPr>
        <w:tblpPr w:leftFromText="180" w:rightFromText="180" w:vertAnchor="text" w:horzAnchor="page" w:tblpX="1686" w:tblpY="333"/>
        <w:tblOverlap w:val="neve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3527"/>
        <w:gridCol w:w="5373"/>
      </w:tblGrid>
      <w:tr w:rsidR="009365E2">
        <w:trPr>
          <w:trHeight w:val="952"/>
        </w:trPr>
        <w:tc>
          <w:tcPr>
            <w:tcW w:w="3527" w:type="dxa"/>
            <w:vAlign w:val="center"/>
          </w:tcPr>
          <w:p w:rsidR="009365E2" w:rsidRDefault="004246EA">
            <w:pPr>
              <w:spacing w:line="440" w:lineRule="exact"/>
              <w:jc w:val="center"/>
              <w:rPr>
                <w:rFonts w:ascii="宋体" w:hAnsi="宋体"/>
                <w:sz w:val="24"/>
              </w:rPr>
            </w:pPr>
            <w:r>
              <w:rPr>
                <w:rFonts w:ascii="宋体" w:hAnsi="宋体" w:hint="eastAsia"/>
                <w:sz w:val="24"/>
              </w:rPr>
              <w:t>供应商名称</w:t>
            </w:r>
          </w:p>
        </w:tc>
        <w:tc>
          <w:tcPr>
            <w:tcW w:w="5373" w:type="dxa"/>
            <w:vAlign w:val="center"/>
          </w:tcPr>
          <w:p w:rsidR="009365E2" w:rsidRDefault="009365E2">
            <w:pPr>
              <w:spacing w:line="440" w:lineRule="exact"/>
              <w:jc w:val="center"/>
              <w:rPr>
                <w:rFonts w:ascii="宋体" w:hAnsi="宋体"/>
                <w:sz w:val="24"/>
              </w:rPr>
            </w:pPr>
          </w:p>
        </w:tc>
      </w:tr>
      <w:tr w:rsidR="009365E2">
        <w:trPr>
          <w:trHeight w:val="911"/>
        </w:trPr>
        <w:tc>
          <w:tcPr>
            <w:tcW w:w="3527" w:type="dxa"/>
            <w:vAlign w:val="center"/>
          </w:tcPr>
          <w:p w:rsidR="009365E2" w:rsidRDefault="004246EA">
            <w:pPr>
              <w:spacing w:line="440" w:lineRule="exact"/>
              <w:jc w:val="center"/>
              <w:rPr>
                <w:rFonts w:ascii="宋体" w:hAnsi="宋体"/>
                <w:sz w:val="24"/>
              </w:rPr>
            </w:pPr>
            <w:r>
              <w:rPr>
                <w:rFonts w:ascii="宋体" w:hAnsi="宋体" w:hint="eastAsia"/>
                <w:sz w:val="24"/>
              </w:rPr>
              <w:t>项目名称</w:t>
            </w:r>
          </w:p>
        </w:tc>
        <w:tc>
          <w:tcPr>
            <w:tcW w:w="5373" w:type="dxa"/>
            <w:vAlign w:val="center"/>
          </w:tcPr>
          <w:p w:rsidR="009365E2" w:rsidRDefault="009365E2">
            <w:pPr>
              <w:spacing w:line="440" w:lineRule="exact"/>
              <w:jc w:val="center"/>
              <w:rPr>
                <w:rFonts w:ascii="宋体" w:hAnsi="宋体"/>
                <w:sz w:val="24"/>
              </w:rPr>
            </w:pPr>
          </w:p>
        </w:tc>
      </w:tr>
      <w:tr w:rsidR="009365E2">
        <w:trPr>
          <w:trHeight w:val="1401"/>
        </w:trPr>
        <w:tc>
          <w:tcPr>
            <w:tcW w:w="3527" w:type="dxa"/>
            <w:vAlign w:val="center"/>
          </w:tcPr>
          <w:p w:rsidR="009365E2" w:rsidRDefault="009365E2">
            <w:pPr>
              <w:spacing w:line="440" w:lineRule="exact"/>
              <w:jc w:val="center"/>
              <w:rPr>
                <w:rFonts w:ascii="宋体" w:hAnsi="宋体"/>
                <w:sz w:val="24"/>
              </w:rPr>
            </w:pPr>
          </w:p>
          <w:p w:rsidR="009365E2" w:rsidRDefault="004246EA">
            <w:pPr>
              <w:spacing w:line="440" w:lineRule="exact"/>
              <w:jc w:val="center"/>
              <w:rPr>
                <w:rFonts w:ascii="宋体" w:hAnsi="宋体"/>
                <w:sz w:val="24"/>
              </w:rPr>
            </w:pPr>
            <w:r>
              <w:rPr>
                <w:rFonts w:ascii="宋体" w:hAnsi="宋体" w:hint="eastAsia"/>
                <w:sz w:val="24"/>
              </w:rPr>
              <w:t>报价（第一轮报价）</w:t>
            </w:r>
          </w:p>
          <w:p w:rsidR="009365E2" w:rsidRDefault="004246EA">
            <w:pPr>
              <w:spacing w:line="440" w:lineRule="exact"/>
              <w:jc w:val="center"/>
              <w:rPr>
                <w:rFonts w:ascii="宋体" w:hAnsi="宋体"/>
                <w:sz w:val="24"/>
              </w:rPr>
            </w:pPr>
            <w:r>
              <w:rPr>
                <w:rFonts w:ascii="宋体" w:hAnsi="宋体" w:hint="eastAsia"/>
                <w:sz w:val="24"/>
              </w:rPr>
              <w:t>（元）</w:t>
            </w:r>
          </w:p>
          <w:p w:rsidR="009365E2" w:rsidRDefault="009365E2">
            <w:pPr>
              <w:spacing w:line="440" w:lineRule="exact"/>
              <w:rPr>
                <w:rFonts w:ascii="宋体" w:hAnsi="宋体"/>
                <w:sz w:val="24"/>
              </w:rPr>
            </w:pPr>
          </w:p>
        </w:tc>
        <w:tc>
          <w:tcPr>
            <w:tcW w:w="5373" w:type="dxa"/>
            <w:vAlign w:val="center"/>
          </w:tcPr>
          <w:p w:rsidR="009365E2" w:rsidRDefault="004246EA">
            <w:pPr>
              <w:spacing w:line="440" w:lineRule="exact"/>
              <w:rPr>
                <w:rFonts w:ascii="宋体" w:hAnsi="宋体"/>
                <w:sz w:val="24"/>
                <w:u w:val="single"/>
              </w:rPr>
            </w:pPr>
            <w:r>
              <w:rPr>
                <w:rFonts w:ascii="宋体" w:hAnsi="宋体" w:hint="eastAsia"/>
                <w:sz w:val="24"/>
              </w:rPr>
              <w:t xml:space="preserve">             大写:</w:t>
            </w:r>
            <w:r>
              <w:rPr>
                <w:rFonts w:ascii="宋体" w:hAnsi="宋体" w:hint="eastAsia"/>
                <w:sz w:val="24"/>
                <w:u w:val="single"/>
              </w:rPr>
              <w:t xml:space="preserve">              </w:t>
            </w:r>
          </w:p>
          <w:p w:rsidR="009365E2" w:rsidRDefault="004246EA">
            <w:pPr>
              <w:spacing w:line="440" w:lineRule="exact"/>
              <w:rPr>
                <w:rFonts w:ascii="宋体" w:hAnsi="宋体"/>
                <w:sz w:val="24"/>
              </w:rPr>
            </w:pPr>
            <w:r>
              <w:rPr>
                <w:rFonts w:ascii="宋体" w:hAnsi="宋体" w:hint="eastAsia"/>
                <w:sz w:val="24"/>
              </w:rPr>
              <w:t xml:space="preserve">             小写:</w:t>
            </w:r>
            <w:r>
              <w:rPr>
                <w:rFonts w:ascii="宋体" w:hAnsi="宋体" w:hint="eastAsia"/>
                <w:sz w:val="24"/>
                <w:u w:val="single"/>
              </w:rPr>
              <w:t xml:space="preserve">             </w:t>
            </w:r>
          </w:p>
        </w:tc>
      </w:tr>
      <w:tr w:rsidR="009365E2">
        <w:trPr>
          <w:trHeight w:val="911"/>
        </w:trPr>
        <w:tc>
          <w:tcPr>
            <w:tcW w:w="3527" w:type="dxa"/>
            <w:vAlign w:val="center"/>
          </w:tcPr>
          <w:p w:rsidR="009365E2" w:rsidRDefault="004246EA">
            <w:pPr>
              <w:spacing w:line="440" w:lineRule="exact"/>
              <w:jc w:val="center"/>
              <w:rPr>
                <w:rFonts w:ascii="宋体" w:hAnsi="宋体"/>
                <w:sz w:val="24"/>
              </w:rPr>
            </w:pPr>
            <w:r>
              <w:rPr>
                <w:rFonts w:ascii="宋体" w:hAnsi="宋体" w:hint="eastAsia"/>
                <w:sz w:val="24"/>
              </w:rPr>
              <w:t>质量要求</w:t>
            </w:r>
          </w:p>
        </w:tc>
        <w:tc>
          <w:tcPr>
            <w:tcW w:w="5373" w:type="dxa"/>
            <w:vAlign w:val="center"/>
          </w:tcPr>
          <w:p w:rsidR="009365E2" w:rsidRDefault="009365E2">
            <w:pPr>
              <w:spacing w:line="440" w:lineRule="exact"/>
              <w:jc w:val="center"/>
              <w:rPr>
                <w:rFonts w:ascii="宋体" w:hAnsi="宋体"/>
                <w:sz w:val="24"/>
              </w:rPr>
            </w:pPr>
          </w:p>
        </w:tc>
      </w:tr>
      <w:tr w:rsidR="009365E2">
        <w:trPr>
          <w:trHeight w:val="911"/>
        </w:trPr>
        <w:tc>
          <w:tcPr>
            <w:tcW w:w="3527" w:type="dxa"/>
            <w:vAlign w:val="center"/>
          </w:tcPr>
          <w:p w:rsidR="009365E2" w:rsidRDefault="004246EA">
            <w:pPr>
              <w:spacing w:line="440" w:lineRule="exact"/>
              <w:jc w:val="center"/>
              <w:rPr>
                <w:rFonts w:ascii="宋体" w:hAnsi="宋体"/>
                <w:sz w:val="24"/>
              </w:rPr>
            </w:pPr>
            <w:r>
              <w:rPr>
                <w:rFonts w:ascii="宋体" w:hAnsi="宋体" w:hint="eastAsia"/>
                <w:sz w:val="24"/>
              </w:rPr>
              <w:t>工期（日历天）</w:t>
            </w:r>
          </w:p>
        </w:tc>
        <w:tc>
          <w:tcPr>
            <w:tcW w:w="5373" w:type="dxa"/>
            <w:vAlign w:val="center"/>
          </w:tcPr>
          <w:p w:rsidR="009365E2" w:rsidRDefault="009365E2">
            <w:pPr>
              <w:spacing w:line="440" w:lineRule="exact"/>
              <w:jc w:val="center"/>
              <w:rPr>
                <w:rFonts w:ascii="宋体" w:hAnsi="宋体"/>
                <w:sz w:val="24"/>
              </w:rPr>
            </w:pPr>
          </w:p>
        </w:tc>
      </w:tr>
      <w:tr w:rsidR="009365E2">
        <w:trPr>
          <w:trHeight w:val="911"/>
        </w:trPr>
        <w:tc>
          <w:tcPr>
            <w:tcW w:w="3527" w:type="dxa"/>
            <w:vAlign w:val="center"/>
          </w:tcPr>
          <w:p w:rsidR="009365E2" w:rsidRDefault="004246EA">
            <w:pPr>
              <w:spacing w:line="440" w:lineRule="exact"/>
              <w:jc w:val="center"/>
              <w:rPr>
                <w:rFonts w:ascii="宋体" w:hAnsi="宋体"/>
                <w:sz w:val="24"/>
              </w:rPr>
            </w:pPr>
            <w:r>
              <w:rPr>
                <w:rFonts w:ascii="宋体" w:hAnsi="宋体" w:hint="eastAsia"/>
                <w:sz w:val="24"/>
              </w:rPr>
              <w:t>谈判有效期</w:t>
            </w:r>
          </w:p>
        </w:tc>
        <w:tc>
          <w:tcPr>
            <w:tcW w:w="5373" w:type="dxa"/>
            <w:vAlign w:val="center"/>
          </w:tcPr>
          <w:p w:rsidR="009365E2" w:rsidRDefault="004246EA">
            <w:pPr>
              <w:spacing w:line="440" w:lineRule="exact"/>
              <w:jc w:val="center"/>
              <w:rPr>
                <w:rFonts w:ascii="宋体" w:hAnsi="宋体"/>
                <w:sz w:val="24"/>
              </w:rPr>
            </w:pPr>
            <w:r>
              <w:rPr>
                <w:rFonts w:ascii="宋体" w:hAnsi="宋体" w:hint="eastAsia"/>
                <w:sz w:val="24"/>
              </w:rPr>
              <w:t>自谈判截止之日起60日历天</w:t>
            </w:r>
          </w:p>
        </w:tc>
      </w:tr>
      <w:tr w:rsidR="009365E2">
        <w:trPr>
          <w:trHeight w:val="911"/>
        </w:trPr>
        <w:tc>
          <w:tcPr>
            <w:tcW w:w="3527" w:type="dxa"/>
            <w:vAlign w:val="center"/>
          </w:tcPr>
          <w:p w:rsidR="009365E2" w:rsidRDefault="004246EA">
            <w:pPr>
              <w:spacing w:line="440" w:lineRule="exact"/>
              <w:jc w:val="center"/>
              <w:rPr>
                <w:rFonts w:ascii="宋体" w:hAnsi="宋体"/>
                <w:sz w:val="24"/>
              </w:rPr>
            </w:pPr>
            <w:r>
              <w:rPr>
                <w:rFonts w:ascii="宋体" w:hAnsi="宋体" w:hint="eastAsia"/>
                <w:sz w:val="24"/>
              </w:rPr>
              <w:t>采购范围</w:t>
            </w:r>
          </w:p>
        </w:tc>
        <w:tc>
          <w:tcPr>
            <w:tcW w:w="5373" w:type="dxa"/>
            <w:vAlign w:val="center"/>
          </w:tcPr>
          <w:p w:rsidR="009365E2" w:rsidRDefault="004246EA">
            <w:pPr>
              <w:spacing w:line="440" w:lineRule="exact"/>
              <w:jc w:val="center"/>
              <w:rPr>
                <w:rFonts w:ascii="宋体" w:hAnsi="宋体"/>
                <w:szCs w:val="21"/>
              </w:rPr>
            </w:pPr>
            <w:r>
              <w:rPr>
                <w:rFonts w:ascii="宋体" w:hAnsi="宋体" w:cs="宋体" w:hint="eastAsia"/>
                <w:sz w:val="24"/>
              </w:rPr>
              <w:t>施工图纸内容（具体以工程量清单内容为准）</w:t>
            </w:r>
          </w:p>
        </w:tc>
      </w:tr>
      <w:tr w:rsidR="009365E2">
        <w:trPr>
          <w:trHeight w:val="973"/>
        </w:trPr>
        <w:tc>
          <w:tcPr>
            <w:tcW w:w="8900" w:type="dxa"/>
            <w:gridSpan w:val="2"/>
            <w:vAlign w:val="center"/>
          </w:tcPr>
          <w:p w:rsidR="009365E2" w:rsidRDefault="004246EA">
            <w:pPr>
              <w:spacing w:line="440" w:lineRule="exact"/>
              <w:rPr>
                <w:rFonts w:ascii="宋体" w:hAnsi="宋体"/>
                <w:sz w:val="24"/>
              </w:rPr>
            </w:pPr>
            <w:r>
              <w:rPr>
                <w:rFonts w:ascii="宋体" w:hAnsi="宋体" w:hint="eastAsia"/>
                <w:sz w:val="24"/>
              </w:rPr>
              <w:t>其他说明：</w:t>
            </w:r>
          </w:p>
        </w:tc>
      </w:tr>
    </w:tbl>
    <w:p w:rsidR="009365E2" w:rsidRDefault="004246EA">
      <w:pPr>
        <w:spacing w:line="480" w:lineRule="auto"/>
        <w:jc w:val="right"/>
        <w:rPr>
          <w:rFonts w:ascii="宋体" w:hAnsi="宋体"/>
          <w:sz w:val="24"/>
        </w:rPr>
      </w:pPr>
      <w:r>
        <w:rPr>
          <w:rFonts w:ascii="宋体" w:hAnsi="宋体" w:hint="eastAsia"/>
          <w:sz w:val="24"/>
        </w:rPr>
        <w:t xml:space="preserve">投  标  人： </w:t>
      </w:r>
      <w:r>
        <w:rPr>
          <w:rFonts w:ascii="宋体" w:hAnsi="宋体" w:hint="eastAsia"/>
          <w:sz w:val="24"/>
          <w:u w:val="single"/>
        </w:rPr>
        <w:t xml:space="preserve">                       </w:t>
      </w:r>
      <w:r>
        <w:rPr>
          <w:rFonts w:ascii="宋体" w:hAnsi="宋体" w:hint="eastAsia"/>
          <w:sz w:val="24"/>
        </w:rPr>
        <w:t>（电子签章）</w:t>
      </w:r>
    </w:p>
    <w:p w:rsidR="009365E2" w:rsidRDefault="004246EA">
      <w:pPr>
        <w:spacing w:line="480" w:lineRule="auto"/>
        <w:jc w:val="right"/>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（电子签字或电子签章）</w:t>
      </w:r>
    </w:p>
    <w:p w:rsidR="009365E2" w:rsidRDefault="004246EA">
      <w:pPr>
        <w:pStyle w:val="11"/>
        <w:spacing w:line="480" w:lineRule="auto"/>
        <w:jc w:val="right"/>
        <w:rPr>
          <w:rFonts w:ascii="宋体" w:hAnsi="宋体"/>
          <w:sz w:val="24"/>
        </w:rPr>
      </w:pPr>
      <w:r>
        <w:rPr>
          <w:rFonts w:ascii="宋体" w:hAnsi="宋体" w:hint="eastAsia"/>
          <w:sz w:val="24"/>
        </w:rPr>
        <w:t xml:space="preserve"> </w:t>
      </w:r>
    </w:p>
    <w:p w:rsidR="009365E2" w:rsidRDefault="004246EA">
      <w:pPr>
        <w:spacing w:line="440" w:lineRule="exact"/>
        <w:jc w:val="righ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9365E2" w:rsidRDefault="009365E2">
      <w:pPr>
        <w:spacing w:line="440" w:lineRule="exact"/>
        <w:jc w:val="right"/>
        <w:rPr>
          <w:rFonts w:ascii="宋体" w:hAnsi="宋体"/>
          <w:sz w:val="24"/>
        </w:rPr>
      </w:pPr>
    </w:p>
    <w:p w:rsidR="009365E2" w:rsidRDefault="009365E2">
      <w:pPr>
        <w:spacing w:line="440" w:lineRule="exact"/>
        <w:jc w:val="left"/>
        <w:rPr>
          <w:rFonts w:ascii="宋体" w:hAnsi="宋体"/>
          <w:sz w:val="24"/>
        </w:rPr>
      </w:pPr>
    </w:p>
    <w:p w:rsidR="009365E2" w:rsidRDefault="009365E2">
      <w:pPr>
        <w:spacing w:line="440" w:lineRule="exact"/>
        <w:jc w:val="left"/>
        <w:rPr>
          <w:rFonts w:ascii="宋体" w:hAnsi="宋体"/>
          <w:sz w:val="24"/>
        </w:rPr>
      </w:pPr>
    </w:p>
    <w:p w:rsidR="009365E2" w:rsidRDefault="009365E2">
      <w:pPr>
        <w:pStyle w:val="21"/>
      </w:pPr>
    </w:p>
    <w:p w:rsidR="009365E2" w:rsidRDefault="009365E2">
      <w:pPr>
        <w:outlineLvl w:val="0"/>
        <w:rPr>
          <w:rFonts w:ascii="宋体" w:hAnsi="宋体"/>
          <w:b/>
          <w:bCs/>
          <w:sz w:val="36"/>
        </w:rPr>
      </w:pPr>
      <w:bookmarkStart w:id="99" w:name="_Toc335435275"/>
      <w:bookmarkStart w:id="100" w:name="_Toc281744733"/>
    </w:p>
    <w:p w:rsidR="009365E2" w:rsidRDefault="004246EA">
      <w:pPr>
        <w:jc w:val="center"/>
        <w:outlineLvl w:val="0"/>
        <w:rPr>
          <w:rFonts w:ascii="宋体" w:hAnsi="宋体"/>
          <w:b/>
          <w:bCs/>
          <w:sz w:val="36"/>
        </w:rPr>
      </w:pPr>
      <w:r>
        <w:rPr>
          <w:rFonts w:ascii="宋体" w:hAnsi="宋体" w:hint="eastAsia"/>
          <w:b/>
          <w:bCs/>
          <w:sz w:val="36"/>
        </w:rPr>
        <w:t>三、法定代表人身份证明</w:t>
      </w:r>
      <w:bookmarkEnd w:id="99"/>
    </w:p>
    <w:p w:rsidR="009365E2" w:rsidRDefault="009365E2">
      <w:pPr>
        <w:jc w:val="center"/>
        <w:rPr>
          <w:rFonts w:ascii="黑体" w:eastAsia="黑体" w:hAnsi="黑体"/>
          <w:b/>
          <w:sz w:val="32"/>
          <w:szCs w:val="32"/>
        </w:rPr>
      </w:pPr>
    </w:p>
    <w:p w:rsidR="009365E2" w:rsidRDefault="009365E2">
      <w:pPr>
        <w:spacing w:line="440" w:lineRule="exact"/>
        <w:jc w:val="center"/>
        <w:rPr>
          <w:rFonts w:ascii="黑体" w:eastAsia="黑体" w:hAnsi="黑体"/>
          <w:b/>
          <w:sz w:val="32"/>
          <w:szCs w:val="32"/>
        </w:rPr>
      </w:pPr>
    </w:p>
    <w:p w:rsidR="009365E2" w:rsidRDefault="004246EA">
      <w:pPr>
        <w:spacing w:line="480" w:lineRule="auto"/>
        <w:ind w:firstLineChars="300" w:firstLine="720"/>
        <w:rPr>
          <w:rFonts w:ascii="宋体" w:hAnsi="宋体"/>
          <w:sz w:val="24"/>
          <w:u w:val="single"/>
        </w:rPr>
      </w:pPr>
      <w:r>
        <w:rPr>
          <w:rFonts w:ascii="宋体" w:hAnsi="宋体" w:hint="eastAsia"/>
          <w:sz w:val="24"/>
        </w:rPr>
        <w:t>企业名称：</w:t>
      </w:r>
      <w:r>
        <w:rPr>
          <w:rFonts w:ascii="宋体" w:hAnsi="宋体" w:hint="eastAsia"/>
          <w:sz w:val="24"/>
          <w:u w:val="single"/>
        </w:rPr>
        <w:t xml:space="preserve">                                           </w:t>
      </w:r>
    </w:p>
    <w:p w:rsidR="009365E2" w:rsidRDefault="004246EA">
      <w:pPr>
        <w:spacing w:line="480" w:lineRule="auto"/>
        <w:ind w:firstLineChars="300" w:firstLine="720"/>
        <w:rPr>
          <w:rFonts w:ascii="宋体" w:hAnsi="宋体"/>
          <w:sz w:val="24"/>
          <w:u w:val="single"/>
        </w:rPr>
      </w:pPr>
      <w:r>
        <w:rPr>
          <w:rFonts w:ascii="宋体" w:hAnsi="宋体" w:hint="eastAsia"/>
          <w:sz w:val="24"/>
        </w:rPr>
        <w:t>地    址：</w:t>
      </w:r>
      <w:r>
        <w:rPr>
          <w:rFonts w:ascii="宋体" w:hAnsi="宋体" w:hint="eastAsia"/>
          <w:sz w:val="24"/>
          <w:u w:val="single"/>
        </w:rPr>
        <w:t xml:space="preserve">                                           </w:t>
      </w:r>
    </w:p>
    <w:p w:rsidR="009365E2" w:rsidRDefault="004246EA">
      <w:pPr>
        <w:spacing w:line="480" w:lineRule="auto"/>
        <w:ind w:firstLineChars="300" w:firstLine="720"/>
        <w:rPr>
          <w:rFonts w:ascii="宋体" w:hAnsi="宋体"/>
          <w:sz w:val="24"/>
          <w:u w:val="single"/>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rsidR="009365E2" w:rsidRDefault="004246EA">
      <w:pPr>
        <w:spacing w:line="480" w:lineRule="auto"/>
        <w:ind w:leftChars="-342" w:left="242" w:hangingChars="400" w:hanging="960"/>
        <w:rPr>
          <w:rFonts w:ascii="宋体" w:hAnsi="宋体"/>
          <w:sz w:val="24"/>
        </w:rPr>
      </w:pPr>
      <w:r>
        <w:rPr>
          <w:rFonts w:ascii="宋体" w:hAnsi="宋体" w:hint="eastAsia"/>
          <w:sz w:val="24"/>
        </w:rPr>
        <w:t xml:space="preserve">            系</w:t>
      </w:r>
      <w:r>
        <w:rPr>
          <w:rFonts w:ascii="宋体" w:hAnsi="宋体" w:hint="eastAsia"/>
          <w:sz w:val="24"/>
          <w:u w:val="single"/>
        </w:rPr>
        <w:t xml:space="preserve">     （供应商名称）     </w:t>
      </w:r>
      <w:r>
        <w:rPr>
          <w:rFonts w:ascii="宋体" w:hAnsi="宋体" w:hint="eastAsia"/>
          <w:sz w:val="24"/>
        </w:rPr>
        <w:t>的法定代表人。能够为</w:t>
      </w:r>
      <w:r>
        <w:rPr>
          <w:rFonts w:ascii="宋体" w:hAnsi="宋体" w:hint="eastAsia"/>
          <w:sz w:val="24"/>
          <w:u w:val="single"/>
        </w:rPr>
        <w:t xml:space="preserve">    （项目名称）   </w:t>
      </w:r>
      <w:r>
        <w:rPr>
          <w:rFonts w:ascii="宋体" w:hAnsi="宋体" w:hint="eastAsia"/>
          <w:sz w:val="24"/>
        </w:rPr>
        <w:t>签署谈判响应文件，进行签署合同及处理与之有关的一切事务。</w:t>
      </w:r>
    </w:p>
    <w:p w:rsidR="009365E2" w:rsidRDefault="004246EA">
      <w:pPr>
        <w:spacing w:line="440" w:lineRule="exact"/>
        <w:ind w:leftChars="-342" w:left="242" w:hangingChars="400" w:hanging="960"/>
        <w:rPr>
          <w:rFonts w:ascii="宋体" w:hAnsi="宋体"/>
          <w:sz w:val="24"/>
        </w:rPr>
      </w:pPr>
      <w:r>
        <w:rPr>
          <w:rFonts w:ascii="宋体" w:hAnsi="宋体" w:hint="eastAsia"/>
          <w:sz w:val="24"/>
        </w:rPr>
        <w:t xml:space="preserve">     </w:t>
      </w:r>
    </w:p>
    <w:p w:rsidR="009365E2" w:rsidRDefault="009365E2">
      <w:pPr>
        <w:spacing w:line="440" w:lineRule="exact"/>
        <w:ind w:leftChars="-342" w:left="242" w:hangingChars="400" w:hanging="960"/>
        <w:rPr>
          <w:rFonts w:ascii="宋体" w:hAnsi="宋体"/>
          <w:sz w:val="24"/>
        </w:rPr>
      </w:pPr>
    </w:p>
    <w:p w:rsidR="009365E2" w:rsidRDefault="009365E2">
      <w:pPr>
        <w:spacing w:line="440" w:lineRule="exact"/>
        <w:ind w:leftChars="-342" w:left="242" w:hangingChars="400" w:hanging="960"/>
        <w:rPr>
          <w:rFonts w:ascii="宋体" w:hAnsi="宋体"/>
          <w:sz w:val="24"/>
        </w:rPr>
      </w:pPr>
    </w:p>
    <w:p w:rsidR="009365E2" w:rsidRDefault="004246EA">
      <w:pPr>
        <w:spacing w:line="440" w:lineRule="exact"/>
        <w:ind w:leftChars="99" w:left="239" w:hangingChars="13" w:hanging="31"/>
        <w:rPr>
          <w:rFonts w:ascii="宋体" w:hAnsi="宋体"/>
          <w:sz w:val="24"/>
        </w:rPr>
      </w:pPr>
      <w:r>
        <w:rPr>
          <w:rFonts w:ascii="宋体" w:hAnsi="宋体" w:hint="eastAsia"/>
          <w:sz w:val="24"/>
        </w:rPr>
        <w:t xml:space="preserve">     特此证明。</w:t>
      </w:r>
    </w:p>
    <w:p w:rsidR="009365E2" w:rsidRDefault="009365E2">
      <w:pPr>
        <w:spacing w:line="440" w:lineRule="exact"/>
        <w:ind w:leftChars="99" w:left="239" w:hangingChars="13" w:hanging="31"/>
        <w:rPr>
          <w:rFonts w:ascii="宋体" w:hAnsi="宋体"/>
          <w:sz w:val="24"/>
        </w:rPr>
      </w:pPr>
    </w:p>
    <w:p w:rsidR="009365E2" w:rsidRDefault="009365E2">
      <w:pPr>
        <w:spacing w:line="440" w:lineRule="exact"/>
        <w:ind w:leftChars="99" w:left="239" w:hangingChars="13" w:hanging="31"/>
        <w:rPr>
          <w:rFonts w:ascii="宋体" w:hAnsi="宋体"/>
          <w:sz w:val="24"/>
        </w:rPr>
      </w:pPr>
    </w:p>
    <w:p w:rsidR="009365E2" w:rsidRDefault="009365E2">
      <w:pPr>
        <w:spacing w:line="440" w:lineRule="exact"/>
        <w:ind w:leftChars="99" w:left="239" w:hangingChars="13" w:hanging="31"/>
        <w:rPr>
          <w:rFonts w:ascii="宋体" w:hAnsi="宋体"/>
          <w:sz w:val="24"/>
        </w:rPr>
      </w:pPr>
    </w:p>
    <w:p w:rsidR="009365E2" w:rsidRDefault="009365E2">
      <w:pPr>
        <w:spacing w:line="440" w:lineRule="exact"/>
        <w:ind w:leftChars="99" w:left="239" w:hangingChars="13" w:hanging="31"/>
        <w:rPr>
          <w:rFonts w:ascii="宋体" w:hAnsi="宋体"/>
          <w:sz w:val="24"/>
        </w:rPr>
      </w:pPr>
    </w:p>
    <w:p w:rsidR="009365E2" w:rsidRDefault="004246EA">
      <w:pPr>
        <w:spacing w:line="480" w:lineRule="auto"/>
        <w:jc w:val="right"/>
        <w:rPr>
          <w:rFonts w:ascii="宋体" w:hAnsi="宋体"/>
          <w:sz w:val="24"/>
        </w:rPr>
      </w:pPr>
      <w:r>
        <w:rPr>
          <w:rFonts w:ascii="宋体" w:hAnsi="宋体" w:hint="eastAsia"/>
          <w:sz w:val="24"/>
        </w:rPr>
        <w:t xml:space="preserve">投  标  人： </w:t>
      </w:r>
      <w:r>
        <w:rPr>
          <w:rFonts w:ascii="宋体" w:hAnsi="宋体" w:hint="eastAsia"/>
          <w:sz w:val="24"/>
          <w:u w:val="single"/>
        </w:rPr>
        <w:t xml:space="preserve">                       </w:t>
      </w:r>
      <w:r>
        <w:rPr>
          <w:rFonts w:ascii="宋体" w:hAnsi="宋体" w:hint="eastAsia"/>
          <w:sz w:val="24"/>
        </w:rPr>
        <w:t>（电子签章）</w:t>
      </w:r>
    </w:p>
    <w:p w:rsidR="009365E2" w:rsidRDefault="004246EA">
      <w:pPr>
        <w:spacing w:line="480" w:lineRule="auto"/>
        <w:jc w:val="right"/>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（电子签字或电子签章）</w:t>
      </w:r>
    </w:p>
    <w:p w:rsidR="009365E2" w:rsidRDefault="004246EA">
      <w:pPr>
        <w:pStyle w:val="11"/>
        <w:spacing w:line="480" w:lineRule="auto"/>
        <w:jc w:val="right"/>
        <w:rPr>
          <w:rFonts w:ascii="宋体" w:hAnsi="宋体"/>
          <w:sz w:val="24"/>
        </w:rPr>
      </w:pPr>
      <w:r>
        <w:rPr>
          <w:rFonts w:ascii="宋体" w:hAnsi="宋体" w:hint="eastAsia"/>
          <w:sz w:val="24"/>
        </w:rPr>
        <w:t xml:space="preserve"> </w:t>
      </w:r>
    </w:p>
    <w:p w:rsidR="009365E2" w:rsidRDefault="004246EA">
      <w:pPr>
        <w:spacing w:line="440" w:lineRule="exact"/>
        <w:ind w:right="120"/>
        <w:jc w:val="righ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9365E2" w:rsidRDefault="009365E2">
      <w:pPr>
        <w:spacing w:line="440" w:lineRule="exact"/>
        <w:jc w:val="center"/>
        <w:rPr>
          <w:rFonts w:ascii="黑体" w:eastAsia="黑体" w:hAnsi="黑体"/>
          <w:b/>
          <w:sz w:val="24"/>
        </w:rPr>
      </w:pPr>
    </w:p>
    <w:p w:rsidR="009365E2" w:rsidRDefault="009365E2">
      <w:pPr>
        <w:spacing w:line="440" w:lineRule="exact"/>
        <w:jc w:val="center"/>
        <w:rPr>
          <w:rFonts w:ascii="黑体" w:eastAsia="黑体" w:hAnsi="黑体"/>
          <w:b/>
          <w:sz w:val="24"/>
        </w:rPr>
      </w:pPr>
    </w:p>
    <w:p w:rsidR="009365E2" w:rsidRDefault="009365E2">
      <w:pPr>
        <w:jc w:val="center"/>
        <w:rPr>
          <w:rFonts w:ascii="黑体" w:eastAsia="黑体" w:hAnsi="黑体"/>
          <w:b/>
          <w:szCs w:val="21"/>
        </w:rPr>
      </w:pPr>
    </w:p>
    <w:p w:rsidR="009365E2" w:rsidRDefault="009365E2">
      <w:pPr>
        <w:jc w:val="center"/>
        <w:rPr>
          <w:rFonts w:ascii="黑体" w:eastAsia="黑体" w:hAnsi="黑体"/>
          <w:b/>
          <w:szCs w:val="21"/>
        </w:rPr>
      </w:pPr>
    </w:p>
    <w:p w:rsidR="009365E2" w:rsidRDefault="009365E2">
      <w:pPr>
        <w:rPr>
          <w:rFonts w:ascii="黑体" w:eastAsia="黑体" w:hAnsi="黑体"/>
          <w:b/>
          <w:sz w:val="32"/>
          <w:szCs w:val="32"/>
        </w:rPr>
      </w:pPr>
    </w:p>
    <w:p w:rsidR="009365E2" w:rsidRDefault="009365E2">
      <w:pPr>
        <w:pStyle w:val="21"/>
      </w:pPr>
    </w:p>
    <w:p w:rsidR="009365E2" w:rsidRDefault="009365E2">
      <w:pPr>
        <w:rPr>
          <w:rFonts w:ascii="黑体" w:eastAsia="黑体" w:hAnsi="黑体"/>
          <w:b/>
          <w:sz w:val="32"/>
          <w:szCs w:val="32"/>
        </w:rPr>
      </w:pPr>
    </w:p>
    <w:p w:rsidR="009365E2" w:rsidRDefault="004246EA">
      <w:pPr>
        <w:jc w:val="center"/>
        <w:outlineLvl w:val="0"/>
        <w:rPr>
          <w:rFonts w:ascii="宋体" w:hAnsi="宋体"/>
          <w:b/>
          <w:bCs/>
          <w:sz w:val="36"/>
        </w:rPr>
      </w:pPr>
      <w:bookmarkStart w:id="101" w:name="_Toc335435276"/>
      <w:r>
        <w:rPr>
          <w:rFonts w:ascii="宋体" w:hAnsi="宋体" w:hint="eastAsia"/>
          <w:b/>
          <w:bCs/>
          <w:sz w:val="36"/>
        </w:rPr>
        <w:t>四、授权委托书</w:t>
      </w:r>
      <w:bookmarkEnd w:id="101"/>
    </w:p>
    <w:p w:rsidR="009365E2" w:rsidRDefault="009365E2">
      <w:pPr>
        <w:spacing w:line="360" w:lineRule="auto"/>
        <w:ind w:firstLineChars="200" w:firstLine="480"/>
        <w:rPr>
          <w:rFonts w:ascii="宋体" w:hAnsi="宋体"/>
          <w:sz w:val="24"/>
        </w:rPr>
      </w:pPr>
    </w:p>
    <w:p w:rsidR="009365E2" w:rsidRDefault="004246EA">
      <w:pPr>
        <w:spacing w:line="440" w:lineRule="exact"/>
        <w:ind w:firstLineChars="200" w:firstLine="480"/>
        <w:rPr>
          <w:rFonts w:ascii="宋体" w:hAnsi="宋体"/>
          <w:sz w:val="24"/>
        </w:rPr>
      </w:pPr>
      <w:r>
        <w:rPr>
          <w:rFonts w:ascii="宋体" w:hAnsi="宋体" w:hint="eastAsia"/>
          <w:sz w:val="24"/>
        </w:rPr>
        <w:t>本人</w:t>
      </w:r>
      <w:r>
        <w:rPr>
          <w:rFonts w:ascii="宋体" w:hAnsi="宋体" w:hint="eastAsia"/>
          <w:sz w:val="24"/>
          <w:u w:val="single"/>
        </w:rPr>
        <w:t xml:space="preserve">   （姓名）  </w:t>
      </w:r>
      <w:r>
        <w:rPr>
          <w:rFonts w:ascii="宋体" w:hAnsi="宋体" w:hint="eastAsia"/>
          <w:sz w:val="24"/>
        </w:rPr>
        <w:t>系</w:t>
      </w:r>
      <w:r>
        <w:rPr>
          <w:rFonts w:ascii="宋体" w:hAnsi="宋体" w:hint="eastAsia"/>
          <w:sz w:val="24"/>
          <w:u w:val="single"/>
        </w:rPr>
        <w:t xml:space="preserve">      （供应商名称）   </w:t>
      </w:r>
      <w:r>
        <w:rPr>
          <w:rFonts w:ascii="宋体" w:hAnsi="宋体" w:hint="eastAsia"/>
          <w:sz w:val="24"/>
        </w:rPr>
        <w:t>的法定代表人，现委托</w:t>
      </w:r>
      <w:r>
        <w:rPr>
          <w:rFonts w:ascii="宋体" w:hAnsi="宋体" w:hint="eastAsia"/>
          <w:sz w:val="24"/>
          <w:u w:val="single"/>
        </w:rPr>
        <w:t xml:space="preserve">   （姓名）  </w:t>
      </w:r>
      <w:r>
        <w:rPr>
          <w:rFonts w:ascii="宋体" w:hAnsi="宋体" w:hint="eastAsia"/>
          <w:sz w:val="24"/>
        </w:rPr>
        <w:t>为我方代理人。代理人根据授权，以我方名义签署、澄清、说明、补正、递交、撤回、修改</w:t>
      </w:r>
      <w:r>
        <w:rPr>
          <w:rFonts w:ascii="宋体" w:hAnsi="宋体" w:hint="eastAsia"/>
          <w:sz w:val="24"/>
          <w:u w:val="single"/>
        </w:rPr>
        <w:t xml:space="preserve">         （项目名称）      </w:t>
      </w:r>
      <w:r>
        <w:rPr>
          <w:rFonts w:ascii="宋体" w:hAnsi="宋体" w:hint="eastAsia"/>
          <w:sz w:val="24"/>
        </w:rPr>
        <w:t>响应文件、签订合同和处理有关事宜，其法律后果由我方承担。</w:t>
      </w:r>
    </w:p>
    <w:p w:rsidR="009365E2" w:rsidRDefault="004246EA">
      <w:pPr>
        <w:spacing w:line="440" w:lineRule="exact"/>
        <w:ind w:firstLineChars="200" w:firstLine="480"/>
        <w:rPr>
          <w:rFonts w:ascii="宋体" w:hAnsi="宋体"/>
          <w:sz w:val="24"/>
        </w:rPr>
      </w:pPr>
      <w:r>
        <w:rPr>
          <w:rFonts w:ascii="宋体" w:hAnsi="宋体" w:hint="eastAsia"/>
          <w:sz w:val="24"/>
        </w:rPr>
        <w:t>委托期限：</w:t>
      </w:r>
      <w:r w:rsidR="00D106A6">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r>
        <w:rPr>
          <w:rFonts w:ascii="宋体" w:hAnsi="宋体" w:hint="eastAsia"/>
          <w:sz w:val="24"/>
        </w:rPr>
        <w:t>。</w:t>
      </w:r>
    </w:p>
    <w:p w:rsidR="009365E2" w:rsidRDefault="004246EA">
      <w:pPr>
        <w:spacing w:line="440" w:lineRule="exact"/>
        <w:ind w:firstLineChars="200" w:firstLine="480"/>
        <w:rPr>
          <w:rFonts w:ascii="宋体" w:hAnsi="宋体"/>
          <w:sz w:val="24"/>
        </w:rPr>
      </w:pPr>
      <w:r>
        <w:rPr>
          <w:rFonts w:ascii="宋体" w:hAnsi="宋体" w:hint="eastAsia"/>
          <w:sz w:val="24"/>
        </w:rPr>
        <w:t>代理人无转委托权，特此证明。</w:t>
      </w:r>
    </w:p>
    <w:p w:rsidR="009365E2" w:rsidRDefault="004246EA">
      <w:pPr>
        <w:spacing w:line="440" w:lineRule="exact"/>
        <w:ind w:firstLineChars="200" w:firstLine="480"/>
        <w:rPr>
          <w:rFonts w:ascii="宋体" w:hAnsi="宋体"/>
          <w:sz w:val="24"/>
        </w:rPr>
      </w:pPr>
      <w:r>
        <w:rPr>
          <w:rFonts w:ascii="宋体" w:hAnsi="宋体" w:hint="eastAsia"/>
          <w:sz w:val="24"/>
        </w:rPr>
        <w:t>附：法定代表人和委托代理人身份证明</w:t>
      </w:r>
    </w:p>
    <w:p w:rsidR="009365E2" w:rsidRDefault="009365E2">
      <w:pPr>
        <w:spacing w:line="440" w:lineRule="exact"/>
        <w:rPr>
          <w:rFonts w:ascii="宋体" w:hAnsi="宋体"/>
          <w:sz w:val="24"/>
        </w:rPr>
      </w:pPr>
    </w:p>
    <w:p w:rsidR="009365E2" w:rsidRDefault="009365E2">
      <w:pPr>
        <w:spacing w:line="440" w:lineRule="exact"/>
        <w:rPr>
          <w:rFonts w:ascii="宋体" w:hAnsi="宋体"/>
          <w:sz w:val="24"/>
        </w:rPr>
      </w:pPr>
    </w:p>
    <w:p w:rsidR="009365E2" w:rsidRDefault="009365E2">
      <w:pPr>
        <w:spacing w:line="440" w:lineRule="exact"/>
        <w:rPr>
          <w:rFonts w:ascii="宋体" w:hAnsi="宋体"/>
          <w:sz w:val="24"/>
        </w:rPr>
      </w:pPr>
    </w:p>
    <w:p w:rsidR="009365E2" w:rsidRDefault="004246EA">
      <w:pPr>
        <w:spacing w:line="480" w:lineRule="auto"/>
        <w:jc w:val="right"/>
        <w:rPr>
          <w:rFonts w:ascii="宋体" w:hAnsi="宋体"/>
          <w:sz w:val="24"/>
        </w:rPr>
      </w:pPr>
      <w:r>
        <w:rPr>
          <w:rFonts w:ascii="宋体" w:hAnsi="宋体" w:hint="eastAsia"/>
          <w:sz w:val="24"/>
        </w:rPr>
        <w:t xml:space="preserve">投  标  人： </w:t>
      </w:r>
      <w:r>
        <w:rPr>
          <w:rFonts w:ascii="宋体" w:hAnsi="宋体" w:hint="eastAsia"/>
          <w:sz w:val="24"/>
          <w:u w:val="single"/>
        </w:rPr>
        <w:t xml:space="preserve">                       </w:t>
      </w:r>
      <w:r>
        <w:rPr>
          <w:rFonts w:ascii="宋体" w:hAnsi="宋体" w:hint="eastAsia"/>
          <w:sz w:val="24"/>
        </w:rPr>
        <w:t>（电子签章）</w:t>
      </w:r>
    </w:p>
    <w:p w:rsidR="009365E2" w:rsidRDefault="004246EA">
      <w:pPr>
        <w:spacing w:line="480" w:lineRule="auto"/>
        <w:jc w:val="right"/>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（电子签字或电子签章）</w:t>
      </w:r>
    </w:p>
    <w:p w:rsidR="009365E2" w:rsidRDefault="004246EA">
      <w:pPr>
        <w:spacing w:line="480" w:lineRule="auto"/>
        <w:jc w:val="right"/>
        <w:rPr>
          <w:rFonts w:ascii="宋体" w:hAnsi="宋体"/>
          <w:sz w:val="24"/>
        </w:rPr>
      </w:pPr>
      <w:r>
        <w:rPr>
          <w:rFonts w:ascii="宋体" w:hAnsi="宋体" w:hint="eastAsia"/>
          <w:sz w:val="24"/>
        </w:rPr>
        <w:t xml:space="preserve">       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9365E2" w:rsidRDefault="009365E2">
      <w:pPr>
        <w:spacing w:line="440" w:lineRule="exact"/>
        <w:ind w:firstLineChars="1750" w:firstLine="4200"/>
        <w:rPr>
          <w:rFonts w:ascii="宋体" w:hAnsi="宋体"/>
          <w:sz w:val="24"/>
        </w:rPr>
      </w:pPr>
    </w:p>
    <w:p w:rsidR="009365E2" w:rsidRDefault="009365E2">
      <w:pPr>
        <w:spacing w:line="360" w:lineRule="auto"/>
        <w:jc w:val="center"/>
        <w:rPr>
          <w:rFonts w:ascii="宋体" w:hAnsi="宋体"/>
          <w:szCs w:val="21"/>
        </w:rPr>
      </w:pPr>
    </w:p>
    <w:p w:rsidR="009365E2" w:rsidRDefault="009365E2">
      <w:pPr>
        <w:spacing w:line="360" w:lineRule="auto"/>
        <w:jc w:val="center"/>
        <w:rPr>
          <w:rFonts w:ascii="宋体" w:hAnsi="宋体"/>
          <w:szCs w:val="21"/>
        </w:rPr>
      </w:pPr>
    </w:p>
    <w:p w:rsidR="009365E2" w:rsidRDefault="009365E2">
      <w:pPr>
        <w:spacing w:line="360" w:lineRule="auto"/>
        <w:jc w:val="center"/>
        <w:rPr>
          <w:rFonts w:ascii="宋体" w:hAnsi="宋体"/>
          <w:szCs w:val="21"/>
        </w:rPr>
      </w:pPr>
    </w:p>
    <w:p w:rsidR="009365E2" w:rsidRDefault="009365E2">
      <w:pPr>
        <w:jc w:val="center"/>
        <w:rPr>
          <w:rFonts w:ascii="宋体" w:hAnsi="宋体"/>
          <w:szCs w:val="21"/>
        </w:rPr>
      </w:pPr>
    </w:p>
    <w:p w:rsidR="009365E2" w:rsidRDefault="009365E2">
      <w:pPr>
        <w:jc w:val="center"/>
        <w:rPr>
          <w:rFonts w:ascii="宋体" w:hAnsi="宋体"/>
          <w:szCs w:val="21"/>
        </w:rPr>
      </w:pPr>
    </w:p>
    <w:p w:rsidR="009365E2" w:rsidRDefault="009365E2">
      <w:pPr>
        <w:jc w:val="center"/>
        <w:rPr>
          <w:rFonts w:ascii="宋体" w:hAnsi="宋体"/>
          <w:szCs w:val="21"/>
        </w:rPr>
      </w:pPr>
    </w:p>
    <w:p w:rsidR="009365E2" w:rsidRDefault="009365E2">
      <w:pPr>
        <w:jc w:val="center"/>
        <w:rPr>
          <w:rFonts w:ascii="宋体" w:hAnsi="宋体"/>
          <w:szCs w:val="21"/>
        </w:rPr>
      </w:pPr>
    </w:p>
    <w:p w:rsidR="009365E2" w:rsidRDefault="009365E2">
      <w:pPr>
        <w:jc w:val="center"/>
        <w:rPr>
          <w:rFonts w:ascii="宋体" w:hAnsi="宋体"/>
          <w:szCs w:val="21"/>
        </w:rPr>
      </w:pPr>
    </w:p>
    <w:p w:rsidR="009365E2" w:rsidRDefault="009365E2">
      <w:pPr>
        <w:outlineLvl w:val="0"/>
        <w:rPr>
          <w:rFonts w:ascii="宋体" w:hAnsi="宋体"/>
          <w:b/>
          <w:bCs/>
          <w:sz w:val="36"/>
        </w:rPr>
      </w:pPr>
      <w:bookmarkStart w:id="102" w:name="_Toc335435279"/>
      <w:bookmarkStart w:id="103" w:name="_Toc281744736"/>
      <w:bookmarkEnd w:id="100"/>
    </w:p>
    <w:p w:rsidR="009365E2" w:rsidRDefault="009365E2">
      <w:pPr>
        <w:jc w:val="center"/>
        <w:outlineLvl w:val="0"/>
        <w:rPr>
          <w:rFonts w:ascii="宋体" w:hAnsi="宋体"/>
          <w:b/>
          <w:bCs/>
          <w:sz w:val="36"/>
        </w:rPr>
      </w:pPr>
    </w:p>
    <w:p w:rsidR="009365E2" w:rsidRDefault="009365E2">
      <w:pPr>
        <w:pStyle w:val="11"/>
        <w:rPr>
          <w:rFonts w:ascii="宋体" w:hAnsi="宋体"/>
          <w:b/>
          <w:bCs/>
          <w:sz w:val="36"/>
        </w:rPr>
      </w:pPr>
    </w:p>
    <w:p w:rsidR="009365E2" w:rsidRDefault="009365E2">
      <w:pPr>
        <w:pStyle w:val="11"/>
        <w:rPr>
          <w:rFonts w:ascii="宋体" w:hAnsi="宋体"/>
          <w:b/>
          <w:bCs/>
          <w:sz w:val="36"/>
        </w:rPr>
      </w:pPr>
    </w:p>
    <w:p w:rsidR="009365E2" w:rsidRDefault="009365E2">
      <w:pPr>
        <w:pStyle w:val="11"/>
        <w:rPr>
          <w:rFonts w:ascii="宋体" w:hAnsi="宋体"/>
          <w:b/>
          <w:bCs/>
          <w:sz w:val="36"/>
        </w:rPr>
      </w:pPr>
    </w:p>
    <w:p w:rsidR="009365E2" w:rsidRDefault="004246EA">
      <w:pPr>
        <w:jc w:val="center"/>
        <w:outlineLvl w:val="0"/>
        <w:rPr>
          <w:rFonts w:ascii="宋体" w:hAnsi="宋体"/>
          <w:b/>
          <w:bCs/>
          <w:sz w:val="36"/>
        </w:rPr>
      </w:pPr>
      <w:r>
        <w:rPr>
          <w:rFonts w:ascii="宋体" w:hAnsi="宋体" w:hint="eastAsia"/>
          <w:b/>
          <w:bCs/>
          <w:sz w:val="36"/>
        </w:rPr>
        <w:t>五、</w:t>
      </w:r>
      <w:bookmarkEnd w:id="102"/>
      <w:bookmarkEnd w:id="103"/>
      <w:r>
        <w:rPr>
          <w:rFonts w:ascii="宋体" w:hAnsi="宋体" w:hint="eastAsia"/>
          <w:b/>
          <w:bCs/>
          <w:sz w:val="36"/>
        </w:rPr>
        <w:t>已标价工程量清单</w:t>
      </w: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pStyle w:val="21"/>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outlineLvl w:val="0"/>
        <w:rPr>
          <w:rFonts w:ascii="宋体" w:hAnsi="宋体"/>
          <w:b/>
          <w:bCs/>
          <w:sz w:val="36"/>
        </w:rPr>
      </w:pPr>
    </w:p>
    <w:p w:rsidR="009365E2" w:rsidRDefault="004246EA">
      <w:pPr>
        <w:jc w:val="center"/>
        <w:outlineLvl w:val="0"/>
        <w:rPr>
          <w:rFonts w:ascii="宋体" w:hAnsi="宋体"/>
          <w:b/>
          <w:bCs/>
          <w:sz w:val="36"/>
        </w:rPr>
      </w:pPr>
      <w:bookmarkStart w:id="104" w:name="_Toc335435281"/>
      <w:r>
        <w:rPr>
          <w:rFonts w:ascii="宋体" w:hAnsi="宋体" w:hint="eastAsia"/>
          <w:b/>
          <w:bCs/>
          <w:sz w:val="36"/>
        </w:rPr>
        <w:t>六、</w:t>
      </w:r>
      <w:bookmarkEnd w:id="104"/>
      <w:r>
        <w:rPr>
          <w:rFonts w:ascii="宋体" w:hAnsi="宋体" w:hint="eastAsia"/>
          <w:b/>
          <w:bCs/>
          <w:sz w:val="36"/>
        </w:rPr>
        <w:t>资格审查资料</w:t>
      </w:r>
    </w:p>
    <w:p w:rsidR="009365E2" w:rsidRDefault="004246EA">
      <w:pPr>
        <w:pStyle w:val="378020"/>
        <w:spacing w:line="360" w:lineRule="auto"/>
        <w:jc w:val="center"/>
        <w:rPr>
          <w:rFonts w:ascii="宋体" w:eastAsia="宋体" w:hAnsi="宋体"/>
          <w:b/>
        </w:rPr>
      </w:pPr>
      <w:bookmarkStart w:id="105" w:name="_Toc152045808"/>
      <w:bookmarkStart w:id="106" w:name="_Toc152042597"/>
      <w:bookmarkStart w:id="107" w:name="_Toc179632828"/>
      <w:bookmarkStart w:id="108" w:name="_Toc144974876"/>
      <w:r>
        <w:rPr>
          <w:rFonts w:ascii="宋体" w:eastAsia="宋体" w:hAnsi="宋体"/>
          <w:b/>
        </w:rPr>
        <w:t>（一）投标人基本情况表</w:t>
      </w:r>
      <w:bookmarkEnd w:id="105"/>
      <w:bookmarkEnd w:id="106"/>
      <w:bookmarkEnd w:id="107"/>
      <w:bookmarkEnd w:id="108"/>
    </w:p>
    <w:p w:rsidR="009365E2" w:rsidRDefault="009365E2">
      <w:pPr>
        <w:topLinePunct/>
        <w:spacing w:line="360" w:lineRule="auto"/>
        <w:jc w:val="center"/>
        <w:rPr>
          <w:rFonts w:eastAsia="黑体"/>
          <w:sz w:val="23"/>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53"/>
        <w:gridCol w:w="911"/>
        <w:gridCol w:w="965"/>
        <w:gridCol w:w="852"/>
        <w:gridCol w:w="427"/>
        <w:gridCol w:w="315"/>
        <w:gridCol w:w="1094"/>
        <w:gridCol w:w="498"/>
        <w:gridCol w:w="873"/>
        <w:gridCol w:w="1007"/>
      </w:tblGrid>
      <w:tr w:rsidR="009365E2">
        <w:trPr>
          <w:trHeight w:val="430"/>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投标人名称</w:t>
            </w:r>
          </w:p>
        </w:tc>
        <w:tc>
          <w:tcPr>
            <w:tcW w:w="6942" w:type="dxa"/>
            <w:gridSpan w:val="9"/>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trHeight w:val="468"/>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注册地址</w:t>
            </w:r>
          </w:p>
        </w:tc>
        <w:tc>
          <w:tcPr>
            <w:tcW w:w="3470" w:type="dxa"/>
            <w:gridSpan w:val="5"/>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1094"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邮政编码</w:t>
            </w:r>
          </w:p>
        </w:tc>
        <w:tc>
          <w:tcPr>
            <w:tcW w:w="2378" w:type="dxa"/>
            <w:gridSpan w:val="3"/>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cantSplit/>
          <w:trHeight w:val="464"/>
          <w:jc w:val="center"/>
        </w:trPr>
        <w:tc>
          <w:tcPr>
            <w:tcW w:w="1753" w:type="dxa"/>
            <w:vMerge w:val="restart"/>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联系方式</w:t>
            </w:r>
          </w:p>
        </w:tc>
        <w:tc>
          <w:tcPr>
            <w:tcW w:w="911"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联系人</w:t>
            </w: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1094"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电</w:t>
            </w:r>
            <w:r>
              <w:t xml:space="preserve"> </w:t>
            </w:r>
            <w:r>
              <w:t>话</w:t>
            </w:r>
          </w:p>
        </w:tc>
        <w:tc>
          <w:tcPr>
            <w:tcW w:w="2378" w:type="dxa"/>
            <w:gridSpan w:val="3"/>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cantSplit/>
          <w:trHeight w:val="470"/>
          <w:jc w:val="center"/>
        </w:trPr>
        <w:tc>
          <w:tcPr>
            <w:tcW w:w="1753" w:type="dxa"/>
            <w:vMerge/>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911"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传</w:t>
            </w:r>
            <w:r>
              <w:t xml:space="preserve">  </w:t>
            </w:r>
            <w:r>
              <w:t>真</w:t>
            </w:r>
          </w:p>
        </w:tc>
        <w:tc>
          <w:tcPr>
            <w:tcW w:w="2559" w:type="dxa"/>
            <w:gridSpan w:val="4"/>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1094"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网</w:t>
            </w:r>
            <w:r>
              <w:t xml:space="preserve"> </w:t>
            </w:r>
            <w:r>
              <w:t>址</w:t>
            </w:r>
          </w:p>
        </w:tc>
        <w:tc>
          <w:tcPr>
            <w:tcW w:w="2378" w:type="dxa"/>
            <w:gridSpan w:val="3"/>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trHeight w:val="471"/>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组织结构</w:t>
            </w:r>
          </w:p>
        </w:tc>
        <w:tc>
          <w:tcPr>
            <w:tcW w:w="6942" w:type="dxa"/>
            <w:gridSpan w:val="9"/>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trHeight w:val="466"/>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法定代表人</w:t>
            </w:r>
          </w:p>
        </w:tc>
        <w:tc>
          <w:tcPr>
            <w:tcW w:w="911"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姓名</w:t>
            </w:r>
          </w:p>
        </w:tc>
        <w:tc>
          <w:tcPr>
            <w:tcW w:w="965" w:type="dxa"/>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技术职称</w:t>
            </w:r>
          </w:p>
        </w:tc>
        <w:tc>
          <w:tcPr>
            <w:tcW w:w="1907" w:type="dxa"/>
            <w:gridSpan w:val="3"/>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7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电话</w:t>
            </w:r>
          </w:p>
        </w:tc>
        <w:tc>
          <w:tcPr>
            <w:tcW w:w="1007" w:type="dxa"/>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trHeight w:val="461"/>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技术负责人</w:t>
            </w:r>
          </w:p>
        </w:tc>
        <w:tc>
          <w:tcPr>
            <w:tcW w:w="911"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姓名</w:t>
            </w:r>
          </w:p>
        </w:tc>
        <w:tc>
          <w:tcPr>
            <w:tcW w:w="965" w:type="dxa"/>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技术职称</w:t>
            </w:r>
          </w:p>
        </w:tc>
        <w:tc>
          <w:tcPr>
            <w:tcW w:w="1907" w:type="dxa"/>
            <w:gridSpan w:val="3"/>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7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电话</w:t>
            </w:r>
          </w:p>
        </w:tc>
        <w:tc>
          <w:tcPr>
            <w:tcW w:w="1007" w:type="dxa"/>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trHeight w:val="478"/>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成立时间</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5066" w:type="dxa"/>
            <w:gridSpan w:val="7"/>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ind w:firstLineChars="50" w:firstLine="105"/>
              <w:jc w:val="center"/>
            </w:pPr>
            <w:r>
              <w:t>员工总人数：</w:t>
            </w:r>
          </w:p>
        </w:tc>
      </w:tr>
      <w:tr w:rsidR="009365E2">
        <w:trPr>
          <w:cantSplit/>
          <w:trHeight w:val="504"/>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企业资质等级</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其中</w:t>
            </w:r>
          </w:p>
        </w:tc>
        <w:tc>
          <w:tcPr>
            <w:tcW w:w="2334" w:type="dxa"/>
            <w:gridSpan w:val="4"/>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项目经理</w:t>
            </w: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cantSplit/>
          <w:trHeight w:val="468"/>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营业执照号</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52" w:type="dxa"/>
            <w:vMerge/>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2334" w:type="dxa"/>
            <w:gridSpan w:val="4"/>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高级职称人员</w:t>
            </w: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cantSplit/>
          <w:trHeight w:val="463"/>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注册资金</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52" w:type="dxa"/>
            <w:vMerge/>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2334" w:type="dxa"/>
            <w:gridSpan w:val="4"/>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中级职称人员</w:t>
            </w: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cantSplit/>
          <w:trHeight w:val="480"/>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开户银行</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52" w:type="dxa"/>
            <w:vMerge/>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2334" w:type="dxa"/>
            <w:gridSpan w:val="4"/>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初级职称人员</w:t>
            </w: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cantSplit/>
          <w:trHeight w:val="465"/>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账号</w:t>
            </w:r>
          </w:p>
        </w:tc>
        <w:tc>
          <w:tcPr>
            <w:tcW w:w="1876"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852" w:type="dxa"/>
            <w:vMerge/>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c>
          <w:tcPr>
            <w:tcW w:w="2334" w:type="dxa"/>
            <w:gridSpan w:val="4"/>
            <w:tcBorders>
              <w:top w:val="single" w:sz="4" w:space="0" w:color="auto"/>
              <w:left w:val="single" w:sz="4" w:space="0" w:color="auto"/>
              <w:bottom w:val="single" w:sz="4" w:space="0" w:color="auto"/>
              <w:right w:val="single" w:sz="4" w:space="0" w:color="auto"/>
            </w:tcBorders>
            <w:vAlign w:val="center"/>
          </w:tcPr>
          <w:p w:rsidR="009365E2" w:rsidRDefault="004246EA">
            <w:pPr>
              <w:pStyle w:val="10"/>
              <w:spacing w:line="360" w:lineRule="auto"/>
            </w:pPr>
            <w:r>
              <w:t>技</w:t>
            </w:r>
            <w:r>
              <w:rPr>
                <w:rFonts w:hint="eastAsia"/>
              </w:rPr>
              <w:t xml:space="preserve">  </w:t>
            </w:r>
            <w:r>
              <w:t>工</w:t>
            </w: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r w:rsidR="009365E2">
        <w:trPr>
          <w:trHeight w:val="1441"/>
          <w:jc w:val="center"/>
        </w:trPr>
        <w:tc>
          <w:tcPr>
            <w:tcW w:w="1753" w:type="dxa"/>
            <w:tcBorders>
              <w:top w:val="single" w:sz="4" w:space="0" w:color="auto"/>
              <w:left w:val="single" w:sz="4" w:space="0" w:color="auto"/>
              <w:right w:val="single" w:sz="4" w:space="0" w:color="auto"/>
            </w:tcBorders>
            <w:vAlign w:val="center"/>
          </w:tcPr>
          <w:p w:rsidR="009365E2" w:rsidRDefault="004246EA">
            <w:pPr>
              <w:topLinePunct/>
              <w:spacing w:line="360" w:lineRule="auto"/>
              <w:ind w:firstLineChars="100" w:firstLine="210"/>
              <w:jc w:val="center"/>
            </w:pPr>
            <w:r>
              <w:t>经营范围</w:t>
            </w:r>
          </w:p>
        </w:tc>
        <w:tc>
          <w:tcPr>
            <w:tcW w:w="6942" w:type="dxa"/>
            <w:gridSpan w:val="9"/>
            <w:tcBorders>
              <w:top w:val="single" w:sz="4" w:space="0" w:color="auto"/>
              <w:left w:val="single" w:sz="4" w:space="0" w:color="auto"/>
              <w:right w:val="single" w:sz="4" w:space="0" w:color="auto"/>
            </w:tcBorders>
            <w:vAlign w:val="center"/>
          </w:tcPr>
          <w:p w:rsidR="009365E2" w:rsidRDefault="009365E2">
            <w:pPr>
              <w:topLinePunct/>
              <w:spacing w:line="360" w:lineRule="auto"/>
              <w:jc w:val="center"/>
            </w:pPr>
          </w:p>
          <w:p w:rsidR="009365E2" w:rsidRDefault="009365E2">
            <w:pPr>
              <w:topLinePunct/>
              <w:spacing w:line="360" w:lineRule="auto"/>
              <w:jc w:val="center"/>
            </w:pPr>
          </w:p>
          <w:p w:rsidR="009365E2" w:rsidRDefault="009365E2">
            <w:pPr>
              <w:topLinePunct/>
              <w:spacing w:line="360" w:lineRule="auto"/>
              <w:jc w:val="center"/>
            </w:pPr>
          </w:p>
          <w:p w:rsidR="009365E2" w:rsidRDefault="009365E2">
            <w:pPr>
              <w:topLinePunct/>
              <w:spacing w:line="360" w:lineRule="auto"/>
              <w:jc w:val="center"/>
            </w:pPr>
          </w:p>
          <w:p w:rsidR="009365E2" w:rsidRDefault="009365E2">
            <w:pPr>
              <w:topLinePunct/>
              <w:spacing w:line="360" w:lineRule="auto"/>
            </w:pPr>
          </w:p>
        </w:tc>
      </w:tr>
      <w:tr w:rsidR="009365E2">
        <w:trPr>
          <w:trHeight w:val="471"/>
          <w:jc w:val="center"/>
        </w:trPr>
        <w:tc>
          <w:tcPr>
            <w:tcW w:w="1753" w:type="dxa"/>
            <w:tcBorders>
              <w:top w:val="single" w:sz="4" w:space="0" w:color="auto"/>
              <w:left w:val="single" w:sz="4" w:space="0" w:color="auto"/>
              <w:bottom w:val="single" w:sz="4" w:space="0" w:color="auto"/>
              <w:right w:val="single" w:sz="4" w:space="0" w:color="auto"/>
            </w:tcBorders>
            <w:vAlign w:val="center"/>
          </w:tcPr>
          <w:p w:rsidR="009365E2" w:rsidRDefault="004246EA">
            <w:pPr>
              <w:topLinePunct/>
              <w:spacing w:line="360" w:lineRule="auto"/>
              <w:jc w:val="center"/>
            </w:pPr>
            <w:r>
              <w:t>备注</w:t>
            </w:r>
          </w:p>
        </w:tc>
        <w:tc>
          <w:tcPr>
            <w:tcW w:w="6942" w:type="dxa"/>
            <w:gridSpan w:val="9"/>
            <w:tcBorders>
              <w:top w:val="single" w:sz="4" w:space="0" w:color="auto"/>
              <w:left w:val="single" w:sz="4" w:space="0" w:color="auto"/>
              <w:bottom w:val="single" w:sz="4" w:space="0" w:color="auto"/>
              <w:right w:val="single" w:sz="4" w:space="0" w:color="auto"/>
            </w:tcBorders>
            <w:vAlign w:val="center"/>
          </w:tcPr>
          <w:p w:rsidR="009365E2" w:rsidRDefault="009365E2">
            <w:pPr>
              <w:topLinePunct/>
              <w:spacing w:line="360" w:lineRule="auto"/>
              <w:jc w:val="center"/>
            </w:pPr>
          </w:p>
        </w:tc>
      </w:tr>
    </w:tbl>
    <w:p w:rsidR="009365E2" w:rsidRDefault="009365E2">
      <w:pPr>
        <w:spacing w:line="360" w:lineRule="auto"/>
        <w:rPr>
          <w:rFonts w:eastAsia="黑体"/>
          <w:sz w:val="23"/>
        </w:rPr>
      </w:pPr>
    </w:p>
    <w:p w:rsidR="009365E2" w:rsidRDefault="009365E2">
      <w:pPr>
        <w:spacing w:line="360" w:lineRule="auto"/>
        <w:rPr>
          <w:rFonts w:eastAsia="黑体"/>
          <w:sz w:val="23"/>
        </w:rPr>
      </w:pPr>
    </w:p>
    <w:p w:rsidR="009365E2" w:rsidRDefault="004246EA">
      <w:pPr>
        <w:spacing w:line="360" w:lineRule="auto"/>
        <w:rPr>
          <w:rFonts w:ascii="宋体" w:hAnsi="宋体"/>
          <w:szCs w:val="21"/>
        </w:rPr>
      </w:pPr>
      <w:r>
        <w:rPr>
          <w:rFonts w:ascii="宋体" w:hAnsi="宋体" w:hint="eastAsia"/>
          <w:szCs w:val="21"/>
        </w:rPr>
        <w:t>后附营业执照副本、企业资质证书副本、安全生产许可证等材料的扫描件。</w:t>
      </w:r>
    </w:p>
    <w:p w:rsidR="009365E2" w:rsidRDefault="004246EA">
      <w:pPr>
        <w:spacing w:beforeLines="50" w:before="156" w:afterLines="100" w:after="312" w:line="360" w:lineRule="auto"/>
        <w:jc w:val="center"/>
        <w:rPr>
          <w:rFonts w:ascii="黑体" w:eastAsia="黑体" w:hAnsi="宋体"/>
          <w:sz w:val="24"/>
        </w:rPr>
      </w:pPr>
      <w:r>
        <w:rPr>
          <w:rFonts w:ascii="宋体" w:hAnsi="宋体"/>
          <w:szCs w:val="21"/>
        </w:rPr>
        <w:br w:type="page"/>
      </w:r>
      <w:r>
        <w:rPr>
          <w:rFonts w:ascii="黑体" w:eastAsia="黑体" w:hAnsi="宋体" w:hint="eastAsia"/>
          <w:sz w:val="24"/>
        </w:rPr>
        <w:lastRenderedPageBreak/>
        <w:t>（二）近年完成的类似项目情况表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项目名称</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项目所在地</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发包人名称</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发包人地址</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发包人联系人及电话</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合同价格</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开工日期</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竣工日期</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承担的工作</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工程质量</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项目经理</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技术负责人</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总监理工程师及电话</w:t>
            </w:r>
          </w:p>
        </w:tc>
        <w:tc>
          <w:tcPr>
            <w:tcW w:w="6094" w:type="dxa"/>
            <w:vAlign w:val="center"/>
          </w:tcPr>
          <w:p w:rsidR="009365E2" w:rsidRDefault="009365E2">
            <w:pPr>
              <w:spacing w:line="360" w:lineRule="auto"/>
              <w:jc w:val="center"/>
              <w:rPr>
                <w:rFonts w:ascii="宋体" w:hAnsi="宋体"/>
                <w:szCs w:val="21"/>
              </w:rPr>
            </w:pPr>
          </w:p>
        </w:tc>
      </w:tr>
      <w:tr w:rsidR="009365E2">
        <w:trPr>
          <w:trHeight w:val="2552"/>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项目描述</w:t>
            </w:r>
          </w:p>
        </w:tc>
        <w:tc>
          <w:tcPr>
            <w:tcW w:w="6094" w:type="dxa"/>
            <w:vAlign w:val="center"/>
          </w:tcPr>
          <w:p w:rsidR="009365E2" w:rsidRDefault="009365E2">
            <w:pPr>
              <w:spacing w:line="360" w:lineRule="auto"/>
              <w:jc w:val="center"/>
              <w:rPr>
                <w:rFonts w:ascii="宋体" w:hAnsi="宋体"/>
                <w:szCs w:val="21"/>
              </w:rPr>
            </w:pPr>
          </w:p>
        </w:tc>
      </w:tr>
      <w:tr w:rsidR="009365E2">
        <w:trPr>
          <w:trHeight w:val="624"/>
          <w:jc w:val="center"/>
        </w:trPr>
        <w:tc>
          <w:tcPr>
            <w:tcW w:w="2411" w:type="dxa"/>
            <w:vAlign w:val="center"/>
          </w:tcPr>
          <w:p w:rsidR="009365E2" w:rsidRDefault="004246EA">
            <w:pPr>
              <w:spacing w:line="360" w:lineRule="auto"/>
              <w:jc w:val="center"/>
              <w:rPr>
                <w:rFonts w:ascii="宋体" w:hAnsi="宋体"/>
                <w:szCs w:val="21"/>
              </w:rPr>
            </w:pPr>
            <w:r>
              <w:rPr>
                <w:rFonts w:ascii="宋体" w:hAnsi="宋体" w:hint="eastAsia"/>
                <w:szCs w:val="21"/>
              </w:rPr>
              <w:t>备注</w:t>
            </w:r>
          </w:p>
        </w:tc>
        <w:tc>
          <w:tcPr>
            <w:tcW w:w="6094" w:type="dxa"/>
            <w:vAlign w:val="center"/>
          </w:tcPr>
          <w:p w:rsidR="009365E2" w:rsidRDefault="009365E2">
            <w:pPr>
              <w:spacing w:line="360" w:lineRule="auto"/>
              <w:jc w:val="center"/>
              <w:rPr>
                <w:rFonts w:ascii="宋体" w:hAnsi="宋体"/>
                <w:szCs w:val="21"/>
              </w:rPr>
            </w:pPr>
          </w:p>
        </w:tc>
      </w:tr>
    </w:tbl>
    <w:p w:rsidR="009365E2" w:rsidRDefault="004246EA">
      <w:pPr>
        <w:spacing w:line="360" w:lineRule="auto"/>
        <w:ind w:left="630" w:hangingChars="300" w:hanging="630"/>
        <w:rPr>
          <w:rFonts w:ascii="宋体" w:hAnsi="宋体"/>
          <w:szCs w:val="21"/>
        </w:rPr>
      </w:pPr>
      <w:r>
        <w:rPr>
          <w:rFonts w:ascii="黑体" w:eastAsia="黑体" w:hAnsi="宋体" w:hint="eastAsia"/>
          <w:szCs w:val="21"/>
        </w:rPr>
        <w:t>备注：</w:t>
      </w:r>
      <w:r>
        <w:rPr>
          <w:rFonts w:ascii="宋体" w:hAnsi="宋体" w:hint="eastAsia"/>
          <w:szCs w:val="21"/>
        </w:rPr>
        <w:t>本表后附中标通知书和合同协议书的原件扫描件或复印件加盖公章，具体年份要求见投标人须知前附表。每张表格只填写一个项目，并标明序号。</w:t>
      </w:r>
    </w:p>
    <w:p w:rsidR="009365E2" w:rsidRDefault="004246EA">
      <w:pPr>
        <w:spacing w:beforeLines="50" w:before="156" w:afterLines="50" w:after="156" w:line="360" w:lineRule="auto"/>
        <w:jc w:val="center"/>
        <w:rPr>
          <w:rFonts w:ascii="黑体" w:eastAsia="黑体" w:hAnsi="宋体"/>
          <w:sz w:val="24"/>
        </w:rPr>
      </w:pPr>
      <w:r>
        <w:rPr>
          <w:rFonts w:ascii="宋体" w:hAnsi="宋体"/>
          <w:szCs w:val="21"/>
        </w:rPr>
        <w:br w:type="page"/>
      </w:r>
      <w:r>
        <w:rPr>
          <w:rFonts w:ascii="黑体" w:eastAsia="黑体" w:hAnsi="宋体" w:hint="eastAsia"/>
          <w:sz w:val="24"/>
        </w:rPr>
        <w:lastRenderedPageBreak/>
        <w:t>（三）正在施工的和新承接的项目情况表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项目名称</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项目所在地</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发包人名称</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发包人地址</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发包人电话</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签约合同价</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开工日期</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计划竣工日期</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承担的工作</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工程质量</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项目经理</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技术负责人</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总监理工程师及电话</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2552"/>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项目描述</w:t>
            </w:r>
          </w:p>
        </w:tc>
        <w:tc>
          <w:tcPr>
            <w:tcW w:w="6095" w:type="dxa"/>
            <w:vAlign w:val="center"/>
          </w:tcPr>
          <w:p w:rsidR="009365E2" w:rsidRDefault="009365E2">
            <w:pPr>
              <w:spacing w:line="360" w:lineRule="auto"/>
              <w:jc w:val="center"/>
              <w:rPr>
                <w:rFonts w:ascii="宋体" w:hAnsi="宋体"/>
                <w:sz w:val="22"/>
                <w:szCs w:val="22"/>
              </w:rPr>
            </w:pPr>
          </w:p>
        </w:tc>
      </w:tr>
      <w:tr w:rsidR="009365E2">
        <w:trPr>
          <w:trHeight w:val="624"/>
          <w:jc w:val="center"/>
        </w:trPr>
        <w:tc>
          <w:tcPr>
            <w:tcW w:w="2410" w:type="dxa"/>
            <w:vAlign w:val="center"/>
          </w:tcPr>
          <w:p w:rsidR="009365E2" w:rsidRDefault="004246EA">
            <w:pPr>
              <w:spacing w:line="360" w:lineRule="auto"/>
              <w:jc w:val="center"/>
              <w:rPr>
                <w:rFonts w:ascii="宋体" w:hAnsi="宋体"/>
                <w:sz w:val="22"/>
                <w:szCs w:val="22"/>
              </w:rPr>
            </w:pPr>
            <w:r>
              <w:rPr>
                <w:rFonts w:ascii="宋体" w:hAnsi="宋体" w:hint="eastAsia"/>
                <w:sz w:val="22"/>
                <w:szCs w:val="22"/>
              </w:rPr>
              <w:t>备注</w:t>
            </w:r>
          </w:p>
        </w:tc>
        <w:tc>
          <w:tcPr>
            <w:tcW w:w="6095" w:type="dxa"/>
            <w:vAlign w:val="center"/>
          </w:tcPr>
          <w:p w:rsidR="009365E2" w:rsidRDefault="009365E2">
            <w:pPr>
              <w:spacing w:line="360" w:lineRule="auto"/>
              <w:jc w:val="center"/>
              <w:rPr>
                <w:rFonts w:ascii="宋体" w:hAnsi="宋体"/>
                <w:sz w:val="22"/>
                <w:szCs w:val="22"/>
              </w:rPr>
            </w:pPr>
          </w:p>
        </w:tc>
      </w:tr>
    </w:tbl>
    <w:p w:rsidR="009365E2" w:rsidRDefault="004246EA">
      <w:pPr>
        <w:spacing w:line="360" w:lineRule="auto"/>
        <w:rPr>
          <w:rFonts w:ascii="宋体" w:hAnsi="宋体"/>
          <w:szCs w:val="21"/>
        </w:rPr>
      </w:pPr>
      <w:r>
        <w:rPr>
          <w:rFonts w:ascii="黑体" w:eastAsia="黑体" w:hAnsi="宋体" w:hint="eastAsia"/>
          <w:szCs w:val="21"/>
        </w:rPr>
        <w:t>备注：</w:t>
      </w:r>
      <w:r>
        <w:rPr>
          <w:rFonts w:ascii="宋体" w:hAnsi="宋体" w:hint="eastAsia"/>
          <w:szCs w:val="21"/>
        </w:rPr>
        <w:t>本表后附中标通知书和（或）合同协议书扫描件。每张表格只填写一个项目，并标明序号。</w:t>
      </w:r>
    </w:p>
    <w:p w:rsidR="009365E2" w:rsidRDefault="004246EA">
      <w:pPr>
        <w:spacing w:beforeLines="50" w:before="156" w:afterLines="100" w:after="312" w:line="360" w:lineRule="auto"/>
        <w:jc w:val="center"/>
        <w:rPr>
          <w:rFonts w:ascii="黑体" w:eastAsia="黑体" w:hAnsi="宋体"/>
          <w:sz w:val="28"/>
          <w:szCs w:val="28"/>
        </w:rPr>
      </w:pPr>
      <w:r>
        <w:rPr>
          <w:rFonts w:ascii="宋体" w:hAnsi="宋体"/>
          <w:szCs w:val="21"/>
        </w:rPr>
        <w:br w:type="page"/>
      </w:r>
      <w:r>
        <w:rPr>
          <w:rFonts w:ascii="黑体" w:eastAsia="黑体" w:hAnsi="宋体" w:hint="eastAsia"/>
          <w:sz w:val="28"/>
          <w:szCs w:val="28"/>
        </w:rPr>
        <w:lastRenderedPageBreak/>
        <w:t>（四）近年发生的诉讼和仲裁情况</w:t>
      </w:r>
    </w:p>
    <w:p w:rsidR="009365E2" w:rsidRDefault="004246EA">
      <w:pPr>
        <w:spacing w:line="360" w:lineRule="auto"/>
        <w:ind w:left="720" w:hangingChars="300" w:hanging="720"/>
        <w:rPr>
          <w:rFonts w:ascii="宋体" w:hAnsi="宋体"/>
          <w:sz w:val="24"/>
        </w:rPr>
      </w:pPr>
      <w:r>
        <w:rPr>
          <w:rFonts w:ascii="黑体" w:eastAsia="黑体" w:hAnsi="宋体" w:hint="eastAsia"/>
          <w:sz w:val="24"/>
        </w:rPr>
        <w:t>说明：</w:t>
      </w:r>
      <w:r>
        <w:rPr>
          <w:rFonts w:ascii="宋体" w:hAnsi="宋体" w:hint="eastAsia"/>
          <w:sz w:val="24"/>
        </w:rPr>
        <w:t>近年发生的诉讼和仲裁情况仅限于投标人败诉的，且与履行施工承包合同有关的案件，不包括调解结案以及未裁决的仲裁或未终审判决的诉讼。</w:t>
      </w:r>
    </w:p>
    <w:p w:rsidR="009365E2" w:rsidRDefault="009365E2">
      <w:pPr>
        <w:spacing w:beforeLines="100" w:before="312" w:afterLines="100" w:after="312" w:line="360" w:lineRule="auto"/>
        <w:jc w:val="center"/>
        <w:outlineLvl w:val="1"/>
        <w:rPr>
          <w:rFonts w:ascii="宋体" w:hAnsi="宋体"/>
          <w:sz w:val="24"/>
        </w:rPr>
      </w:pPr>
    </w:p>
    <w:p w:rsidR="009365E2" w:rsidRDefault="009365E2">
      <w:pPr>
        <w:pStyle w:val="1"/>
        <w:rPr>
          <w:rFonts w:ascii="宋体" w:hAnsi="宋体"/>
          <w:szCs w:val="21"/>
        </w:rPr>
      </w:pPr>
    </w:p>
    <w:p w:rsidR="009365E2" w:rsidRDefault="009365E2">
      <w:pPr>
        <w:rPr>
          <w:rFonts w:ascii="宋体" w:hAnsi="宋体"/>
          <w:szCs w:val="21"/>
        </w:rPr>
      </w:pPr>
    </w:p>
    <w:p w:rsidR="009365E2" w:rsidRDefault="009365E2">
      <w:pPr>
        <w:pStyle w:val="1"/>
      </w:pPr>
    </w:p>
    <w:p w:rsidR="009365E2" w:rsidRDefault="009365E2"/>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9365E2">
      <w:pPr>
        <w:pStyle w:val="21"/>
      </w:pPr>
    </w:p>
    <w:p w:rsidR="009365E2" w:rsidRDefault="004246EA">
      <w:pPr>
        <w:spacing w:line="600" w:lineRule="exact"/>
        <w:jc w:val="center"/>
        <w:rPr>
          <w:b/>
          <w:bCs/>
          <w:sz w:val="28"/>
          <w:szCs w:val="36"/>
        </w:rPr>
      </w:pPr>
      <w:r>
        <w:rPr>
          <w:rFonts w:hint="eastAsia"/>
          <w:b/>
          <w:bCs/>
          <w:sz w:val="28"/>
          <w:szCs w:val="36"/>
        </w:rPr>
        <w:lastRenderedPageBreak/>
        <w:t>（五）宝丰县政府采购供应商信用承诺函</w:t>
      </w:r>
    </w:p>
    <w:p w:rsidR="009365E2" w:rsidRDefault="004246EA">
      <w:pPr>
        <w:spacing w:line="600" w:lineRule="exact"/>
        <w:jc w:val="left"/>
        <w:rPr>
          <w:sz w:val="22"/>
          <w:szCs w:val="28"/>
          <w:u w:val="single"/>
        </w:rPr>
      </w:pPr>
      <w:r>
        <w:rPr>
          <w:rFonts w:hint="eastAsia"/>
          <w:sz w:val="22"/>
          <w:szCs w:val="28"/>
        </w:rPr>
        <w:t>致</w:t>
      </w:r>
      <w:r>
        <w:rPr>
          <w:rFonts w:hint="eastAsia"/>
          <w:sz w:val="22"/>
          <w:szCs w:val="28"/>
          <w:u w:val="single"/>
        </w:rPr>
        <w:t>（采购人或采购代理机构）：</w:t>
      </w:r>
    </w:p>
    <w:p w:rsidR="009365E2" w:rsidRDefault="004246EA">
      <w:pPr>
        <w:spacing w:line="600" w:lineRule="exact"/>
        <w:jc w:val="left"/>
        <w:rPr>
          <w:sz w:val="22"/>
          <w:szCs w:val="28"/>
          <w:u w:val="single"/>
        </w:rPr>
      </w:pPr>
      <w:r>
        <w:rPr>
          <w:rFonts w:hint="eastAsia"/>
          <w:sz w:val="22"/>
          <w:szCs w:val="28"/>
        </w:rPr>
        <w:t>单位名称：</w:t>
      </w:r>
      <w:r>
        <w:rPr>
          <w:rFonts w:hint="eastAsia"/>
          <w:sz w:val="22"/>
          <w:szCs w:val="28"/>
          <w:u w:val="single"/>
        </w:rPr>
        <w:t xml:space="preserve">                                           </w:t>
      </w:r>
    </w:p>
    <w:p w:rsidR="009365E2" w:rsidRDefault="004246EA">
      <w:pPr>
        <w:spacing w:line="600" w:lineRule="exact"/>
        <w:jc w:val="left"/>
        <w:rPr>
          <w:sz w:val="22"/>
          <w:szCs w:val="28"/>
          <w:u w:val="single"/>
        </w:rPr>
      </w:pPr>
      <w:r>
        <w:rPr>
          <w:rFonts w:hint="eastAsia"/>
          <w:sz w:val="22"/>
          <w:szCs w:val="28"/>
        </w:rPr>
        <w:t>统一社会信用代码：</w:t>
      </w:r>
      <w:r>
        <w:rPr>
          <w:rFonts w:hint="eastAsia"/>
          <w:sz w:val="22"/>
          <w:szCs w:val="28"/>
          <w:u w:val="single"/>
        </w:rPr>
        <w:t xml:space="preserve">                                   </w:t>
      </w:r>
    </w:p>
    <w:p w:rsidR="009365E2" w:rsidRDefault="004246EA">
      <w:pPr>
        <w:spacing w:line="600" w:lineRule="exact"/>
        <w:jc w:val="left"/>
        <w:rPr>
          <w:sz w:val="22"/>
          <w:szCs w:val="28"/>
          <w:u w:val="single"/>
        </w:rPr>
      </w:pPr>
      <w:r>
        <w:rPr>
          <w:rFonts w:hint="eastAsia"/>
          <w:sz w:val="22"/>
          <w:szCs w:val="28"/>
        </w:rPr>
        <w:t>法定代表人：</w:t>
      </w:r>
      <w:r>
        <w:rPr>
          <w:rFonts w:hint="eastAsia"/>
          <w:sz w:val="22"/>
          <w:szCs w:val="28"/>
          <w:u w:val="single"/>
        </w:rPr>
        <w:t xml:space="preserve">                                         </w:t>
      </w:r>
    </w:p>
    <w:p w:rsidR="009365E2" w:rsidRDefault="004246EA">
      <w:pPr>
        <w:spacing w:line="600" w:lineRule="exact"/>
        <w:jc w:val="left"/>
        <w:rPr>
          <w:sz w:val="22"/>
          <w:szCs w:val="28"/>
          <w:u w:val="single"/>
        </w:rPr>
      </w:pPr>
      <w:r>
        <w:rPr>
          <w:rFonts w:hint="eastAsia"/>
          <w:sz w:val="22"/>
          <w:szCs w:val="28"/>
        </w:rPr>
        <w:t>联系地址和电话：</w:t>
      </w:r>
      <w:r>
        <w:rPr>
          <w:rFonts w:hint="eastAsia"/>
          <w:sz w:val="22"/>
          <w:szCs w:val="28"/>
          <w:u w:val="single"/>
        </w:rPr>
        <w:t xml:space="preserve">                                     </w:t>
      </w:r>
    </w:p>
    <w:p w:rsidR="009365E2" w:rsidRDefault="004246EA">
      <w:pPr>
        <w:spacing w:line="600" w:lineRule="exact"/>
        <w:jc w:val="left"/>
        <w:rPr>
          <w:sz w:val="22"/>
          <w:szCs w:val="28"/>
        </w:rPr>
      </w:pPr>
      <w:r>
        <w:rPr>
          <w:rFonts w:hint="eastAsia"/>
          <w:sz w:val="22"/>
          <w:szCs w:val="28"/>
        </w:rPr>
        <w:t xml:space="preserve">   </w:t>
      </w:r>
      <w:r>
        <w:rPr>
          <w:rFonts w:hint="eastAsia"/>
          <w:sz w:val="22"/>
          <w:szCs w:val="28"/>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rsidR="009365E2" w:rsidRDefault="004246EA">
      <w:pPr>
        <w:numPr>
          <w:ilvl w:val="0"/>
          <w:numId w:val="6"/>
        </w:numPr>
        <w:spacing w:line="600" w:lineRule="exact"/>
        <w:jc w:val="left"/>
        <w:rPr>
          <w:sz w:val="22"/>
          <w:szCs w:val="28"/>
        </w:rPr>
      </w:pPr>
      <w:r>
        <w:rPr>
          <w:rFonts w:hint="eastAsia"/>
          <w:sz w:val="22"/>
          <w:szCs w:val="28"/>
        </w:rPr>
        <w:t>具有独立承担民事责任的能力；</w:t>
      </w:r>
    </w:p>
    <w:p w:rsidR="009365E2" w:rsidRDefault="004246EA">
      <w:pPr>
        <w:numPr>
          <w:ilvl w:val="0"/>
          <w:numId w:val="6"/>
        </w:numPr>
        <w:spacing w:line="600" w:lineRule="exact"/>
        <w:jc w:val="left"/>
        <w:rPr>
          <w:sz w:val="22"/>
          <w:szCs w:val="28"/>
        </w:rPr>
      </w:pPr>
      <w:r>
        <w:rPr>
          <w:rFonts w:hint="eastAsia"/>
          <w:sz w:val="22"/>
          <w:szCs w:val="28"/>
        </w:rPr>
        <w:t>具有良好的商业信誉和健全的财务会计制度；</w:t>
      </w:r>
    </w:p>
    <w:p w:rsidR="009365E2" w:rsidRDefault="004246EA">
      <w:pPr>
        <w:numPr>
          <w:ilvl w:val="0"/>
          <w:numId w:val="6"/>
        </w:numPr>
        <w:spacing w:line="600" w:lineRule="exact"/>
        <w:jc w:val="left"/>
        <w:rPr>
          <w:sz w:val="22"/>
          <w:szCs w:val="28"/>
        </w:rPr>
      </w:pPr>
      <w:r>
        <w:rPr>
          <w:rFonts w:hint="eastAsia"/>
          <w:sz w:val="22"/>
          <w:szCs w:val="28"/>
        </w:rPr>
        <w:t>具有履行合同所必需的设备和专业技术能力；</w:t>
      </w:r>
    </w:p>
    <w:p w:rsidR="009365E2" w:rsidRDefault="004246EA">
      <w:pPr>
        <w:numPr>
          <w:ilvl w:val="0"/>
          <w:numId w:val="6"/>
        </w:numPr>
        <w:spacing w:line="600" w:lineRule="exact"/>
        <w:jc w:val="left"/>
        <w:rPr>
          <w:sz w:val="22"/>
          <w:szCs w:val="28"/>
        </w:rPr>
      </w:pPr>
      <w:r>
        <w:rPr>
          <w:rFonts w:hint="eastAsia"/>
          <w:sz w:val="22"/>
          <w:szCs w:val="28"/>
        </w:rPr>
        <w:t>有依法缴纳税收和社会保障资金的良好记录；</w:t>
      </w:r>
    </w:p>
    <w:p w:rsidR="009365E2" w:rsidRDefault="004246EA">
      <w:pPr>
        <w:numPr>
          <w:ilvl w:val="0"/>
          <w:numId w:val="6"/>
        </w:numPr>
        <w:spacing w:line="600" w:lineRule="exact"/>
        <w:jc w:val="left"/>
        <w:rPr>
          <w:sz w:val="22"/>
          <w:szCs w:val="28"/>
        </w:rPr>
      </w:pPr>
      <w:r>
        <w:rPr>
          <w:rFonts w:hint="eastAsia"/>
          <w:sz w:val="22"/>
          <w:szCs w:val="28"/>
        </w:rPr>
        <w:t>参加政府采购活动前三年内，在经营活动中没有重大违法记录；</w:t>
      </w:r>
    </w:p>
    <w:p w:rsidR="009365E2" w:rsidRDefault="004246EA">
      <w:pPr>
        <w:numPr>
          <w:ilvl w:val="0"/>
          <w:numId w:val="6"/>
        </w:numPr>
        <w:spacing w:line="600" w:lineRule="exact"/>
        <w:jc w:val="left"/>
        <w:rPr>
          <w:sz w:val="22"/>
          <w:szCs w:val="28"/>
        </w:rPr>
      </w:pPr>
      <w:r>
        <w:rPr>
          <w:rFonts w:ascii="宋体" w:hAnsi="宋体" w:cs="宋体" w:hint="eastAsia"/>
          <w:sz w:val="22"/>
          <w:szCs w:val="22"/>
        </w:rPr>
        <w:t>未被列入失信被执行人、重大税收违法失信主体、政府采购严重违法失信行为记录名单。</w:t>
      </w:r>
      <w:r>
        <w:rPr>
          <w:rFonts w:hint="eastAsia"/>
          <w:sz w:val="24"/>
          <w:szCs w:val="32"/>
        </w:rPr>
        <w:t xml:space="preserve"> </w:t>
      </w:r>
      <w:r>
        <w:rPr>
          <w:rFonts w:hint="eastAsia"/>
          <w:sz w:val="22"/>
          <w:szCs w:val="28"/>
        </w:rPr>
        <w:t xml:space="preserve"> </w:t>
      </w:r>
    </w:p>
    <w:p w:rsidR="009365E2" w:rsidRDefault="004246EA">
      <w:pPr>
        <w:numPr>
          <w:ilvl w:val="0"/>
          <w:numId w:val="6"/>
        </w:numPr>
        <w:spacing w:line="600" w:lineRule="exact"/>
        <w:jc w:val="left"/>
        <w:rPr>
          <w:sz w:val="22"/>
          <w:szCs w:val="28"/>
        </w:rPr>
      </w:pPr>
      <w:r>
        <w:rPr>
          <w:rFonts w:hint="eastAsia"/>
          <w:sz w:val="22"/>
          <w:szCs w:val="28"/>
        </w:rPr>
        <w:t>法律、行政法规规定的其他条件。</w:t>
      </w:r>
    </w:p>
    <w:p w:rsidR="009365E2" w:rsidRDefault="004246EA">
      <w:pPr>
        <w:spacing w:line="600" w:lineRule="exact"/>
        <w:ind w:left="280" w:firstLine="560"/>
        <w:jc w:val="left"/>
        <w:rPr>
          <w:sz w:val="22"/>
          <w:szCs w:val="28"/>
        </w:rPr>
      </w:pPr>
      <w:r>
        <w:rPr>
          <w:rFonts w:hint="eastAsia"/>
          <w:sz w:val="22"/>
          <w:szCs w:val="28"/>
        </w:rPr>
        <w:t>我单位保证上述承诺事项的真实性，如有弄虚作假或其他违法违规行为，愿意承担一切法律责任，并承担因此所造成的一切损失。</w:t>
      </w:r>
    </w:p>
    <w:p w:rsidR="009365E2" w:rsidRDefault="009365E2">
      <w:pPr>
        <w:spacing w:line="600" w:lineRule="exact"/>
        <w:jc w:val="left"/>
        <w:rPr>
          <w:sz w:val="22"/>
          <w:szCs w:val="28"/>
        </w:rPr>
      </w:pPr>
    </w:p>
    <w:p w:rsidR="009365E2" w:rsidRDefault="004246EA">
      <w:pPr>
        <w:spacing w:line="600" w:lineRule="exact"/>
        <w:jc w:val="left"/>
        <w:rPr>
          <w:sz w:val="22"/>
          <w:szCs w:val="28"/>
        </w:rPr>
      </w:pPr>
      <w:r>
        <w:rPr>
          <w:sz w:val="22"/>
          <w:szCs w:val="28"/>
        </w:rPr>
        <w:t>投标人：（电子签章）</w:t>
      </w:r>
    </w:p>
    <w:p w:rsidR="009365E2" w:rsidRDefault="004246EA">
      <w:pPr>
        <w:spacing w:line="600" w:lineRule="exact"/>
        <w:jc w:val="left"/>
        <w:rPr>
          <w:sz w:val="22"/>
          <w:szCs w:val="28"/>
        </w:rPr>
      </w:pPr>
      <w:r>
        <w:rPr>
          <w:sz w:val="22"/>
          <w:szCs w:val="28"/>
        </w:rPr>
        <w:t>法定代表人（电子签字或电子签章）</w:t>
      </w:r>
    </w:p>
    <w:p w:rsidR="009365E2" w:rsidRDefault="004246EA">
      <w:pPr>
        <w:spacing w:line="600" w:lineRule="exact"/>
        <w:jc w:val="left"/>
        <w:rPr>
          <w:sz w:val="22"/>
          <w:szCs w:val="28"/>
        </w:rPr>
      </w:pPr>
      <w:r>
        <w:rPr>
          <w:sz w:val="22"/>
          <w:szCs w:val="28"/>
        </w:rPr>
        <w:t>日期：</w:t>
      </w:r>
      <w:r>
        <w:rPr>
          <w:sz w:val="22"/>
          <w:szCs w:val="28"/>
        </w:rPr>
        <w:t xml:space="preserve">         </w:t>
      </w:r>
      <w:r>
        <w:rPr>
          <w:sz w:val="22"/>
          <w:szCs w:val="28"/>
        </w:rPr>
        <w:t>年</w:t>
      </w:r>
      <w:r>
        <w:rPr>
          <w:sz w:val="22"/>
          <w:szCs w:val="28"/>
        </w:rPr>
        <w:t xml:space="preserve">      </w:t>
      </w:r>
      <w:r>
        <w:rPr>
          <w:sz w:val="22"/>
          <w:szCs w:val="28"/>
        </w:rPr>
        <w:t>月</w:t>
      </w:r>
      <w:r>
        <w:rPr>
          <w:sz w:val="22"/>
          <w:szCs w:val="28"/>
        </w:rPr>
        <w:t xml:space="preserve">      </w:t>
      </w:r>
      <w:r>
        <w:rPr>
          <w:sz w:val="22"/>
          <w:szCs w:val="28"/>
        </w:rPr>
        <w:t>日</w:t>
      </w:r>
    </w:p>
    <w:p w:rsidR="009365E2" w:rsidRDefault="009365E2">
      <w:pPr>
        <w:spacing w:line="360" w:lineRule="auto"/>
        <w:rPr>
          <w:rFonts w:ascii="宋体" w:cs="宋体"/>
          <w:kern w:val="0"/>
          <w:szCs w:val="21"/>
        </w:rPr>
      </w:pPr>
    </w:p>
    <w:p w:rsidR="009365E2" w:rsidRDefault="009365E2">
      <w:pPr>
        <w:spacing w:line="360" w:lineRule="auto"/>
        <w:rPr>
          <w:rFonts w:ascii="宋体" w:cs="宋体"/>
          <w:kern w:val="0"/>
          <w:szCs w:val="21"/>
        </w:rPr>
      </w:pPr>
    </w:p>
    <w:p w:rsidR="009365E2" w:rsidRDefault="004246EA">
      <w:pPr>
        <w:jc w:val="center"/>
        <w:outlineLvl w:val="0"/>
        <w:rPr>
          <w:rFonts w:ascii="宋体" w:hAnsi="宋体"/>
          <w:b/>
          <w:bCs/>
          <w:sz w:val="36"/>
        </w:rPr>
      </w:pPr>
      <w:r>
        <w:rPr>
          <w:rFonts w:ascii="宋体" w:hAnsi="宋体" w:hint="eastAsia"/>
          <w:b/>
          <w:bCs/>
          <w:sz w:val="36"/>
        </w:rPr>
        <w:t>七、项目管理机构组成</w:t>
      </w:r>
    </w:p>
    <w:p w:rsidR="009365E2" w:rsidRDefault="009365E2">
      <w:pPr>
        <w:jc w:val="center"/>
        <w:rPr>
          <w:rFonts w:ascii="宋体" w:hAnsi="宋体"/>
          <w:b/>
          <w:sz w:val="24"/>
        </w:rPr>
      </w:pPr>
    </w:p>
    <w:p w:rsidR="009365E2" w:rsidRDefault="004246EA">
      <w:pPr>
        <w:jc w:val="center"/>
      </w:pPr>
      <w:r>
        <w:rPr>
          <w:rFonts w:ascii="宋体" w:hAnsi="宋体" w:hint="eastAsia"/>
          <w:b/>
          <w:sz w:val="24"/>
        </w:rPr>
        <w:t>（一）项目管理机构组成表</w:t>
      </w:r>
    </w:p>
    <w:tbl>
      <w:tblPr>
        <w:tblpPr w:leftFromText="180" w:rightFromText="180" w:vertAnchor="text" w:horzAnchor="page" w:tblpX="1248" w:tblpY="485"/>
        <w:tblOverlap w:val="never"/>
        <w:tblW w:w="0" w:type="auto"/>
        <w:tblInd w:w="-5" w:type="dxa"/>
        <w:tblLayout w:type="fixed"/>
        <w:tblCellMar>
          <w:left w:w="0" w:type="dxa"/>
          <w:right w:w="0" w:type="dxa"/>
        </w:tblCellMar>
        <w:tblLook w:val="04A0" w:firstRow="1" w:lastRow="0" w:firstColumn="1" w:lastColumn="0" w:noHBand="0" w:noVBand="1"/>
      </w:tblPr>
      <w:tblGrid>
        <w:gridCol w:w="855"/>
        <w:gridCol w:w="855"/>
        <w:gridCol w:w="856"/>
        <w:gridCol w:w="1521"/>
        <w:gridCol w:w="915"/>
        <w:gridCol w:w="1836"/>
        <w:gridCol w:w="1413"/>
        <w:gridCol w:w="1276"/>
      </w:tblGrid>
      <w:tr w:rsidR="009365E2">
        <w:trPr>
          <w:trHeight w:val="694"/>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职务</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姓名</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职称</w:t>
            </w:r>
          </w:p>
        </w:tc>
        <w:tc>
          <w:tcPr>
            <w:tcW w:w="5685" w:type="dxa"/>
            <w:gridSpan w:val="4"/>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执业或职业资格证明</w:t>
            </w: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备注</w:t>
            </w:r>
          </w:p>
        </w:tc>
      </w:tr>
      <w:tr w:rsidR="009365E2">
        <w:trPr>
          <w:trHeight w:val="694"/>
        </w:trPr>
        <w:tc>
          <w:tcPr>
            <w:tcW w:w="855" w:type="dxa"/>
            <w:vMerge/>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vMerge/>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证书名称</w:t>
            </w: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级别</w:t>
            </w: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49"/>
              <w:ind w:right="97" w:firstLineChars="28" w:firstLine="68"/>
              <w:jc w:val="center"/>
              <w:rPr>
                <w:rFonts w:ascii="宋体" w:hAnsi="宋体"/>
                <w:spacing w:val="1"/>
                <w:kern w:val="0"/>
                <w:sz w:val="24"/>
              </w:rPr>
            </w:pPr>
            <w:r>
              <w:rPr>
                <w:rFonts w:ascii="宋体" w:hAnsi="宋体" w:hint="eastAsia"/>
                <w:spacing w:val="1"/>
                <w:kern w:val="0"/>
                <w:sz w:val="24"/>
              </w:rPr>
              <w:t>证号</w:t>
            </w: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4246EA" w:rsidP="004246EA">
            <w:pPr>
              <w:autoSpaceDE w:val="0"/>
              <w:autoSpaceDN w:val="0"/>
              <w:adjustRightInd w:val="0"/>
              <w:spacing w:before="50"/>
              <w:ind w:right="97" w:firstLineChars="28" w:firstLine="68"/>
              <w:jc w:val="center"/>
              <w:rPr>
                <w:rFonts w:ascii="宋体" w:hAnsi="宋体"/>
                <w:spacing w:val="1"/>
                <w:kern w:val="0"/>
                <w:sz w:val="24"/>
              </w:rPr>
            </w:pPr>
            <w:r>
              <w:rPr>
                <w:rFonts w:ascii="宋体" w:hAnsi="宋体" w:hint="eastAsia"/>
                <w:spacing w:val="1"/>
                <w:kern w:val="0"/>
                <w:sz w:val="24"/>
              </w:rPr>
              <w:t>专业</w:t>
            </w: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ind w:right="97" w:firstLineChars="28" w:firstLine="68"/>
              <w:jc w:val="center"/>
              <w:rPr>
                <w:rFonts w:ascii="宋体" w:hAnsi="宋体"/>
                <w:spacing w:val="1"/>
                <w:kern w:val="0"/>
                <w:sz w:val="24"/>
              </w:rPr>
            </w:pPr>
          </w:p>
        </w:tc>
      </w:tr>
      <w:tr w:rsidR="009365E2">
        <w:trPr>
          <w:trHeight w:val="694"/>
        </w:trPr>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r>
      <w:tr w:rsidR="009365E2">
        <w:trPr>
          <w:trHeight w:val="694"/>
        </w:trPr>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r>
      <w:tr w:rsidR="009365E2">
        <w:trPr>
          <w:trHeight w:val="694"/>
        </w:trPr>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r>
      <w:tr w:rsidR="009365E2">
        <w:trPr>
          <w:trHeight w:val="694"/>
        </w:trPr>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r>
      <w:tr w:rsidR="009365E2">
        <w:trPr>
          <w:trHeight w:val="694"/>
        </w:trPr>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r>
      <w:tr w:rsidR="009365E2">
        <w:trPr>
          <w:trHeight w:val="694"/>
        </w:trPr>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85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65E2" w:rsidRDefault="009365E2" w:rsidP="004246EA">
            <w:pPr>
              <w:autoSpaceDE w:val="0"/>
              <w:autoSpaceDN w:val="0"/>
              <w:adjustRightInd w:val="0"/>
              <w:spacing w:before="50"/>
              <w:ind w:right="97" w:firstLineChars="28" w:firstLine="68"/>
              <w:jc w:val="center"/>
              <w:rPr>
                <w:rFonts w:ascii="宋体" w:hAnsi="宋体"/>
                <w:spacing w:val="1"/>
                <w:kern w:val="0"/>
                <w:sz w:val="24"/>
              </w:rPr>
            </w:pPr>
          </w:p>
        </w:tc>
      </w:tr>
    </w:tbl>
    <w:p w:rsidR="009365E2" w:rsidRDefault="009365E2">
      <w:pPr>
        <w:jc w:val="center"/>
        <w:outlineLvl w:val="0"/>
        <w:rPr>
          <w:rFonts w:ascii="宋体" w:hAnsi="宋体"/>
          <w:b/>
          <w:bCs/>
          <w:sz w:val="36"/>
        </w:rPr>
      </w:pPr>
    </w:p>
    <w:p w:rsidR="009365E2" w:rsidRDefault="004246EA">
      <w:pPr>
        <w:tabs>
          <w:tab w:val="left" w:pos="1170"/>
        </w:tabs>
        <w:ind w:firstLineChars="200" w:firstLine="480"/>
        <w:rPr>
          <w:rFonts w:ascii="宋体" w:hAnsi="宋体"/>
          <w:sz w:val="24"/>
        </w:rPr>
      </w:pPr>
      <w:r>
        <w:rPr>
          <w:rFonts w:ascii="宋体" w:hAnsi="宋体" w:hint="eastAsia"/>
          <w:sz w:val="24"/>
        </w:rPr>
        <w:t>后附相关资格证书材料</w:t>
      </w: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outlineLvl w:val="0"/>
        <w:rPr>
          <w:rFonts w:ascii="宋体" w:hAnsi="宋体"/>
          <w:b/>
          <w:bCs/>
          <w:sz w:val="36"/>
        </w:rPr>
      </w:pPr>
    </w:p>
    <w:p w:rsidR="009365E2" w:rsidRDefault="004246EA">
      <w:pPr>
        <w:spacing w:line="360" w:lineRule="auto"/>
        <w:jc w:val="center"/>
        <w:rPr>
          <w:rFonts w:ascii="宋体" w:hAnsi="宋体"/>
          <w:b/>
          <w:sz w:val="28"/>
          <w:szCs w:val="22"/>
        </w:rPr>
      </w:pPr>
      <w:r>
        <w:rPr>
          <w:rFonts w:ascii="宋体" w:hAnsi="宋体" w:hint="eastAsia"/>
          <w:b/>
          <w:sz w:val="28"/>
          <w:szCs w:val="22"/>
        </w:rPr>
        <w:t>（二）项目经理无在建工程承诺书</w:t>
      </w:r>
    </w:p>
    <w:p w:rsidR="009365E2" w:rsidRDefault="009365E2">
      <w:pPr>
        <w:spacing w:line="360" w:lineRule="auto"/>
        <w:rPr>
          <w:rFonts w:ascii="宋体" w:hAnsi="宋体"/>
          <w:position w:val="-7"/>
          <w:sz w:val="24"/>
          <w:szCs w:val="21"/>
        </w:rPr>
      </w:pPr>
    </w:p>
    <w:p w:rsidR="009365E2" w:rsidRDefault="004246EA">
      <w:pPr>
        <w:spacing w:line="360" w:lineRule="auto"/>
        <w:rPr>
          <w:rFonts w:ascii="宋体" w:hAnsi="宋体"/>
          <w:sz w:val="24"/>
          <w:szCs w:val="21"/>
        </w:rPr>
      </w:pPr>
      <w:r>
        <w:rPr>
          <w:rFonts w:ascii="宋体" w:hAnsi="宋体" w:hint="eastAsia"/>
          <w:position w:val="-7"/>
          <w:sz w:val="24"/>
          <w:szCs w:val="21"/>
        </w:rPr>
        <w:t>————————</w:t>
      </w:r>
      <w:r>
        <w:rPr>
          <w:rFonts w:ascii="宋体" w:hAnsi="宋体" w:hint="eastAsia"/>
          <w:sz w:val="24"/>
          <w:szCs w:val="21"/>
        </w:rPr>
        <w:t>（招标人名称）：</w:t>
      </w:r>
    </w:p>
    <w:p w:rsidR="009365E2" w:rsidRDefault="004246EA">
      <w:pPr>
        <w:spacing w:line="360" w:lineRule="auto"/>
        <w:ind w:firstLineChars="200" w:firstLine="480"/>
        <w:rPr>
          <w:rFonts w:ascii="宋体" w:hAnsi="宋体"/>
          <w:sz w:val="24"/>
          <w:szCs w:val="21"/>
        </w:rPr>
      </w:pPr>
      <w:r>
        <w:rPr>
          <w:rFonts w:ascii="宋体" w:hAnsi="宋体" w:hint="eastAsia"/>
          <w:sz w:val="24"/>
          <w:szCs w:val="21"/>
        </w:rPr>
        <w:t>我方在此声明，我方拟派往</w:t>
      </w:r>
      <w:r>
        <w:rPr>
          <w:rFonts w:ascii="宋体" w:hAnsi="宋体" w:hint="eastAsia"/>
          <w:sz w:val="24"/>
          <w:szCs w:val="21"/>
          <w:u w:val="single"/>
        </w:rPr>
        <w:t xml:space="preserve">            </w:t>
      </w:r>
      <w:r>
        <w:rPr>
          <w:rFonts w:ascii="宋体" w:hAnsi="宋体" w:hint="eastAsia"/>
          <w:sz w:val="24"/>
          <w:szCs w:val="21"/>
        </w:rPr>
        <w:t>（项目名称）（以下简称“本工程”）的项目经理</w:t>
      </w:r>
      <w:r>
        <w:rPr>
          <w:rFonts w:ascii="宋体" w:hAnsi="宋体" w:hint="eastAsia"/>
          <w:sz w:val="24"/>
          <w:szCs w:val="21"/>
          <w:u w:val="single"/>
        </w:rPr>
        <w:t xml:space="preserve">           </w:t>
      </w:r>
      <w:r>
        <w:rPr>
          <w:rFonts w:ascii="宋体" w:hAnsi="宋体" w:hint="eastAsia"/>
          <w:sz w:val="24"/>
          <w:szCs w:val="21"/>
        </w:rPr>
        <w:t>（项目经理姓名）在该项目谈判截止时间前没有担任任何在建工程项目的项目经理。</w:t>
      </w:r>
    </w:p>
    <w:p w:rsidR="009365E2" w:rsidRDefault="004246EA">
      <w:pPr>
        <w:spacing w:line="360" w:lineRule="auto"/>
        <w:ind w:firstLineChars="200" w:firstLine="480"/>
        <w:rPr>
          <w:rFonts w:ascii="宋体" w:hAnsi="宋体"/>
          <w:sz w:val="24"/>
          <w:szCs w:val="21"/>
        </w:rPr>
      </w:pPr>
      <w:r>
        <w:rPr>
          <w:rFonts w:ascii="宋体" w:hAnsi="宋体" w:hint="eastAsia"/>
          <w:sz w:val="24"/>
          <w:szCs w:val="21"/>
        </w:rPr>
        <w:t>我方保证上述信息的真实和准确，并愿意承担因我方就此弄虚作假所引起的一切法律后果。</w:t>
      </w:r>
    </w:p>
    <w:p w:rsidR="009365E2" w:rsidRDefault="009365E2">
      <w:pPr>
        <w:spacing w:line="360" w:lineRule="auto"/>
        <w:ind w:firstLineChars="200" w:firstLine="480"/>
        <w:rPr>
          <w:rFonts w:ascii="宋体" w:hAnsi="宋体"/>
          <w:sz w:val="24"/>
          <w:szCs w:val="21"/>
        </w:rPr>
      </w:pPr>
    </w:p>
    <w:p w:rsidR="009365E2" w:rsidRDefault="009365E2">
      <w:pPr>
        <w:spacing w:line="360" w:lineRule="auto"/>
        <w:ind w:firstLineChars="200" w:firstLine="480"/>
        <w:rPr>
          <w:rFonts w:ascii="宋体" w:hAnsi="宋体"/>
          <w:sz w:val="24"/>
          <w:szCs w:val="21"/>
        </w:rPr>
      </w:pPr>
    </w:p>
    <w:p w:rsidR="009365E2" w:rsidRDefault="004246EA">
      <w:pPr>
        <w:spacing w:line="360" w:lineRule="auto"/>
        <w:ind w:firstLineChars="200" w:firstLine="480"/>
        <w:rPr>
          <w:rFonts w:ascii="宋体" w:hAnsi="宋体"/>
          <w:sz w:val="24"/>
          <w:szCs w:val="21"/>
        </w:rPr>
      </w:pPr>
      <w:r>
        <w:rPr>
          <w:rFonts w:ascii="宋体" w:hAnsi="宋体" w:hint="eastAsia"/>
          <w:sz w:val="24"/>
          <w:szCs w:val="21"/>
        </w:rPr>
        <w:t>特此承诺！</w:t>
      </w:r>
    </w:p>
    <w:p w:rsidR="009365E2" w:rsidRDefault="009365E2">
      <w:pPr>
        <w:spacing w:line="360" w:lineRule="auto"/>
        <w:ind w:firstLineChars="200" w:firstLine="480"/>
        <w:rPr>
          <w:rFonts w:ascii="宋体" w:hAnsi="宋体"/>
          <w:sz w:val="24"/>
          <w:szCs w:val="21"/>
        </w:rPr>
      </w:pPr>
    </w:p>
    <w:p w:rsidR="009365E2" w:rsidRDefault="009365E2">
      <w:pPr>
        <w:spacing w:line="360" w:lineRule="auto"/>
        <w:ind w:firstLineChars="200" w:firstLine="480"/>
        <w:rPr>
          <w:rFonts w:ascii="宋体" w:hAnsi="宋体"/>
          <w:sz w:val="24"/>
          <w:szCs w:val="21"/>
        </w:rPr>
      </w:pPr>
    </w:p>
    <w:p w:rsidR="009365E2" w:rsidRDefault="009365E2">
      <w:pPr>
        <w:spacing w:line="360" w:lineRule="auto"/>
        <w:ind w:firstLineChars="200" w:firstLine="480"/>
        <w:rPr>
          <w:rFonts w:ascii="宋体" w:hAnsi="宋体"/>
          <w:sz w:val="24"/>
          <w:szCs w:val="21"/>
        </w:rPr>
      </w:pPr>
    </w:p>
    <w:p w:rsidR="009365E2" w:rsidRDefault="009365E2">
      <w:pPr>
        <w:spacing w:line="360" w:lineRule="auto"/>
        <w:ind w:firstLineChars="200" w:firstLine="480"/>
        <w:rPr>
          <w:rFonts w:ascii="宋体" w:hAnsi="宋体"/>
          <w:sz w:val="24"/>
          <w:szCs w:val="21"/>
        </w:rPr>
      </w:pPr>
    </w:p>
    <w:p w:rsidR="009365E2" w:rsidRDefault="009365E2">
      <w:pPr>
        <w:spacing w:line="360" w:lineRule="auto"/>
        <w:ind w:firstLineChars="200" w:firstLine="480"/>
        <w:rPr>
          <w:rFonts w:ascii="宋体" w:hAnsi="宋体"/>
          <w:sz w:val="24"/>
          <w:szCs w:val="21"/>
        </w:rPr>
      </w:pPr>
    </w:p>
    <w:p w:rsidR="009365E2" w:rsidRDefault="009365E2">
      <w:pPr>
        <w:spacing w:line="360" w:lineRule="auto"/>
        <w:ind w:firstLineChars="200" w:firstLine="480"/>
        <w:rPr>
          <w:rFonts w:ascii="宋体" w:hAnsi="宋体"/>
          <w:sz w:val="24"/>
          <w:szCs w:val="21"/>
        </w:rPr>
      </w:pPr>
    </w:p>
    <w:p w:rsidR="009365E2" w:rsidRDefault="004246EA">
      <w:pPr>
        <w:spacing w:line="360" w:lineRule="auto"/>
        <w:jc w:val="right"/>
        <w:rPr>
          <w:rFonts w:ascii="宋体" w:hAnsi="宋体" w:cs="宋体"/>
          <w:sz w:val="24"/>
        </w:rPr>
      </w:pPr>
      <w:r>
        <w:rPr>
          <w:rFonts w:ascii="宋体" w:hAnsi="宋体" w:cs="宋体" w:hint="eastAsia"/>
          <w:sz w:val="24"/>
        </w:rPr>
        <w:t>投  标  人：</w:t>
      </w:r>
      <w:r>
        <w:rPr>
          <w:rFonts w:ascii="宋体" w:hAnsi="宋体" w:cs="宋体" w:hint="eastAsia"/>
          <w:sz w:val="24"/>
          <w:u w:val="single"/>
        </w:rPr>
        <w:t xml:space="preserve">                        </w:t>
      </w:r>
      <w:r>
        <w:rPr>
          <w:rFonts w:ascii="宋体" w:hAnsi="宋体" w:cs="宋体" w:hint="eastAsia"/>
          <w:sz w:val="24"/>
        </w:rPr>
        <w:t>（电子签章）</w:t>
      </w:r>
    </w:p>
    <w:p w:rsidR="009365E2" w:rsidRDefault="004246EA">
      <w:pPr>
        <w:spacing w:line="360" w:lineRule="auto"/>
        <w:jc w:val="right"/>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（电子签字或电子签章）</w:t>
      </w:r>
    </w:p>
    <w:p w:rsidR="009365E2" w:rsidRDefault="004246EA">
      <w:pPr>
        <w:spacing w:line="600" w:lineRule="exact"/>
        <w:jc w:val="right"/>
        <w:rPr>
          <w:rFonts w:ascii="宋体" w:hAnsi="宋体" w:cs="宋体"/>
          <w:sz w:val="24"/>
        </w:rPr>
      </w:pPr>
      <w:r>
        <w:rPr>
          <w:rFonts w:ascii="宋体" w:hAnsi="宋体" w:cs="宋体" w:hint="eastAsia"/>
          <w:sz w:val="24"/>
        </w:rPr>
        <w:t>日期：         年      月      日</w:t>
      </w:r>
    </w:p>
    <w:p w:rsidR="009365E2" w:rsidRDefault="009365E2">
      <w:pPr>
        <w:jc w:val="center"/>
        <w:outlineLvl w:val="0"/>
        <w:rPr>
          <w:rFonts w:ascii="宋体" w:hAnsi="宋体" w:cs="宋体"/>
          <w:b/>
          <w:bCs/>
          <w:sz w:val="24"/>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pStyle w:val="ab"/>
      </w:pPr>
    </w:p>
    <w:p w:rsidR="009365E2" w:rsidRDefault="009365E2">
      <w:pPr>
        <w:jc w:val="center"/>
        <w:outlineLvl w:val="0"/>
        <w:rPr>
          <w:rFonts w:ascii="宋体" w:hAnsi="宋体"/>
          <w:b/>
          <w:bCs/>
          <w:sz w:val="36"/>
        </w:rPr>
      </w:pPr>
    </w:p>
    <w:p w:rsidR="009365E2" w:rsidRDefault="009365E2">
      <w:pPr>
        <w:outlineLvl w:val="0"/>
        <w:rPr>
          <w:rFonts w:ascii="宋体" w:hAnsi="宋体"/>
          <w:b/>
          <w:bCs/>
          <w:sz w:val="36"/>
        </w:rPr>
      </w:pPr>
    </w:p>
    <w:p w:rsidR="009365E2" w:rsidRDefault="004246EA">
      <w:pPr>
        <w:jc w:val="center"/>
        <w:outlineLvl w:val="0"/>
        <w:rPr>
          <w:rFonts w:ascii="宋体" w:hAnsi="宋体"/>
          <w:b/>
          <w:bCs/>
          <w:sz w:val="36"/>
        </w:rPr>
      </w:pPr>
      <w:r>
        <w:rPr>
          <w:rFonts w:ascii="宋体" w:hAnsi="宋体" w:hint="eastAsia"/>
          <w:b/>
          <w:bCs/>
          <w:sz w:val="36"/>
        </w:rPr>
        <w:lastRenderedPageBreak/>
        <w:t>八、施工组织设计</w:t>
      </w:r>
    </w:p>
    <w:p w:rsidR="009365E2" w:rsidRDefault="004246EA">
      <w:pPr>
        <w:ind w:firstLineChars="200" w:firstLine="562"/>
        <w:outlineLvl w:val="0"/>
        <w:rPr>
          <w:rFonts w:ascii="宋体" w:hAnsi="宋体"/>
          <w:b/>
          <w:bCs/>
          <w:sz w:val="28"/>
          <w:szCs w:val="28"/>
        </w:rPr>
      </w:pPr>
      <w:r>
        <w:rPr>
          <w:rFonts w:ascii="宋体" w:hAnsi="宋体" w:hint="eastAsia"/>
          <w:b/>
          <w:bCs/>
          <w:sz w:val="28"/>
          <w:szCs w:val="28"/>
        </w:rPr>
        <w:t>结合工程特点提出切实可行的工程质量、安全生产、文明施工、工程进度技术组织措施等.</w:t>
      </w:r>
    </w:p>
    <w:p w:rsidR="009365E2" w:rsidRDefault="009365E2">
      <w:pPr>
        <w:ind w:firstLineChars="200" w:firstLine="562"/>
        <w:outlineLvl w:val="0"/>
        <w:rPr>
          <w:rFonts w:ascii="宋体" w:hAnsi="宋体"/>
          <w:b/>
          <w:bCs/>
          <w:sz w:val="28"/>
          <w:szCs w:val="28"/>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outlineLvl w:val="0"/>
        <w:rPr>
          <w:rFonts w:ascii="宋体" w:hAnsi="宋体"/>
          <w:b/>
          <w:bCs/>
          <w:sz w:val="36"/>
        </w:rPr>
      </w:pPr>
    </w:p>
    <w:p w:rsidR="009365E2" w:rsidRDefault="004246EA">
      <w:pPr>
        <w:jc w:val="center"/>
        <w:outlineLvl w:val="0"/>
        <w:rPr>
          <w:rFonts w:ascii="宋体" w:hAnsi="宋体"/>
          <w:b/>
          <w:bCs/>
          <w:sz w:val="36"/>
        </w:rPr>
      </w:pPr>
      <w:r>
        <w:rPr>
          <w:rFonts w:ascii="宋体" w:hAnsi="宋体" w:hint="eastAsia"/>
          <w:b/>
          <w:bCs/>
          <w:sz w:val="36"/>
        </w:rPr>
        <w:lastRenderedPageBreak/>
        <w:t>九、谈判文件要求的其它资料</w:t>
      </w: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Pr>
        <w:jc w:val="center"/>
        <w:outlineLvl w:val="0"/>
        <w:rPr>
          <w:rFonts w:ascii="宋体" w:hAnsi="宋体"/>
          <w:b/>
          <w:bCs/>
          <w:sz w:val="36"/>
        </w:rPr>
      </w:pPr>
    </w:p>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 w:rsidR="009365E2" w:rsidRDefault="009365E2">
      <w:pPr>
        <w:pStyle w:val="ab"/>
      </w:pPr>
    </w:p>
    <w:p w:rsidR="009365E2" w:rsidRDefault="009365E2"/>
    <w:p w:rsidR="009365E2" w:rsidRDefault="009365E2">
      <w:pPr>
        <w:pStyle w:val="1"/>
      </w:pPr>
    </w:p>
    <w:p w:rsidR="009365E2" w:rsidRDefault="009365E2"/>
    <w:p w:rsidR="009365E2" w:rsidRDefault="004246EA">
      <w:pPr>
        <w:tabs>
          <w:tab w:val="left" w:pos="5010"/>
        </w:tabs>
        <w:spacing w:line="360" w:lineRule="auto"/>
        <w:outlineLvl w:val="0"/>
        <w:rPr>
          <w:rFonts w:ascii="宋体" w:hAnsi="宋体"/>
          <w:b/>
          <w:sz w:val="28"/>
          <w:szCs w:val="21"/>
        </w:rPr>
      </w:pPr>
      <w:bookmarkStart w:id="109" w:name="_Toc19624"/>
      <w:bookmarkStart w:id="110" w:name="_Toc12922"/>
      <w:bookmarkStart w:id="111" w:name="_Toc30009"/>
      <w:r>
        <w:rPr>
          <w:rFonts w:ascii="宋体" w:hAnsi="宋体" w:hint="eastAsia"/>
          <w:b/>
          <w:sz w:val="28"/>
          <w:szCs w:val="21"/>
        </w:rPr>
        <w:lastRenderedPageBreak/>
        <w:t>附件1：</w:t>
      </w:r>
      <w:bookmarkEnd w:id="109"/>
      <w:bookmarkEnd w:id="110"/>
      <w:bookmarkEnd w:id="111"/>
    </w:p>
    <w:p w:rsidR="009365E2" w:rsidRDefault="004246EA">
      <w:pPr>
        <w:spacing w:line="480" w:lineRule="auto"/>
        <w:ind w:firstLineChars="600" w:firstLine="1687"/>
        <w:rPr>
          <w:b/>
          <w:sz w:val="28"/>
          <w:szCs w:val="28"/>
        </w:rPr>
      </w:pPr>
      <w:r>
        <w:rPr>
          <w:rFonts w:hint="eastAsia"/>
          <w:b/>
          <w:sz w:val="28"/>
          <w:szCs w:val="28"/>
        </w:rPr>
        <w:t>中小企业声明函（工程）（如是中小企业提供）</w:t>
      </w:r>
    </w:p>
    <w:p w:rsidR="009365E2" w:rsidRDefault="004246EA">
      <w:pPr>
        <w:pStyle w:val="11"/>
        <w:spacing w:line="480" w:lineRule="auto"/>
        <w:ind w:firstLineChars="200" w:firstLine="480"/>
        <w:rPr>
          <w:rFonts w:ascii="宋体" w:hAnsi="宋体" w:cs="宋体"/>
          <w:sz w:val="24"/>
          <w:szCs w:val="24"/>
        </w:rPr>
      </w:pPr>
      <w:r>
        <w:rPr>
          <w:rFonts w:ascii="宋体" w:hAnsi="宋体" w:cs="宋体" w:hint="eastAsia"/>
          <w:sz w:val="24"/>
          <w:szCs w:val="24"/>
        </w:rPr>
        <w:t>本公司郑重声明，根据《政府采购促进中小企业发展管理办法》（财库﹝2020﹞46号）的规定，本公司参加</w:t>
      </w:r>
      <w:r>
        <w:rPr>
          <w:rFonts w:ascii="宋体" w:hAnsi="宋体" w:cs="宋体" w:hint="eastAsia"/>
          <w:sz w:val="24"/>
          <w:szCs w:val="24"/>
          <w:u w:val="single"/>
        </w:rPr>
        <w:t xml:space="preserve">（单位名称）       </w:t>
      </w:r>
      <w:r>
        <w:rPr>
          <w:rFonts w:ascii="宋体" w:hAnsi="宋体" w:cs="宋体" w:hint="eastAsia"/>
          <w:sz w:val="24"/>
          <w:szCs w:val="24"/>
        </w:rPr>
        <w:t>的</w:t>
      </w:r>
      <w:r>
        <w:rPr>
          <w:rFonts w:ascii="宋体" w:hAnsi="宋体" w:cs="宋体" w:hint="eastAsia"/>
          <w:sz w:val="24"/>
          <w:szCs w:val="24"/>
          <w:u w:val="single"/>
        </w:rPr>
        <w:t xml:space="preserve">（项目名称）       </w:t>
      </w:r>
      <w:r>
        <w:rPr>
          <w:rFonts w:ascii="宋体" w:hAnsi="宋体" w:cs="宋体" w:hint="eastAsia"/>
          <w:sz w:val="24"/>
          <w:szCs w:val="24"/>
        </w:rPr>
        <w:t>采购活动，工程的施工单位全部为符合政策要求的中小企业。相关企业的具体情况如下：</w:t>
      </w:r>
    </w:p>
    <w:p w:rsidR="009365E2" w:rsidRDefault="004246EA">
      <w:pPr>
        <w:pStyle w:val="11"/>
        <w:numPr>
          <w:ilvl w:val="0"/>
          <w:numId w:val="7"/>
        </w:numPr>
        <w:spacing w:line="480" w:lineRule="auto"/>
        <w:ind w:firstLineChars="200" w:firstLine="480"/>
        <w:rPr>
          <w:rFonts w:ascii="宋体" w:hAnsi="宋体" w:cs="宋体"/>
          <w:sz w:val="24"/>
          <w:szCs w:val="24"/>
        </w:rPr>
      </w:pPr>
      <w:r>
        <w:rPr>
          <w:rFonts w:ascii="宋体" w:hAnsi="宋体" w:cs="宋体" w:hint="eastAsia"/>
          <w:sz w:val="24"/>
          <w:szCs w:val="24"/>
          <w:u w:val="single"/>
        </w:rPr>
        <w:t xml:space="preserve">（标的名称） </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 承建企业为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 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（中型企业、 小型企业、微型企业）</w:t>
      </w:r>
      <w:r>
        <w:rPr>
          <w:rFonts w:ascii="宋体" w:hAnsi="宋体" w:cs="宋体" w:hint="eastAsia"/>
          <w:sz w:val="24"/>
          <w:szCs w:val="24"/>
        </w:rPr>
        <w:t>；</w:t>
      </w:r>
    </w:p>
    <w:p w:rsidR="009365E2" w:rsidRDefault="004246EA">
      <w:pPr>
        <w:pStyle w:val="11"/>
        <w:numPr>
          <w:ilvl w:val="0"/>
          <w:numId w:val="7"/>
        </w:numPr>
        <w:spacing w:line="480" w:lineRule="auto"/>
        <w:ind w:firstLineChars="200" w:firstLine="480"/>
        <w:rPr>
          <w:rFonts w:ascii="宋体" w:hAnsi="宋体" w:cs="宋体"/>
          <w:sz w:val="24"/>
          <w:szCs w:val="24"/>
        </w:rPr>
      </w:pPr>
      <w:r>
        <w:rPr>
          <w:rFonts w:ascii="宋体" w:hAnsi="宋体" w:cs="宋体" w:hint="eastAsia"/>
          <w:sz w:val="24"/>
          <w:szCs w:val="24"/>
          <w:u w:val="single"/>
        </w:rPr>
        <w:t xml:space="preserve">（标的名称） </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 承建企业为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 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（中型企业、 小型企业、微型企业）</w:t>
      </w:r>
      <w:r>
        <w:rPr>
          <w:rFonts w:ascii="宋体" w:hAnsi="宋体" w:cs="宋体" w:hint="eastAsia"/>
          <w:sz w:val="24"/>
          <w:szCs w:val="24"/>
        </w:rPr>
        <w:t>；</w:t>
      </w:r>
    </w:p>
    <w:p w:rsidR="009365E2" w:rsidRDefault="004246EA">
      <w:pPr>
        <w:pStyle w:val="11"/>
        <w:spacing w:line="480" w:lineRule="auto"/>
        <w:ind w:firstLineChars="200" w:firstLine="480"/>
        <w:rPr>
          <w:rFonts w:ascii="宋体" w:hAnsi="宋体" w:cs="宋体"/>
          <w:sz w:val="24"/>
          <w:szCs w:val="24"/>
        </w:rPr>
      </w:pPr>
      <w:r>
        <w:rPr>
          <w:rFonts w:ascii="宋体" w:hAnsi="宋体" w:cs="宋体" w:hint="eastAsia"/>
          <w:sz w:val="24"/>
          <w:szCs w:val="24"/>
        </w:rPr>
        <w:t xml:space="preserve"> ……</w:t>
      </w:r>
    </w:p>
    <w:p w:rsidR="009365E2" w:rsidRDefault="004246EA">
      <w:pPr>
        <w:pStyle w:val="11"/>
        <w:spacing w:line="480" w:lineRule="auto"/>
        <w:ind w:firstLineChars="200" w:firstLine="480"/>
        <w:rPr>
          <w:rFonts w:ascii="宋体" w:hAnsi="宋体" w:cs="宋体"/>
          <w:sz w:val="24"/>
          <w:szCs w:val="24"/>
        </w:rPr>
      </w:pPr>
      <w:r>
        <w:rPr>
          <w:rFonts w:ascii="宋体" w:hAnsi="宋体" w:cs="宋体" w:hint="eastAsia"/>
          <w:sz w:val="24"/>
          <w:szCs w:val="24"/>
        </w:rPr>
        <w:t xml:space="preserve"> 以上企业，不属于大企业的分支机构，不存在控股股东 为大企业的情形，也不存在与大企业的负责人为同一人的情形。 </w:t>
      </w:r>
    </w:p>
    <w:p w:rsidR="009365E2" w:rsidRDefault="004246EA">
      <w:pPr>
        <w:pStyle w:val="11"/>
        <w:spacing w:line="480" w:lineRule="auto"/>
        <w:ind w:firstLineChars="200" w:firstLine="480"/>
        <w:rPr>
          <w:rFonts w:ascii="宋体" w:hAnsi="宋体" w:cs="宋体"/>
          <w:sz w:val="24"/>
          <w:szCs w:val="24"/>
        </w:rPr>
      </w:pPr>
      <w:r>
        <w:rPr>
          <w:rFonts w:ascii="宋体" w:hAnsi="宋体" w:cs="宋体" w:hint="eastAsia"/>
          <w:sz w:val="24"/>
          <w:szCs w:val="24"/>
        </w:rPr>
        <w:t xml:space="preserve">本企业对上述声明内容的真实性负责。如有虚假，将依法承担相应责任。 </w:t>
      </w:r>
    </w:p>
    <w:p w:rsidR="009365E2" w:rsidRDefault="009365E2">
      <w:pPr>
        <w:pStyle w:val="11"/>
        <w:spacing w:line="480" w:lineRule="auto"/>
        <w:ind w:firstLineChars="1500" w:firstLine="3600"/>
        <w:rPr>
          <w:rFonts w:ascii="宋体" w:hAnsi="宋体" w:cs="宋体"/>
          <w:sz w:val="24"/>
          <w:szCs w:val="24"/>
        </w:rPr>
      </w:pPr>
    </w:p>
    <w:p w:rsidR="009365E2" w:rsidRDefault="004246EA">
      <w:pPr>
        <w:pStyle w:val="11"/>
        <w:spacing w:line="480" w:lineRule="auto"/>
        <w:ind w:firstLineChars="1500" w:firstLine="3600"/>
        <w:rPr>
          <w:rFonts w:ascii="宋体" w:hAnsi="宋体" w:cs="宋体"/>
          <w:sz w:val="24"/>
          <w:szCs w:val="24"/>
        </w:rPr>
      </w:pPr>
      <w:r>
        <w:rPr>
          <w:rFonts w:ascii="宋体" w:hAnsi="宋体" w:cs="宋体" w:hint="eastAsia"/>
          <w:sz w:val="24"/>
          <w:szCs w:val="24"/>
        </w:rPr>
        <w:t xml:space="preserve">企业名称（电子签章）： </w:t>
      </w:r>
    </w:p>
    <w:p w:rsidR="009365E2" w:rsidRDefault="004246EA">
      <w:pPr>
        <w:pStyle w:val="11"/>
        <w:spacing w:line="480" w:lineRule="auto"/>
        <w:ind w:firstLineChars="2100" w:firstLine="5040"/>
        <w:rPr>
          <w:rFonts w:ascii="宋体" w:hAnsi="宋体" w:cs="宋体"/>
          <w:sz w:val="24"/>
          <w:szCs w:val="24"/>
        </w:rPr>
      </w:pPr>
      <w:r>
        <w:rPr>
          <w:rFonts w:ascii="宋体" w:hAnsi="宋体" w:cs="宋体" w:hint="eastAsia"/>
          <w:sz w:val="24"/>
          <w:szCs w:val="24"/>
        </w:rPr>
        <w:t xml:space="preserve">日 期： </w:t>
      </w:r>
    </w:p>
    <w:p w:rsidR="009365E2" w:rsidRDefault="009365E2">
      <w:pPr>
        <w:spacing w:line="480" w:lineRule="auto"/>
      </w:pPr>
    </w:p>
    <w:p w:rsidR="009365E2" w:rsidRDefault="009365E2">
      <w:pPr>
        <w:pStyle w:val="11"/>
        <w:spacing w:line="360" w:lineRule="auto"/>
        <w:rPr>
          <w:b/>
          <w:lang w:val="zh-CN" w:bidi="zh-CN"/>
        </w:rPr>
      </w:pPr>
    </w:p>
    <w:p w:rsidR="009365E2" w:rsidRDefault="009365E2">
      <w:pPr>
        <w:pStyle w:val="11"/>
        <w:spacing w:line="360" w:lineRule="auto"/>
        <w:rPr>
          <w:b/>
          <w:lang w:val="zh-CN" w:bidi="zh-CN"/>
        </w:rPr>
      </w:pPr>
    </w:p>
    <w:p w:rsidR="009365E2" w:rsidRDefault="009365E2">
      <w:pPr>
        <w:pStyle w:val="11"/>
        <w:spacing w:line="360" w:lineRule="auto"/>
        <w:rPr>
          <w:b/>
          <w:lang w:val="zh-CN" w:bidi="zh-CN"/>
        </w:rPr>
      </w:pPr>
    </w:p>
    <w:p w:rsidR="009365E2" w:rsidRDefault="009365E2">
      <w:pPr>
        <w:pStyle w:val="11"/>
        <w:spacing w:line="360" w:lineRule="auto"/>
        <w:rPr>
          <w:b/>
          <w:lang w:val="zh-CN" w:bidi="zh-CN"/>
        </w:rPr>
      </w:pPr>
    </w:p>
    <w:p w:rsidR="009365E2" w:rsidRDefault="009365E2">
      <w:pPr>
        <w:pStyle w:val="11"/>
        <w:spacing w:line="360" w:lineRule="auto"/>
        <w:rPr>
          <w:b/>
          <w:lang w:val="zh-CN" w:bidi="zh-CN"/>
        </w:rPr>
      </w:pPr>
    </w:p>
    <w:p w:rsidR="009365E2" w:rsidRDefault="004246EA">
      <w:pPr>
        <w:pStyle w:val="11"/>
        <w:jc w:val="center"/>
        <w:rPr>
          <w:b/>
          <w:sz w:val="28"/>
          <w:szCs w:val="28"/>
        </w:rPr>
      </w:pPr>
      <w:r>
        <w:rPr>
          <w:b/>
          <w:sz w:val="28"/>
          <w:szCs w:val="28"/>
        </w:rPr>
        <w:t>残疾人福利性单位声明函</w:t>
      </w:r>
    </w:p>
    <w:p w:rsidR="009365E2" w:rsidRDefault="009365E2">
      <w:pPr>
        <w:pStyle w:val="11"/>
        <w:spacing w:line="360" w:lineRule="auto"/>
        <w:jc w:val="center"/>
        <w:rPr>
          <w:b/>
          <w:kern w:val="0"/>
          <w:lang w:val="zh-CN" w:bidi="zh-CN"/>
        </w:rPr>
      </w:pP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 w:val="24"/>
          <w:szCs w:val="24"/>
          <w:u w:val="single"/>
        </w:rPr>
        <w:t xml:space="preserve">             </w:t>
      </w:r>
      <w:r>
        <w:rPr>
          <w:rFonts w:ascii="宋体" w:hAnsi="宋体" w:cs="宋体" w:hint="eastAsia"/>
          <w:sz w:val="24"/>
          <w:szCs w:val="24"/>
        </w:rPr>
        <w:t>单位的</w:t>
      </w:r>
      <w:r>
        <w:rPr>
          <w:rFonts w:ascii="宋体" w:hAnsi="宋体" w:cs="宋体" w:hint="eastAsia"/>
          <w:sz w:val="24"/>
          <w:szCs w:val="24"/>
          <w:u w:val="single"/>
        </w:rPr>
        <w:t xml:space="preserve">                     </w:t>
      </w:r>
      <w:r>
        <w:rPr>
          <w:rFonts w:ascii="宋体" w:hAnsi="宋体" w:cs="宋体" w:hint="eastAsia"/>
          <w:sz w:val="24"/>
          <w:szCs w:val="24"/>
        </w:rPr>
        <w:t xml:space="preserve">项目采购活动提供本单位制造的货物（由本单位承担工程/提供服务），或者提供其他残疾人福利性单位制造的货物（不包括使用非残疾人福利性单位注册商标的货物）。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本单位对上述声明的真实性负责。如有虚假，将依法承担相应责任。 </w:t>
      </w:r>
    </w:p>
    <w:p w:rsidR="009365E2" w:rsidRDefault="004246EA">
      <w:pPr>
        <w:pStyle w:val="11"/>
        <w:spacing w:line="360" w:lineRule="auto"/>
        <w:ind w:firstLineChars="2000" w:firstLine="4800"/>
        <w:rPr>
          <w:rFonts w:ascii="宋体" w:hAnsi="宋体" w:cs="宋体"/>
          <w:sz w:val="24"/>
          <w:szCs w:val="24"/>
        </w:rPr>
      </w:pPr>
      <w:r>
        <w:rPr>
          <w:rFonts w:ascii="宋体" w:hAnsi="宋体" w:cs="宋体" w:hint="eastAsia"/>
          <w:sz w:val="24"/>
          <w:szCs w:val="24"/>
        </w:rPr>
        <w:t xml:space="preserve">供应商名称（电子签章）： </w:t>
      </w:r>
    </w:p>
    <w:p w:rsidR="009365E2" w:rsidRDefault="004246EA">
      <w:pPr>
        <w:pStyle w:val="11"/>
        <w:spacing w:line="360" w:lineRule="auto"/>
        <w:ind w:firstLineChars="2400" w:firstLine="5760"/>
        <w:rPr>
          <w:rFonts w:ascii="宋体" w:hAnsi="宋体" w:cs="宋体"/>
          <w:sz w:val="24"/>
          <w:szCs w:val="24"/>
        </w:rPr>
      </w:pPr>
      <w:r>
        <w:rPr>
          <w:rFonts w:ascii="宋体" w:hAnsi="宋体" w:cs="宋体" w:hint="eastAsia"/>
          <w:sz w:val="24"/>
          <w:szCs w:val="24"/>
        </w:rPr>
        <w:t xml:space="preserve">日      期： </w:t>
      </w:r>
    </w:p>
    <w:p w:rsidR="009365E2" w:rsidRDefault="009365E2">
      <w:pPr>
        <w:pStyle w:val="11"/>
        <w:spacing w:line="360" w:lineRule="auto"/>
        <w:ind w:firstLineChars="200" w:firstLine="480"/>
        <w:rPr>
          <w:rFonts w:ascii="宋体" w:hAnsi="宋体" w:cs="宋体"/>
          <w:sz w:val="24"/>
          <w:szCs w:val="24"/>
        </w:rPr>
      </w:pPr>
    </w:p>
    <w:p w:rsidR="009365E2" w:rsidRDefault="004246EA">
      <w:pPr>
        <w:pStyle w:val="11"/>
        <w:spacing w:line="360" w:lineRule="auto"/>
        <w:ind w:firstLineChars="200" w:firstLine="482"/>
        <w:rPr>
          <w:rFonts w:ascii="宋体" w:hAnsi="宋体" w:cs="宋体"/>
          <w:b/>
          <w:sz w:val="24"/>
          <w:szCs w:val="24"/>
        </w:rPr>
      </w:pPr>
      <w:r>
        <w:rPr>
          <w:rFonts w:ascii="宋体" w:hAnsi="宋体" w:cs="宋体" w:hint="eastAsia"/>
          <w:b/>
          <w:sz w:val="24"/>
          <w:szCs w:val="24"/>
        </w:rPr>
        <w:t xml:space="preserve">（提醒：如果供应商不是残疾人福利性单位，则不需要提供《残疾人福利性单位声明函 》。否则，因此导致虚假投标的后果由供应商自行承担。） </w:t>
      </w:r>
    </w:p>
    <w:p w:rsidR="009365E2" w:rsidRDefault="009365E2">
      <w:pPr>
        <w:pStyle w:val="11"/>
        <w:spacing w:line="360" w:lineRule="auto"/>
        <w:rPr>
          <w:rFonts w:ascii="宋体" w:hAnsi="宋体" w:cs="宋体"/>
          <w:b/>
          <w:sz w:val="24"/>
          <w:szCs w:val="24"/>
        </w:rPr>
      </w:pP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《财政部民政部中国残疾人联合会关于促进残疾人就业政府采购政策的通知》（财库 2017〔141〕号）的规定：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1. 享受政府采购支持政策的残疾人福利性单位应当同时满足以下条件：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（1）安置的残疾人占本单位在职职工人数的比例不低于 25%（含 25%），并且安置的残疾人人数不少于 10 人（含 10 人）；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（2）依法与安置的每位残疾人签订了一年以上（含一年）的劳动合同或服务协议；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（3）为安置的每位残疾人按月足额缴纳了基本养老保险、基本医疗保险、失业保险、工伤保险和生育保险等社会保险费；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（4）通过银行等金融机构向安置的每位残疾人，按月支付了不低于单位所在区县适用的经省级人民政府批准的月最低工资标准的工资； </w:t>
      </w:r>
    </w:p>
    <w:p w:rsidR="009365E2" w:rsidRDefault="004246EA">
      <w:pPr>
        <w:pStyle w:val="11"/>
        <w:spacing w:line="360" w:lineRule="auto"/>
        <w:ind w:firstLineChars="200" w:firstLine="480"/>
        <w:rPr>
          <w:rFonts w:ascii="宋体" w:hAnsi="宋体" w:cs="宋体"/>
          <w:sz w:val="24"/>
          <w:szCs w:val="24"/>
        </w:rPr>
      </w:pPr>
      <w:r>
        <w:rPr>
          <w:rFonts w:ascii="宋体" w:hAnsi="宋体" w:cs="宋体" w:hint="eastAsia"/>
          <w:sz w:val="24"/>
          <w:szCs w:val="24"/>
        </w:rPr>
        <w:t xml:space="preserve">（5）提供本单位制造的货物、承担的工程或者服务（以下简称产品），或者提供其他残疾人福利性单位制造的货物（不包括使用非残疾人福利性单位注册商标的货物）。 </w:t>
      </w:r>
    </w:p>
    <w:p w:rsidR="009365E2" w:rsidRDefault="004246EA">
      <w:pPr>
        <w:pStyle w:val="11"/>
        <w:spacing w:line="360" w:lineRule="auto"/>
        <w:ind w:firstLineChars="200" w:firstLine="480"/>
        <w:rPr>
          <w:rFonts w:ascii="宋体" w:hAnsi="宋体" w:cs="宋体"/>
          <w:b/>
          <w:sz w:val="24"/>
          <w:szCs w:val="24"/>
        </w:rPr>
      </w:pPr>
      <w:r>
        <w:rPr>
          <w:rFonts w:ascii="宋体" w:hAnsi="宋体" w:cs="宋体" w:hint="eastAsia"/>
          <w:sz w:val="24"/>
          <w:szCs w:val="24"/>
        </w:rPr>
        <w:t>2. 成交人为残疾人福利性单位的，采购人或者其委托的采购代理机构应当随成交、成交结果同时公告其《残疾人福利性单位声明函》，接受社会监督。</w:t>
      </w:r>
    </w:p>
    <w:p w:rsidR="009365E2" w:rsidRDefault="009365E2">
      <w:pPr>
        <w:spacing w:line="480" w:lineRule="auto"/>
        <w:rPr>
          <w:rFonts w:ascii="宋体" w:hAnsi="宋体" w:cs="宋体"/>
          <w:b/>
          <w:szCs w:val="28"/>
        </w:rPr>
      </w:pPr>
    </w:p>
    <w:p w:rsidR="009365E2" w:rsidRDefault="004246EA">
      <w:pPr>
        <w:pStyle w:val="21"/>
        <w:ind w:leftChars="0" w:left="0" w:firstLineChars="0" w:firstLine="0"/>
        <w:rPr>
          <w:rFonts w:ascii="宋体" w:hAnsi="宋体" w:cs="宋体"/>
          <w:b/>
          <w:sz w:val="32"/>
          <w:szCs w:val="44"/>
        </w:rPr>
      </w:pPr>
      <w:r>
        <w:rPr>
          <w:rFonts w:ascii="宋体" w:hAnsi="宋体" w:cs="宋体" w:hint="eastAsia"/>
          <w:b/>
          <w:sz w:val="32"/>
          <w:szCs w:val="44"/>
        </w:rPr>
        <w:t>附件2（非响应文件格式）：</w:t>
      </w:r>
    </w:p>
    <w:p w:rsidR="009365E2" w:rsidRDefault="004246EA">
      <w:pPr>
        <w:pStyle w:val="21"/>
        <w:ind w:leftChars="0" w:left="0" w:firstLineChars="0" w:firstLine="0"/>
        <w:jc w:val="center"/>
        <w:rPr>
          <w:rFonts w:ascii="宋体" w:hAnsi="宋体" w:cs="宋体"/>
          <w:b/>
          <w:sz w:val="32"/>
          <w:szCs w:val="44"/>
        </w:rPr>
      </w:pPr>
      <w:r>
        <w:rPr>
          <w:rFonts w:ascii="宋体" w:hAnsi="宋体" w:cs="宋体" w:hint="eastAsia"/>
          <w:b/>
          <w:sz w:val="32"/>
          <w:szCs w:val="44"/>
        </w:rPr>
        <w:t>宝丰县政府采购合同融资政策告知函</w:t>
      </w:r>
    </w:p>
    <w:p w:rsidR="009365E2" w:rsidRDefault="004246EA">
      <w:pPr>
        <w:pStyle w:val="21"/>
        <w:spacing w:line="480" w:lineRule="auto"/>
        <w:ind w:leftChars="0" w:left="0" w:firstLineChars="0" w:firstLine="0"/>
        <w:rPr>
          <w:rFonts w:ascii="宋体" w:hAnsi="宋体" w:cs="宋体"/>
          <w:bCs/>
          <w:sz w:val="24"/>
          <w:szCs w:val="36"/>
        </w:rPr>
      </w:pPr>
      <w:r>
        <w:rPr>
          <w:rFonts w:ascii="宋体" w:hAnsi="宋体" w:cs="宋体"/>
          <w:bCs/>
          <w:sz w:val="24"/>
          <w:szCs w:val="36"/>
        </w:rPr>
        <w:t xml:space="preserve">尊敬的政府采购供应商： </w:t>
      </w:r>
    </w:p>
    <w:p w:rsidR="009365E2" w:rsidRDefault="004246EA">
      <w:pPr>
        <w:pStyle w:val="21"/>
        <w:spacing w:line="480" w:lineRule="auto"/>
        <w:ind w:leftChars="0" w:left="0" w:firstLine="480"/>
        <w:rPr>
          <w:rFonts w:ascii="宋体" w:hAnsi="宋体" w:cs="宋体"/>
          <w:bCs/>
          <w:sz w:val="24"/>
          <w:szCs w:val="36"/>
        </w:rPr>
      </w:pPr>
      <w:r>
        <w:rPr>
          <w:rFonts w:ascii="宋体" w:hAnsi="宋体" w:cs="宋体" w:hint="eastAsia"/>
          <w:bCs/>
          <w:sz w:val="24"/>
          <w:szCs w:val="36"/>
        </w:rPr>
        <w:t>欢迎您参与宝丰县政府采购业务！</w:t>
      </w:r>
    </w:p>
    <w:p w:rsidR="009365E2" w:rsidRDefault="004246EA">
      <w:pPr>
        <w:pStyle w:val="21"/>
        <w:spacing w:line="480" w:lineRule="auto"/>
        <w:ind w:leftChars="0" w:left="0" w:firstLine="480"/>
        <w:rPr>
          <w:rFonts w:ascii="宋体" w:hAnsi="宋体" w:cs="宋体"/>
          <w:bCs/>
          <w:sz w:val="24"/>
          <w:szCs w:val="36"/>
        </w:rPr>
      </w:pPr>
      <w:r>
        <w:rPr>
          <w:rFonts w:ascii="宋体" w:hAnsi="宋体" w:cs="宋体" w:hint="eastAsia"/>
          <w:bCs/>
          <w:sz w:val="24"/>
          <w:szCs w:val="36"/>
        </w:rPr>
        <w:t>为进一步优化我县营商环境，切实缓解中小微企业融资难、融资贵的问题，</w:t>
      </w:r>
      <w:r>
        <w:rPr>
          <w:rFonts w:ascii="宋体" w:hAnsi="宋体" w:cs="宋体"/>
          <w:bCs/>
          <w:sz w:val="24"/>
          <w:szCs w:val="36"/>
        </w:rPr>
        <w:t>2018</w:t>
      </w:r>
      <w:r>
        <w:rPr>
          <w:rFonts w:ascii="宋体" w:hAnsi="宋体" w:cs="宋体" w:hint="eastAsia"/>
          <w:bCs/>
          <w:sz w:val="24"/>
          <w:szCs w:val="36"/>
        </w:rPr>
        <w:t>年平顶山市财政局与中原银行签署战略合作协议，帮助在政府采购项目中中标的供应商解决融资问题，中原银行推出了用于借款人履行政府采购合同的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w:t>
      </w:r>
      <w:r>
        <w:rPr>
          <w:rFonts w:ascii="宋体" w:hAnsi="宋体" w:cs="宋体"/>
          <w:bCs/>
          <w:sz w:val="24"/>
          <w:szCs w:val="36"/>
        </w:rPr>
        <w:t>3000</w:t>
      </w:r>
      <w:r>
        <w:rPr>
          <w:rFonts w:ascii="宋体" w:hAnsi="宋体" w:cs="宋体" w:hint="eastAsia"/>
          <w:bCs/>
          <w:sz w:val="24"/>
          <w:szCs w:val="36"/>
        </w:rPr>
        <w:t>元</w:t>
      </w:r>
      <w:r>
        <w:rPr>
          <w:rFonts w:ascii="宋体" w:hAnsi="宋体" w:cs="宋体"/>
          <w:bCs/>
          <w:sz w:val="24"/>
          <w:szCs w:val="36"/>
        </w:rPr>
        <w:t>-500</w:t>
      </w:r>
      <w:r>
        <w:rPr>
          <w:rFonts w:ascii="宋体" w:hAnsi="宋体" w:cs="宋体" w:hint="eastAsia"/>
          <w:bCs/>
          <w:sz w:val="24"/>
          <w:szCs w:val="36"/>
        </w:rPr>
        <w:t>万元的贷款业务，在融资审查、审批流程、利率优惠等方面切实给予中小微企业快捷高效融资支持。</w:t>
      </w:r>
    </w:p>
    <w:p w:rsidR="009365E2" w:rsidRDefault="004246EA">
      <w:pPr>
        <w:pStyle w:val="21"/>
        <w:spacing w:line="480" w:lineRule="auto"/>
        <w:ind w:leftChars="0" w:left="0" w:firstLine="480"/>
        <w:rPr>
          <w:rFonts w:ascii="宋体" w:hAnsi="宋体" w:cs="宋体"/>
          <w:bCs/>
          <w:sz w:val="24"/>
          <w:szCs w:val="36"/>
        </w:rPr>
      </w:pPr>
      <w:r>
        <w:rPr>
          <w:rFonts w:ascii="宋体" w:hAnsi="宋体" w:cs="宋体" w:hint="eastAsia"/>
          <w:bCs/>
          <w:sz w:val="24"/>
          <w:szCs w:val="36"/>
        </w:rPr>
        <w:t>目前，中原银行在我县政府采购合同融资工作已全面开展，如有意向享受我县政府采购合同融资政策，请拨打中原银行联系电话</w:t>
      </w:r>
      <w:r>
        <w:rPr>
          <w:rFonts w:ascii="宋体" w:hAnsi="宋体" w:cs="宋体"/>
          <w:bCs/>
          <w:sz w:val="24"/>
          <w:szCs w:val="36"/>
        </w:rPr>
        <w:t>18603759553</w:t>
      </w:r>
      <w:r>
        <w:rPr>
          <w:rFonts w:ascii="宋体" w:hAnsi="宋体" w:cs="宋体" w:hint="eastAsia"/>
          <w:bCs/>
          <w:sz w:val="24"/>
          <w:szCs w:val="36"/>
        </w:rPr>
        <w:t>或到人民路中段鑫都财富广场中原银行人民路支行咨询办理。</w:t>
      </w:r>
    </w:p>
    <w:p w:rsidR="009365E2" w:rsidRDefault="009365E2">
      <w:pPr>
        <w:pStyle w:val="21"/>
        <w:ind w:leftChars="0" w:left="0" w:firstLineChars="0" w:firstLine="0"/>
        <w:rPr>
          <w:rFonts w:ascii="宋体" w:hAnsi="宋体" w:cs="宋体"/>
          <w:bCs/>
          <w:sz w:val="24"/>
          <w:szCs w:val="36"/>
        </w:rPr>
      </w:pPr>
    </w:p>
    <w:p w:rsidR="009365E2" w:rsidRDefault="009365E2">
      <w:pPr>
        <w:pStyle w:val="21"/>
        <w:ind w:leftChars="0" w:left="0" w:firstLineChars="0" w:firstLine="0"/>
        <w:rPr>
          <w:rFonts w:ascii="宋体" w:hAnsi="宋体" w:cs="宋体"/>
          <w:bCs/>
          <w:sz w:val="24"/>
          <w:szCs w:val="36"/>
        </w:rPr>
      </w:pPr>
    </w:p>
    <w:p w:rsidR="009365E2" w:rsidRDefault="004246EA">
      <w:pPr>
        <w:pStyle w:val="21"/>
        <w:ind w:leftChars="0" w:left="0" w:firstLineChars="0" w:firstLine="0"/>
        <w:rPr>
          <w:rFonts w:ascii="宋体" w:hAnsi="宋体" w:cs="宋体"/>
          <w:bCs/>
          <w:sz w:val="24"/>
          <w:szCs w:val="36"/>
        </w:rPr>
      </w:pPr>
      <w:r>
        <w:rPr>
          <w:rFonts w:ascii="宋体" w:hAnsi="宋体" w:cs="宋体" w:hint="eastAsia"/>
          <w:bCs/>
          <w:sz w:val="24"/>
          <w:szCs w:val="36"/>
        </w:rPr>
        <w:t>注：本附表仅告知投标人政府采购政策，不需要附于响应文件中。</w:t>
      </w:r>
    </w:p>
    <w:p w:rsidR="009365E2" w:rsidRDefault="004246EA">
      <w:pPr>
        <w:spacing w:line="500" w:lineRule="auto"/>
        <w:rPr>
          <w:rFonts w:ascii="宋体" w:hAnsi="宋体" w:cs="宋体"/>
        </w:rPr>
      </w:pPr>
      <w:r>
        <w:rPr>
          <w:rFonts w:ascii="宋体" w:hAnsi="宋体" w:cs="宋体"/>
        </w:rPr>
        <w:t xml:space="preserve">                                                           </w:t>
      </w:r>
    </w:p>
    <w:p w:rsidR="009365E2" w:rsidRDefault="009365E2">
      <w:pPr>
        <w:pStyle w:val="21"/>
        <w:ind w:leftChars="0" w:left="0" w:firstLineChars="0" w:firstLine="0"/>
        <w:rPr>
          <w:rFonts w:ascii="宋体" w:hAnsi="宋体" w:cs="宋体"/>
          <w:b/>
          <w:sz w:val="32"/>
          <w:szCs w:val="44"/>
        </w:rPr>
      </w:pPr>
    </w:p>
    <w:p w:rsidR="009365E2" w:rsidRDefault="009365E2">
      <w:pPr>
        <w:pStyle w:val="21"/>
        <w:ind w:leftChars="0" w:left="0" w:firstLineChars="0" w:firstLine="0"/>
        <w:rPr>
          <w:rFonts w:ascii="宋体" w:hAnsi="宋体" w:cs="宋体"/>
          <w:b/>
          <w:sz w:val="32"/>
          <w:szCs w:val="44"/>
        </w:rPr>
      </w:pPr>
    </w:p>
    <w:p w:rsidR="009365E2" w:rsidRPr="00CD7D6D" w:rsidRDefault="009365E2"/>
    <w:sectPr w:rsidR="009365E2" w:rsidRPr="00CD7D6D">
      <w:headerReference w:type="default" r:id="rId17"/>
      <w:footerReference w:type="even" r:id="rId18"/>
      <w:footerReference w:type="default" r:id="rId19"/>
      <w:pgSz w:w="11906" w:h="16838"/>
      <w:pgMar w:top="1417" w:right="1417" w:bottom="1417" w:left="1417" w:header="851" w:footer="726"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75C" w:rsidRDefault="005D275C">
      <w:r>
        <w:separator/>
      </w:r>
    </w:p>
  </w:endnote>
  <w:endnote w:type="continuationSeparator" w:id="0">
    <w:p w:rsidR="005D275C" w:rsidRDefault="005D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Unicode MS"/>
    <w:charset w:val="00"/>
    <w:family w:val="swiss"/>
    <w:pitch w:val="default"/>
    <w:sig w:usb0="00000000"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6D" w:rsidRDefault="00CD7D6D">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CD7D6D" w:rsidRDefault="00CD7D6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6D" w:rsidRDefault="00CD7D6D">
    <w:pPr>
      <w:pStyle w:val="a6"/>
      <w:pBdr>
        <w:top w:val="thinThickSmallGap" w:sz="24" w:space="1" w:color="622423"/>
      </w:pBdr>
      <w:tabs>
        <w:tab w:val="clear" w:pos="4153"/>
        <w:tab w:val="clear" w:pos="8306"/>
        <w:tab w:val="right" w:pos="8787"/>
      </w:tabs>
      <w:rPr>
        <w:rFonts w:ascii="Cambria" w:hAnsi="Cambria"/>
        <w:sz w:val="21"/>
        <w:szCs w:val="21"/>
      </w:rPr>
    </w:pPr>
    <w:r>
      <w:rPr>
        <w:noProof/>
        <w:szCs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3398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a:effectLst/>
                    </wps:spPr>
                    <wps:txbx>
                      <w:txbxContent>
                        <w:p w:rsidR="00CD7D6D" w:rsidRDefault="00CD7D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D04CD" w:rsidRPr="000D04CD">
                            <w:rPr>
                              <w:noProof/>
                            </w:rPr>
                            <w:t>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0.65pt;margin-top:0;width:10.55pt;height:12.0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" filled="f" stroked="f">
              <v:textbox style="mso-fit-shape-to-text:t" inset="0,0,0,0">
                <w:txbxContent>
                  <w:p w:rsidR="00CD7D6D" w:rsidRDefault="00CD7D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D04CD" w:rsidRPr="000D04CD">
                      <w:rPr>
                        <w:noProof/>
                      </w:rPr>
                      <w:t>2</w:t>
                    </w:r>
                    <w:r>
                      <w:rPr>
                        <w:rFonts w:hint="eastAsia"/>
                        <w:sz w:val="18"/>
                      </w:rPr>
                      <w:fldChar w:fldCharType="end"/>
                    </w:r>
                  </w:p>
                </w:txbxContent>
              </v:textbox>
              <w10:wrap anchorx="margin"/>
            </v:shape>
          </w:pict>
        </mc:Fallback>
      </mc:AlternateContent>
    </w:r>
    <w:r>
      <w:rPr>
        <w:rFonts w:ascii="Cambria" w:hAnsi="Cambria" w:hint="eastAsia"/>
        <w:szCs w:val="18"/>
      </w:rPr>
      <w:t xml:space="preserve">      </w:t>
    </w:r>
    <w:r>
      <w:rPr>
        <w:rFonts w:ascii="Cambria" w:hAnsi="Cambria"/>
        <w:sz w:val="21"/>
        <w:szCs w:val="21"/>
        <w:lang w:val="zh-CN"/>
      </w:rPr>
      <w:tab/>
      <w:t xml:space="preserve"> </w:t>
    </w:r>
    <w:r>
      <w:rPr>
        <w:rFonts w:hint="eastAsia"/>
        <w:sz w:val="21"/>
        <w:szCs w:val="21"/>
      </w:rPr>
      <w:t xml:space="preserve"> </w:t>
    </w:r>
  </w:p>
  <w:p w:rsidR="00CD7D6D" w:rsidRDefault="00CD7D6D">
    <w:pPr>
      <w:pStyle w:val="a6"/>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6D" w:rsidRDefault="00CD7D6D">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CD7D6D" w:rsidRDefault="00CD7D6D">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6D" w:rsidRDefault="00CD7D6D">
    <w:pPr>
      <w:pStyle w:val="a6"/>
      <w:pBdr>
        <w:top w:val="thinThickSmallGap" w:sz="24" w:space="1" w:color="622423"/>
      </w:pBdr>
      <w:tabs>
        <w:tab w:val="clear" w:pos="4153"/>
        <w:tab w:val="clear" w:pos="8306"/>
        <w:tab w:val="right" w:pos="8787"/>
      </w:tabs>
      <w:rPr>
        <w:rFonts w:ascii="Cambria" w:hAnsi="Cambria"/>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35255" cy="1625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a:effectLst/>
                    </wps:spPr>
                    <wps:txbx>
                      <w:txbxContent>
                        <w:p w:rsidR="00CD7D6D" w:rsidRDefault="00CD7D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D04CD" w:rsidRPr="000D04CD">
                            <w:rPr>
                              <w:noProof/>
                            </w:rPr>
                            <w:t>20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40.55pt;margin-top:0;width:10.65pt;height:12.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" filled="f" stroked="f">
              <v:textbox style="mso-fit-shape-to-text:t" inset="0,0,0,0">
                <w:txbxContent>
                  <w:p w:rsidR="00CD7D6D" w:rsidRDefault="00CD7D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D04CD" w:rsidRPr="000D04CD">
                      <w:rPr>
                        <w:noProof/>
                      </w:rPr>
                      <w:t>20</w:t>
                    </w:r>
                    <w:r>
                      <w:rPr>
                        <w:rFonts w:hint="eastAsia"/>
                        <w:sz w:val="18"/>
                      </w:rPr>
                      <w:fldChar w:fldCharType="end"/>
                    </w:r>
                  </w:p>
                </w:txbxContent>
              </v:textbox>
              <w10:wrap anchorx="margin"/>
            </v:shape>
          </w:pict>
        </mc:Fallback>
      </mc:AlternateContent>
    </w:r>
    <w:r>
      <w:rPr>
        <w:rFonts w:ascii="Cambria" w:hAnsi="Cambria" w:hint="eastAsia"/>
        <w:szCs w:val="18"/>
      </w:rPr>
      <w:t xml:space="preserve">      </w:t>
    </w:r>
    <w:r>
      <w:rPr>
        <w:rFonts w:ascii="Cambria" w:hAnsi="Cambria"/>
        <w:sz w:val="21"/>
        <w:szCs w:val="21"/>
        <w:lang w:val="zh-CN"/>
      </w:rPr>
      <w:tab/>
      <w:t xml:space="preserve"> </w:t>
    </w:r>
    <w:r>
      <w:rPr>
        <w:rFonts w:hint="eastAsia"/>
        <w:sz w:val="21"/>
        <w:szCs w:val="21"/>
      </w:rPr>
      <w:t xml:space="preserve"> </w:t>
    </w:r>
  </w:p>
  <w:p w:rsidR="00CD7D6D" w:rsidRDefault="00CD7D6D">
    <w:pPr>
      <w:pStyle w:val="a6"/>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75C" w:rsidRDefault="005D275C">
      <w:r>
        <w:separator/>
      </w:r>
    </w:p>
  </w:footnote>
  <w:footnote w:type="continuationSeparator" w:id="0">
    <w:p w:rsidR="005D275C" w:rsidRDefault="005D2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6D" w:rsidRDefault="00CD7D6D">
    <w:pPr>
      <w:pStyle w:val="a7"/>
      <w:pBdr>
        <w:bottom w:val="single" w:sz="4" w:space="1" w:color="auto"/>
      </w:pBdr>
      <w:ind w:firstLineChars="200" w:firstLine="482"/>
      <w:jc w:val="left"/>
      <w:rPr>
        <w:rFonts w:ascii="宋体" w:hAnsi="宋体"/>
        <w:b/>
        <w:sz w:val="24"/>
        <w:u w:val="single"/>
      </w:rPr>
    </w:pPr>
    <w:r>
      <w:rPr>
        <w:rFonts w:ascii="宋体" w:hAnsi="宋体" w:hint="eastAsia"/>
        <w:b/>
        <w:sz w:val="24"/>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6D" w:rsidRDefault="00CD7D6D">
    <w:pPr>
      <w:pStyle w:val="a7"/>
      <w:pBdr>
        <w:bottom w:val="single" w:sz="4" w:space="1" w:color="auto"/>
      </w:pBdr>
      <w:ind w:firstLineChars="200" w:firstLine="482"/>
      <w:jc w:val="left"/>
      <w:rPr>
        <w:rFonts w:ascii="宋体" w:hAnsi="宋体"/>
        <w:b/>
        <w:sz w:val="24"/>
        <w:u w:val="single"/>
      </w:rPr>
    </w:pPr>
    <w:r>
      <w:rPr>
        <w:rFonts w:ascii="宋体" w:hAnsi="宋体" w:hint="eastAsia"/>
        <w:b/>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3A92F"/>
    <w:multiLevelType w:val="singleLevel"/>
    <w:tmpl w:val="BD03A92F"/>
    <w:lvl w:ilvl="0">
      <w:start w:val="1"/>
      <w:numFmt w:val="chineseCounting"/>
      <w:suff w:val="nothing"/>
      <w:lvlText w:val="%1、"/>
      <w:lvlJc w:val="left"/>
      <w:rPr>
        <w:rFonts w:hint="eastAsia"/>
      </w:rPr>
    </w:lvl>
  </w:abstractNum>
  <w:abstractNum w:abstractNumId="1">
    <w:nsid w:val="063528B2"/>
    <w:multiLevelType w:val="singleLevel"/>
    <w:tmpl w:val="063528B2"/>
    <w:lvl w:ilvl="0">
      <w:start w:val="1"/>
      <w:numFmt w:val="decimal"/>
      <w:lvlText w:val="%1."/>
      <w:lvlJc w:val="left"/>
      <w:pPr>
        <w:tabs>
          <w:tab w:val="left" w:pos="312"/>
        </w:tabs>
      </w:pPr>
    </w:lvl>
  </w:abstractNum>
  <w:abstractNum w:abstractNumId="2">
    <w:nsid w:val="092A389F"/>
    <w:multiLevelType w:val="singleLevel"/>
    <w:tmpl w:val="063528B2"/>
    <w:lvl w:ilvl="0">
      <w:start w:val="1"/>
      <w:numFmt w:val="decimal"/>
      <w:lvlText w:val="%1."/>
      <w:lvlJc w:val="left"/>
      <w:pPr>
        <w:tabs>
          <w:tab w:val="left" w:pos="312"/>
        </w:tabs>
      </w:pPr>
    </w:lvl>
  </w:abstractNum>
  <w:abstractNum w:abstractNumId="3">
    <w:nsid w:val="2B48E0C6"/>
    <w:multiLevelType w:val="singleLevel"/>
    <w:tmpl w:val="2B48E0C6"/>
    <w:lvl w:ilvl="0">
      <w:start w:val="2"/>
      <w:numFmt w:val="decimal"/>
      <w:lvlText w:val="%1."/>
      <w:lvlJc w:val="left"/>
      <w:pPr>
        <w:tabs>
          <w:tab w:val="left" w:pos="312"/>
        </w:tabs>
      </w:pPr>
    </w:lvl>
  </w:abstractNum>
  <w:abstractNum w:abstractNumId="4">
    <w:nsid w:val="51B3697F"/>
    <w:multiLevelType w:val="singleLevel"/>
    <w:tmpl w:val="51B3697F"/>
    <w:lvl w:ilvl="0">
      <w:start w:val="2"/>
      <w:numFmt w:val="chineseCounting"/>
      <w:suff w:val="space"/>
      <w:lvlText w:val="第%1章"/>
      <w:lvlJc w:val="left"/>
      <w:pPr>
        <w:ind w:left="3780" w:firstLine="0"/>
      </w:pPr>
      <w:rPr>
        <w:rFonts w:hint="eastAsia"/>
      </w:rPr>
    </w:lvl>
  </w:abstractNum>
  <w:abstractNum w:abstractNumId="5">
    <w:nsid w:val="55DD69B7"/>
    <w:multiLevelType w:val="singleLevel"/>
    <w:tmpl w:val="55DD69B7"/>
    <w:lvl w:ilvl="0">
      <w:start w:val="3"/>
      <w:numFmt w:val="chineseCounting"/>
      <w:suff w:val="space"/>
      <w:lvlText w:val="第%1章"/>
      <w:lvlJc w:val="left"/>
    </w:lvl>
  </w:abstractNum>
  <w:abstractNum w:abstractNumId="6">
    <w:nsid w:val="60FA6457"/>
    <w:multiLevelType w:val="singleLevel"/>
    <w:tmpl w:val="60FA6457"/>
    <w:lvl w:ilvl="0">
      <w:start w:val="1"/>
      <w:numFmt w:val="decimal"/>
      <w:suff w:val="space"/>
      <w:lvlText w:val="%1."/>
      <w:lvlJc w:val="left"/>
    </w:lvl>
  </w:abstractNum>
  <w:abstractNum w:abstractNumId="7">
    <w:nsid w:val="6A373C3F"/>
    <w:multiLevelType w:val="singleLevel"/>
    <w:tmpl w:val="6A373C3F"/>
    <w:lvl w:ilvl="0">
      <w:start w:val="1"/>
      <w:numFmt w:val="chineseCounting"/>
      <w:suff w:val="nothing"/>
      <w:lvlText w:val="（%1）"/>
      <w:lvlJc w:val="left"/>
      <w:pPr>
        <w:ind w:left="0" w:firstLine="0"/>
      </w:pPr>
      <w:rPr>
        <w:rFonts w:hint="eastAsia"/>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zE5MjYxNzVkYmY4OGU2MWE0Njc3ZjE0ZWZhYWEifQ=="/>
  </w:docVars>
  <w:rsids>
    <w:rsidRoot w:val="009365E2"/>
    <w:rsid w:val="00026161"/>
    <w:rsid w:val="000521B4"/>
    <w:rsid w:val="000932DA"/>
    <w:rsid w:val="000D04CD"/>
    <w:rsid w:val="000F67E7"/>
    <w:rsid w:val="001A245D"/>
    <w:rsid w:val="002079FE"/>
    <w:rsid w:val="00217943"/>
    <w:rsid w:val="002347DF"/>
    <w:rsid w:val="00375762"/>
    <w:rsid w:val="004246EA"/>
    <w:rsid w:val="004317BC"/>
    <w:rsid w:val="00497674"/>
    <w:rsid w:val="004D5833"/>
    <w:rsid w:val="00571315"/>
    <w:rsid w:val="005D275C"/>
    <w:rsid w:val="00603BC4"/>
    <w:rsid w:val="00672239"/>
    <w:rsid w:val="006F25C6"/>
    <w:rsid w:val="007102BC"/>
    <w:rsid w:val="0073107D"/>
    <w:rsid w:val="00793A32"/>
    <w:rsid w:val="007E0895"/>
    <w:rsid w:val="007F77AF"/>
    <w:rsid w:val="008A1D30"/>
    <w:rsid w:val="008D45CC"/>
    <w:rsid w:val="009365E2"/>
    <w:rsid w:val="00982D06"/>
    <w:rsid w:val="009F09A4"/>
    <w:rsid w:val="009F5CB1"/>
    <w:rsid w:val="00A61138"/>
    <w:rsid w:val="00B72DC5"/>
    <w:rsid w:val="00CD17E1"/>
    <w:rsid w:val="00CD7D6D"/>
    <w:rsid w:val="00D106A6"/>
    <w:rsid w:val="00DD0FF4"/>
    <w:rsid w:val="00E91B69"/>
    <w:rsid w:val="00EF0DFA"/>
    <w:rsid w:val="00F123C5"/>
    <w:rsid w:val="00FE329C"/>
    <w:rsid w:val="00FF2F7E"/>
    <w:rsid w:val="00FF7777"/>
    <w:rsid w:val="608B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lsdException w:name="Body Text Indent" w:uiPriority="99" w:unhideWhenUsed="1" w:qFormat="1"/>
    <w:lsdException w:name="Subtitle" w:qFormat="1"/>
    <w:lsdException w:name="Date" w:qFormat="1"/>
    <w:lsdException w:name="Body Text Firs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outlineLvl w:val="3"/>
    </w:pPr>
    <w:rPr>
      <w:rFonts w:ascii="Arial" w:eastAsia="仿宋"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首行缩进2字符"/>
    <w:basedOn w:val="a"/>
    <w:qFormat/>
    <w:pPr>
      <w:widowControl/>
      <w:adjustRightInd w:val="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pPr>
      <w:snapToGrid w:val="0"/>
    </w:pPr>
    <w:rPr>
      <w:rFonts w:ascii="Arial" w:hAnsi="Arial"/>
    </w:rPr>
  </w:style>
  <w:style w:type="paragraph" w:styleId="a5">
    <w:name w:val="Date"/>
    <w:basedOn w:val="a"/>
    <w:next w:val="a"/>
    <w:qFormat/>
    <w:pPr>
      <w:ind w:leftChars="2500" w:left="10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0">
    <w:name w:val="toc 1"/>
    <w:basedOn w:val="a"/>
    <w:next w:val="a"/>
    <w:uiPriority w:val="39"/>
    <w:qFormat/>
    <w:pPr>
      <w:spacing w:line="500" w:lineRule="exact"/>
    </w:pPr>
  </w:style>
  <w:style w:type="paragraph" w:styleId="30">
    <w:name w:val="Body Text Indent 3"/>
    <w:basedOn w:val="a"/>
    <w:qFormat/>
    <w:pPr>
      <w:spacing w:after="120"/>
      <w:ind w:leftChars="200" w:left="420"/>
    </w:pPr>
    <w:rPr>
      <w:sz w:val="16"/>
      <w:szCs w:val="16"/>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3"/>
    <w:next w:val="a5"/>
    <w:qFormat/>
    <w:pPr>
      <w:ind w:firstLineChars="200" w:firstLine="420"/>
    </w:pPr>
  </w:style>
  <w:style w:type="character" w:styleId="a9">
    <w:name w:val="page number"/>
    <w:qFormat/>
  </w:style>
  <w:style w:type="character" w:styleId="aa">
    <w:name w:val="Hyperlink"/>
    <w:qFormat/>
    <w:rPr>
      <w:color w:val="444444"/>
      <w:sz w:val="21"/>
      <w:szCs w:val="21"/>
      <w:u w:val="none"/>
    </w:rPr>
  </w:style>
  <w:style w:type="paragraph" w:customStyle="1" w:styleId="11">
    <w:name w:val="无间隔1"/>
    <w:qFormat/>
    <w:pPr>
      <w:widowControl w:val="0"/>
      <w:jc w:val="both"/>
    </w:pPr>
    <w:rPr>
      <w:rFonts w:ascii="Calibri" w:eastAsia="宋体" w:hAnsi="Calibri" w:cs="Times New Roman"/>
      <w:kern w:val="2"/>
      <w:sz w:val="21"/>
      <w:szCs w:val="22"/>
    </w:rPr>
  </w:style>
  <w:style w:type="paragraph" w:customStyle="1" w:styleId="Default">
    <w:name w:val="Default"/>
    <w:next w:val="a7"/>
    <w:qFormat/>
    <w:pPr>
      <w:widowControl w:val="0"/>
      <w:autoSpaceDE w:val="0"/>
      <w:autoSpaceDN w:val="0"/>
      <w:adjustRightInd w:val="0"/>
    </w:pPr>
    <w:rPr>
      <w:rFonts w:ascii="宋体" w:eastAsia="宋体" w:hAnsi="Calibri" w:cs="Times New Roman"/>
      <w:color w:val="000000"/>
      <w:sz w:val="24"/>
      <w:szCs w:val="24"/>
    </w:rPr>
  </w:style>
  <w:style w:type="paragraph" w:customStyle="1" w:styleId="ab">
    <w:name w:val="表格文字"/>
    <w:basedOn w:val="a"/>
    <w:qFormat/>
    <w:pPr>
      <w:spacing w:line="360" w:lineRule="auto"/>
      <w:jc w:val="left"/>
    </w:pPr>
    <w:rPr>
      <w:szCs w:val="21"/>
    </w:rPr>
  </w:style>
  <w:style w:type="paragraph" w:customStyle="1" w:styleId="ac">
    <w:name w:val="*正文"/>
    <w:basedOn w:val="a"/>
    <w:next w:val="a"/>
    <w:qFormat/>
    <w:pPr>
      <w:widowControl/>
      <w:ind w:firstLine="482"/>
    </w:pPr>
    <w:rPr>
      <w:rFonts w:ascii="微软雅黑" w:eastAsia="微软雅黑" w:hAnsi="微软雅黑"/>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styleId="ad">
    <w:name w:val="Balloon Text"/>
    <w:basedOn w:val="a"/>
    <w:link w:val="Char"/>
    <w:rsid w:val="004246EA"/>
    <w:rPr>
      <w:sz w:val="18"/>
      <w:szCs w:val="18"/>
    </w:rPr>
  </w:style>
  <w:style w:type="character" w:customStyle="1" w:styleId="Char">
    <w:name w:val="批注框文本 Char"/>
    <w:basedOn w:val="a0"/>
    <w:link w:val="ad"/>
    <w:rsid w:val="004246EA"/>
    <w:rPr>
      <w:rFonts w:ascii="Calibri" w:eastAsia="宋体" w:hAnsi="Calibri" w:cs="Times New Roman"/>
      <w:kern w:val="2"/>
      <w:sz w:val="18"/>
      <w:szCs w:val="18"/>
    </w:rPr>
  </w:style>
  <w:style w:type="paragraph" w:styleId="ae">
    <w:name w:val="Body Text"/>
    <w:basedOn w:val="a"/>
    <w:link w:val="Char0"/>
    <w:rsid w:val="008A1D30"/>
    <w:pPr>
      <w:spacing w:after="120"/>
    </w:pPr>
  </w:style>
  <w:style w:type="character" w:customStyle="1" w:styleId="Char0">
    <w:name w:val="正文文本 Char"/>
    <w:basedOn w:val="a0"/>
    <w:link w:val="ae"/>
    <w:rsid w:val="008A1D30"/>
    <w:rPr>
      <w:rFonts w:ascii="Calibri" w:eastAsia="宋体" w:hAnsi="Calibri" w:cs="Times New Roman"/>
      <w:kern w:val="2"/>
      <w:sz w:val="21"/>
      <w:szCs w:val="24"/>
    </w:rPr>
  </w:style>
  <w:style w:type="paragraph" w:styleId="af">
    <w:name w:val="Body Text First Indent"/>
    <w:basedOn w:val="ae"/>
    <w:link w:val="Char1"/>
    <w:rsid w:val="008A1D30"/>
    <w:pPr>
      <w:ind w:firstLineChars="100" w:firstLine="420"/>
    </w:pPr>
  </w:style>
  <w:style w:type="character" w:customStyle="1" w:styleId="Char1">
    <w:name w:val="正文首行缩进 Char"/>
    <w:basedOn w:val="Char0"/>
    <w:link w:val="af"/>
    <w:rsid w:val="008A1D30"/>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lsdException w:name="Body Text Indent" w:uiPriority="99" w:unhideWhenUsed="1" w:qFormat="1"/>
    <w:lsdException w:name="Subtitle" w:qFormat="1"/>
    <w:lsdException w:name="Date" w:qFormat="1"/>
    <w:lsdException w:name="Body Text Firs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outlineLvl w:val="3"/>
    </w:pPr>
    <w:rPr>
      <w:rFonts w:ascii="Arial" w:eastAsia="仿宋"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首行缩进2字符"/>
    <w:basedOn w:val="a"/>
    <w:qFormat/>
    <w:pPr>
      <w:widowControl/>
      <w:adjustRightInd w:val="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pPr>
      <w:snapToGrid w:val="0"/>
    </w:pPr>
    <w:rPr>
      <w:rFonts w:ascii="Arial" w:hAnsi="Arial"/>
    </w:rPr>
  </w:style>
  <w:style w:type="paragraph" w:styleId="a5">
    <w:name w:val="Date"/>
    <w:basedOn w:val="a"/>
    <w:next w:val="a"/>
    <w:qFormat/>
    <w:pPr>
      <w:ind w:leftChars="2500" w:left="10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0">
    <w:name w:val="toc 1"/>
    <w:basedOn w:val="a"/>
    <w:next w:val="a"/>
    <w:uiPriority w:val="39"/>
    <w:qFormat/>
    <w:pPr>
      <w:spacing w:line="500" w:lineRule="exact"/>
    </w:pPr>
  </w:style>
  <w:style w:type="paragraph" w:styleId="30">
    <w:name w:val="Body Text Indent 3"/>
    <w:basedOn w:val="a"/>
    <w:qFormat/>
    <w:pPr>
      <w:spacing w:after="120"/>
      <w:ind w:leftChars="200" w:left="420"/>
    </w:pPr>
    <w:rPr>
      <w:sz w:val="16"/>
      <w:szCs w:val="16"/>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3"/>
    <w:next w:val="a5"/>
    <w:qFormat/>
    <w:pPr>
      <w:ind w:firstLineChars="200" w:firstLine="420"/>
    </w:pPr>
  </w:style>
  <w:style w:type="character" w:styleId="a9">
    <w:name w:val="page number"/>
    <w:qFormat/>
  </w:style>
  <w:style w:type="character" w:styleId="aa">
    <w:name w:val="Hyperlink"/>
    <w:qFormat/>
    <w:rPr>
      <w:color w:val="444444"/>
      <w:sz w:val="21"/>
      <w:szCs w:val="21"/>
      <w:u w:val="none"/>
    </w:rPr>
  </w:style>
  <w:style w:type="paragraph" w:customStyle="1" w:styleId="11">
    <w:name w:val="无间隔1"/>
    <w:qFormat/>
    <w:pPr>
      <w:widowControl w:val="0"/>
      <w:jc w:val="both"/>
    </w:pPr>
    <w:rPr>
      <w:rFonts w:ascii="Calibri" w:eastAsia="宋体" w:hAnsi="Calibri" w:cs="Times New Roman"/>
      <w:kern w:val="2"/>
      <w:sz w:val="21"/>
      <w:szCs w:val="22"/>
    </w:rPr>
  </w:style>
  <w:style w:type="paragraph" w:customStyle="1" w:styleId="Default">
    <w:name w:val="Default"/>
    <w:next w:val="a7"/>
    <w:qFormat/>
    <w:pPr>
      <w:widowControl w:val="0"/>
      <w:autoSpaceDE w:val="0"/>
      <w:autoSpaceDN w:val="0"/>
      <w:adjustRightInd w:val="0"/>
    </w:pPr>
    <w:rPr>
      <w:rFonts w:ascii="宋体" w:eastAsia="宋体" w:hAnsi="Calibri" w:cs="Times New Roman"/>
      <w:color w:val="000000"/>
      <w:sz w:val="24"/>
      <w:szCs w:val="24"/>
    </w:rPr>
  </w:style>
  <w:style w:type="paragraph" w:customStyle="1" w:styleId="ab">
    <w:name w:val="表格文字"/>
    <w:basedOn w:val="a"/>
    <w:qFormat/>
    <w:pPr>
      <w:spacing w:line="360" w:lineRule="auto"/>
      <w:jc w:val="left"/>
    </w:pPr>
    <w:rPr>
      <w:szCs w:val="21"/>
    </w:rPr>
  </w:style>
  <w:style w:type="paragraph" w:customStyle="1" w:styleId="ac">
    <w:name w:val="*正文"/>
    <w:basedOn w:val="a"/>
    <w:next w:val="a"/>
    <w:qFormat/>
    <w:pPr>
      <w:widowControl/>
      <w:ind w:firstLine="482"/>
    </w:pPr>
    <w:rPr>
      <w:rFonts w:ascii="微软雅黑" w:eastAsia="微软雅黑" w:hAnsi="微软雅黑"/>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styleId="ad">
    <w:name w:val="Balloon Text"/>
    <w:basedOn w:val="a"/>
    <w:link w:val="Char"/>
    <w:rsid w:val="004246EA"/>
    <w:rPr>
      <w:sz w:val="18"/>
      <w:szCs w:val="18"/>
    </w:rPr>
  </w:style>
  <w:style w:type="character" w:customStyle="1" w:styleId="Char">
    <w:name w:val="批注框文本 Char"/>
    <w:basedOn w:val="a0"/>
    <w:link w:val="ad"/>
    <w:rsid w:val="004246EA"/>
    <w:rPr>
      <w:rFonts w:ascii="Calibri" w:eastAsia="宋体" w:hAnsi="Calibri" w:cs="Times New Roman"/>
      <w:kern w:val="2"/>
      <w:sz w:val="18"/>
      <w:szCs w:val="18"/>
    </w:rPr>
  </w:style>
  <w:style w:type="paragraph" w:styleId="ae">
    <w:name w:val="Body Text"/>
    <w:basedOn w:val="a"/>
    <w:link w:val="Char0"/>
    <w:rsid w:val="008A1D30"/>
    <w:pPr>
      <w:spacing w:after="120"/>
    </w:pPr>
  </w:style>
  <w:style w:type="character" w:customStyle="1" w:styleId="Char0">
    <w:name w:val="正文文本 Char"/>
    <w:basedOn w:val="a0"/>
    <w:link w:val="ae"/>
    <w:rsid w:val="008A1D30"/>
    <w:rPr>
      <w:rFonts w:ascii="Calibri" w:eastAsia="宋体" w:hAnsi="Calibri" w:cs="Times New Roman"/>
      <w:kern w:val="2"/>
      <w:sz w:val="21"/>
      <w:szCs w:val="24"/>
    </w:rPr>
  </w:style>
  <w:style w:type="paragraph" w:styleId="af">
    <w:name w:val="Body Text First Indent"/>
    <w:basedOn w:val="ae"/>
    <w:link w:val="Char1"/>
    <w:rsid w:val="008A1D30"/>
    <w:pPr>
      <w:ind w:firstLineChars="100" w:firstLine="420"/>
    </w:pPr>
  </w:style>
  <w:style w:type="character" w:customStyle="1" w:styleId="Char1">
    <w:name w:val="正文首行缩进 Char"/>
    <w:basedOn w:val="Char0"/>
    <w:link w:val="af"/>
    <w:rsid w:val="008A1D30"/>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7598">
      <w:bodyDiv w:val="1"/>
      <w:marLeft w:val="0"/>
      <w:marRight w:val="0"/>
      <w:marTop w:val="0"/>
      <w:marBottom w:val="0"/>
      <w:divBdr>
        <w:top w:val="none" w:sz="0" w:space="0" w:color="auto"/>
        <w:left w:val="none" w:sz="0" w:space="0" w:color="auto"/>
        <w:bottom w:val="none" w:sz="0" w:space="0" w:color="auto"/>
        <w:right w:val="none" w:sz="0" w:space="0" w:color="auto"/>
      </w:divBdr>
      <w:divsChild>
        <w:div w:id="2056736899">
          <w:marLeft w:val="0"/>
          <w:marRight w:val="0"/>
          <w:marTop w:val="0"/>
          <w:marBottom w:val="0"/>
          <w:divBdr>
            <w:top w:val="none" w:sz="0" w:space="0" w:color="auto"/>
            <w:left w:val="none" w:sz="0" w:space="0" w:color="auto"/>
            <w:bottom w:val="none" w:sz="0" w:space="0" w:color="auto"/>
            <w:right w:val="none" w:sz="0" w:space="0" w:color="auto"/>
          </w:divBdr>
          <w:divsChild>
            <w:div w:id="3910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fggzy.xn--com201851-ie7nh99iodgy63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fggzy.com/&#652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fzfcg@163.com" TargetMode="Externa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dsggzy.com/tzgg/10814.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52</Pages>
  <Words>3540</Words>
  <Characters>20182</Characters>
  <Application>Microsoft Office Word</Application>
  <DocSecurity>0</DocSecurity>
  <Lines>168</Lines>
  <Paragraphs>47</Paragraphs>
  <ScaleCrop>false</ScaleCrop>
  <Company>微软中国</Company>
  <LinksUpToDate>false</LinksUpToDate>
  <CharactersWithSpaces>23675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2023-12-04T07:36:00Z</cp:lastPrinted>
  <dcterms:created xsi:type="dcterms:W3CDTF">2023-07-18T00:50:00Z</dcterms:created>
  <dcterms:modified xsi:type="dcterms:W3CDTF">2023-12-11T01:30:00Z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F9A98367515848989C88E531781DCA1B_12</vt:lpwstr>
  </property>
</Properties>
</file>