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22870" cy="4827905"/>
            <wp:effectExtent l="0" t="0" r="0" b="0"/>
            <wp:docPr id="1" name="图片 1" descr="170305941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3059417299"/>
                    <pic:cNvPicPr>
                      <a:picLocks noChangeAspect="1"/>
                    </pic:cNvPicPr>
                  </pic:nvPicPr>
                  <pic:blipFill>
                    <a:blip r:embed="rId4"/>
                    <a:srcRect b="8442"/>
                    <a:stretch>
                      <a:fillRect/>
                    </a:stretch>
                  </pic:blipFill>
                  <pic:spPr>
                    <a:xfrm>
                      <a:off x="0" y="0"/>
                      <a:ext cx="7722870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DllZjNhODEwYWQ2M2JiYTVkM2UwOTRlZWYwNmQifQ=="/>
  </w:docVars>
  <w:rsids>
    <w:rsidRoot w:val="000D21AF"/>
    <w:rsid w:val="000D21AF"/>
    <w:rsid w:val="00394059"/>
    <w:rsid w:val="00431A81"/>
    <w:rsid w:val="00467046"/>
    <w:rsid w:val="0066081F"/>
    <w:rsid w:val="006B4574"/>
    <w:rsid w:val="00800B73"/>
    <w:rsid w:val="008174E7"/>
    <w:rsid w:val="00903C36"/>
    <w:rsid w:val="00A35AE1"/>
    <w:rsid w:val="00AB2578"/>
    <w:rsid w:val="00B6545A"/>
    <w:rsid w:val="00C005D3"/>
    <w:rsid w:val="00C321EC"/>
    <w:rsid w:val="00CB3E7A"/>
    <w:rsid w:val="00E71EAE"/>
    <w:rsid w:val="00E9348D"/>
    <w:rsid w:val="00EA5401"/>
    <w:rsid w:val="00F12478"/>
    <w:rsid w:val="00F75381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45</TotalTime>
  <ScaleCrop>false</ScaleCrop>
  <LinksUpToDate>false</LinksUpToDate>
  <CharactersWithSpaces>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2022-02-17T08:11:00Z</dcterms:created>
  <dc:creator>河南省新时代建设工程咨询有限公司:张相征</dc:creator>
  <cp:lastModifiedBy>徐文果</cp:lastModifiedBy>
  <dcterms:modified xsi:type="dcterms:W3CDTF">2023-12-20T08:04:21Z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15A6A413BD8B49B6AE662AF90C3ACBD3_13</vt:lpwstr>
  </property>
</Properties>
</file>