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专家A-个人打分表</w:t>
      </w:r>
    </w:p>
    <w:p>
      <w:pPr>
        <w:widowControl/>
        <w:jc w:val="left"/>
      </w:pPr>
      <w:r>
        <w:drawing>
          <wp:inline distT="0" distB="0" distL="114300" distR="114300">
            <wp:extent cx="5878830" cy="3906520"/>
            <wp:effectExtent l="0" t="0" r="381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478280"/>
            <wp:effectExtent l="0" t="0" r="444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专家B</w:t>
      </w:r>
      <w:r>
        <w:t>-个人打分表</w:t>
      </w:r>
    </w:p>
    <w:p>
      <w:r>
        <w:drawing>
          <wp:inline distT="0" distB="0" distL="114300" distR="114300">
            <wp:extent cx="5877560" cy="3914140"/>
            <wp:effectExtent l="0" t="0" r="5080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1475740"/>
            <wp:effectExtent l="0" t="0" r="3810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专家C</w:t>
      </w:r>
      <w:r>
        <w:t>-个人打分表</w:t>
      </w:r>
    </w:p>
    <w:p>
      <w:pPr>
        <w:pStyle w:val="2"/>
      </w:pPr>
      <w:r>
        <w:drawing>
          <wp:inline distT="0" distB="0" distL="114300" distR="114300">
            <wp:extent cx="5877560" cy="3895725"/>
            <wp:effectExtent l="0" t="0" r="508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1475740"/>
            <wp:effectExtent l="0" t="0" r="3810" b="25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1C2E09E5"/>
    <w:rsid w:val="24E52FDB"/>
    <w:rsid w:val="25F217A3"/>
    <w:rsid w:val="2B464E7C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FA76F5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2024-01-05T05:35:56Z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D1B6C8FB329D4B91B00F2B20C1FA759B</vt:lpwstr>
  </property>
</Properties>
</file>