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148" w:type="pct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4"/>
        <w:gridCol w:w="3257"/>
        <w:gridCol w:w="1574"/>
        <w:gridCol w:w="1575"/>
        <w:gridCol w:w="1575"/>
        <w:gridCol w:w="1119"/>
        <w:gridCol w:w="1119"/>
        <w:gridCol w:w="1119"/>
        <w:gridCol w:w="1119"/>
        <w:gridCol w:w="1200"/>
        <w:gridCol w:w="810"/>
      </w:tblGrid>
      <w:tr w14:paraId="3797D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59" w:type="dxa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B8B55D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3197" w:type="dxa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60C36C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lang w:val="en-US" w:eastAsia="zh-CN" w:bidi="ar"/>
              </w:rPr>
              <w:t>投标人</w:t>
            </w:r>
          </w:p>
        </w:tc>
        <w:tc>
          <w:tcPr>
            <w:tcW w:w="4544" w:type="dxa"/>
            <w:gridSpan w:val="3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76430C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lang w:val="en-US" w:eastAsia="zh-CN" w:bidi="ar"/>
              </w:rPr>
              <w:t>评审委员会</w:t>
            </w:r>
          </w:p>
        </w:tc>
        <w:tc>
          <w:tcPr>
            <w:tcW w:w="1059" w:type="dxa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3BA006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lang w:val="en-US" w:eastAsia="zh-CN" w:bidi="ar"/>
              </w:rPr>
              <w:t>汇总分</w:t>
            </w:r>
          </w:p>
        </w:tc>
        <w:tc>
          <w:tcPr>
            <w:tcW w:w="1059" w:type="dxa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160492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lang w:val="en-US" w:eastAsia="zh-CN" w:bidi="ar"/>
              </w:rPr>
              <w:t>商务分</w:t>
            </w:r>
          </w:p>
        </w:tc>
        <w:tc>
          <w:tcPr>
            <w:tcW w:w="1059" w:type="dxa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657E8F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lang w:val="en-US" w:eastAsia="zh-CN" w:bidi="ar"/>
              </w:rPr>
              <w:t>技术分</w:t>
            </w:r>
          </w:p>
        </w:tc>
        <w:tc>
          <w:tcPr>
            <w:tcW w:w="1059" w:type="dxa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EBFDD4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"http://ggzy.pds.gov.cn/ywpt/eps/public/zb/xmzy/dfhzb/ShowBjfMx.html?xm_xmfb_id=39e7dc687fe64411aba1fbe2fd64e581&amp;zb_pfbz_id=ecfead3c39c04d2aa740e37fa4c5a045&amp;pb_sfwc=ywc" </w:instrText>
            </w: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9"/>
                <w:rFonts w:hint="eastAsia" w:ascii="微软雅黑" w:hAnsi="微软雅黑" w:eastAsia="微软雅黑" w:cs="微软雅黑"/>
                <w:color w:val="1F3149"/>
                <w:sz w:val="21"/>
                <w:szCs w:val="21"/>
                <w:u w:val="none"/>
              </w:rPr>
              <w:t>报价分</w:t>
            </w: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140" w:type="dxa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05CBCA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lang w:val="en-US" w:eastAsia="zh-CN" w:bidi="ar"/>
              </w:rPr>
              <w:t>最终得分</w:t>
            </w:r>
          </w:p>
        </w:tc>
        <w:tc>
          <w:tcPr>
            <w:tcW w:w="735" w:type="dxa"/>
            <w:vMerge w:val="restart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957098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lang w:val="en-US" w:eastAsia="zh-CN" w:bidi="ar"/>
              </w:rPr>
              <w:t>名次</w:t>
            </w:r>
          </w:p>
        </w:tc>
      </w:tr>
      <w:tr w14:paraId="3EB4C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tblCellSpacing w:w="15" w:type="dxa"/>
          <w:jc w:val="center"/>
        </w:trPr>
        <w:tc>
          <w:tcPr>
            <w:tcW w:w="859" w:type="dxa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293BF0"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3197" w:type="dxa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B64309"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E7FB8D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lang w:val="en-US" w:eastAsia="zh-CN" w:bidi="ar"/>
              </w:rPr>
              <w:t>A</w:t>
            </w:r>
          </w:p>
        </w:tc>
        <w:tc>
          <w:tcPr>
            <w:tcW w:w="151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C1FF1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lang w:val="en-US" w:eastAsia="zh-CN" w:bidi="ar"/>
              </w:rPr>
              <w:t>B</w:t>
            </w:r>
          </w:p>
        </w:tc>
        <w:tc>
          <w:tcPr>
            <w:tcW w:w="151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55D1E4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657282"/>
                <w:kern w:val="0"/>
                <w:sz w:val="21"/>
                <w:szCs w:val="21"/>
                <w:lang w:val="en-US" w:eastAsia="zh-CN" w:bidi="ar"/>
              </w:rPr>
              <w:t>C</w:t>
            </w:r>
          </w:p>
        </w:tc>
        <w:tc>
          <w:tcPr>
            <w:tcW w:w="1059" w:type="dxa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20798D"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1059" w:type="dxa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3E0C6A"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1059" w:type="dxa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1D417D"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1059" w:type="dxa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71604D"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1140" w:type="dxa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1BA711"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  <w:tc>
          <w:tcPr>
            <w:tcW w:w="735" w:type="dxa"/>
            <w:vMerge w:val="continue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5F9FB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756658">
            <w:pPr>
              <w:jc w:val="center"/>
              <w:rPr>
                <w:rFonts w:hint="eastAsia" w:ascii="微软雅黑" w:hAnsi="微软雅黑" w:eastAsia="微软雅黑" w:cs="微软雅黑"/>
                <w:color w:val="657282"/>
                <w:sz w:val="21"/>
                <w:szCs w:val="21"/>
              </w:rPr>
            </w:pPr>
          </w:p>
        </w:tc>
      </w:tr>
      <w:tr w14:paraId="7C323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6" w:hRule="atLeast"/>
          <w:tblCellSpacing w:w="15" w:type="dxa"/>
          <w:jc w:val="center"/>
        </w:trPr>
        <w:tc>
          <w:tcPr>
            <w:tcW w:w="8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7D6062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197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C843FF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河南省尧元建设工程有限公司</w:t>
            </w:r>
          </w:p>
        </w:tc>
        <w:tc>
          <w:tcPr>
            <w:tcW w:w="1514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527DB3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47.00</w:t>
            </w:r>
          </w:p>
        </w:tc>
        <w:tc>
          <w:tcPr>
            <w:tcW w:w="151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9CA85D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57.00</w:t>
            </w:r>
          </w:p>
        </w:tc>
        <w:tc>
          <w:tcPr>
            <w:tcW w:w="151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4CA0AD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52.00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745732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156.00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217F5B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13.00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E86536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39.00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3610A9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30.00</w:t>
            </w:r>
          </w:p>
        </w:tc>
        <w:tc>
          <w:tcPr>
            <w:tcW w:w="1140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344325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82.00</w:t>
            </w:r>
          </w:p>
        </w:tc>
        <w:tc>
          <w:tcPr>
            <w:tcW w:w="73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7AA6E1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5A4F5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4" w:hRule="atLeast"/>
          <w:tblCellSpacing w:w="15" w:type="dxa"/>
          <w:jc w:val="center"/>
        </w:trPr>
        <w:tc>
          <w:tcPr>
            <w:tcW w:w="8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235982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197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D47F98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河南省璞金市政工程有限公司</w:t>
            </w:r>
          </w:p>
        </w:tc>
        <w:tc>
          <w:tcPr>
            <w:tcW w:w="1514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DDB552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36.00</w:t>
            </w:r>
          </w:p>
        </w:tc>
        <w:tc>
          <w:tcPr>
            <w:tcW w:w="151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9EAF0B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38.00</w:t>
            </w:r>
          </w:p>
        </w:tc>
        <w:tc>
          <w:tcPr>
            <w:tcW w:w="151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246A38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39.00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62C673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113.00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96D72D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8.33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BC6AC8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29.33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C0D7A6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29.99</w:t>
            </w:r>
          </w:p>
        </w:tc>
        <w:tc>
          <w:tcPr>
            <w:tcW w:w="1140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558393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67.66</w:t>
            </w:r>
          </w:p>
        </w:tc>
        <w:tc>
          <w:tcPr>
            <w:tcW w:w="73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6C0D41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3F02C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8" w:hRule="atLeast"/>
          <w:tblCellSpacing w:w="15" w:type="dxa"/>
          <w:jc w:val="center"/>
        </w:trPr>
        <w:tc>
          <w:tcPr>
            <w:tcW w:w="8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3FE117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197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20BAF2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上久建设有限公司</w:t>
            </w:r>
          </w:p>
        </w:tc>
        <w:tc>
          <w:tcPr>
            <w:tcW w:w="1514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3B3B5C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34.00</w:t>
            </w:r>
          </w:p>
        </w:tc>
        <w:tc>
          <w:tcPr>
            <w:tcW w:w="151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0BFA00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13.00</w:t>
            </w:r>
          </w:p>
        </w:tc>
        <w:tc>
          <w:tcPr>
            <w:tcW w:w="151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E8FDEA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30.00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0369E6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77.00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AEB892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0.00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DD3983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25.67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8483B0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29.99</w:t>
            </w:r>
          </w:p>
        </w:tc>
        <w:tc>
          <w:tcPr>
            <w:tcW w:w="1140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26BF4A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55.66</w:t>
            </w:r>
          </w:p>
        </w:tc>
        <w:tc>
          <w:tcPr>
            <w:tcW w:w="73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417821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</w:tr>
      <w:tr w14:paraId="487E5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1" w:hRule="atLeast"/>
          <w:tblCellSpacing w:w="15" w:type="dxa"/>
          <w:jc w:val="center"/>
        </w:trPr>
        <w:tc>
          <w:tcPr>
            <w:tcW w:w="8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E872F4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197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B3DA61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河南省鑫丰建筑工程有限公司</w:t>
            </w:r>
          </w:p>
        </w:tc>
        <w:tc>
          <w:tcPr>
            <w:tcW w:w="1514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CDB1EC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30.00</w:t>
            </w:r>
          </w:p>
        </w:tc>
        <w:tc>
          <w:tcPr>
            <w:tcW w:w="151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15C48E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13.00</w:t>
            </w:r>
          </w:p>
        </w:tc>
        <w:tc>
          <w:tcPr>
            <w:tcW w:w="151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A03B02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30.00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839457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73.00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5FBA01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0.00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5E5C39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24.33</w:t>
            </w:r>
          </w:p>
        </w:tc>
        <w:tc>
          <w:tcPr>
            <w:tcW w:w="1059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92AC35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29.98</w:t>
            </w:r>
          </w:p>
        </w:tc>
        <w:tc>
          <w:tcPr>
            <w:tcW w:w="1140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CE6E77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54.31</w:t>
            </w:r>
          </w:p>
        </w:tc>
        <w:tc>
          <w:tcPr>
            <w:tcW w:w="735" w:type="dxa"/>
            <w:tcBorders>
              <w:top w:val="single" w:color="E2ECF7" w:sz="6" w:space="0"/>
              <w:left w:val="single" w:color="E2ECF7" w:sz="6" w:space="0"/>
              <w:bottom w:val="single" w:color="E2ECF7" w:sz="6" w:space="0"/>
              <w:right w:val="single" w:color="E2ECF7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55679F">
            <w:pPr>
              <w:keepNext w:val="0"/>
              <w:keepLines w:val="0"/>
              <w:widowControl/>
              <w:suppressLineNumbers w:val="0"/>
              <w:spacing w:line="21" w:lineRule="atLeast"/>
              <w:jc w:val="center"/>
              <w:rPr>
                <w:rFonts w:hint="eastAsia" w:ascii="微软雅黑" w:hAnsi="微软雅黑" w:eastAsia="微软雅黑" w:cs="微软雅黑"/>
                <w:color w:val="1F3149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1F3149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</w:tr>
    </w:tbl>
    <w:p w14:paraId="26718B46">
      <w:pPr>
        <w:rPr>
          <w:rFonts w:hint="default"/>
          <w:b/>
          <w:bCs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onaco">
    <w:panose1 w:val="020B050903040404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yui-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ple-line-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on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NTA4NDgxZDU4ZTE4MDAyZjhiMjE5MWYzZjMyM2YifQ=="/>
  </w:docVars>
  <w:rsids>
    <w:rsidRoot w:val="00330606"/>
    <w:rsid w:val="00023C16"/>
    <w:rsid w:val="00330606"/>
    <w:rsid w:val="00332FCA"/>
    <w:rsid w:val="004E0757"/>
    <w:rsid w:val="00616CAC"/>
    <w:rsid w:val="0067350C"/>
    <w:rsid w:val="006B6427"/>
    <w:rsid w:val="00711A09"/>
    <w:rsid w:val="00726CF1"/>
    <w:rsid w:val="007B41D0"/>
    <w:rsid w:val="009D0B54"/>
    <w:rsid w:val="00A30126"/>
    <w:rsid w:val="00C359F8"/>
    <w:rsid w:val="00DB2EE2"/>
    <w:rsid w:val="00F62A82"/>
    <w:rsid w:val="00FF315F"/>
    <w:rsid w:val="018D0412"/>
    <w:rsid w:val="04932ABE"/>
    <w:rsid w:val="1A997F26"/>
    <w:rsid w:val="1B2200E5"/>
    <w:rsid w:val="1DA012DB"/>
    <w:rsid w:val="26331044"/>
    <w:rsid w:val="28874E17"/>
    <w:rsid w:val="2D212835"/>
    <w:rsid w:val="319D5FB4"/>
    <w:rsid w:val="35724FA7"/>
    <w:rsid w:val="366631D4"/>
    <w:rsid w:val="389024EA"/>
    <w:rsid w:val="3B301710"/>
    <w:rsid w:val="3EB11CDD"/>
    <w:rsid w:val="41B11ADD"/>
    <w:rsid w:val="47B96B8E"/>
    <w:rsid w:val="493E58AD"/>
    <w:rsid w:val="4E1C3367"/>
    <w:rsid w:val="51DF7862"/>
    <w:rsid w:val="62030D78"/>
    <w:rsid w:val="63707089"/>
    <w:rsid w:val="64EF04F5"/>
    <w:rsid w:val="678C0E12"/>
    <w:rsid w:val="6F9D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FollowedHyperlink"/>
    <w:basedOn w:val="5"/>
    <w:semiHidden/>
    <w:unhideWhenUsed/>
    <w:qFormat/>
    <w:uiPriority w:val="99"/>
    <w:rPr>
      <w:color w:val="000000"/>
      <w:sz w:val="16"/>
      <w:szCs w:val="16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  <w:iCs/>
    </w:rPr>
  </w:style>
  <w:style w:type="character" w:styleId="9">
    <w:name w:val="Hyperlink"/>
    <w:basedOn w:val="5"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Monaco" w:hAnsi="Monaco" w:eastAsia="Monaco" w:cs="Monaco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Monaco" w:hAnsi="Monaco" w:eastAsia="Monaco" w:cs="Monaco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Monaco" w:hAnsi="Monaco" w:eastAsia="Monaco" w:cs="Monaco"/>
      <w:sz w:val="21"/>
      <w:szCs w:val="21"/>
    </w:rPr>
  </w:style>
  <w:style w:type="character" w:customStyle="1" w:styleId="13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5">
    <w:name w:val="l_0"/>
    <w:basedOn w:val="5"/>
    <w:qFormat/>
    <w:uiPriority w:val="0"/>
  </w:style>
  <w:style w:type="character" w:customStyle="1" w:styleId="16">
    <w:name w:val="menutitle"/>
    <w:basedOn w:val="5"/>
    <w:qFormat/>
    <w:uiPriority w:val="0"/>
    <w:rPr>
      <w:color w:val="333333"/>
      <w:sz w:val="19"/>
      <w:szCs w:val="19"/>
    </w:rPr>
  </w:style>
  <w:style w:type="character" w:customStyle="1" w:styleId="17">
    <w:name w:val="menutitle1"/>
    <w:basedOn w:val="5"/>
    <w:qFormat/>
    <w:uiPriority w:val="0"/>
    <w:rPr>
      <w:color w:val="333333"/>
      <w:sz w:val="19"/>
      <w:szCs w:val="19"/>
    </w:rPr>
  </w:style>
  <w:style w:type="character" w:customStyle="1" w:styleId="18">
    <w:name w:val="icon_xglc"/>
    <w:basedOn w:val="5"/>
    <w:qFormat/>
    <w:uiPriority w:val="0"/>
  </w:style>
  <w:style w:type="character" w:customStyle="1" w:styleId="19">
    <w:name w:val="icon_cxktbr"/>
    <w:basedOn w:val="5"/>
    <w:qFormat/>
    <w:uiPriority w:val="0"/>
  </w:style>
  <w:style w:type="character" w:customStyle="1" w:styleId="20">
    <w:name w:val="icon_gzkj"/>
    <w:basedOn w:val="5"/>
    <w:qFormat/>
    <w:uiPriority w:val="0"/>
  </w:style>
  <w:style w:type="character" w:customStyle="1" w:styleId="21">
    <w:name w:val="l_8"/>
    <w:basedOn w:val="5"/>
    <w:qFormat/>
    <w:uiPriority w:val="0"/>
  </w:style>
  <w:style w:type="character" w:customStyle="1" w:styleId="22">
    <w:name w:val="l_15"/>
    <w:basedOn w:val="5"/>
    <w:qFormat/>
    <w:uiPriority w:val="0"/>
  </w:style>
  <w:style w:type="character" w:customStyle="1" w:styleId="23">
    <w:name w:val="l_151"/>
    <w:basedOn w:val="5"/>
    <w:qFormat/>
    <w:uiPriority w:val="0"/>
  </w:style>
  <w:style w:type="character" w:customStyle="1" w:styleId="24">
    <w:name w:val="searchclose"/>
    <w:basedOn w:val="5"/>
    <w:qFormat/>
    <w:uiPriority w:val="0"/>
  </w:style>
  <w:style w:type="character" w:customStyle="1" w:styleId="25">
    <w:name w:val="l_2"/>
    <w:basedOn w:val="5"/>
    <w:qFormat/>
    <w:uiPriority w:val="0"/>
  </w:style>
  <w:style w:type="character" w:customStyle="1" w:styleId="26">
    <w:name w:val="l_14"/>
    <w:basedOn w:val="5"/>
    <w:qFormat/>
    <w:uiPriority w:val="0"/>
  </w:style>
  <w:style w:type="character" w:customStyle="1" w:styleId="27">
    <w:name w:val="l_141"/>
    <w:basedOn w:val="5"/>
    <w:qFormat/>
    <w:uiPriority w:val="0"/>
  </w:style>
  <w:style w:type="character" w:customStyle="1" w:styleId="28">
    <w:name w:val="l_10"/>
    <w:basedOn w:val="5"/>
    <w:qFormat/>
    <w:uiPriority w:val="0"/>
  </w:style>
  <w:style w:type="character" w:customStyle="1" w:styleId="29">
    <w:name w:val="l_13"/>
    <w:basedOn w:val="5"/>
    <w:qFormat/>
    <w:uiPriority w:val="0"/>
  </w:style>
  <w:style w:type="character" w:customStyle="1" w:styleId="30">
    <w:name w:val="l_131"/>
    <w:basedOn w:val="5"/>
    <w:qFormat/>
    <w:uiPriority w:val="0"/>
  </w:style>
  <w:style w:type="character" w:customStyle="1" w:styleId="31">
    <w:name w:val="l_11"/>
    <w:basedOn w:val="5"/>
    <w:qFormat/>
    <w:uiPriority w:val="0"/>
  </w:style>
  <w:style w:type="character" w:customStyle="1" w:styleId="32">
    <w:name w:val="l_111"/>
    <w:basedOn w:val="5"/>
    <w:qFormat/>
    <w:uiPriority w:val="0"/>
  </w:style>
  <w:style w:type="character" w:customStyle="1" w:styleId="33">
    <w:name w:val="icon_cxkcyry"/>
    <w:basedOn w:val="5"/>
    <w:qFormat/>
    <w:uiPriority w:val="0"/>
  </w:style>
  <w:style w:type="character" w:customStyle="1" w:styleId="34">
    <w:name w:val="l_3"/>
    <w:basedOn w:val="5"/>
    <w:qFormat/>
    <w:uiPriority w:val="0"/>
  </w:style>
  <w:style w:type="character" w:customStyle="1" w:styleId="35">
    <w:name w:val="l_31"/>
    <w:basedOn w:val="5"/>
    <w:qFormat/>
    <w:uiPriority w:val="0"/>
  </w:style>
  <w:style w:type="character" w:customStyle="1" w:styleId="36">
    <w:name w:val="color_cdyy"/>
    <w:basedOn w:val="5"/>
    <w:qFormat/>
    <w:uiPriority w:val="0"/>
    <w:rPr>
      <w:color w:val="FFFFFF"/>
      <w:bdr w:val="single" w:color="FFFFFF" w:sz="4" w:space="0"/>
    </w:rPr>
  </w:style>
  <w:style w:type="character" w:customStyle="1" w:styleId="37">
    <w:name w:val="l_1"/>
    <w:basedOn w:val="5"/>
    <w:qFormat/>
    <w:uiPriority w:val="0"/>
  </w:style>
  <w:style w:type="character" w:customStyle="1" w:styleId="38">
    <w:name w:val="m-text"/>
    <w:basedOn w:val="5"/>
    <w:qFormat/>
    <w:uiPriority w:val="0"/>
  </w:style>
  <w:style w:type="character" w:customStyle="1" w:styleId="39">
    <w:name w:val="icon_dljg"/>
    <w:basedOn w:val="5"/>
    <w:qFormat/>
    <w:uiPriority w:val="0"/>
  </w:style>
  <w:style w:type="character" w:customStyle="1" w:styleId="40">
    <w:name w:val="close6"/>
    <w:basedOn w:val="5"/>
    <w:qFormat/>
    <w:uiPriority w:val="0"/>
  </w:style>
  <w:style w:type="character" w:customStyle="1" w:styleId="41">
    <w:name w:val="focus3"/>
    <w:basedOn w:val="5"/>
    <w:qFormat/>
    <w:uiPriority w:val="0"/>
    <w:rPr>
      <w:b/>
      <w:bCs/>
      <w:color w:val="000000"/>
    </w:rPr>
  </w:style>
  <w:style w:type="character" w:customStyle="1" w:styleId="42">
    <w:name w:val="swapimg4"/>
    <w:basedOn w:val="5"/>
    <w:qFormat/>
    <w:uiPriority w:val="0"/>
  </w:style>
  <w:style w:type="character" w:customStyle="1" w:styleId="43">
    <w:name w:val="swapimg5"/>
    <w:basedOn w:val="5"/>
    <w:qFormat/>
    <w:uiPriority w:val="0"/>
  </w:style>
  <w:style w:type="character" w:customStyle="1" w:styleId="44">
    <w:name w:val="searchopen"/>
    <w:basedOn w:val="5"/>
    <w:qFormat/>
    <w:uiPriority w:val="0"/>
  </w:style>
  <w:style w:type="character" w:customStyle="1" w:styleId="45">
    <w:name w:val="l_12"/>
    <w:basedOn w:val="5"/>
    <w:qFormat/>
    <w:uiPriority w:val="0"/>
  </w:style>
  <w:style w:type="character" w:customStyle="1" w:styleId="46">
    <w:name w:val="l_121"/>
    <w:basedOn w:val="5"/>
    <w:qFormat/>
    <w:uiPriority w:val="0"/>
  </w:style>
  <w:style w:type="character" w:customStyle="1" w:styleId="47">
    <w:name w:val="l_6"/>
    <w:basedOn w:val="5"/>
    <w:qFormat/>
    <w:uiPriority w:val="0"/>
  </w:style>
  <w:style w:type="character" w:customStyle="1" w:styleId="48">
    <w:name w:val="l_61"/>
    <w:basedOn w:val="5"/>
    <w:qFormat/>
    <w:uiPriority w:val="0"/>
  </w:style>
  <w:style w:type="character" w:customStyle="1" w:styleId="49">
    <w:name w:val="icon_lzrz"/>
    <w:basedOn w:val="5"/>
    <w:qFormat/>
    <w:uiPriority w:val="0"/>
  </w:style>
  <w:style w:type="character" w:customStyle="1" w:styleId="50">
    <w:name w:val="icon_xzry"/>
    <w:basedOn w:val="5"/>
    <w:qFormat/>
    <w:uiPriority w:val="0"/>
  </w:style>
  <w:style w:type="character" w:customStyle="1" w:styleId="51">
    <w:name w:val="l_4"/>
    <w:basedOn w:val="5"/>
    <w:qFormat/>
    <w:uiPriority w:val="0"/>
  </w:style>
  <w:style w:type="character" w:customStyle="1" w:styleId="52">
    <w:name w:val="l_41"/>
    <w:basedOn w:val="5"/>
    <w:qFormat/>
    <w:uiPriority w:val="0"/>
  </w:style>
  <w:style w:type="character" w:customStyle="1" w:styleId="53">
    <w:name w:val="l_5"/>
    <w:basedOn w:val="5"/>
    <w:qFormat/>
    <w:uiPriority w:val="0"/>
  </w:style>
  <w:style w:type="character" w:customStyle="1" w:styleId="54">
    <w:name w:val="l_51"/>
    <w:basedOn w:val="5"/>
    <w:qFormat/>
    <w:uiPriority w:val="0"/>
  </w:style>
  <w:style w:type="character" w:customStyle="1" w:styleId="55">
    <w:name w:val="l_7"/>
    <w:basedOn w:val="5"/>
    <w:qFormat/>
    <w:uiPriority w:val="0"/>
  </w:style>
  <w:style w:type="character" w:customStyle="1" w:styleId="56">
    <w:name w:val="l_71"/>
    <w:basedOn w:val="5"/>
    <w:qFormat/>
    <w:uiPriority w:val="0"/>
  </w:style>
  <w:style w:type="character" w:customStyle="1" w:styleId="57">
    <w:name w:val="l_9"/>
    <w:basedOn w:val="5"/>
    <w:qFormat/>
    <w:uiPriority w:val="0"/>
  </w:style>
  <w:style w:type="character" w:customStyle="1" w:styleId="58">
    <w:name w:val="l_91"/>
    <w:basedOn w:val="5"/>
    <w:qFormat/>
    <w:uiPriority w:val="0"/>
  </w:style>
  <w:style w:type="character" w:customStyle="1" w:styleId="59">
    <w:name w:val="l_101"/>
    <w:basedOn w:val="5"/>
    <w:qFormat/>
    <w:uiPriority w:val="0"/>
  </w:style>
  <w:style w:type="character" w:customStyle="1" w:styleId="60">
    <w:name w:val="l_01"/>
    <w:basedOn w:val="5"/>
    <w:qFormat/>
    <w:uiPriority w:val="0"/>
  </w:style>
  <w:style w:type="character" w:customStyle="1" w:styleId="61">
    <w:name w:val="l_81"/>
    <w:basedOn w:val="5"/>
    <w:qFormat/>
    <w:uiPriority w:val="0"/>
  </w:style>
  <w:style w:type="character" w:customStyle="1" w:styleId="62">
    <w:name w:val="swapimg"/>
    <w:basedOn w:val="5"/>
    <w:qFormat/>
    <w:uiPriority w:val="0"/>
  </w:style>
  <w:style w:type="character" w:customStyle="1" w:styleId="63">
    <w:name w:val="swapimg1"/>
    <w:basedOn w:val="5"/>
    <w:qFormat/>
    <w:uiPriority w:val="0"/>
  </w:style>
  <w:style w:type="character" w:customStyle="1" w:styleId="64">
    <w:name w:val="l_21"/>
    <w:basedOn w:val="5"/>
    <w:qFormat/>
    <w:uiPriority w:val="0"/>
  </w:style>
  <w:style w:type="character" w:customStyle="1" w:styleId="65">
    <w:name w:val="focus"/>
    <w:basedOn w:val="5"/>
    <w:qFormat/>
    <w:uiPriority w:val="0"/>
    <w:rPr>
      <w:b/>
      <w:bCs/>
      <w:color w:val="000000"/>
    </w:rPr>
  </w:style>
  <w:style w:type="character" w:customStyle="1" w:styleId="66">
    <w:name w:val="l_112"/>
    <w:basedOn w:val="5"/>
    <w:qFormat/>
    <w:uiPriority w:val="0"/>
  </w:style>
  <w:style w:type="character" w:customStyle="1" w:styleId="67">
    <w:name w:val="menutitle12"/>
    <w:basedOn w:val="5"/>
    <w:qFormat/>
    <w:uiPriority w:val="0"/>
    <w:rPr>
      <w:color w:val="333333"/>
      <w:sz w:val="19"/>
      <w:szCs w:val="19"/>
    </w:rPr>
  </w:style>
  <w:style w:type="character" w:customStyle="1" w:styleId="68">
    <w:name w:val="menutitle13"/>
    <w:basedOn w:val="5"/>
    <w:qFormat/>
    <w:uiPriority w:val="0"/>
    <w:rPr>
      <w:color w:val="333333"/>
      <w:sz w:val="19"/>
      <w:szCs w:val="19"/>
    </w:rPr>
  </w:style>
  <w:style w:type="character" w:customStyle="1" w:styleId="69">
    <w:name w:val="swapimg3"/>
    <w:basedOn w:val="5"/>
    <w:qFormat/>
    <w:uiPriority w:val="0"/>
  </w:style>
  <w:style w:type="character" w:customStyle="1" w:styleId="70">
    <w:name w:val="color-blue"/>
    <w:basedOn w:val="5"/>
    <w:qFormat/>
    <w:uiPriority w:val="0"/>
    <w:rPr>
      <w:color w:val="1890FF"/>
      <w:sz w:val="18"/>
      <w:szCs w:val="18"/>
      <w:bdr w:val="single" w:color="1890FF" w:sz="6" w:space="0"/>
    </w:rPr>
  </w:style>
  <w:style w:type="character" w:customStyle="1" w:styleId="71">
    <w:name w:val="layui-laypage-curr"/>
    <w:basedOn w:val="5"/>
    <w:qFormat/>
    <w:uiPriority w:val="0"/>
  </w:style>
  <w:style w:type="character" w:customStyle="1" w:styleId="72">
    <w:name w:val="color-yellow"/>
    <w:basedOn w:val="5"/>
    <w:qFormat/>
    <w:uiPriority w:val="0"/>
    <w:rPr>
      <w:color w:val="FAAD14"/>
      <w:sz w:val="18"/>
      <w:szCs w:val="18"/>
      <w:bdr w:val="single" w:color="FAAD14" w:sz="6" w:space="0"/>
    </w:rPr>
  </w:style>
  <w:style w:type="character" w:customStyle="1" w:styleId="73">
    <w:name w:val="color-yellow1"/>
    <w:basedOn w:val="5"/>
    <w:qFormat/>
    <w:uiPriority w:val="0"/>
    <w:rPr>
      <w:color w:val="222222"/>
      <w:sz w:val="21"/>
      <w:szCs w:val="21"/>
      <w:bdr w:val="single" w:color="FAAD14" w:sz="6" w:space="0"/>
    </w:rPr>
  </w:style>
  <w:style w:type="character" w:customStyle="1" w:styleId="74">
    <w:name w:val="first-child1"/>
    <w:basedOn w:val="5"/>
    <w:qFormat/>
    <w:uiPriority w:val="0"/>
  </w:style>
  <w:style w:type="character" w:customStyle="1" w:styleId="75">
    <w:name w:val="first-child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119</Words>
  <Characters>246</Characters>
  <Lines>3</Lines>
  <Paragraphs>1</Paragraphs>
  <TotalTime>1</TotalTime>
  <ScaleCrop>false</ScaleCrop>
  <LinksUpToDate>false</LinksUpToDate>
  <CharactersWithSpaces>246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2022-04-21T06:50:00Z</dcterms:created>
  <dc:creator>中煜工程项目管理有限公司:赵西亚</dc:creator>
  <cp:lastModifiedBy>天心</cp:lastModifiedBy>
  <dcterms:modified xsi:type="dcterms:W3CDTF">2024-06-19T07:18:00Z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32E80BF28A56499C9D317D97805F8D9E</vt:lpwstr>
  </property>
</Properties>
</file>