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附件二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eastAsia="zh-CN" w:bidi="ar"/>
        </w:rPr>
        <w:t>、</w:t>
      </w: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bidi="ar"/>
        </w:rPr>
        <w:t>各评委委员会成员对所有投标人投标文件的分项评分明细</w:t>
      </w:r>
    </w:p>
    <w:p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第一标段 评委A:</w:t>
      </w:r>
    </w:p>
    <w:p>
      <w:r>
        <w:drawing>
          <wp:inline distT="0" distB="0" distL="114300" distR="114300">
            <wp:extent cx="5305425" cy="3616325"/>
            <wp:effectExtent l="0" t="0" r="9525" b="3175"/>
            <wp:docPr id="1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61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val="en-US" w:eastAsia="zh-CN"/>
        </w:rPr>
      </w:pPr>
      <w:r>
        <w:drawing>
          <wp:inline distT="0" distB="0" distL="114300" distR="114300">
            <wp:extent cx="5302250" cy="3295015"/>
            <wp:effectExtent l="0" t="0" r="12700" b="635"/>
            <wp:docPr id="1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29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2885" cy="1314450"/>
            <wp:effectExtent l="0" t="0" r="12065" b="0"/>
            <wp:docPr id="1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0288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评委B:</w:t>
      </w:r>
    </w:p>
    <w:p>
      <w:r>
        <w:drawing>
          <wp:inline distT="0" distB="0" distL="114300" distR="114300">
            <wp:extent cx="5300345" cy="3606800"/>
            <wp:effectExtent l="0" t="0" r="14605" b="12700"/>
            <wp:docPr id="1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0345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04155" cy="3346450"/>
            <wp:effectExtent l="0" t="0" r="10795" b="6350"/>
            <wp:docPr id="1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5425" cy="1327785"/>
            <wp:effectExtent l="0" t="0" r="9525" b="5715"/>
            <wp:docPr id="1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132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评委C:</w:t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5425" cy="3605530"/>
            <wp:effectExtent l="0" t="0" r="9525" b="13970"/>
            <wp:docPr id="1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60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7965" cy="3327400"/>
            <wp:effectExtent l="0" t="0" r="6985" b="6350"/>
            <wp:docPr id="1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332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1322070"/>
            <wp:effectExtent l="0" t="0" r="12700" b="11430"/>
            <wp:docPr id="1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评委D:</w:t>
      </w:r>
    </w:p>
    <w:p>
      <w:r>
        <w:drawing>
          <wp:inline distT="0" distB="0" distL="114300" distR="114300">
            <wp:extent cx="5305425" cy="3641725"/>
            <wp:effectExtent l="0" t="0" r="9525" b="15875"/>
            <wp:docPr id="12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364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307330" cy="3338830"/>
            <wp:effectExtent l="0" t="0" r="7620" b="13970"/>
            <wp:docPr id="12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33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drawing>
          <wp:inline distT="0" distB="0" distL="114300" distR="114300">
            <wp:extent cx="5306695" cy="1334135"/>
            <wp:effectExtent l="0" t="0" r="8255" b="18415"/>
            <wp:docPr id="12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06695" cy="133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ascii="宋体" w:hAnsi="宋体" w:cs="宋体" w:eastAsiaTheme="minorEastAsia"/>
          <w:color w:val="000000"/>
          <w:kern w:val="0"/>
          <w:sz w:val="24"/>
          <w:shd w:val="clear" w:color="auto" w:fill="FFFFFF"/>
          <w:lang w:val="en-US" w:eastAsia="zh-CN" w:bidi="ar"/>
        </w:rPr>
      </w:pPr>
      <w: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  <w:t>评委E:</w:t>
      </w:r>
    </w:p>
    <w:p>
      <w:r>
        <w:drawing>
          <wp:inline distT="0" distB="0" distL="114300" distR="114300">
            <wp:extent cx="5306060" cy="3606165"/>
            <wp:effectExtent l="0" t="0" r="8890" b="13335"/>
            <wp:docPr id="12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06060" cy="360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99710" cy="3343275"/>
            <wp:effectExtent l="0" t="0" r="15240" b="9525"/>
            <wp:docPr id="1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9971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304155" cy="1327150"/>
            <wp:effectExtent l="0" t="0" r="10795" b="6350"/>
            <wp:docPr id="12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415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 w:ascii="宋体" w:hAnsi="宋体" w:cs="宋体"/>
          <w:color w:val="000000"/>
          <w:kern w:val="0"/>
          <w:sz w:val="24"/>
          <w:shd w:val="clear" w:color="auto" w:fill="FFFFFF"/>
          <w:lang w:val="en-US" w:eastAsia="zh-CN" w:bidi="ar"/>
        </w:rPr>
      </w:pPr>
    </w:p>
    <w:p>
      <w:pPr>
        <w:rPr>
          <w:rFonts w:hint="eastAsia"/>
          <w:lang w:val="en-US" w:eastAsia="zh-CN"/>
        </w:rPr>
      </w:pPr>
    </w:p>
    <w:sectPr>
      <w:pgSz w:w="11906" w:h="16838"/>
      <w:pgMar w:top="1440" w:right="174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JlOTY5OWIyMzllZmQwNjdkODc4ZDQ3Nzk4NDg1MWUifQ=="/>
  </w:docVars>
  <w:rsids>
    <w:rsidRoot w:val="50FF17C5"/>
    <w:rsid w:val="00645991"/>
    <w:rsid w:val="00680883"/>
    <w:rsid w:val="06451DC1"/>
    <w:rsid w:val="0B837613"/>
    <w:rsid w:val="0EB360A5"/>
    <w:rsid w:val="0F2F729D"/>
    <w:rsid w:val="109219D2"/>
    <w:rsid w:val="157649D1"/>
    <w:rsid w:val="1A197394"/>
    <w:rsid w:val="1E9A4F48"/>
    <w:rsid w:val="1EA25BAA"/>
    <w:rsid w:val="22772D02"/>
    <w:rsid w:val="239329ED"/>
    <w:rsid w:val="23EE54AF"/>
    <w:rsid w:val="23F87B48"/>
    <w:rsid w:val="2461317E"/>
    <w:rsid w:val="2BA967CA"/>
    <w:rsid w:val="2D8F4A9D"/>
    <w:rsid w:val="325F4087"/>
    <w:rsid w:val="37D44BCF"/>
    <w:rsid w:val="3A9643BE"/>
    <w:rsid w:val="40FA31CC"/>
    <w:rsid w:val="41A00013"/>
    <w:rsid w:val="43386B55"/>
    <w:rsid w:val="45D24718"/>
    <w:rsid w:val="4E2F2707"/>
    <w:rsid w:val="50FF17C5"/>
    <w:rsid w:val="576D6303"/>
    <w:rsid w:val="5E174F66"/>
    <w:rsid w:val="609E0494"/>
    <w:rsid w:val="60E313FF"/>
    <w:rsid w:val="66F531E4"/>
    <w:rsid w:val="6D1E1E6D"/>
    <w:rsid w:val="6FED2173"/>
    <w:rsid w:val="71CB1E97"/>
    <w:rsid w:val="74074FF8"/>
    <w:rsid w:val="74CA4688"/>
    <w:rsid w:val="75824568"/>
    <w:rsid w:val="766B4622"/>
    <w:rsid w:val="7775520A"/>
    <w:rsid w:val="77862AE9"/>
    <w:rsid w:val="77B95C51"/>
    <w:rsid w:val="79D841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8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7"/>
    <w:autoRedefine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autoRedefine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7">
    <w:name w:val="标题 3 Char"/>
    <w:link w:val="4"/>
    <w:autoRedefine/>
    <w:qFormat/>
    <w:uiPriority w:val="0"/>
    <w:rPr>
      <w:b/>
      <w:sz w:val="32"/>
    </w:rPr>
  </w:style>
  <w:style w:type="character" w:customStyle="1" w:styleId="8">
    <w:name w:val="标题 1 Char"/>
    <w:link w:val="2"/>
    <w:autoRedefine/>
    <w:qFormat/>
    <w:uiPriority w:val="0"/>
    <w:rPr>
      <w:b/>
      <w:kern w:val="44"/>
      <w:sz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54</Pages>
  <Words>299</Words>
  <Characters>369</Characters>
  <Lines>0</Lines>
  <Paragraphs>0</Paragraphs>
  <TotalTime>4</TotalTime>
  <ScaleCrop>false</ScaleCrop>
  <LinksUpToDate>false</LinksUpToDate>
  <CharactersWithSpaces>382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2022-09-21T07:23:00Z</dcterms:created>
  <dc:creator>明</dc:creator>
  <cp:lastModifiedBy>关不上的窗</cp:lastModifiedBy>
  <dcterms:modified xsi:type="dcterms:W3CDTF">2023-12-25T12:30:36Z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C2101194CCE746568486485D52E44667</vt:lpwstr>
  </property>
</Properties>
</file>