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专家A：</w:t>
      </w: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8220075" cy="46196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0075" cy="461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专家</w:t>
      </w:r>
      <w:r>
        <w:rPr>
          <w:rFonts w:hint="eastAsia"/>
          <w:lang w:val="en-US" w:eastAsia="zh-CN"/>
        </w:rPr>
        <w:t>B：</w:t>
      </w: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8229600" cy="45815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5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专家C:</w:t>
      </w: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8248650" cy="460057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48650" cy="460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专家D:</w:t>
      </w: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8258175" cy="462915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58175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专家E:</w:t>
      </w: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8220075" cy="461962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20075" cy="461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hM2Y0MTVmM2IwZjQ1YTkxZGFjNGNhNjNiOWMyMjEifQ=="/>
    <w:docVar w:name="KSO_WPS_MARK_KEY" w:val="d9459a4e-5d12-4f7c-9e17-564891439bb4"/>
  </w:docVars>
  <w:rsids>
    <w:rsidRoot w:val="37583600"/>
    <w:rsid w:val="33E736C2"/>
    <w:rsid w:val="37583600"/>
    <w:rsid w:val="3D231EB9"/>
    <w:rsid w:val="5F8D4F69"/>
    <w:rsid w:val="67CA7CEC"/>
    <w:rsid w:val="7876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42</Words>
  <Characters>48</Characters>
  <Lines>0</Lines>
  <Paragraphs>0</Paragraphs>
  <TotalTime>12</TotalTime>
  <ScaleCrop>false</ScaleCrop>
  <LinksUpToDate>false</LinksUpToDate>
  <CharactersWithSpaces>48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2023-03-06T04:07:00Z</dcterms:created>
  <dc:creator>河南驰翔工程管理有限公司:杨阳</dc:creator>
  <cp:lastModifiedBy>张士奇</cp:lastModifiedBy>
  <dcterms:modified xsi:type="dcterms:W3CDTF">2024-02-26T09:03:09Z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E479E6ACB466436AA88650CA7E8BC0FC</vt:lpwstr>
  </property>
</Properties>
</file>