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1426" w14:textId="01F6B7AC" w:rsidR="00F61050" w:rsidRDefault="00FA1B9C">
      <w:pPr>
        <w:jc w:val="center"/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</w:pPr>
      <w:bookmarkStart w:id="0" w:name="_Hlk214372655"/>
      <w:r w:rsidRPr="00FA1B9C">
        <w:rPr>
          <w:rFonts w:asciiTheme="majorEastAsia" w:eastAsiaTheme="majorEastAsia" w:hAnsiTheme="majorEastAsia" w:cs="宋体" w:hint="eastAsia"/>
          <w:b/>
          <w:kern w:val="0"/>
          <w:sz w:val="28"/>
          <w:szCs w:val="28"/>
        </w:rPr>
        <w:t>YZCG-DLG2025070禹州市人民医院后勤社会化管理（被褥、手术布类供应及洗涤）采购项目</w:t>
      </w:r>
      <w:bookmarkEnd w:id="0"/>
      <w:r w:rsidR="00043C03">
        <w:rPr>
          <w:rFonts w:ascii="宋体" w:hAnsi="宋体" w:cs="宋体" w:hint="eastAsia"/>
          <w:b/>
          <w:sz w:val="28"/>
          <w:szCs w:val="28"/>
        </w:rPr>
        <w:t>评标</w:t>
      </w:r>
      <w:r w:rsidR="005A062A">
        <w:rPr>
          <w:rFonts w:ascii="宋体" w:hAnsi="宋体" w:cs="宋体" w:hint="eastAsia"/>
          <w:b/>
          <w:sz w:val="28"/>
          <w:szCs w:val="28"/>
        </w:rPr>
        <w:t>结果公示</w:t>
      </w:r>
    </w:p>
    <w:p w14:paraId="51EF3EC2" w14:textId="77777777" w:rsidR="00FA1B9C" w:rsidRPr="00FA1B9C" w:rsidRDefault="00FA1B9C" w:rsidP="00FA1B9C">
      <w:pPr>
        <w:spacing w:line="360" w:lineRule="auto"/>
        <w:rPr>
          <w:rFonts w:ascii="宋体" w:hAnsi="宋体" w:cs="宋体" w:hint="eastAsia"/>
          <w:b/>
          <w:szCs w:val="21"/>
        </w:rPr>
      </w:pPr>
      <w:r w:rsidRPr="00FA1B9C">
        <w:rPr>
          <w:rFonts w:ascii="宋体" w:hAnsi="宋体" w:cs="宋体" w:hint="eastAsia"/>
          <w:b/>
          <w:szCs w:val="21"/>
        </w:rPr>
        <w:t>一、项目概况</w:t>
      </w:r>
    </w:p>
    <w:p w14:paraId="62476C9F" w14:textId="77777777" w:rsidR="00FA1B9C" w:rsidRPr="00FA1B9C" w:rsidRDefault="00FA1B9C" w:rsidP="00FA1B9C">
      <w:pPr>
        <w:spacing w:line="360" w:lineRule="auto"/>
        <w:ind w:firstLine="475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bCs/>
          <w:color w:val="000000"/>
          <w:szCs w:val="21"/>
        </w:rPr>
        <w:t>（1）项目名称：</w:t>
      </w:r>
      <w:bookmarkStart w:id="1" w:name="_Hlk214372673"/>
      <w:r w:rsidRPr="00FA1B9C">
        <w:rPr>
          <w:rFonts w:ascii="宋体" w:hAnsi="宋体" w:cs="宋体" w:hint="eastAsia"/>
          <w:color w:val="000000"/>
          <w:szCs w:val="21"/>
        </w:rPr>
        <w:t>禹州市人民医院后勤社会化管理（被褥、手术布类供应及洗涤）采购项目</w:t>
      </w:r>
      <w:bookmarkEnd w:id="1"/>
      <w:r w:rsidRPr="00FA1B9C">
        <w:rPr>
          <w:rFonts w:ascii="宋体" w:hAnsi="宋体" w:cs="宋体" w:hint="eastAsia"/>
          <w:color w:val="000000"/>
          <w:szCs w:val="21"/>
        </w:rPr>
        <w:t>；</w:t>
      </w:r>
    </w:p>
    <w:p w14:paraId="691EE8ED" w14:textId="77777777" w:rsidR="00FA1B9C" w:rsidRPr="00FA1B9C" w:rsidRDefault="00FA1B9C" w:rsidP="00FA1B9C">
      <w:pPr>
        <w:spacing w:line="360" w:lineRule="auto"/>
        <w:ind w:firstLine="475"/>
        <w:rPr>
          <w:rFonts w:ascii="宋体" w:hAnsi="宋体" w:cs="宋体" w:hint="eastAsia"/>
          <w:bCs/>
          <w:color w:val="000000"/>
          <w:szCs w:val="21"/>
        </w:rPr>
      </w:pPr>
      <w:r w:rsidRPr="00FA1B9C">
        <w:rPr>
          <w:rFonts w:ascii="宋体" w:hAnsi="宋体" w:cs="宋体" w:hint="eastAsia"/>
          <w:bCs/>
          <w:color w:val="000000"/>
          <w:szCs w:val="21"/>
        </w:rPr>
        <w:t>（2）项目编号：</w:t>
      </w:r>
      <w:bookmarkStart w:id="2" w:name="_Hlk214372664"/>
      <w:r w:rsidRPr="00FA1B9C">
        <w:rPr>
          <w:rFonts w:ascii="宋体" w:hAnsi="宋体" w:cs="宋体"/>
          <w:color w:val="000000"/>
          <w:szCs w:val="21"/>
        </w:rPr>
        <w:t>YZCG-DLG2025070</w:t>
      </w:r>
      <w:bookmarkEnd w:id="2"/>
    </w:p>
    <w:p w14:paraId="61DAABC8" w14:textId="77777777" w:rsidR="00FA1B9C" w:rsidRPr="00FA1B9C" w:rsidRDefault="00FA1B9C" w:rsidP="00FA1B9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（3）招标公告发布日期：</w:t>
      </w:r>
      <w:bookmarkStart w:id="3" w:name="_Hlk214372685"/>
      <w:r w:rsidRPr="00FA1B9C">
        <w:rPr>
          <w:rFonts w:ascii="宋体" w:hAnsi="宋体" w:cs="宋体" w:hint="eastAsia"/>
          <w:color w:val="000000"/>
          <w:szCs w:val="21"/>
        </w:rPr>
        <w:t>2025年10月27日</w:t>
      </w:r>
      <w:bookmarkEnd w:id="3"/>
    </w:p>
    <w:p w14:paraId="1CFCEFC6" w14:textId="77777777" w:rsidR="00FA1B9C" w:rsidRPr="00FA1B9C" w:rsidRDefault="00FA1B9C" w:rsidP="00FA1B9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（4）开标时间：2025年11月17日8：30</w:t>
      </w:r>
    </w:p>
    <w:p w14:paraId="2E8749C9" w14:textId="77777777" w:rsidR="00FA1B9C" w:rsidRPr="00FA1B9C" w:rsidRDefault="00FA1B9C" w:rsidP="00FA1B9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（5）招标方式：公开招标</w:t>
      </w:r>
    </w:p>
    <w:p w14:paraId="1726691B" w14:textId="77777777" w:rsidR="00FA1B9C" w:rsidRPr="00FA1B9C" w:rsidRDefault="00FA1B9C" w:rsidP="00FA1B9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（6）最高限价：¥2899999.87元</w:t>
      </w:r>
    </w:p>
    <w:p w14:paraId="379AF66B" w14:textId="77777777" w:rsidR="00FA1B9C" w:rsidRPr="00FA1B9C" w:rsidRDefault="00FA1B9C" w:rsidP="00FA1B9C">
      <w:pPr>
        <w:spacing w:line="360" w:lineRule="auto"/>
        <w:ind w:firstLineChars="200" w:firstLine="420"/>
        <w:rPr>
          <w:rFonts w:ascii="宋体" w:hAnsi="宋体" w:cs="宋体" w:hint="eastAsia"/>
          <w:bCs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（7）评标办法：综合</w:t>
      </w:r>
      <w:r w:rsidRPr="00FA1B9C">
        <w:rPr>
          <w:rFonts w:ascii="宋体" w:hAnsi="宋体" w:cs="宋体" w:hint="eastAsia"/>
          <w:bCs/>
          <w:color w:val="000000"/>
          <w:szCs w:val="21"/>
        </w:rPr>
        <w:t>评分法</w:t>
      </w:r>
    </w:p>
    <w:p w14:paraId="4EEC36E5" w14:textId="77777777" w:rsidR="00FA1B9C" w:rsidRPr="00FA1B9C" w:rsidRDefault="00FA1B9C" w:rsidP="00FA1B9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（8）资格审查方式：开标结束后，采购人依法对投标人资格进行审查</w:t>
      </w:r>
    </w:p>
    <w:p w14:paraId="5702C8BB" w14:textId="77777777" w:rsidR="00FA1B9C" w:rsidRPr="00FA1B9C" w:rsidRDefault="00FA1B9C" w:rsidP="00FA1B9C">
      <w:pPr>
        <w:spacing w:line="360" w:lineRule="auto"/>
        <w:ind w:firstLineChars="200" w:firstLine="420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（9）招标公告刊登的媒体:《河南省政府采购网》 《全国公共资源交易平台（河南省·许昌市）》。</w:t>
      </w:r>
    </w:p>
    <w:p w14:paraId="20DB8A19" w14:textId="77777777" w:rsidR="00FA1B9C" w:rsidRPr="00FA1B9C" w:rsidRDefault="00FA1B9C" w:rsidP="00FA1B9C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 w:rsidRPr="00FA1B9C">
        <w:rPr>
          <w:rFonts w:ascii="宋体" w:hAnsi="宋体" w:cs="宋体" w:hint="eastAsia"/>
          <w:b/>
          <w:bCs/>
          <w:color w:val="000000"/>
          <w:szCs w:val="21"/>
        </w:rPr>
        <w:t>二、开标记录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559"/>
        <w:gridCol w:w="4678"/>
      </w:tblGrid>
      <w:tr w:rsidR="00FA1B9C" w:rsidRPr="00FA1B9C" w14:paraId="78F56F5E" w14:textId="77777777" w:rsidTr="00E51429">
        <w:trPr>
          <w:trHeight w:val="826"/>
        </w:trPr>
        <w:tc>
          <w:tcPr>
            <w:tcW w:w="567" w:type="dxa"/>
            <w:vAlign w:val="center"/>
          </w:tcPr>
          <w:p w14:paraId="214DA498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2439" w:type="dxa"/>
            <w:vAlign w:val="center"/>
          </w:tcPr>
          <w:p w14:paraId="3AB027F2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供应商名称</w:t>
            </w:r>
          </w:p>
        </w:tc>
        <w:tc>
          <w:tcPr>
            <w:tcW w:w="1559" w:type="dxa"/>
            <w:vAlign w:val="center"/>
          </w:tcPr>
          <w:p w14:paraId="12F948C2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投标报价</w:t>
            </w:r>
          </w:p>
          <w:p w14:paraId="0068E5CA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（元）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3442968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bCs/>
                <w:color w:val="000000"/>
                <w:szCs w:val="21"/>
              </w:rPr>
              <w:t>合同履行期限（交付、完工、服务时间）</w:t>
            </w:r>
          </w:p>
        </w:tc>
      </w:tr>
      <w:tr w:rsidR="00FA1B9C" w:rsidRPr="00FA1B9C" w14:paraId="46847E9D" w14:textId="77777777" w:rsidTr="00E51429">
        <w:trPr>
          <w:trHeight w:val="508"/>
        </w:trPr>
        <w:tc>
          <w:tcPr>
            <w:tcW w:w="567" w:type="dxa"/>
            <w:vAlign w:val="center"/>
          </w:tcPr>
          <w:p w14:paraId="7ABE69A6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2EC" w14:textId="77777777" w:rsidR="00FA1B9C" w:rsidRPr="00FA1B9C" w:rsidRDefault="00FA1B9C" w:rsidP="00FA1B9C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河南六合科技实业有限公司</w:t>
            </w:r>
          </w:p>
        </w:tc>
        <w:tc>
          <w:tcPr>
            <w:tcW w:w="1559" w:type="dxa"/>
            <w:vAlign w:val="center"/>
          </w:tcPr>
          <w:p w14:paraId="5E5F3E0B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2811878.70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2502" w14:textId="77777777" w:rsidR="00FA1B9C" w:rsidRPr="00FA1B9C" w:rsidRDefault="00FA1B9C" w:rsidP="00FA1B9C">
            <w:pPr>
              <w:spacing w:line="360" w:lineRule="auto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自合同生效之日起1年（中标人若有违背服务合同的有关条款，则采购人有权随时终止服务合同）</w:t>
            </w:r>
          </w:p>
        </w:tc>
      </w:tr>
      <w:tr w:rsidR="00FA1B9C" w:rsidRPr="00FA1B9C" w14:paraId="2DF3BA66" w14:textId="77777777" w:rsidTr="00E51429">
        <w:trPr>
          <w:trHeight w:val="432"/>
        </w:trPr>
        <w:tc>
          <w:tcPr>
            <w:tcW w:w="567" w:type="dxa"/>
            <w:vAlign w:val="center"/>
          </w:tcPr>
          <w:p w14:paraId="63FA3269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DD22" w14:textId="77777777" w:rsidR="00FA1B9C" w:rsidRPr="00FA1B9C" w:rsidRDefault="00FA1B9C" w:rsidP="00FA1B9C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汝州市锦绣实业有限公司</w:t>
            </w:r>
          </w:p>
        </w:tc>
        <w:tc>
          <w:tcPr>
            <w:tcW w:w="1559" w:type="dxa"/>
            <w:vAlign w:val="center"/>
          </w:tcPr>
          <w:p w14:paraId="3B6C25E9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2858059.07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3D34" w14:textId="77777777" w:rsidR="00FA1B9C" w:rsidRPr="00FA1B9C" w:rsidRDefault="00FA1B9C" w:rsidP="00FA1B9C">
            <w:pPr>
              <w:spacing w:line="360" w:lineRule="auto"/>
              <w:rPr>
                <w:rFonts w:ascii="宋体" w:hAnsi="宋体" w:hint="eastAsia"/>
              </w:rPr>
            </w:pPr>
            <w:r w:rsidRPr="00FA1B9C">
              <w:rPr>
                <w:rFonts w:ascii="宋体" w:hAnsi="宋体" w:hint="eastAsia"/>
              </w:rPr>
              <w:t>自合同生效之日起1年（中标人若有违背服务合同的有关条款，则采购人有权随时终止服务合同）</w:t>
            </w:r>
          </w:p>
        </w:tc>
      </w:tr>
      <w:tr w:rsidR="00FA1B9C" w:rsidRPr="00FA1B9C" w14:paraId="3A7A9B07" w14:textId="77777777" w:rsidTr="00E51429">
        <w:trPr>
          <w:trHeight w:val="449"/>
        </w:trPr>
        <w:tc>
          <w:tcPr>
            <w:tcW w:w="567" w:type="dxa"/>
            <w:vAlign w:val="center"/>
          </w:tcPr>
          <w:p w14:paraId="7A42B1F8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BE8" w14:textId="77777777" w:rsidR="00FA1B9C" w:rsidRPr="00FA1B9C" w:rsidRDefault="00FA1B9C" w:rsidP="00FA1B9C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郏县</w:t>
            </w:r>
            <w:proofErr w:type="gramStart"/>
            <w:r w:rsidRPr="00FA1B9C">
              <w:rPr>
                <w:rFonts w:ascii="宋体" w:hAnsi="宋体" w:cs="宋体"/>
                <w:color w:val="000000"/>
                <w:szCs w:val="21"/>
              </w:rPr>
              <w:t>倬</w:t>
            </w:r>
            <w:proofErr w:type="gramEnd"/>
            <w:r w:rsidRPr="00FA1B9C">
              <w:rPr>
                <w:rFonts w:ascii="宋体" w:hAnsi="宋体" w:cs="宋体"/>
                <w:color w:val="000000"/>
                <w:szCs w:val="21"/>
              </w:rPr>
              <w:t>源洗涤有限公司</w:t>
            </w:r>
          </w:p>
        </w:tc>
        <w:tc>
          <w:tcPr>
            <w:tcW w:w="1559" w:type="dxa"/>
            <w:vAlign w:val="center"/>
          </w:tcPr>
          <w:p w14:paraId="36E28404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2897731.87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F541D" w14:textId="77777777" w:rsidR="00FA1B9C" w:rsidRPr="00FA1B9C" w:rsidRDefault="00FA1B9C" w:rsidP="00FA1B9C">
            <w:pPr>
              <w:spacing w:line="360" w:lineRule="auto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自合同生效之日起1年（中标人若有违背服务合同的有关条款，则采购人有权随时终止服务合同）</w:t>
            </w:r>
          </w:p>
        </w:tc>
      </w:tr>
      <w:tr w:rsidR="00FA1B9C" w:rsidRPr="00FA1B9C" w14:paraId="3A57E72E" w14:textId="77777777" w:rsidTr="00E51429">
        <w:trPr>
          <w:trHeight w:val="466"/>
        </w:trPr>
        <w:tc>
          <w:tcPr>
            <w:tcW w:w="567" w:type="dxa"/>
            <w:vAlign w:val="center"/>
          </w:tcPr>
          <w:p w14:paraId="0C9A21C1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A429" w14:textId="77777777" w:rsidR="00FA1B9C" w:rsidRPr="00FA1B9C" w:rsidRDefault="00FA1B9C" w:rsidP="00FA1B9C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河南睿昊医疗科技有限公司</w:t>
            </w:r>
          </w:p>
        </w:tc>
        <w:tc>
          <w:tcPr>
            <w:tcW w:w="1559" w:type="dxa"/>
            <w:vAlign w:val="center"/>
          </w:tcPr>
          <w:p w14:paraId="765F7176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2087999.91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C164" w14:textId="77777777" w:rsidR="00FA1B9C" w:rsidRPr="00FA1B9C" w:rsidRDefault="00FA1B9C" w:rsidP="00FA1B9C">
            <w:pPr>
              <w:spacing w:line="360" w:lineRule="auto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自合同生效之日起1年（中标人若有违背服务合同的有关条款，则采购人有权随时终止服务合同）</w:t>
            </w:r>
          </w:p>
        </w:tc>
      </w:tr>
      <w:tr w:rsidR="00FA1B9C" w:rsidRPr="00FA1B9C" w14:paraId="69ABD6C8" w14:textId="77777777" w:rsidTr="00E51429">
        <w:trPr>
          <w:trHeight w:val="466"/>
        </w:trPr>
        <w:tc>
          <w:tcPr>
            <w:tcW w:w="567" w:type="dxa"/>
            <w:vAlign w:val="center"/>
          </w:tcPr>
          <w:p w14:paraId="594C9EFC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0A21" w14:textId="77777777" w:rsidR="00FA1B9C" w:rsidRPr="00FA1B9C" w:rsidRDefault="00FA1B9C" w:rsidP="00FA1B9C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河南创洁科技有限公司</w:t>
            </w:r>
          </w:p>
        </w:tc>
        <w:tc>
          <w:tcPr>
            <w:tcW w:w="1559" w:type="dxa"/>
            <w:vAlign w:val="center"/>
          </w:tcPr>
          <w:p w14:paraId="109D7300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/>
                <w:color w:val="000000"/>
                <w:szCs w:val="21"/>
              </w:rPr>
              <w:t>2000999.91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186C5" w14:textId="77777777" w:rsidR="00FA1B9C" w:rsidRPr="00FA1B9C" w:rsidRDefault="00FA1B9C" w:rsidP="00FA1B9C">
            <w:pPr>
              <w:spacing w:line="360" w:lineRule="auto"/>
              <w:rPr>
                <w:rFonts w:ascii="宋体" w:hAnsi="宋体" w:hint="eastAsia"/>
              </w:rPr>
            </w:pPr>
            <w:r w:rsidRPr="00FA1B9C">
              <w:rPr>
                <w:rFonts w:ascii="宋体" w:hAnsi="宋体" w:hint="eastAsia"/>
              </w:rPr>
              <w:t>自合同生效之日起1年（中标人若有违背服务合同的有关条款，则采购人有权随时终止服务合同）</w:t>
            </w:r>
          </w:p>
        </w:tc>
      </w:tr>
    </w:tbl>
    <w:p w14:paraId="005B9EBD" w14:textId="77777777" w:rsidR="00FA1B9C" w:rsidRPr="00FA1B9C" w:rsidRDefault="00FA1B9C" w:rsidP="00FA1B9C">
      <w:pPr>
        <w:spacing w:line="360" w:lineRule="auto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三、资格审查情况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7241"/>
      </w:tblGrid>
      <w:tr w:rsidR="00FA1B9C" w:rsidRPr="00FA1B9C" w14:paraId="1E9BD76E" w14:textId="77777777" w:rsidTr="00E51429">
        <w:trPr>
          <w:trHeight w:val="642"/>
        </w:trPr>
        <w:tc>
          <w:tcPr>
            <w:tcW w:w="1689" w:type="dxa"/>
            <w:vAlign w:val="center"/>
          </w:tcPr>
          <w:p w14:paraId="55E5683D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7241" w:type="dxa"/>
            <w:vAlign w:val="center"/>
          </w:tcPr>
          <w:p w14:paraId="5CDCD31D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通过资格审查的供应商</w:t>
            </w:r>
          </w:p>
        </w:tc>
      </w:tr>
      <w:tr w:rsidR="00FA1B9C" w:rsidRPr="00FA1B9C" w14:paraId="056B5535" w14:textId="77777777" w:rsidTr="00E51429">
        <w:trPr>
          <w:trHeight w:val="567"/>
        </w:trPr>
        <w:tc>
          <w:tcPr>
            <w:tcW w:w="1689" w:type="dxa"/>
            <w:vAlign w:val="center"/>
          </w:tcPr>
          <w:p w14:paraId="5BA44CE8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lastRenderedPageBreak/>
              <w:t>1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5817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河南六合科技实业有限公司</w:t>
            </w:r>
          </w:p>
        </w:tc>
      </w:tr>
      <w:tr w:rsidR="00FA1B9C" w:rsidRPr="00FA1B9C" w14:paraId="386DBE9C" w14:textId="77777777" w:rsidTr="00E51429">
        <w:trPr>
          <w:trHeight w:val="567"/>
        </w:trPr>
        <w:tc>
          <w:tcPr>
            <w:tcW w:w="1689" w:type="dxa"/>
            <w:vAlign w:val="center"/>
          </w:tcPr>
          <w:p w14:paraId="01B0867C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E74F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汝州市锦绣实业有限公司</w:t>
            </w:r>
          </w:p>
        </w:tc>
      </w:tr>
      <w:tr w:rsidR="00FA1B9C" w:rsidRPr="00FA1B9C" w14:paraId="0286B0A1" w14:textId="77777777" w:rsidTr="00E51429">
        <w:trPr>
          <w:trHeight w:val="567"/>
        </w:trPr>
        <w:tc>
          <w:tcPr>
            <w:tcW w:w="1689" w:type="dxa"/>
            <w:vAlign w:val="center"/>
          </w:tcPr>
          <w:p w14:paraId="65362948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9B5A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郏县</w:t>
            </w:r>
            <w:proofErr w:type="gramStart"/>
            <w:r w:rsidRPr="00FA1B9C">
              <w:rPr>
                <w:rFonts w:hint="eastAsia"/>
              </w:rPr>
              <w:t>倬</w:t>
            </w:r>
            <w:proofErr w:type="gramEnd"/>
            <w:r w:rsidRPr="00FA1B9C">
              <w:rPr>
                <w:rFonts w:hint="eastAsia"/>
              </w:rPr>
              <w:t>源洗涤有限公司</w:t>
            </w:r>
          </w:p>
        </w:tc>
      </w:tr>
      <w:tr w:rsidR="00FA1B9C" w:rsidRPr="00FA1B9C" w14:paraId="582AF447" w14:textId="77777777" w:rsidTr="00E51429">
        <w:trPr>
          <w:trHeight w:val="567"/>
        </w:trPr>
        <w:tc>
          <w:tcPr>
            <w:tcW w:w="1689" w:type="dxa"/>
            <w:vAlign w:val="center"/>
          </w:tcPr>
          <w:p w14:paraId="0432B74E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E243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河南睿昊医疗科技有限公司</w:t>
            </w:r>
          </w:p>
        </w:tc>
      </w:tr>
      <w:tr w:rsidR="00FA1B9C" w:rsidRPr="00FA1B9C" w14:paraId="57897AE2" w14:textId="77777777" w:rsidTr="00E51429">
        <w:trPr>
          <w:trHeight w:val="567"/>
        </w:trPr>
        <w:tc>
          <w:tcPr>
            <w:tcW w:w="1689" w:type="dxa"/>
            <w:vAlign w:val="center"/>
          </w:tcPr>
          <w:p w14:paraId="02EA317C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0A35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河南创洁科技有限公司</w:t>
            </w:r>
          </w:p>
        </w:tc>
      </w:tr>
      <w:tr w:rsidR="00FA1B9C" w:rsidRPr="00FA1B9C" w14:paraId="1129BED1" w14:textId="77777777" w:rsidTr="00E51429">
        <w:trPr>
          <w:trHeight w:val="494"/>
        </w:trPr>
        <w:tc>
          <w:tcPr>
            <w:tcW w:w="1689" w:type="dxa"/>
            <w:vAlign w:val="center"/>
          </w:tcPr>
          <w:p w14:paraId="503C0299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7241" w:type="dxa"/>
            <w:vAlign w:val="center"/>
          </w:tcPr>
          <w:p w14:paraId="293C80E6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未通过资格审查的供应商及原因</w:t>
            </w:r>
          </w:p>
        </w:tc>
      </w:tr>
      <w:tr w:rsidR="00FA1B9C" w:rsidRPr="00FA1B9C" w14:paraId="77E68849" w14:textId="77777777" w:rsidTr="00E51429">
        <w:trPr>
          <w:trHeight w:val="691"/>
        </w:trPr>
        <w:tc>
          <w:tcPr>
            <w:tcW w:w="1689" w:type="dxa"/>
            <w:vAlign w:val="center"/>
          </w:tcPr>
          <w:p w14:paraId="098A0171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241" w:type="dxa"/>
            <w:vAlign w:val="center"/>
          </w:tcPr>
          <w:p w14:paraId="0E65F14B" w14:textId="77777777" w:rsidR="00FA1B9C" w:rsidRPr="00FA1B9C" w:rsidRDefault="00FA1B9C" w:rsidP="00FA1B9C">
            <w:pPr>
              <w:widowControl/>
              <w:shd w:val="clear" w:color="auto" w:fill="FFFFFF"/>
              <w:spacing w:before="15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无</w:t>
            </w:r>
          </w:p>
        </w:tc>
      </w:tr>
    </w:tbl>
    <w:p w14:paraId="620741A4" w14:textId="77777777" w:rsidR="00FA1B9C" w:rsidRPr="00FA1B9C" w:rsidRDefault="00FA1B9C" w:rsidP="00FA1B9C">
      <w:pPr>
        <w:spacing w:line="360" w:lineRule="auto"/>
        <w:rPr>
          <w:rFonts w:ascii="宋体" w:hAnsi="宋体" w:cs="宋体" w:hint="eastAsia"/>
          <w:color w:val="000000"/>
          <w:kern w:val="0"/>
          <w:szCs w:val="21"/>
        </w:rPr>
      </w:pPr>
      <w:r w:rsidRPr="00FA1B9C">
        <w:rPr>
          <w:rFonts w:ascii="宋体" w:hAnsi="宋体" w:cs="宋体" w:hint="eastAsia"/>
          <w:color w:val="000000"/>
          <w:kern w:val="0"/>
          <w:szCs w:val="21"/>
        </w:rPr>
        <w:t>四、详细评审</w:t>
      </w:r>
    </w:p>
    <w:p w14:paraId="4B6E2AC9" w14:textId="77777777" w:rsidR="00FA1B9C" w:rsidRPr="00FA1B9C" w:rsidRDefault="00FA1B9C" w:rsidP="00FA1B9C">
      <w:pPr>
        <w:spacing w:line="360" w:lineRule="auto"/>
        <w:ind w:firstLineChars="100" w:firstLine="210"/>
        <w:rPr>
          <w:rFonts w:ascii="宋体" w:hAnsi="宋体" w:cs="宋体" w:hint="eastAsia"/>
          <w:color w:val="000000"/>
          <w:kern w:val="0"/>
          <w:szCs w:val="21"/>
        </w:rPr>
      </w:pPr>
      <w:r w:rsidRPr="00FA1B9C">
        <w:rPr>
          <w:rFonts w:ascii="宋体" w:hAnsi="宋体" w:cs="宋体" w:hint="eastAsia"/>
          <w:color w:val="000000"/>
          <w:kern w:val="0"/>
          <w:szCs w:val="21"/>
        </w:rPr>
        <w:t>（一）符合性审查</w:t>
      </w:r>
    </w:p>
    <w:p w14:paraId="5C6C44AC" w14:textId="77777777" w:rsidR="00FA1B9C" w:rsidRPr="00FA1B9C" w:rsidRDefault="00FA1B9C" w:rsidP="00FA1B9C">
      <w:pPr>
        <w:spacing w:line="360" w:lineRule="auto"/>
        <w:ind w:firstLineChars="500" w:firstLine="1100"/>
        <w:rPr>
          <w:color w:val="000000"/>
          <w:sz w:val="22"/>
          <w:szCs w:val="22"/>
        </w:rPr>
      </w:pPr>
      <w:r w:rsidRPr="00FA1B9C">
        <w:rPr>
          <w:rFonts w:hint="eastAsia"/>
          <w:color w:val="000000"/>
          <w:sz w:val="22"/>
          <w:szCs w:val="22"/>
        </w:rPr>
        <w:t>硬件特征码是否异常：经查验，河南睿昊医疗科技有限公司、河南创洁科技有限公司主板序列号一致，其他通过初步评审的不同投标人电子投标文件制作硬件特征码（网卡</w:t>
      </w:r>
      <w:r w:rsidRPr="00FA1B9C">
        <w:rPr>
          <w:rFonts w:hint="eastAsia"/>
          <w:color w:val="000000"/>
          <w:sz w:val="22"/>
          <w:szCs w:val="22"/>
        </w:rPr>
        <w:t>MAC</w:t>
      </w:r>
      <w:r w:rsidRPr="00FA1B9C">
        <w:rPr>
          <w:rFonts w:hint="eastAsia"/>
          <w:color w:val="000000"/>
          <w:sz w:val="22"/>
          <w:szCs w:val="22"/>
        </w:rPr>
        <w:t>地址、</w:t>
      </w:r>
      <w:r w:rsidRPr="00FA1B9C">
        <w:rPr>
          <w:rFonts w:hint="eastAsia"/>
          <w:color w:val="000000"/>
          <w:sz w:val="22"/>
          <w:szCs w:val="22"/>
        </w:rPr>
        <w:t>CPU</w:t>
      </w:r>
      <w:r w:rsidRPr="00FA1B9C">
        <w:rPr>
          <w:rFonts w:hint="eastAsia"/>
          <w:color w:val="000000"/>
          <w:sz w:val="22"/>
          <w:szCs w:val="22"/>
        </w:rPr>
        <w:t>序号、硬盘序列号）均不雷同，可以进行下一步评审。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7231"/>
      </w:tblGrid>
      <w:tr w:rsidR="00FA1B9C" w:rsidRPr="00FA1B9C" w14:paraId="35A74C76" w14:textId="77777777" w:rsidTr="00E51429">
        <w:trPr>
          <w:trHeight w:val="567"/>
        </w:trPr>
        <w:tc>
          <w:tcPr>
            <w:tcW w:w="1699" w:type="dxa"/>
            <w:vAlign w:val="center"/>
          </w:tcPr>
          <w:p w14:paraId="40936AA7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7231" w:type="dxa"/>
            <w:tcBorders>
              <w:bottom w:val="single" w:sz="4" w:space="0" w:color="auto"/>
            </w:tcBorders>
            <w:vAlign w:val="center"/>
          </w:tcPr>
          <w:p w14:paraId="726F5F48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通过符合性审查的供应商</w:t>
            </w:r>
          </w:p>
        </w:tc>
      </w:tr>
      <w:tr w:rsidR="00FA1B9C" w:rsidRPr="00FA1B9C" w14:paraId="70684600" w14:textId="77777777" w:rsidTr="00E51429">
        <w:trPr>
          <w:trHeight w:val="567"/>
        </w:trPr>
        <w:tc>
          <w:tcPr>
            <w:tcW w:w="1699" w:type="dxa"/>
            <w:vAlign w:val="center"/>
          </w:tcPr>
          <w:p w14:paraId="6E2D15B8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71F4A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河南六合科技实业有限公司</w:t>
            </w:r>
          </w:p>
        </w:tc>
      </w:tr>
      <w:tr w:rsidR="00FA1B9C" w:rsidRPr="00FA1B9C" w14:paraId="62DBF781" w14:textId="77777777" w:rsidTr="00E51429">
        <w:trPr>
          <w:trHeight w:val="567"/>
        </w:trPr>
        <w:tc>
          <w:tcPr>
            <w:tcW w:w="1699" w:type="dxa"/>
            <w:vAlign w:val="center"/>
          </w:tcPr>
          <w:p w14:paraId="6B527252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8AB99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汝州市锦绣实业有限公司</w:t>
            </w:r>
          </w:p>
        </w:tc>
      </w:tr>
      <w:tr w:rsidR="00FA1B9C" w:rsidRPr="00FA1B9C" w14:paraId="7B7889F0" w14:textId="77777777" w:rsidTr="00E51429">
        <w:trPr>
          <w:trHeight w:val="567"/>
        </w:trPr>
        <w:tc>
          <w:tcPr>
            <w:tcW w:w="1699" w:type="dxa"/>
            <w:vAlign w:val="center"/>
          </w:tcPr>
          <w:p w14:paraId="2BB2F16C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482BF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郏县</w:t>
            </w:r>
            <w:proofErr w:type="gramStart"/>
            <w:r w:rsidRPr="00FA1B9C">
              <w:rPr>
                <w:rFonts w:hint="eastAsia"/>
              </w:rPr>
              <w:t>倬</w:t>
            </w:r>
            <w:proofErr w:type="gramEnd"/>
            <w:r w:rsidRPr="00FA1B9C">
              <w:rPr>
                <w:rFonts w:hint="eastAsia"/>
              </w:rPr>
              <w:t>源洗涤有限公司</w:t>
            </w:r>
          </w:p>
        </w:tc>
      </w:tr>
      <w:tr w:rsidR="00FA1B9C" w:rsidRPr="00FA1B9C" w14:paraId="631E4BE1" w14:textId="77777777" w:rsidTr="00E51429">
        <w:trPr>
          <w:trHeight w:val="567"/>
        </w:trPr>
        <w:tc>
          <w:tcPr>
            <w:tcW w:w="1699" w:type="dxa"/>
            <w:vAlign w:val="center"/>
          </w:tcPr>
          <w:p w14:paraId="5A50B100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2DBB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河南创洁科技有限公司</w:t>
            </w:r>
          </w:p>
        </w:tc>
      </w:tr>
      <w:tr w:rsidR="00FA1B9C" w:rsidRPr="00FA1B9C" w14:paraId="3E54EB2C" w14:textId="77777777" w:rsidTr="00E51429">
        <w:trPr>
          <w:trHeight w:val="668"/>
        </w:trPr>
        <w:tc>
          <w:tcPr>
            <w:tcW w:w="1699" w:type="dxa"/>
            <w:vAlign w:val="center"/>
          </w:tcPr>
          <w:p w14:paraId="1C51D4A0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7231" w:type="dxa"/>
            <w:tcBorders>
              <w:top w:val="single" w:sz="4" w:space="0" w:color="auto"/>
            </w:tcBorders>
            <w:vAlign w:val="center"/>
          </w:tcPr>
          <w:p w14:paraId="0A56C875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未通过符合性审查的供应商及原因</w:t>
            </w:r>
          </w:p>
        </w:tc>
      </w:tr>
      <w:tr w:rsidR="00FA1B9C" w:rsidRPr="00FA1B9C" w14:paraId="4870DAF8" w14:textId="77777777" w:rsidTr="00E51429">
        <w:trPr>
          <w:trHeight w:val="662"/>
        </w:trPr>
        <w:tc>
          <w:tcPr>
            <w:tcW w:w="1699" w:type="dxa"/>
            <w:vAlign w:val="center"/>
          </w:tcPr>
          <w:p w14:paraId="5ACED970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7231" w:type="dxa"/>
            <w:vAlign w:val="center"/>
          </w:tcPr>
          <w:p w14:paraId="4C789174" w14:textId="77777777" w:rsidR="00FA1B9C" w:rsidRPr="00FA1B9C" w:rsidRDefault="00FA1B9C" w:rsidP="00FA1B9C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hint="eastAsia"/>
              </w:rPr>
              <w:t>河南睿昊医疗科技有限公司，中小企业</w:t>
            </w:r>
            <w:proofErr w:type="gramStart"/>
            <w:r w:rsidRPr="00FA1B9C">
              <w:rPr>
                <w:rFonts w:hint="eastAsia"/>
              </w:rPr>
              <w:t>声明函未按</w:t>
            </w:r>
            <w:proofErr w:type="gramEnd"/>
            <w:r w:rsidRPr="00FA1B9C">
              <w:rPr>
                <w:rFonts w:hint="eastAsia"/>
              </w:rPr>
              <w:t>招标文件要求填写</w:t>
            </w:r>
          </w:p>
        </w:tc>
      </w:tr>
    </w:tbl>
    <w:p w14:paraId="2C8D2F0A" w14:textId="77777777" w:rsidR="00FA1B9C" w:rsidRPr="00FA1B9C" w:rsidRDefault="00FA1B9C" w:rsidP="00FA1B9C">
      <w:pPr>
        <w:spacing w:after="120" w:line="360" w:lineRule="auto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（二）综合比较与评价</w:t>
      </w:r>
    </w:p>
    <w:tbl>
      <w:tblPr>
        <w:tblW w:w="9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3"/>
        <w:gridCol w:w="878"/>
        <w:gridCol w:w="1134"/>
        <w:gridCol w:w="868"/>
        <w:gridCol w:w="825"/>
        <w:gridCol w:w="1000"/>
        <w:gridCol w:w="740"/>
        <w:gridCol w:w="890"/>
        <w:gridCol w:w="565"/>
        <w:gridCol w:w="799"/>
      </w:tblGrid>
      <w:tr w:rsidR="00FA1B9C" w:rsidRPr="00FA1B9C" w14:paraId="22645BF3" w14:textId="77777777" w:rsidTr="00E51429">
        <w:trPr>
          <w:trHeight w:val="567"/>
        </w:trPr>
        <w:tc>
          <w:tcPr>
            <w:tcW w:w="1674" w:type="dxa"/>
            <w:gridSpan w:val="2"/>
            <w:vAlign w:val="center"/>
          </w:tcPr>
          <w:p w14:paraId="3F526F65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7699" w:type="dxa"/>
            <w:gridSpan w:val="9"/>
            <w:vAlign w:val="center"/>
          </w:tcPr>
          <w:p w14:paraId="58884A96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FA22E9C" w14:textId="77777777" w:rsidR="00FA1B9C" w:rsidRPr="00FA1B9C" w:rsidRDefault="00FA1B9C" w:rsidP="00FA1B9C">
            <w:pPr>
              <w:widowControl/>
              <w:jc w:val="center"/>
            </w:pPr>
            <w:r w:rsidRPr="00FA1B9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河南六合科技实业有限公司</w:t>
            </w:r>
          </w:p>
          <w:p w14:paraId="0BE319E0" w14:textId="77777777" w:rsidR="00FA1B9C" w:rsidRPr="00FA1B9C" w:rsidRDefault="00FA1B9C" w:rsidP="00FA1B9C">
            <w:pPr>
              <w:widowControl/>
              <w:shd w:val="clear" w:color="auto" w:fill="FFFFFF"/>
              <w:spacing w:before="15" w:line="36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1B9C" w:rsidRPr="00FA1B9C" w14:paraId="373D9381" w14:textId="77777777" w:rsidTr="00E51429">
        <w:trPr>
          <w:trHeight w:val="567"/>
        </w:trPr>
        <w:tc>
          <w:tcPr>
            <w:tcW w:w="851" w:type="dxa"/>
            <w:vMerge w:val="restart"/>
            <w:vAlign w:val="center"/>
          </w:tcPr>
          <w:p w14:paraId="7F284E3E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评审</w:t>
            </w:r>
          </w:p>
          <w:p w14:paraId="484E9FFA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823" w:type="dxa"/>
            <w:vMerge w:val="restart"/>
            <w:vAlign w:val="center"/>
          </w:tcPr>
          <w:p w14:paraId="0B5C129D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kern w:val="0"/>
                <w:szCs w:val="21"/>
              </w:rPr>
              <w:t>投标报价(</w:t>
            </w:r>
            <w:r w:rsidRPr="00FA1B9C">
              <w:rPr>
                <w:rFonts w:ascii="宋体" w:hAnsi="宋体" w:cs="宋体" w:hint="eastAsia"/>
                <w:szCs w:val="21"/>
              </w:rPr>
              <w:t>30分)</w:t>
            </w:r>
          </w:p>
        </w:tc>
        <w:tc>
          <w:tcPr>
            <w:tcW w:w="2880" w:type="dxa"/>
            <w:gridSpan w:val="3"/>
            <w:vAlign w:val="center"/>
          </w:tcPr>
          <w:p w14:paraId="6642CDE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商务部分(满分30分)</w:t>
            </w:r>
          </w:p>
        </w:tc>
        <w:tc>
          <w:tcPr>
            <w:tcW w:w="4020" w:type="dxa"/>
            <w:gridSpan w:val="5"/>
            <w:vAlign w:val="center"/>
          </w:tcPr>
          <w:p w14:paraId="2BE0F71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技术部分(满分40分)</w:t>
            </w:r>
          </w:p>
        </w:tc>
        <w:tc>
          <w:tcPr>
            <w:tcW w:w="799" w:type="dxa"/>
            <w:vMerge w:val="restart"/>
            <w:vAlign w:val="center"/>
          </w:tcPr>
          <w:p w14:paraId="7074430F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合计100分</w:t>
            </w:r>
          </w:p>
        </w:tc>
      </w:tr>
      <w:tr w:rsidR="00FA1B9C" w:rsidRPr="00FA1B9C" w14:paraId="3121783B" w14:textId="77777777" w:rsidTr="00E51429">
        <w:trPr>
          <w:trHeight w:val="567"/>
        </w:trPr>
        <w:tc>
          <w:tcPr>
            <w:tcW w:w="851" w:type="dxa"/>
            <w:vMerge/>
            <w:vAlign w:val="center"/>
          </w:tcPr>
          <w:p w14:paraId="50509BD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14:paraId="3F77A175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6B79E63C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项目业绩</w:t>
            </w:r>
          </w:p>
        </w:tc>
        <w:tc>
          <w:tcPr>
            <w:tcW w:w="1134" w:type="dxa"/>
            <w:vAlign w:val="center"/>
          </w:tcPr>
          <w:p w14:paraId="3E8278BE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拟投入本项目人员配备</w:t>
            </w:r>
          </w:p>
        </w:tc>
        <w:tc>
          <w:tcPr>
            <w:tcW w:w="868" w:type="dxa"/>
            <w:vAlign w:val="center"/>
          </w:tcPr>
          <w:p w14:paraId="2E5EEF0F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拟投入本项目设备</w:t>
            </w:r>
          </w:p>
        </w:tc>
        <w:tc>
          <w:tcPr>
            <w:tcW w:w="825" w:type="dxa"/>
            <w:vAlign w:val="center"/>
          </w:tcPr>
          <w:p w14:paraId="0B05EAB8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项目实施方案</w:t>
            </w:r>
          </w:p>
        </w:tc>
        <w:tc>
          <w:tcPr>
            <w:tcW w:w="1000" w:type="dxa"/>
            <w:vAlign w:val="center"/>
          </w:tcPr>
          <w:p w14:paraId="7D0A4744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服务承诺</w:t>
            </w:r>
          </w:p>
        </w:tc>
        <w:tc>
          <w:tcPr>
            <w:tcW w:w="740" w:type="dxa"/>
            <w:vAlign w:val="center"/>
          </w:tcPr>
          <w:p w14:paraId="0E5D0546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洗涤用品供应</w:t>
            </w:r>
            <w:r w:rsidRPr="00FA1B9C">
              <w:rPr>
                <w:rFonts w:ascii="宋体" w:hAnsi="宋体" w:cs="宋体" w:hint="eastAsia"/>
                <w:szCs w:val="21"/>
              </w:rPr>
              <w:lastRenderedPageBreak/>
              <w:t>保障方案</w:t>
            </w:r>
          </w:p>
        </w:tc>
        <w:tc>
          <w:tcPr>
            <w:tcW w:w="890" w:type="dxa"/>
            <w:vAlign w:val="center"/>
          </w:tcPr>
          <w:p w14:paraId="21A014CA" w14:textId="77777777" w:rsidR="00FA1B9C" w:rsidRPr="00FA1B9C" w:rsidRDefault="00FA1B9C" w:rsidP="00FA1B9C">
            <w:r w:rsidRPr="00FA1B9C">
              <w:rPr>
                <w:rFonts w:hint="eastAsia"/>
              </w:rPr>
              <w:lastRenderedPageBreak/>
              <w:t>洗涤服务质量标准和</w:t>
            </w:r>
            <w:r w:rsidRPr="00FA1B9C">
              <w:rPr>
                <w:rFonts w:hint="eastAsia"/>
              </w:rPr>
              <w:lastRenderedPageBreak/>
              <w:t>质量保证措施</w:t>
            </w:r>
          </w:p>
        </w:tc>
        <w:tc>
          <w:tcPr>
            <w:tcW w:w="565" w:type="dxa"/>
            <w:vAlign w:val="center"/>
          </w:tcPr>
          <w:p w14:paraId="154A525E" w14:textId="77777777" w:rsidR="00FA1B9C" w:rsidRPr="00FA1B9C" w:rsidRDefault="00FA1B9C" w:rsidP="00FA1B9C">
            <w:r w:rsidRPr="00FA1B9C">
              <w:rPr>
                <w:rFonts w:hint="eastAsia"/>
              </w:rPr>
              <w:lastRenderedPageBreak/>
              <w:t>应急预</w:t>
            </w:r>
            <w:r w:rsidRPr="00FA1B9C">
              <w:rPr>
                <w:rFonts w:hint="eastAsia"/>
              </w:rPr>
              <w:lastRenderedPageBreak/>
              <w:t>案</w:t>
            </w:r>
          </w:p>
        </w:tc>
        <w:tc>
          <w:tcPr>
            <w:tcW w:w="799" w:type="dxa"/>
            <w:vMerge/>
            <w:vAlign w:val="center"/>
          </w:tcPr>
          <w:p w14:paraId="5F46907A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1B9C" w:rsidRPr="00FA1B9C" w14:paraId="67BAD712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6C0E3617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评委1</w:t>
            </w:r>
          </w:p>
        </w:tc>
        <w:tc>
          <w:tcPr>
            <w:tcW w:w="823" w:type="dxa"/>
            <w:noWrap/>
            <w:vAlign w:val="center"/>
          </w:tcPr>
          <w:p w14:paraId="783DF535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21.35</w:t>
            </w:r>
          </w:p>
        </w:tc>
        <w:tc>
          <w:tcPr>
            <w:tcW w:w="878" w:type="dxa"/>
            <w:vAlign w:val="center"/>
          </w:tcPr>
          <w:p w14:paraId="7BF4DEF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7C1AE5DF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868" w:type="dxa"/>
            <w:vAlign w:val="center"/>
          </w:tcPr>
          <w:p w14:paraId="2EF1A01D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06983502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5.6</w:t>
            </w:r>
          </w:p>
        </w:tc>
        <w:tc>
          <w:tcPr>
            <w:tcW w:w="1000" w:type="dxa"/>
            <w:vAlign w:val="bottom"/>
          </w:tcPr>
          <w:p w14:paraId="1836313F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740" w:type="dxa"/>
            <w:vAlign w:val="bottom"/>
          </w:tcPr>
          <w:p w14:paraId="720BF51B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4FC707F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218A666E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99" w:type="dxa"/>
            <w:vAlign w:val="center"/>
          </w:tcPr>
          <w:p w14:paraId="5588448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78.05</w:t>
            </w:r>
          </w:p>
        </w:tc>
      </w:tr>
      <w:tr w:rsidR="00FA1B9C" w:rsidRPr="00FA1B9C" w14:paraId="70AA7655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05D9C56E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评委2</w:t>
            </w:r>
          </w:p>
        </w:tc>
        <w:tc>
          <w:tcPr>
            <w:tcW w:w="823" w:type="dxa"/>
            <w:noWrap/>
            <w:vAlign w:val="center"/>
          </w:tcPr>
          <w:p w14:paraId="0E77B20E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21.35</w:t>
            </w:r>
          </w:p>
        </w:tc>
        <w:tc>
          <w:tcPr>
            <w:tcW w:w="878" w:type="dxa"/>
            <w:vAlign w:val="center"/>
          </w:tcPr>
          <w:p w14:paraId="20F67331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29ADE9C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68" w:type="dxa"/>
            <w:vAlign w:val="center"/>
          </w:tcPr>
          <w:p w14:paraId="0FEF56D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6BE3F34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00" w:type="dxa"/>
            <w:vAlign w:val="bottom"/>
          </w:tcPr>
          <w:p w14:paraId="22F92EA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740" w:type="dxa"/>
            <w:vAlign w:val="bottom"/>
          </w:tcPr>
          <w:p w14:paraId="4C7FB5A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90" w:type="dxa"/>
            <w:vAlign w:val="bottom"/>
          </w:tcPr>
          <w:p w14:paraId="5A69951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65" w:type="dxa"/>
            <w:vAlign w:val="bottom"/>
          </w:tcPr>
          <w:p w14:paraId="1F89C576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99" w:type="dxa"/>
            <w:vAlign w:val="center"/>
          </w:tcPr>
          <w:p w14:paraId="0369107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87.45</w:t>
            </w:r>
          </w:p>
        </w:tc>
      </w:tr>
      <w:tr w:rsidR="00FA1B9C" w:rsidRPr="00FA1B9C" w14:paraId="47A453D7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568A7C6F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评委3</w:t>
            </w:r>
          </w:p>
        </w:tc>
        <w:tc>
          <w:tcPr>
            <w:tcW w:w="823" w:type="dxa"/>
            <w:noWrap/>
            <w:vAlign w:val="center"/>
          </w:tcPr>
          <w:p w14:paraId="19D49B5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21.35</w:t>
            </w:r>
          </w:p>
        </w:tc>
        <w:tc>
          <w:tcPr>
            <w:tcW w:w="878" w:type="dxa"/>
            <w:vAlign w:val="center"/>
          </w:tcPr>
          <w:p w14:paraId="0C5863D3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5FA5BD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68" w:type="dxa"/>
            <w:vAlign w:val="center"/>
          </w:tcPr>
          <w:p w14:paraId="60A2E854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64B7BD7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5.6</w:t>
            </w:r>
          </w:p>
        </w:tc>
        <w:tc>
          <w:tcPr>
            <w:tcW w:w="1000" w:type="dxa"/>
            <w:vAlign w:val="bottom"/>
          </w:tcPr>
          <w:p w14:paraId="77EBC3EF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740" w:type="dxa"/>
            <w:vAlign w:val="bottom"/>
          </w:tcPr>
          <w:p w14:paraId="2AC89BE4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6D113B3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65" w:type="dxa"/>
            <w:vAlign w:val="bottom"/>
          </w:tcPr>
          <w:p w14:paraId="491A82F4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99" w:type="dxa"/>
            <w:vAlign w:val="center"/>
          </w:tcPr>
          <w:p w14:paraId="191EA4C8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82.95</w:t>
            </w:r>
          </w:p>
        </w:tc>
      </w:tr>
      <w:tr w:rsidR="00FA1B9C" w:rsidRPr="00FA1B9C" w14:paraId="079051DE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06312804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评委4</w:t>
            </w:r>
          </w:p>
        </w:tc>
        <w:tc>
          <w:tcPr>
            <w:tcW w:w="823" w:type="dxa"/>
            <w:noWrap/>
            <w:vAlign w:val="center"/>
          </w:tcPr>
          <w:p w14:paraId="26D8CAD1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21.35</w:t>
            </w:r>
          </w:p>
        </w:tc>
        <w:tc>
          <w:tcPr>
            <w:tcW w:w="878" w:type="dxa"/>
            <w:vAlign w:val="center"/>
          </w:tcPr>
          <w:p w14:paraId="65E97197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7B79A80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68" w:type="dxa"/>
            <w:vAlign w:val="center"/>
          </w:tcPr>
          <w:p w14:paraId="69AF08DF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7AF4542F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00" w:type="dxa"/>
            <w:vAlign w:val="bottom"/>
          </w:tcPr>
          <w:p w14:paraId="0A4E94FA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740" w:type="dxa"/>
            <w:vAlign w:val="bottom"/>
          </w:tcPr>
          <w:p w14:paraId="03B5DEB7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90" w:type="dxa"/>
            <w:vAlign w:val="bottom"/>
          </w:tcPr>
          <w:p w14:paraId="732DC62E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65" w:type="dxa"/>
            <w:vAlign w:val="bottom"/>
          </w:tcPr>
          <w:p w14:paraId="3E18B94A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99" w:type="dxa"/>
            <w:vAlign w:val="center"/>
          </w:tcPr>
          <w:p w14:paraId="558918F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87.45</w:t>
            </w:r>
          </w:p>
        </w:tc>
      </w:tr>
      <w:tr w:rsidR="00FA1B9C" w:rsidRPr="00FA1B9C" w14:paraId="18067997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46A16EB7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评委5</w:t>
            </w:r>
          </w:p>
        </w:tc>
        <w:tc>
          <w:tcPr>
            <w:tcW w:w="823" w:type="dxa"/>
            <w:noWrap/>
            <w:vAlign w:val="center"/>
          </w:tcPr>
          <w:p w14:paraId="3A213DBE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21.35</w:t>
            </w:r>
          </w:p>
        </w:tc>
        <w:tc>
          <w:tcPr>
            <w:tcW w:w="878" w:type="dxa"/>
            <w:vAlign w:val="center"/>
          </w:tcPr>
          <w:p w14:paraId="284A8501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DDD4F2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68" w:type="dxa"/>
            <w:vAlign w:val="center"/>
          </w:tcPr>
          <w:p w14:paraId="3E336D0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25" w:type="dxa"/>
            <w:vAlign w:val="bottom"/>
          </w:tcPr>
          <w:p w14:paraId="55EB87A7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00" w:type="dxa"/>
            <w:vAlign w:val="bottom"/>
          </w:tcPr>
          <w:p w14:paraId="47BFFC24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740" w:type="dxa"/>
            <w:vAlign w:val="bottom"/>
          </w:tcPr>
          <w:p w14:paraId="2B38CF3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90" w:type="dxa"/>
            <w:vAlign w:val="bottom"/>
          </w:tcPr>
          <w:p w14:paraId="3D7143AC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65" w:type="dxa"/>
            <w:vAlign w:val="bottom"/>
          </w:tcPr>
          <w:p w14:paraId="3D3DF227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99" w:type="dxa"/>
            <w:vAlign w:val="center"/>
          </w:tcPr>
          <w:p w14:paraId="0C7FA5C0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87.75</w:t>
            </w:r>
          </w:p>
        </w:tc>
      </w:tr>
      <w:tr w:rsidR="00FA1B9C" w:rsidRPr="00FA1B9C" w14:paraId="3B34D84D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4B734A3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平均分</w:t>
            </w:r>
          </w:p>
        </w:tc>
        <w:tc>
          <w:tcPr>
            <w:tcW w:w="8522" w:type="dxa"/>
            <w:gridSpan w:val="10"/>
            <w:noWrap/>
            <w:vAlign w:val="center"/>
          </w:tcPr>
          <w:p w14:paraId="20F3920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84.73</w:t>
            </w:r>
          </w:p>
        </w:tc>
      </w:tr>
      <w:tr w:rsidR="00FA1B9C" w:rsidRPr="00FA1B9C" w14:paraId="328267A6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755AD4B1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排序</w:t>
            </w:r>
          </w:p>
        </w:tc>
        <w:tc>
          <w:tcPr>
            <w:tcW w:w="8522" w:type="dxa"/>
            <w:gridSpan w:val="10"/>
            <w:noWrap/>
            <w:vAlign w:val="center"/>
          </w:tcPr>
          <w:p w14:paraId="389E7885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</w:t>
            </w:r>
          </w:p>
        </w:tc>
      </w:tr>
    </w:tbl>
    <w:p w14:paraId="4FCF2345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textAlignment w:val="baseline"/>
        <w:rPr>
          <w:rFonts w:ascii="宋体" w:hAnsi="宋体" w:cs="宋体" w:hint="eastAsia"/>
          <w:kern w:val="0"/>
          <w:szCs w:val="21"/>
        </w:rPr>
      </w:pPr>
      <w:bookmarkStart w:id="4" w:name="_Hlk191372845"/>
      <w:r w:rsidRPr="00FA1B9C">
        <w:rPr>
          <w:rFonts w:ascii="宋体" w:hAnsi="宋体" w:cs="宋体" w:hint="eastAsia"/>
          <w:kern w:val="0"/>
          <w:szCs w:val="21"/>
        </w:rPr>
        <w:t>备注：</w:t>
      </w:r>
    </w:p>
    <w:p w14:paraId="5888F158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1.投标报价政策性加分（政策性加分是指对中小企业、监狱企业、残疾人福利性单位的价格扣除；对节能环保产品的加分等）：本项目为专门面向小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微企业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 xml:space="preserve">采购，不再享受价格优惠政策。 </w:t>
      </w:r>
    </w:p>
    <w:p w14:paraId="189FB0A9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2.投标文件填报企业业绩名称 ：   ①禹州市人民医院社会化管理项目(被褥、手术布类供应及洗涤)采购项目；②禹州市中医院社会化管理项目(被、手术布类供应及洗涤)采购项目；③禹州市第二人民医院所需被褥、手术布类供应及洗涤服务</w:t>
      </w:r>
    </w:p>
    <w:p w14:paraId="41490841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评标委员会审查通过的业绩： ①禹州市人民医院社会化管理项目(被褥、手术布类供应及洗涤)采购项目；②禹州市中医院社会化管理项目(被、手术布类供应及洗涤)采购项目；③禹州市第二人民医院所需被褥、手术布类供应及洗涤服务</w:t>
      </w:r>
    </w:p>
    <w:p w14:paraId="29CE7CAE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 xml:space="preserve">评标委员会审查未通过的业绩：无 </w:t>
      </w:r>
    </w:p>
    <w:bookmarkEnd w:id="4"/>
    <w:p w14:paraId="7191FB98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3.投标文件填报人员证书证件名称：李豪—洗衣师、张淼涵—洗衣师、郑旭英—洗衣师、赵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葱霞—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>洗衣师   李付岭—电工、王军伟—电工、周志勇—电工</w:t>
      </w:r>
    </w:p>
    <w:p w14:paraId="086DF500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评标委员会审查通过的：李豪—洗衣师、张淼涵—洗衣师、郑旭英—洗衣师、赵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葱霞—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>洗衣师   李付岭—电工、王军伟—电工、周志勇—电工</w:t>
      </w:r>
    </w:p>
    <w:p w14:paraId="7D5CC15C" w14:textId="77777777" w:rsidR="00FA1B9C" w:rsidRPr="00FA1B9C" w:rsidRDefault="00FA1B9C" w:rsidP="00FA1B9C">
      <w:pPr>
        <w:spacing w:after="120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评标委员会审查未通过的：无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3"/>
        <w:gridCol w:w="878"/>
        <w:gridCol w:w="1134"/>
        <w:gridCol w:w="868"/>
        <w:gridCol w:w="825"/>
        <w:gridCol w:w="1000"/>
        <w:gridCol w:w="740"/>
        <w:gridCol w:w="890"/>
        <w:gridCol w:w="565"/>
        <w:gridCol w:w="640"/>
      </w:tblGrid>
      <w:tr w:rsidR="00FA1B9C" w:rsidRPr="00FA1B9C" w14:paraId="527E438C" w14:textId="77777777" w:rsidTr="00E51429">
        <w:trPr>
          <w:trHeight w:val="575"/>
        </w:trPr>
        <w:tc>
          <w:tcPr>
            <w:tcW w:w="1674" w:type="dxa"/>
            <w:gridSpan w:val="2"/>
            <w:vAlign w:val="center"/>
          </w:tcPr>
          <w:p w14:paraId="6A72E7BF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7540" w:type="dxa"/>
            <w:gridSpan w:val="9"/>
            <w:vAlign w:val="center"/>
          </w:tcPr>
          <w:p w14:paraId="55317801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5D5B499" w14:textId="77777777" w:rsidR="00FA1B9C" w:rsidRPr="00FA1B9C" w:rsidRDefault="00FA1B9C" w:rsidP="00FA1B9C">
            <w:pPr>
              <w:widowControl/>
              <w:shd w:val="clear" w:color="auto" w:fill="FFFFFF"/>
              <w:spacing w:before="15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汝州市锦绣实业有限公司</w:t>
            </w:r>
          </w:p>
        </w:tc>
      </w:tr>
      <w:tr w:rsidR="00FA1B9C" w:rsidRPr="00FA1B9C" w14:paraId="000032EA" w14:textId="77777777" w:rsidTr="00E51429">
        <w:trPr>
          <w:trHeight w:val="567"/>
        </w:trPr>
        <w:tc>
          <w:tcPr>
            <w:tcW w:w="851" w:type="dxa"/>
            <w:vMerge w:val="restart"/>
            <w:vAlign w:val="center"/>
          </w:tcPr>
          <w:p w14:paraId="50F23643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评审</w:t>
            </w:r>
          </w:p>
          <w:p w14:paraId="77189176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823" w:type="dxa"/>
            <w:vMerge w:val="restart"/>
            <w:vAlign w:val="center"/>
          </w:tcPr>
          <w:p w14:paraId="04915601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kern w:val="0"/>
                <w:szCs w:val="21"/>
              </w:rPr>
              <w:t>投标报价(</w:t>
            </w:r>
            <w:r w:rsidRPr="00FA1B9C">
              <w:rPr>
                <w:rFonts w:ascii="宋体" w:hAnsi="宋体" w:cs="宋体" w:hint="eastAsia"/>
                <w:szCs w:val="21"/>
              </w:rPr>
              <w:t>30分)</w:t>
            </w:r>
          </w:p>
        </w:tc>
        <w:tc>
          <w:tcPr>
            <w:tcW w:w="2880" w:type="dxa"/>
            <w:gridSpan w:val="3"/>
            <w:vAlign w:val="center"/>
          </w:tcPr>
          <w:p w14:paraId="569D1AD6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商务部分(满分30分)</w:t>
            </w:r>
          </w:p>
        </w:tc>
        <w:tc>
          <w:tcPr>
            <w:tcW w:w="4020" w:type="dxa"/>
            <w:gridSpan w:val="5"/>
            <w:vAlign w:val="center"/>
          </w:tcPr>
          <w:p w14:paraId="641B5F9A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技术部分(满分40分)</w:t>
            </w:r>
          </w:p>
        </w:tc>
        <w:tc>
          <w:tcPr>
            <w:tcW w:w="640" w:type="dxa"/>
            <w:vMerge w:val="restart"/>
            <w:vAlign w:val="center"/>
          </w:tcPr>
          <w:p w14:paraId="092F8B5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合计100分</w:t>
            </w:r>
          </w:p>
        </w:tc>
      </w:tr>
      <w:tr w:rsidR="00FA1B9C" w:rsidRPr="00FA1B9C" w14:paraId="51F113A4" w14:textId="77777777" w:rsidTr="00E51429">
        <w:trPr>
          <w:trHeight w:val="567"/>
        </w:trPr>
        <w:tc>
          <w:tcPr>
            <w:tcW w:w="851" w:type="dxa"/>
            <w:vMerge/>
            <w:vAlign w:val="center"/>
          </w:tcPr>
          <w:p w14:paraId="22ADECFD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14:paraId="05695F4F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67A2035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项目业绩</w:t>
            </w:r>
          </w:p>
        </w:tc>
        <w:tc>
          <w:tcPr>
            <w:tcW w:w="1134" w:type="dxa"/>
            <w:vAlign w:val="center"/>
          </w:tcPr>
          <w:p w14:paraId="0632682D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拟投入本项目人员</w:t>
            </w:r>
            <w:r w:rsidRPr="00FA1B9C">
              <w:rPr>
                <w:rFonts w:ascii="宋体" w:hAnsi="宋体" w:cs="宋体" w:hint="eastAsia"/>
                <w:szCs w:val="21"/>
              </w:rPr>
              <w:lastRenderedPageBreak/>
              <w:t>配备</w:t>
            </w:r>
          </w:p>
        </w:tc>
        <w:tc>
          <w:tcPr>
            <w:tcW w:w="868" w:type="dxa"/>
            <w:vAlign w:val="center"/>
          </w:tcPr>
          <w:p w14:paraId="56D32E6F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lastRenderedPageBreak/>
              <w:t>拟投入本项目</w:t>
            </w:r>
            <w:r w:rsidRPr="00FA1B9C">
              <w:rPr>
                <w:rFonts w:ascii="宋体" w:hAnsi="宋体" w:cs="宋体" w:hint="eastAsia"/>
                <w:szCs w:val="21"/>
              </w:rPr>
              <w:lastRenderedPageBreak/>
              <w:t>设备</w:t>
            </w:r>
          </w:p>
        </w:tc>
        <w:tc>
          <w:tcPr>
            <w:tcW w:w="825" w:type="dxa"/>
            <w:vAlign w:val="center"/>
          </w:tcPr>
          <w:p w14:paraId="7EA938FA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lastRenderedPageBreak/>
              <w:t>项目实施</w:t>
            </w:r>
            <w:r w:rsidRPr="00FA1B9C">
              <w:rPr>
                <w:rFonts w:ascii="宋体" w:hAnsi="宋体" w:cs="宋体" w:hint="eastAsia"/>
                <w:szCs w:val="21"/>
              </w:rPr>
              <w:lastRenderedPageBreak/>
              <w:t>方案</w:t>
            </w:r>
          </w:p>
        </w:tc>
        <w:tc>
          <w:tcPr>
            <w:tcW w:w="1000" w:type="dxa"/>
            <w:vAlign w:val="center"/>
          </w:tcPr>
          <w:p w14:paraId="3CFBDB29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lastRenderedPageBreak/>
              <w:t>服务承诺</w:t>
            </w:r>
          </w:p>
        </w:tc>
        <w:tc>
          <w:tcPr>
            <w:tcW w:w="740" w:type="dxa"/>
            <w:vAlign w:val="center"/>
          </w:tcPr>
          <w:p w14:paraId="251395FA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洗涤用品</w:t>
            </w:r>
            <w:r w:rsidRPr="00FA1B9C">
              <w:rPr>
                <w:rFonts w:ascii="宋体" w:hAnsi="宋体" w:cs="宋体" w:hint="eastAsia"/>
                <w:szCs w:val="21"/>
              </w:rPr>
              <w:lastRenderedPageBreak/>
              <w:t>供应保障方案</w:t>
            </w:r>
          </w:p>
        </w:tc>
        <w:tc>
          <w:tcPr>
            <w:tcW w:w="890" w:type="dxa"/>
            <w:vAlign w:val="center"/>
          </w:tcPr>
          <w:p w14:paraId="7B6D68BD" w14:textId="77777777" w:rsidR="00FA1B9C" w:rsidRPr="00FA1B9C" w:rsidRDefault="00FA1B9C" w:rsidP="00FA1B9C">
            <w:r w:rsidRPr="00FA1B9C">
              <w:rPr>
                <w:rFonts w:hint="eastAsia"/>
              </w:rPr>
              <w:lastRenderedPageBreak/>
              <w:t>洗涤服务质量</w:t>
            </w:r>
            <w:r w:rsidRPr="00FA1B9C">
              <w:rPr>
                <w:rFonts w:hint="eastAsia"/>
              </w:rPr>
              <w:lastRenderedPageBreak/>
              <w:t>标准和质量保证措施</w:t>
            </w:r>
          </w:p>
        </w:tc>
        <w:tc>
          <w:tcPr>
            <w:tcW w:w="565" w:type="dxa"/>
            <w:vAlign w:val="center"/>
          </w:tcPr>
          <w:p w14:paraId="2F582175" w14:textId="77777777" w:rsidR="00FA1B9C" w:rsidRPr="00FA1B9C" w:rsidRDefault="00FA1B9C" w:rsidP="00FA1B9C">
            <w:r w:rsidRPr="00FA1B9C">
              <w:rPr>
                <w:rFonts w:hint="eastAsia"/>
              </w:rPr>
              <w:lastRenderedPageBreak/>
              <w:t>应急</w:t>
            </w:r>
            <w:r w:rsidRPr="00FA1B9C">
              <w:rPr>
                <w:rFonts w:hint="eastAsia"/>
              </w:rPr>
              <w:lastRenderedPageBreak/>
              <w:t>预案</w:t>
            </w:r>
          </w:p>
        </w:tc>
        <w:tc>
          <w:tcPr>
            <w:tcW w:w="640" w:type="dxa"/>
            <w:vMerge/>
            <w:vAlign w:val="center"/>
          </w:tcPr>
          <w:p w14:paraId="630856A6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1B9C" w:rsidRPr="00FA1B9C" w14:paraId="2F5840AE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288B65A7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评委1</w:t>
            </w:r>
          </w:p>
        </w:tc>
        <w:tc>
          <w:tcPr>
            <w:tcW w:w="823" w:type="dxa"/>
            <w:noWrap/>
            <w:vAlign w:val="center"/>
          </w:tcPr>
          <w:p w14:paraId="06C780CD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878" w:type="dxa"/>
            <w:vAlign w:val="center"/>
          </w:tcPr>
          <w:p w14:paraId="2EA4F6BD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099A8854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68" w:type="dxa"/>
            <w:vAlign w:val="center"/>
          </w:tcPr>
          <w:p w14:paraId="086CC5ED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4FF1CC8B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0A40DA3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740" w:type="dxa"/>
            <w:vAlign w:val="bottom"/>
          </w:tcPr>
          <w:p w14:paraId="75007B7E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2E8E993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2F98CA5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13975302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57.3</w:t>
            </w:r>
          </w:p>
        </w:tc>
      </w:tr>
      <w:tr w:rsidR="00FA1B9C" w:rsidRPr="00FA1B9C" w14:paraId="5946FD85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67B61B97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评委2</w:t>
            </w:r>
          </w:p>
        </w:tc>
        <w:tc>
          <w:tcPr>
            <w:tcW w:w="823" w:type="dxa"/>
            <w:noWrap/>
            <w:vAlign w:val="center"/>
          </w:tcPr>
          <w:p w14:paraId="504D5B87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878" w:type="dxa"/>
            <w:vAlign w:val="center"/>
          </w:tcPr>
          <w:p w14:paraId="42BD248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D30459B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68" w:type="dxa"/>
            <w:vAlign w:val="center"/>
          </w:tcPr>
          <w:p w14:paraId="6FEB4C55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25" w:type="dxa"/>
            <w:vAlign w:val="bottom"/>
          </w:tcPr>
          <w:p w14:paraId="30DC50F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5.6</w:t>
            </w:r>
          </w:p>
        </w:tc>
        <w:tc>
          <w:tcPr>
            <w:tcW w:w="1000" w:type="dxa"/>
            <w:vAlign w:val="bottom"/>
          </w:tcPr>
          <w:p w14:paraId="0F1BDA5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740" w:type="dxa"/>
            <w:vAlign w:val="bottom"/>
          </w:tcPr>
          <w:p w14:paraId="3A94330B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6276F500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08A1F03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478876EB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61.6</w:t>
            </w:r>
          </w:p>
        </w:tc>
      </w:tr>
      <w:tr w:rsidR="00FA1B9C" w:rsidRPr="00FA1B9C" w14:paraId="14B98A2F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1378C397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评委3</w:t>
            </w:r>
          </w:p>
        </w:tc>
        <w:tc>
          <w:tcPr>
            <w:tcW w:w="823" w:type="dxa"/>
            <w:noWrap/>
            <w:vAlign w:val="center"/>
          </w:tcPr>
          <w:p w14:paraId="1AF43D64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878" w:type="dxa"/>
            <w:vAlign w:val="center"/>
          </w:tcPr>
          <w:p w14:paraId="26E3EE63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13D0344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68" w:type="dxa"/>
            <w:vAlign w:val="center"/>
          </w:tcPr>
          <w:p w14:paraId="6CB2FD20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29A5A206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52457B26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740" w:type="dxa"/>
            <w:vAlign w:val="bottom"/>
          </w:tcPr>
          <w:p w14:paraId="4E9238C5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5A98C0D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312B122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5C6473C1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58.3</w:t>
            </w:r>
          </w:p>
        </w:tc>
      </w:tr>
      <w:tr w:rsidR="00FA1B9C" w:rsidRPr="00FA1B9C" w14:paraId="09423B98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2CF6E31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评委4</w:t>
            </w:r>
          </w:p>
        </w:tc>
        <w:tc>
          <w:tcPr>
            <w:tcW w:w="823" w:type="dxa"/>
            <w:noWrap/>
            <w:vAlign w:val="center"/>
          </w:tcPr>
          <w:p w14:paraId="16730E8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878" w:type="dxa"/>
            <w:vAlign w:val="center"/>
          </w:tcPr>
          <w:p w14:paraId="570004DD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36C76D40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68" w:type="dxa"/>
            <w:vAlign w:val="center"/>
          </w:tcPr>
          <w:p w14:paraId="1BB6F75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25" w:type="dxa"/>
            <w:vAlign w:val="bottom"/>
          </w:tcPr>
          <w:p w14:paraId="553C465C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04640B45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740" w:type="dxa"/>
            <w:vAlign w:val="bottom"/>
          </w:tcPr>
          <w:p w14:paraId="0D11135C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63207A3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6FFDD9AF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78950DE0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55.4</w:t>
            </w:r>
          </w:p>
        </w:tc>
      </w:tr>
      <w:tr w:rsidR="00FA1B9C" w:rsidRPr="00FA1B9C" w14:paraId="1C008CC1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4CF4FB61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评委5</w:t>
            </w:r>
          </w:p>
        </w:tc>
        <w:tc>
          <w:tcPr>
            <w:tcW w:w="823" w:type="dxa"/>
            <w:noWrap/>
            <w:vAlign w:val="center"/>
          </w:tcPr>
          <w:p w14:paraId="6D5C84D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878" w:type="dxa"/>
            <w:vAlign w:val="center"/>
          </w:tcPr>
          <w:p w14:paraId="116011D5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2D98CC02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868" w:type="dxa"/>
            <w:vAlign w:val="center"/>
          </w:tcPr>
          <w:p w14:paraId="59D721F8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25" w:type="dxa"/>
            <w:vAlign w:val="bottom"/>
          </w:tcPr>
          <w:p w14:paraId="2D3F1E9B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00" w:type="dxa"/>
            <w:vAlign w:val="bottom"/>
          </w:tcPr>
          <w:p w14:paraId="6985EF4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740" w:type="dxa"/>
            <w:vAlign w:val="bottom"/>
          </w:tcPr>
          <w:p w14:paraId="5239883A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90" w:type="dxa"/>
            <w:vAlign w:val="bottom"/>
          </w:tcPr>
          <w:p w14:paraId="042C089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65" w:type="dxa"/>
            <w:vAlign w:val="bottom"/>
          </w:tcPr>
          <w:p w14:paraId="285160F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640" w:type="dxa"/>
            <w:vAlign w:val="center"/>
          </w:tcPr>
          <w:p w14:paraId="5500D537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67.2</w:t>
            </w:r>
          </w:p>
        </w:tc>
      </w:tr>
      <w:tr w:rsidR="00FA1B9C" w:rsidRPr="00FA1B9C" w14:paraId="1AF4FDA4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5C247F8F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平均分</w:t>
            </w:r>
          </w:p>
        </w:tc>
        <w:tc>
          <w:tcPr>
            <w:tcW w:w="8363" w:type="dxa"/>
            <w:gridSpan w:val="10"/>
            <w:noWrap/>
            <w:vAlign w:val="center"/>
          </w:tcPr>
          <w:p w14:paraId="7F3E7AA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59.96</w:t>
            </w:r>
          </w:p>
        </w:tc>
      </w:tr>
      <w:tr w:rsidR="00FA1B9C" w:rsidRPr="00FA1B9C" w14:paraId="273FF19F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43B33872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排序</w:t>
            </w:r>
          </w:p>
        </w:tc>
        <w:tc>
          <w:tcPr>
            <w:tcW w:w="8363" w:type="dxa"/>
            <w:gridSpan w:val="10"/>
            <w:noWrap/>
            <w:vAlign w:val="center"/>
          </w:tcPr>
          <w:p w14:paraId="4D894C46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</w:tr>
    </w:tbl>
    <w:p w14:paraId="5B253295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textAlignment w:val="baseline"/>
        <w:rPr>
          <w:rFonts w:ascii="宋体" w:hAnsi="宋体" w:cs="宋体" w:hint="eastAsia"/>
          <w:kern w:val="0"/>
          <w:szCs w:val="21"/>
        </w:rPr>
      </w:pPr>
      <w:r w:rsidRPr="00FA1B9C">
        <w:rPr>
          <w:rFonts w:ascii="宋体" w:hAnsi="宋体" w:cs="宋体" w:hint="eastAsia"/>
          <w:kern w:val="0"/>
          <w:szCs w:val="21"/>
        </w:rPr>
        <w:t>备注：</w:t>
      </w:r>
    </w:p>
    <w:p w14:paraId="3D126575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1.投标报价政策性加分（政策性加分是指对中小企业、监狱企业、残疾人福利性单位的价格扣除；对节能环保产品的加分等）：本项目为专门面向小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微企业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 xml:space="preserve">采购，不再享受价格优惠政策。 </w:t>
      </w:r>
    </w:p>
    <w:p w14:paraId="05CAFF7E" w14:textId="77777777" w:rsidR="00FA1B9C" w:rsidRPr="00FA1B9C" w:rsidRDefault="00FA1B9C" w:rsidP="00FA1B9C">
      <w:pPr>
        <w:widowControl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2.投标文件填报企业业绩名称 ： 无</w:t>
      </w:r>
    </w:p>
    <w:p w14:paraId="57B82AE9" w14:textId="77777777" w:rsidR="00FA1B9C" w:rsidRPr="00FA1B9C" w:rsidRDefault="00FA1B9C" w:rsidP="00FA1B9C">
      <w:pPr>
        <w:spacing w:line="360" w:lineRule="auto"/>
        <w:ind w:firstLineChars="100" w:firstLine="210"/>
        <w:jc w:val="left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评标委员会审查通过的业绩： 无</w:t>
      </w:r>
    </w:p>
    <w:p w14:paraId="4F5317F1" w14:textId="77777777" w:rsidR="00FA1B9C" w:rsidRPr="00FA1B9C" w:rsidRDefault="00FA1B9C" w:rsidP="00FA1B9C">
      <w:pPr>
        <w:spacing w:line="360" w:lineRule="auto"/>
        <w:ind w:firstLineChars="100" w:firstLine="210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 xml:space="preserve">评标委员会审查未通过的业绩：无 </w:t>
      </w:r>
    </w:p>
    <w:p w14:paraId="41CA5696" w14:textId="77777777" w:rsidR="00FA1B9C" w:rsidRPr="00FA1B9C" w:rsidRDefault="00FA1B9C" w:rsidP="00FA1B9C">
      <w:pPr>
        <w:spacing w:after="120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3.投标文件填报人员证书证件名称：</w:t>
      </w:r>
      <w:r w:rsidRPr="00FA1B9C">
        <w:rPr>
          <w:rFonts w:ascii="宋体" w:hAnsi="宋体" w:cs="宋体" w:hint="eastAsia"/>
          <w:color w:val="000000"/>
          <w:kern w:val="0"/>
          <w:lang w:bidi="ar"/>
        </w:rPr>
        <w:t xml:space="preserve">李宝占—电工    </w:t>
      </w:r>
      <w:proofErr w:type="gramStart"/>
      <w:r w:rsidRPr="00FA1B9C">
        <w:rPr>
          <w:rFonts w:ascii="宋体" w:hAnsi="宋体" w:cs="宋体" w:hint="eastAsia"/>
          <w:color w:val="000000"/>
          <w:kern w:val="0"/>
          <w:lang w:bidi="ar"/>
        </w:rPr>
        <w:t>何占乔</w:t>
      </w:r>
      <w:proofErr w:type="gramEnd"/>
      <w:r w:rsidRPr="00FA1B9C">
        <w:rPr>
          <w:rFonts w:ascii="宋体" w:hAnsi="宋体" w:cs="宋体" w:hint="eastAsia"/>
          <w:color w:val="000000"/>
          <w:kern w:val="0"/>
          <w:lang w:bidi="ar"/>
        </w:rPr>
        <w:t>—电工</w:t>
      </w:r>
    </w:p>
    <w:p w14:paraId="0A6890C3" w14:textId="77777777" w:rsidR="00FA1B9C" w:rsidRPr="00FA1B9C" w:rsidRDefault="00FA1B9C" w:rsidP="00FA1B9C">
      <w:pPr>
        <w:widowControl/>
        <w:jc w:val="left"/>
      </w:pPr>
      <w:r w:rsidRPr="00FA1B9C">
        <w:rPr>
          <w:rFonts w:ascii="宋体" w:hAnsi="宋体" w:cs="宋体" w:hint="eastAsia"/>
          <w:szCs w:val="21"/>
        </w:rPr>
        <w:t>评标委员会审查通过的：</w:t>
      </w:r>
      <w:r w:rsidRPr="00FA1B9C">
        <w:rPr>
          <w:rFonts w:ascii="宋体" w:hAnsi="宋体" w:cs="宋体" w:hint="eastAsia"/>
          <w:color w:val="000000"/>
          <w:kern w:val="0"/>
          <w:lang w:bidi="ar"/>
        </w:rPr>
        <w:t xml:space="preserve">李宝占—电工    </w:t>
      </w:r>
      <w:proofErr w:type="gramStart"/>
      <w:r w:rsidRPr="00FA1B9C">
        <w:rPr>
          <w:rFonts w:ascii="宋体" w:hAnsi="宋体" w:cs="宋体" w:hint="eastAsia"/>
          <w:color w:val="000000"/>
          <w:kern w:val="0"/>
          <w:lang w:bidi="ar"/>
        </w:rPr>
        <w:t>何占乔</w:t>
      </w:r>
      <w:proofErr w:type="gramEnd"/>
      <w:r w:rsidRPr="00FA1B9C">
        <w:rPr>
          <w:rFonts w:ascii="宋体" w:hAnsi="宋体" w:cs="宋体" w:hint="eastAsia"/>
          <w:color w:val="000000"/>
          <w:kern w:val="0"/>
          <w:lang w:bidi="ar"/>
        </w:rPr>
        <w:t>—电工</w:t>
      </w:r>
    </w:p>
    <w:p w14:paraId="68863B44" w14:textId="77777777" w:rsidR="00FA1B9C" w:rsidRPr="00FA1B9C" w:rsidRDefault="00FA1B9C" w:rsidP="00FA1B9C">
      <w:pPr>
        <w:spacing w:after="120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评标委员会审查未通过的：无</w:t>
      </w:r>
    </w:p>
    <w:tbl>
      <w:tblPr>
        <w:tblW w:w="94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3"/>
        <w:gridCol w:w="878"/>
        <w:gridCol w:w="1134"/>
        <w:gridCol w:w="868"/>
        <w:gridCol w:w="825"/>
        <w:gridCol w:w="1000"/>
        <w:gridCol w:w="740"/>
        <w:gridCol w:w="890"/>
        <w:gridCol w:w="584"/>
        <w:gridCol w:w="885"/>
      </w:tblGrid>
      <w:tr w:rsidR="00FA1B9C" w:rsidRPr="00FA1B9C" w14:paraId="66046829" w14:textId="77777777" w:rsidTr="00E51429">
        <w:trPr>
          <w:trHeight w:val="567"/>
        </w:trPr>
        <w:tc>
          <w:tcPr>
            <w:tcW w:w="1674" w:type="dxa"/>
            <w:gridSpan w:val="2"/>
            <w:vAlign w:val="center"/>
          </w:tcPr>
          <w:p w14:paraId="009C82EA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7804" w:type="dxa"/>
            <w:gridSpan w:val="9"/>
            <w:vAlign w:val="center"/>
          </w:tcPr>
          <w:p w14:paraId="0F56EB01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4824E59" w14:textId="77777777" w:rsidR="00FA1B9C" w:rsidRPr="00FA1B9C" w:rsidRDefault="00FA1B9C" w:rsidP="00FA1B9C">
            <w:pPr>
              <w:widowControl/>
              <w:shd w:val="clear" w:color="auto" w:fill="FFFFFF"/>
              <w:spacing w:before="15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郏县</w:t>
            </w:r>
            <w:proofErr w:type="gramStart"/>
            <w:r w:rsidRPr="00FA1B9C">
              <w:rPr>
                <w:rFonts w:hint="eastAsia"/>
              </w:rPr>
              <w:t>倬</w:t>
            </w:r>
            <w:proofErr w:type="gramEnd"/>
            <w:r w:rsidRPr="00FA1B9C">
              <w:rPr>
                <w:rFonts w:hint="eastAsia"/>
              </w:rPr>
              <w:t>源洗涤有限公司</w:t>
            </w:r>
          </w:p>
        </w:tc>
      </w:tr>
      <w:tr w:rsidR="00FA1B9C" w:rsidRPr="00FA1B9C" w14:paraId="6D7D99DB" w14:textId="77777777" w:rsidTr="00E51429">
        <w:trPr>
          <w:trHeight w:val="567"/>
        </w:trPr>
        <w:tc>
          <w:tcPr>
            <w:tcW w:w="851" w:type="dxa"/>
            <w:vMerge w:val="restart"/>
            <w:vAlign w:val="center"/>
          </w:tcPr>
          <w:p w14:paraId="521CDB73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评审</w:t>
            </w:r>
          </w:p>
          <w:p w14:paraId="381BB82C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823" w:type="dxa"/>
            <w:vMerge w:val="restart"/>
            <w:vAlign w:val="center"/>
          </w:tcPr>
          <w:p w14:paraId="1A755152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kern w:val="0"/>
                <w:szCs w:val="21"/>
              </w:rPr>
              <w:t>投标报价(</w:t>
            </w:r>
            <w:r w:rsidRPr="00FA1B9C">
              <w:rPr>
                <w:rFonts w:ascii="宋体" w:hAnsi="宋体" w:cs="宋体" w:hint="eastAsia"/>
                <w:szCs w:val="21"/>
              </w:rPr>
              <w:t>30分)</w:t>
            </w:r>
          </w:p>
        </w:tc>
        <w:tc>
          <w:tcPr>
            <w:tcW w:w="2880" w:type="dxa"/>
            <w:gridSpan w:val="3"/>
            <w:vAlign w:val="center"/>
          </w:tcPr>
          <w:p w14:paraId="21BD6865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商务部分(满分30分)</w:t>
            </w:r>
          </w:p>
        </w:tc>
        <w:tc>
          <w:tcPr>
            <w:tcW w:w="4039" w:type="dxa"/>
            <w:gridSpan w:val="5"/>
            <w:vAlign w:val="center"/>
          </w:tcPr>
          <w:p w14:paraId="7A5AA79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技术部分(满分40分)</w:t>
            </w:r>
          </w:p>
        </w:tc>
        <w:tc>
          <w:tcPr>
            <w:tcW w:w="885" w:type="dxa"/>
            <w:vMerge w:val="restart"/>
            <w:vAlign w:val="center"/>
          </w:tcPr>
          <w:p w14:paraId="02DCD90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合计100分</w:t>
            </w:r>
          </w:p>
        </w:tc>
      </w:tr>
      <w:tr w:rsidR="00FA1B9C" w:rsidRPr="00FA1B9C" w14:paraId="5626F4FA" w14:textId="77777777" w:rsidTr="00E51429">
        <w:trPr>
          <w:trHeight w:val="567"/>
        </w:trPr>
        <w:tc>
          <w:tcPr>
            <w:tcW w:w="851" w:type="dxa"/>
            <w:vMerge/>
            <w:vAlign w:val="center"/>
          </w:tcPr>
          <w:p w14:paraId="068463FF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14:paraId="1FFCD460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16C3D31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项目业绩</w:t>
            </w:r>
          </w:p>
        </w:tc>
        <w:tc>
          <w:tcPr>
            <w:tcW w:w="1134" w:type="dxa"/>
            <w:vAlign w:val="center"/>
          </w:tcPr>
          <w:p w14:paraId="7074643A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拟投入本项目人员配备</w:t>
            </w:r>
          </w:p>
        </w:tc>
        <w:tc>
          <w:tcPr>
            <w:tcW w:w="868" w:type="dxa"/>
            <w:vAlign w:val="center"/>
          </w:tcPr>
          <w:p w14:paraId="3C3606B2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拟投入本项目设备</w:t>
            </w:r>
          </w:p>
        </w:tc>
        <w:tc>
          <w:tcPr>
            <w:tcW w:w="825" w:type="dxa"/>
            <w:vAlign w:val="center"/>
          </w:tcPr>
          <w:p w14:paraId="7FABBDCA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项目实施方案</w:t>
            </w:r>
          </w:p>
        </w:tc>
        <w:tc>
          <w:tcPr>
            <w:tcW w:w="1000" w:type="dxa"/>
            <w:vAlign w:val="center"/>
          </w:tcPr>
          <w:p w14:paraId="7A9CFA7F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服务承诺</w:t>
            </w:r>
          </w:p>
        </w:tc>
        <w:tc>
          <w:tcPr>
            <w:tcW w:w="740" w:type="dxa"/>
            <w:vAlign w:val="center"/>
          </w:tcPr>
          <w:p w14:paraId="7342CDC0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洗涤用品供应保障方案</w:t>
            </w:r>
          </w:p>
        </w:tc>
        <w:tc>
          <w:tcPr>
            <w:tcW w:w="890" w:type="dxa"/>
            <w:vAlign w:val="center"/>
          </w:tcPr>
          <w:p w14:paraId="64DC2314" w14:textId="77777777" w:rsidR="00FA1B9C" w:rsidRPr="00FA1B9C" w:rsidRDefault="00FA1B9C" w:rsidP="00FA1B9C">
            <w:r w:rsidRPr="00FA1B9C">
              <w:rPr>
                <w:rFonts w:hint="eastAsia"/>
              </w:rPr>
              <w:t>洗涤服务质量标准和质量保证措施</w:t>
            </w:r>
          </w:p>
        </w:tc>
        <w:tc>
          <w:tcPr>
            <w:tcW w:w="584" w:type="dxa"/>
            <w:vAlign w:val="center"/>
          </w:tcPr>
          <w:p w14:paraId="6C3A987F" w14:textId="77777777" w:rsidR="00FA1B9C" w:rsidRPr="00FA1B9C" w:rsidRDefault="00FA1B9C" w:rsidP="00FA1B9C">
            <w:r w:rsidRPr="00FA1B9C">
              <w:rPr>
                <w:rFonts w:hint="eastAsia"/>
              </w:rPr>
              <w:t>应急预案</w:t>
            </w:r>
          </w:p>
        </w:tc>
        <w:tc>
          <w:tcPr>
            <w:tcW w:w="885" w:type="dxa"/>
            <w:vMerge/>
            <w:vAlign w:val="center"/>
          </w:tcPr>
          <w:p w14:paraId="1EF91F0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1B9C" w:rsidRPr="00FA1B9C" w14:paraId="2E2E02D8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2F90FA94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评委1</w:t>
            </w:r>
          </w:p>
        </w:tc>
        <w:tc>
          <w:tcPr>
            <w:tcW w:w="823" w:type="dxa"/>
            <w:noWrap/>
            <w:vAlign w:val="center"/>
          </w:tcPr>
          <w:p w14:paraId="67E9DED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20.72</w:t>
            </w:r>
          </w:p>
        </w:tc>
        <w:tc>
          <w:tcPr>
            <w:tcW w:w="878" w:type="dxa"/>
            <w:vAlign w:val="center"/>
          </w:tcPr>
          <w:p w14:paraId="121717E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AFDCAE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14:paraId="155E81D3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65A73712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5AF888F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740" w:type="dxa"/>
            <w:vAlign w:val="bottom"/>
          </w:tcPr>
          <w:p w14:paraId="0BAAC33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310F24B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84" w:type="dxa"/>
            <w:vAlign w:val="bottom"/>
          </w:tcPr>
          <w:p w14:paraId="2D013CC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885" w:type="dxa"/>
            <w:vAlign w:val="center"/>
          </w:tcPr>
          <w:p w14:paraId="238486A4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57.02</w:t>
            </w:r>
          </w:p>
        </w:tc>
      </w:tr>
      <w:tr w:rsidR="00FA1B9C" w:rsidRPr="00FA1B9C" w14:paraId="6EA6E046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362FD3F6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评委2</w:t>
            </w:r>
          </w:p>
        </w:tc>
        <w:tc>
          <w:tcPr>
            <w:tcW w:w="823" w:type="dxa"/>
            <w:noWrap/>
            <w:vAlign w:val="center"/>
          </w:tcPr>
          <w:p w14:paraId="63E366BF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20.72</w:t>
            </w:r>
          </w:p>
        </w:tc>
        <w:tc>
          <w:tcPr>
            <w:tcW w:w="878" w:type="dxa"/>
            <w:vAlign w:val="center"/>
          </w:tcPr>
          <w:p w14:paraId="25E99A2F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0DCCCD07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14:paraId="04E231C1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25" w:type="dxa"/>
            <w:vAlign w:val="bottom"/>
          </w:tcPr>
          <w:p w14:paraId="749B730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0A98E36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740" w:type="dxa"/>
            <w:vAlign w:val="bottom"/>
          </w:tcPr>
          <w:p w14:paraId="2658DD0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3A2443F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84" w:type="dxa"/>
            <w:vAlign w:val="bottom"/>
          </w:tcPr>
          <w:p w14:paraId="1C5110B6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885" w:type="dxa"/>
            <w:vAlign w:val="center"/>
          </w:tcPr>
          <w:p w14:paraId="6CFADAC0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55.12</w:t>
            </w:r>
          </w:p>
        </w:tc>
      </w:tr>
      <w:tr w:rsidR="00FA1B9C" w:rsidRPr="00FA1B9C" w14:paraId="4192DFA7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12F6C642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评委3</w:t>
            </w:r>
          </w:p>
        </w:tc>
        <w:tc>
          <w:tcPr>
            <w:tcW w:w="823" w:type="dxa"/>
            <w:noWrap/>
            <w:vAlign w:val="center"/>
          </w:tcPr>
          <w:p w14:paraId="202089F3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20.72</w:t>
            </w:r>
          </w:p>
        </w:tc>
        <w:tc>
          <w:tcPr>
            <w:tcW w:w="878" w:type="dxa"/>
            <w:vAlign w:val="center"/>
          </w:tcPr>
          <w:p w14:paraId="1B58FD0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3FF0CA64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14:paraId="1391430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25" w:type="dxa"/>
            <w:vAlign w:val="bottom"/>
          </w:tcPr>
          <w:p w14:paraId="46C5688A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1E485FC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740" w:type="dxa"/>
            <w:vAlign w:val="bottom"/>
          </w:tcPr>
          <w:p w14:paraId="598F59D7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6B76734E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84" w:type="dxa"/>
            <w:vAlign w:val="bottom"/>
          </w:tcPr>
          <w:p w14:paraId="3A326E3F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885" w:type="dxa"/>
            <w:vAlign w:val="center"/>
          </w:tcPr>
          <w:p w14:paraId="3BBC4AEB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55.12</w:t>
            </w:r>
          </w:p>
        </w:tc>
      </w:tr>
      <w:tr w:rsidR="00FA1B9C" w:rsidRPr="00FA1B9C" w14:paraId="24D45AB1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3A9AF20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lastRenderedPageBreak/>
              <w:t>评委4</w:t>
            </w:r>
          </w:p>
        </w:tc>
        <w:tc>
          <w:tcPr>
            <w:tcW w:w="823" w:type="dxa"/>
            <w:noWrap/>
            <w:vAlign w:val="center"/>
          </w:tcPr>
          <w:p w14:paraId="65446ACF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20.72</w:t>
            </w:r>
          </w:p>
        </w:tc>
        <w:tc>
          <w:tcPr>
            <w:tcW w:w="878" w:type="dxa"/>
            <w:vAlign w:val="center"/>
          </w:tcPr>
          <w:p w14:paraId="0CC266B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8EC047B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14:paraId="31748F6B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25" w:type="dxa"/>
            <w:vAlign w:val="bottom"/>
          </w:tcPr>
          <w:p w14:paraId="5FAEC034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4E107DE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40" w:type="dxa"/>
            <w:vAlign w:val="bottom"/>
          </w:tcPr>
          <w:p w14:paraId="69BB0026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4601ADF6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84" w:type="dxa"/>
            <w:vAlign w:val="bottom"/>
          </w:tcPr>
          <w:p w14:paraId="497B8F62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885" w:type="dxa"/>
            <w:vAlign w:val="center"/>
          </w:tcPr>
          <w:p w14:paraId="2438745A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50.92</w:t>
            </w:r>
          </w:p>
        </w:tc>
      </w:tr>
      <w:tr w:rsidR="00FA1B9C" w:rsidRPr="00FA1B9C" w14:paraId="0416EAC4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01A8026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评委5</w:t>
            </w:r>
          </w:p>
        </w:tc>
        <w:tc>
          <w:tcPr>
            <w:tcW w:w="823" w:type="dxa"/>
            <w:noWrap/>
            <w:vAlign w:val="center"/>
          </w:tcPr>
          <w:p w14:paraId="25711BE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20.72</w:t>
            </w:r>
          </w:p>
        </w:tc>
        <w:tc>
          <w:tcPr>
            <w:tcW w:w="878" w:type="dxa"/>
            <w:vAlign w:val="center"/>
          </w:tcPr>
          <w:p w14:paraId="7F48821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BB3F73A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68" w:type="dxa"/>
            <w:vAlign w:val="center"/>
          </w:tcPr>
          <w:p w14:paraId="62202AC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07163C2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7B0DB964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8.4</w:t>
            </w:r>
          </w:p>
        </w:tc>
        <w:tc>
          <w:tcPr>
            <w:tcW w:w="740" w:type="dxa"/>
            <w:vAlign w:val="bottom"/>
          </w:tcPr>
          <w:p w14:paraId="588E37C0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62FD957E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84" w:type="dxa"/>
            <w:vAlign w:val="bottom"/>
          </w:tcPr>
          <w:p w14:paraId="355CED5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885" w:type="dxa"/>
            <w:vAlign w:val="center"/>
          </w:tcPr>
          <w:p w14:paraId="490947D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58.82</w:t>
            </w:r>
          </w:p>
        </w:tc>
      </w:tr>
      <w:tr w:rsidR="00FA1B9C" w:rsidRPr="00FA1B9C" w14:paraId="5721C6A3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7E390FE1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平均分</w:t>
            </w:r>
          </w:p>
        </w:tc>
        <w:tc>
          <w:tcPr>
            <w:tcW w:w="8627" w:type="dxa"/>
            <w:gridSpan w:val="10"/>
            <w:noWrap/>
            <w:vAlign w:val="center"/>
          </w:tcPr>
          <w:p w14:paraId="6E233128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55.4</w:t>
            </w:r>
          </w:p>
        </w:tc>
      </w:tr>
      <w:tr w:rsidR="00FA1B9C" w:rsidRPr="00FA1B9C" w14:paraId="3AF63260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45CE45D6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排序</w:t>
            </w:r>
          </w:p>
        </w:tc>
        <w:tc>
          <w:tcPr>
            <w:tcW w:w="8627" w:type="dxa"/>
            <w:gridSpan w:val="10"/>
            <w:noWrap/>
            <w:vAlign w:val="center"/>
          </w:tcPr>
          <w:p w14:paraId="155A0EC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</w:tr>
    </w:tbl>
    <w:p w14:paraId="11F7624C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textAlignment w:val="baseline"/>
        <w:rPr>
          <w:rFonts w:ascii="宋体" w:hAnsi="宋体" w:cs="宋体" w:hint="eastAsia"/>
          <w:kern w:val="0"/>
          <w:szCs w:val="21"/>
        </w:rPr>
      </w:pPr>
      <w:r w:rsidRPr="00FA1B9C">
        <w:rPr>
          <w:rFonts w:ascii="宋体" w:hAnsi="宋体" w:cs="宋体" w:hint="eastAsia"/>
          <w:kern w:val="0"/>
          <w:szCs w:val="21"/>
        </w:rPr>
        <w:t>备注：</w:t>
      </w:r>
    </w:p>
    <w:p w14:paraId="5A82B3C8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1.投标报价政策性加分（政策性加分是指对中小企业、监狱企业、残疾人福利性单位的价格扣除；对节能环保产品的加分等）：本项目为专门面向小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微企业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 xml:space="preserve">采购，不再享受价格优惠政策。 </w:t>
      </w:r>
    </w:p>
    <w:p w14:paraId="6337E602" w14:textId="77777777" w:rsidR="00FA1B9C" w:rsidRPr="00FA1B9C" w:rsidRDefault="00FA1B9C" w:rsidP="00FA1B9C">
      <w:pPr>
        <w:widowControl/>
        <w:jc w:val="left"/>
      </w:pPr>
      <w:r w:rsidRPr="00FA1B9C">
        <w:rPr>
          <w:rFonts w:ascii="宋体" w:hAnsi="宋体" w:cs="宋体" w:hint="eastAsia"/>
          <w:color w:val="000000"/>
          <w:szCs w:val="21"/>
        </w:rPr>
        <w:t xml:space="preserve">2.投标文件填报企业业绩名称 ： </w:t>
      </w:r>
      <w:r w:rsidRPr="00FA1B9C">
        <w:rPr>
          <w:rFonts w:ascii="宋体" w:hAnsi="宋体" w:cs="宋体" w:hint="eastAsia"/>
          <w:color w:val="000000"/>
          <w:kern w:val="0"/>
          <w:szCs w:val="24"/>
          <w:lang w:bidi="ar"/>
        </w:rPr>
        <w:t>郏县妇幼保健院所需被褥、手术布类洗涤服务合同</w:t>
      </w:r>
    </w:p>
    <w:p w14:paraId="727FB935" w14:textId="77777777" w:rsidR="00FA1B9C" w:rsidRPr="00FA1B9C" w:rsidRDefault="00FA1B9C" w:rsidP="00FA1B9C">
      <w:pPr>
        <w:widowControl/>
        <w:jc w:val="left"/>
      </w:pPr>
      <w:r w:rsidRPr="00FA1B9C">
        <w:rPr>
          <w:rFonts w:ascii="宋体" w:hAnsi="宋体" w:cs="宋体" w:hint="eastAsia"/>
          <w:color w:val="000000"/>
          <w:szCs w:val="21"/>
        </w:rPr>
        <w:t>评标委员会审查通过的业绩：</w:t>
      </w:r>
      <w:r w:rsidRPr="00FA1B9C">
        <w:rPr>
          <w:rFonts w:ascii="宋体" w:hAnsi="宋体" w:cs="宋体" w:hint="eastAsia"/>
          <w:color w:val="000000"/>
          <w:kern w:val="0"/>
          <w:szCs w:val="24"/>
          <w:lang w:bidi="ar"/>
        </w:rPr>
        <w:t>郏县妇幼保健院所需被褥、手术 布类洗涤服务合同</w:t>
      </w:r>
    </w:p>
    <w:p w14:paraId="28F12855" w14:textId="77777777" w:rsidR="00FA1B9C" w:rsidRPr="00FA1B9C" w:rsidRDefault="00FA1B9C" w:rsidP="00FA1B9C">
      <w:pPr>
        <w:spacing w:line="360" w:lineRule="auto"/>
        <w:ind w:firstLineChars="100" w:firstLine="210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 xml:space="preserve"> 评标委员会审查未通过的业绩：无 </w:t>
      </w:r>
    </w:p>
    <w:p w14:paraId="46A504F1" w14:textId="77777777" w:rsidR="00FA1B9C" w:rsidRPr="00FA1B9C" w:rsidRDefault="00FA1B9C" w:rsidP="00FA1B9C">
      <w:pPr>
        <w:spacing w:after="120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3.投标文件填报人员证书证件名称：无</w:t>
      </w:r>
    </w:p>
    <w:p w14:paraId="43BB7701" w14:textId="77777777" w:rsidR="00FA1B9C" w:rsidRPr="00FA1B9C" w:rsidRDefault="00FA1B9C" w:rsidP="00FA1B9C">
      <w:pPr>
        <w:spacing w:after="120"/>
        <w:ind w:firstLineChars="100" w:firstLine="210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评标委员会审查通过的：无</w:t>
      </w:r>
    </w:p>
    <w:p w14:paraId="09D138F5" w14:textId="77777777" w:rsidR="00FA1B9C" w:rsidRPr="00FA1B9C" w:rsidRDefault="00FA1B9C" w:rsidP="00FA1B9C">
      <w:pPr>
        <w:spacing w:after="120"/>
        <w:ind w:firstLineChars="100" w:firstLine="210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评标委员会审查未通过的：无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3"/>
        <w:gridCol w:w="878"/>
        <w:gridCol w:w="1134"/>
        <w:gridCol w:w="868"/>
        <w:gridCol w:w="825"/>
        <w:gridCol w:w="1000"/>
        <w:gridCol w:w="740"/>
        <w:gridCol w:w="890"/>
        <w:gridCol w:w="565"/>
        <w:gridCol w:w="640"/>
      </w:tblGrid>
      <w:tr w:rsidR="00FA1B9C" w:rsidRPr="00FA1B9C" w14:paraId="6C9E5314" w14:textId="77777777" w:rsidTr="00E51429">
        <w:trPr>
          <w:trHeight w:val="567"/>
        </w:trPr>
        <w:tc>
          <w:tcPr>
            <w:tcW w:w="1674" w:type="dxa"/>
            <w:gridSpan w:val="2"/>
            <w:vAlign w:val="center"/>
          </w:tcPr>
          <w:p w14:paraId="3A82CF71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7540" w:type="dxa"/>
            <w:gridSpan w:val="9"/>
            <w:vAlign w:val="center"/>
          </w:tcPr>
          <w:p w14:paraId="475D03FB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66E9D88" w14:textId="77777777" w:rsidR="00FA1B9C" w:rsidRPr="00FA1B9C" w:rsidRDefault="00FA1B9C" w:rsidP="00FA1B9C">
            <w:pPr>
              <w:widowControl/>
              <w:shd w:val="clear" w:color="auto" w:fill="FFFFFF"/>
              <w:spacing w:before="15"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河南创洁科技有限公司</w:t>
            </w:r>
          </w:p>
        </w:tc>
      </w:tr>
      <w:tr w:rsidR="00FA1B9C" w:rsidRPr="00FA1B9C" w14:paraId="5E9AF659" w14:textId="77777777" w:rsidTr="00E51429">
        <w:trPr>
          <w:trHeight w:val="567"/>
        </w:trPr>
        <w:tc>
          <w:tcPr>
            <w:tcW w:w="851" w:type="dxa"/>
            <w:vMerge w:val="restart"/>
            <w:vAlign w:val="center"/>
          </w:tcPr>
          <w:p w14:paraId="10E61CF5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评审</w:t>
            </w:r>
          </w:p>
          <w:p w14:paraId="66F18BB0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823" w:type="dxa"/>
            <w:vMerge w:val="restart"/>
            <w:vAlign w:val="center"/>
          </w:tcPr>
          <w:p w14:paraId="5B88D0FA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kern w:val="0"/>
                <w:szCs w:val="21"/>
              </w:rPr>
              <w:t>投标报价(</w:t>
            </w:r>
            <w:r w:rsidRPr="00FA1B9C">
              <w:rPr>
                <w:rFonts w:ascii="宋体" w:hAnsi="宋体" w:cs="宋体" w:hint="eastAsia"/>
                <w:szCs w:val="21"/>
              </w:rPr>
              <w:t>30分)</w:t>
            </w:r>
          </w:p>
        </w:tc>
        <w:tc>
          <w:tcPr>
            <w:tcW w:w="2880" w:type="dxa"/>
            <w:gridSpan w:val="3"/>
            <w:vAlign w:val="center"/>
          </w:tcPr>
          <w:p w14:paraId="2AC5F232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商务部分(满分30分)</w:t>
            </w:r>
          </w:p>
        </w:tc>
        <w:tc>
          <w:tcPr>
            <w:tcW w:w="4020" w:type="dxa"/>
            <w:gridSpan w:val="5"/>
            <w:vAlign w:val="center"/>
          </w:tcPr>
          <w:p w14:paraId="06E926CF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技术部分(满分40分)</w:t>
            </w:r>
          </w:p>
        </w:tc>
        <w:tc>
          <w:tcPr>
            <w:tcW w:w="640" w:type="dxa"/>
            <w:vMerge w:val="restart"/>
            <w:vAlign w:val="center"/>
          </w:tcPr>
          <w:p w14:paraId="398280F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合计100分</w:t>
            </w:r>
          </w:p>
        </w:tc>
      </w:tr>
      <w:tr w:rsidR="00FA1B9C" w:rsidRPr="00FA1B9C" w14:paraId="0415EA9E" w14:textId="77777777" w:rsidTr="00E51429">
        <w:trPr>
          <w:trHeight w:val="567"/>
        </w:trPr>
        <w:tc>
          <w:tcPr>
            <w:tcW w:w="851" w:type="dxa"/>
            <w:vMerge/>
            <w:vAlign w:val="center"/>
          </w:tcPr>
          <w:p w14:paraId="79E99403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23" w:type="dxa"/>
            <w:vMerge/>
            <w:vAlign w:val="center"/>
          </w:tcPr>
          <w:p w14:paraId="10E03592" w14:textId="77777777" w:rsidR="00FA1B9C" w:rsidRPr="00FA1B9C" w:rsidRDefault="00FA1B9C" w:rsidP="00FA1B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0473ECE5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项目业绩</w:t>
            </w:r>
          </w:p>
        </w:tc>
        <w:tc>
          <w:tcPr>
            <w:tcW w:w="1134" w:type="dxa"/>
            <w:vAlign w:val="center"/>
          </w:tcPr>
          <w:p w14:paraId="6E53D246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拟投入本项目人员配备</w:t>
            </w:r>
          </w:p>
        </w:tc>
        <w:tc>
          <w:tcPr>
            <w:tcW w:w="868" w:type="dxa"/>
            <w:vAlign w:val="center"/>
          </w:tcPr>
          <w:p w14:paraId="20B6B367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拟投入本项目设备</w:t>
            </w:r>
          </w:p>
        </w:tc>
        <w:tc>
          <w:tcPr>
            <w:tcW w:w="825" w:type="dxa"/>
            <w:vAlign w:val="center"/>
          </w:tcPr>
          <w:p w14:paraId="1C0D4685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项目实施方案</w:t>
            </w:r>
          </w:p>
        </w:tc>
        <w:tc>
          <w:tcPr>
            <w:tcW w:w="1000" w:type="dxa"/>
            <w:vAlign w:val="center"/>
          </w:tcPr>
          <w:p w14:paraId="44571676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服务承诺</w:t>
            </w:r>
          </w:p>
        </w:tc>
        <w:tc>
          <w:tcPr>
            <w:tcW w:w="740" w:type="dxa"/>
            <w:vAlign w:val="center"/>
          </w:tcPr>
          <w:p w14:paraId="5C0584E8" w14:textId="77777777" w:rsidR="00FA1B9C" w:rsidRPr="00FA1B9C" w:rsidRDefault="00FA1B9C" w:rsidP="00FA1B9C">
            <w:pPr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洗涤用品供应保障方案</w:t>
            </w:r>
          </w:p>
        </w:tc>
        <w:tc>
          <w:tcPr>
            <w:tcW w:w="890" w:type="dxa"/>
            <w:vAlign w:val="center"/>
          </w:tcPr>
          <w:p w14:paraId="5AC8A287" w14:textId="77777777" w:rsidR="00FA1B9C" w:rsidRPr="00FA1B9C" w:rsidRDefault="00FA1B9C" w:rsidP="00FA1B9C">
            <w:r w:rsidRPr="00FA1B9C">
              <w:rPr>
                <w:rFonts w:hint="eastAsia"/>
              </w:rPr>
              <w:t>洗涤服务质量标准和质量保证措施</w:t>
            </w:r>
          </w:p>
        </w:tc>
        <w:tc>
          <w:tcPr>
            <w:tcW w:w="565" w:type="dxa"/>
            <w:vAlign w:val="center"/>
          </w:tcPr>
          <w:p w14:paraId="5E10049C" w14:textId="77777777" w:rsidR="00FA1B9C" w:rsidRPr="00FA1B9C" w:rsidRDefault="00FA1B9C" w:rsidP="00FA1B9C">
            <w:r w:rsidRPr="00FA1B9C">
              <w:rPr>
                <w:rFonts w:hint="eastAsia"/>
              </w:rPr>
              <w:t>应急预案</w:t>
            </w:r>
          </w:p>
        </w:tc>
        <w:tc>
          <w:tcPr>
            <w:tcW w:w="640" w:type="dxa"/>
            <w:vMerge/>
            <w:vAlign w:val="center"/>
          </w:tcPr>
          <w:p w14:paraId="278DC045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FA1B9C" w:rsidRPr="00FA1B9C" w14:paraId="413FC0DA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57D650D1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评委1</w:t>
            </w:r>
          </w:p>
        </w:tc>
        <w:tc>
          <w:tcPr>
            <w:tcW w:w="823" w:type="dxa"/>
            <w:noWrap/>
            <w:vAlign w:val="center"/>
          </w:tcPr>
          <w:p w14:paraId="53E73C37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878" w:type="dxa"/>
            <w:vAlign w:val="center"/>
          </w:tcPr>
          <w:p w14:paraId="68FDDF1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6E64A91B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868" w:type="dxa"/>
            <w:vAlign w:val="center"/>
          </w:tcPr>
          <w:p w14:paraId="26B867A6" w14:textId="77777777" w:rsidR="00FA1B9C" w:rsidRPr="00FA1B9C" w:rsidRDefault="00FA1B9C" w:rsidP="00FA1B9C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0B6D0215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5.6</w:t>
            </w:r>
          </w:p>
        </w:tc>
        <w:tc>
          <w:tcPr>
            <w:tcW w:w="1000" w:type="dxa"/>
            <w:vAlign w:val="bottom"/>
          </w:tcPr>
          <w:p w14:paraId="6FF58AA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740" w:type="dxa"/>
            <w:vAlign w:val="bottom"/>
          </w:tcPr>
          <w:p w14:paraId="39D4731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26503E8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6F7AAC15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50289DEF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86.7</w:t>
            </w:r>
          </w:p>
        </w:tc>
      </w:tr>
      <w:tr w:rsidR="00FA1B9C" w:rsidRPr="00FA1B9C" w14:paraId="5BC66C4A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45D63BA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评委2</w:t>
            </w:r>
          </w:p>
        </w:tc>
        <w:tc>
          <w:tcPr>
            <w:tcW w:w="823" w:type="dxa"/>
            <w:noWrap/>
            <w:vAlign w:val="center"/>
          </w:tcPr>
          <w:p w14:paraId="46BBEC1B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878" w:type="dxa"/>
            <w:vAlign w:val="center"/>
          </w:tcPr>
          <w:p w14:paraId="325DB19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F73736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868" w:type="dxa"/>
            <w:vAlign w:val="center"/>
          </w:tcPr>
          <w:p w14:paraId="1B2020EC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3A9BCF08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00" w:type="dxa"/>
            <w:vAlign w:val="bottom"/>
          </w:tcPr>
          <w:p w14:paraId="066242D2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740" w:type="dxa"/>
            <w:vAlign w:val="bottom"/>
          </w:tcPr>
          <w:p w14:paraId="02AA2EC3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90" w:type="dxa"/>
            <w:vAlign w:val="bottom"/>
          </w:tcPr>
          <w:p w14:paraId="55D0925B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65" w:type="dxa"/>
            <w:vAlign w:val="bottom"/>
          </w:tcPr>
          <w:p w14:paraId="3D8B8AA6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2D52C7C4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95.1</w:t>
            </w:r>
          </w:p>
        </w:tc>
      </w:tr>
      <w:tr w:rsidR="00FA1B9C" w:rsidRPr="00FA1B9C" w14:paraId="3350B206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663534AA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评委3</w:t>
            </w:r>
          </w:p>
        </w:tc>
        <w:tc>
          <w:tcPr>
            <w:tcW w:w="823" w:type="dxa"/>
            <w:noWrap/>
            <w:vAlign w:val="center"/>
          </w:tcPr>
          <w:p w14:paraId="2232392C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878" w:type="dxa"/>
            <w:vAlign w:val="center"/>
          </w:tcPr>
          <w:p w14:paraId="7BC8178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63BD8B5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868" w:type="dxa"/>
            <w:vAlign w:val="center"/>
          </w:tcPr>
          <w:p w14:paraId="00F56E00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25" w:type="dxa"/>
            <w:vAlign w:val="bottom"/>
          </w:tcPr>
          <w:p w14:paraId="6289AC1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5.6</w:t>
            </w:r>
          </w:p>
        </w:tc>
        <w:tc>
          <w:tcPr>
            <w:tcW w:w="1000" w:type="dxa"/>
            <w:vAlign w:val="bottom"/>
          </w:tcPr>
          <w:p w14:paraId="569C1A77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740" w:type="dxa"/>
            <w:vAlign w:val="bottom"/>
          </w:tcPr>
          <w:p w14:paraId="3DB0354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2BF99E4B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565" w:type="dxa"/>
            <w:vAlign w:val="bottom"/>
          </w:tcPr>
          <w:p w14:paraId="223A7C7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640" w:type="dxa"/>
            <w:vAlign w:val="center"/>
          </w:tcPr>
          <w:p w14:paraId="38C687B3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91.6</w:t>
            </w:r>
          </w:p>
        </w:tc>
      </w:tr>
      <w:tr w:rsidR="00FA1B9C" w:rsidRPr="00FA1B9C" w14:paraId="7A14C72F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39CA5B69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评委4</w:t>
            </w:r>
          </w:p>
        </w:tc>
        <w:tc>
          <w:tcPr>
            <w:tcW w:w="823" w:type="dxa"/>
            <w:noWrap/>
            <w:vAlign w:val="center"/>
          </w:tcPr>
          <w:p w14:paraId="23218CB5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878" w:type="dxa"/>
            <w:vAlign w:val="center"/>
          </w:tcPr>
          <w:p w14:paraId="591FD31E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4F31E2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868" w:type="dxa"/>
            <w:vAlign w:val="center"/>
          </w:tcPr>
          <w:p w14:paraId="6DD8D2D3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825" w:type="dxa"/>
            <w:vAlign w:val="bottom"/>
          </w:tcPr>
          <w:p w14:paraId="321CD0E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00" w:type="dxa"/>
            <w:vAlign w:val="bottom"/>
          </w:tcPr>
          <w:p w14:paraId="168614B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740" w:type="dxa"/>
            <w:vAlign w:val="bottom"/>
          </w:tcPr>
          <w:p w14:paraId="30D492AF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890" w:type="dxa"/>
            <w:vAlign w:val="bottom"/>
          </w:tcPr>
          <w:p w14:paraId="660C08E2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76BDA09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63C7910F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76.2</w:t>
            </w:r>
          </w:p>
        </w:tc>
      </w:tr>
      <w:tr w:rsidR="00FA1B9C" w:rsidRPr="00FA1B9C" w14:paraId="69D3058A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0A2A5502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评委5</w:t>
            </w:r>
          </w:p>
        </w:tc>
        <w:tc>
          <w:tcPr>
            <w:tcW w:w="823" w:type="dxa"/>
            <w:noWrap/>
            <w:vAlign w:val="center"/>
          </w:tcPr>
          <w:p w14:paraId="150BD5D1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878" w:type="dxa"/>
            <w:vAlign w:val="center"/>
          </w:tcPr>
          <w:p w14:paraId="02166D39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3168E353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868" w:type="dxa"/>
            <w:vAlign w:val="center"/>
          </w:tcPr>
          <w:p w14:paraId="1FE5A2CD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25" w:type="dxa"/>
            <w:vAlign w:val="bottom"/>
          </w:tcPr>
          <w:p w14:paraId="47A34D11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5.6</w:t>
            </w:r>
          </w:p>
        </w:tc>
        <w:tc>
          <w:tcPr>
            <w:tcW w:w="1000" w:type="dxa"/>
            <w:vAlign w:val="bottom"/>
          </w:tcPr>
          <w:p w14:paraId="5ED060A9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10.2</w:t>
            </w:r>
          </w:p>
        </w:tc>
        <w:tc>
          <w:tcPr>
            <w:tcW w:w="740" w:type="dxa"/>
            <w:vAlign w:val="bottom"/>
          </w:tcPr>
          <w:p w14:paraId="7B192B47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890" w:type="dxa"/>
            <w:vAlign w:val="bottom"/>
          </w:tcPr>
          <w:p w14:paraId="0F9E349D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4.9</w:t>
            </w:r>
          </w:p>
        </w:tc>
        <w:tc>
          <w:tcPr>
            <w:tcW w:w="565" w:type="dxa"/>
            <w:vAlign w:val="bottom"/>
          </w:tcPr>
          <w:p w14:paraId="43551B37" w14:textId="77777777" w:rsidR="00FA1B9C" w:rsidRPr="00FA1B9C" w:rsidRDefault="00FA1B9C" w:rsidP="00FA1B9C">
            <w:pPr>
              <w:widowControl/>
              <w:jc w:val="center"/>
              <w:textAlignment w:val="bottom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4.2</w:t>
            </w:r>
          </w:p>
        </w:tc>
        <w:tc>
          <w:tcPr>
            <w:tcW w:w="640" w:type="dxa"/>
            <w:vAlign w:val="center"/>
          </w:tcPr>
          <w:p w14:paraId="3301DEF4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90.9</w:t>
            </w:r>
          </w:p>
        </w:tc>
      </w:tr>
      <w:tr w:rsidR="00FA1B9C" w:rsidRPr="00FA1B9C" w14:paraId="4407E866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5F88633C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平均分</w:t>
            </w:r>
          </w:p>
        </w:tc>
        <w:tc>
          <w:tcPr>
            <w:tcW w:w="8363" w:type="dxa"/>
            <w:gridSpan w:val="10"/>
            <w:noWrap/>
            <w:vAlign w:val="center"/>
          </w:tcPr>
          <w:p w14:paraId="0E53E86A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88.1</w:t>
            </w:r>
          </w:p>
        </w:tc>
      </w:tr>
      <w:tr w:rsidR="00FA1B9C" w:rsidRPr="00FA1B9C" w14:paraId="60E4FDB4" w14:textId="77777777" w:rsidTr="00E51429">
        <w:trPr>
          <w:trHeight w:val="567"/>
        </w:trPr>
        <w:tc>
          <w:tcPr>
            <w:tcW w:w="851" w:type="dxa"/>
            <w:vAlign w:val="center"/>
          </w:tcPr>
          <w:p w14:paraId="7E6B6C3D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排序</w:t>
            </w:r>
          </w:p>
        </w:tc>
        <w:tc>
          <w:tcPr>
            <w:tcW w:w="8363" w:type="dxa"/>
            <w:gridSpan w:val="10"/>
            <w:noWrap/>
            <w:vAlign w:val="center"/>
          </w:tcPr>
          <w:p w14:paraId="7A246288" w14:textId="77777777" w:rsidR="00FA1B9C" w:rsidRPr="00FA1B9C" w:rsidRDefault="00FA1B9C" w:rsidP="00FA1B9C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</w:tr>
    </w:tbl>
    <w:p w14:paraId="4BE5DDCC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textAlignment w:val="baseline"/>
        <w:rPr>
          <w:rFonts w:ascii="宋体" w:hAnsi="宋体" w:cs="宋体" w:hint="eastAsia"/>
          <w:kern w:val="0"/>
          <w:szCs w:val="21"/>
        </w:rPr>
      </w:pPr>
      <w:r w:rsidRPr="00FA1B9C">
        <w:rPr>
          <w:rFonts w:ascii="宋体" w:hAnsi="宋体" w:cs="宋体" w:hint="eastAsia"/>
          <w:kern w:val="0"/>
          <w:szCs w:val="21"/>
        </w:rPr>
        <w:t>备注：</w:t>
      </w:r>
    </w:p>
    <w:p w14:paraId="4C7ABB2B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lastRenderedPageBreak/>
        <w:t>1.投标报价政策性加分（政策性加分是指对中小企业、监狱企业、残疾人福利性单位的价格扣除；对节能环保产品的加分等）：本项目为专门面向小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微企业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 xml:space="preserve">采购，不再享受价格优惠政策。 </w:t>
      </w:r>
    </w:p>
    <w:p w14:paraId="1B6B3538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2.投标文件填报企业业绩名称 ： ①郑州华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卓医院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>被服委托洗涤服务，被服委托洗涤服务 ；②新郑市公立人民医院医用织物洗涤服务，医用织物洗涤服务</w:t>
      </w:r>
    </w:p>
    <w:p w14:paraId="7AE55B97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评标委员会审查通过的业绩：  ①郑州华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卓医院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>被服委托洗涤服务，被服委托洗涤服务 ；②新郑市公立人民医院医用织物洗涤服务，医用织物洗涤服务</w:t>
      </w:r>
    </w:p>
    <w:p w14:paraId="4BF79D2D" w14:textId="77777777" w:rsidR="00FA1B9C" w:rsidRPr="00FA1B9C" w:rsidRDefault="00FA1B9C" w:rsidP="00FA1B9C">
      <w:pPr>
        <w:spacing w:line="360" w:lineRule="auto"/>
        <w:ind w:firstLineChars="100" w:firstLine="210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 xml:space="preserve">评标委员会审查未通过的业绩：无 </w:t>
      </w:r>
    </w:p>
    <w:p w14:paraId="7555A1C8" w14:textId="77777777" w:rsidR="00FA1B9C" w:rsidRPr="00FA1B9C" w:rsidRDefault="00FA1B9C" w:rsidP="00FA1B9C">
      <w:pPr>
        <w:widowControl/>
        <w:spacing w:line="288" w:lineRule="auto"/>
        <w:jc w:val="left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3.投标文件填报人员证书证件名称：</w:t>
      </w:r>
      <w:r w:rsidRPr="00FA1B9C">
        <w:rPr>
          <w:rFonts w:ascii="宋体" w:hAnsi="宋体" w:cs="宋体" w:hint="eastAsia"/>
          <w:color w:val="000000"/>
          <w:kern w:val="0"/>
          <w:szCs w:val="24"/>
          <w:lang w:bidi="ar"/>
        </w:rPr>
        <w:t>雷海洋—洗涤工、章秀珍—洗涤工、张笑笑—洗涤工、  李志平—洗涤工、陈晨—电工、崔文超—锅炉工</w:t>
      </w:r>
    </w:p>
    <w:p w14:paraId="712C7F12" w14:textId="77777777" w:rsidR="00FA1B9C" w:rsidRPr="00FA1B9C" w:rsidRDefault="00FA1B9C" w:rsidP="00FA1B9C">
      <w:pPr>
        <w:widowControl/>
        <w:spacing w:line="288" w:lineRule="auto"/>
        <w:jc w:val="left"/>
      </w:pPr>
      <w:r w:rsidRPr="00FA1B9C">
        <w:rPr>
          <w:rFonts w:ascii="宋体" w:hAnsi="宋体" w:cs="宋体" w:hint="eastAsia"/>
          <w:szCs w:val="21"/>
        </w:rPr>
        <w:t xml:space="preserve">评标委员会审查通过的： </w:t>
      </w:r>
      <w:r w:rsidRPr="00FA1B9C">
        <w:rPr>
          <w:rFonts w:ascii="宋体" w:hAnsi="宋体" w:cs="宋体" w:hint="eastAsia"/>
          <w:color w:val="000000"/>
          <w:kern w:val="0"/>
          <w:szCs w:val="24"/>
          <w:lang w:bidi="ar"/>
        </w:rPr>
        <w:t>雷海洋—洗涤工、章秀珍—洗涤工、张笑笑—洗涤工、  李志平—洗涤工、陈晨—电工、崔文超—锅炉工</w:t>
      </w:r>
    </w:p>
    <w:p w14:paraId="5313DAD6" w14:textId="77777777" w:rsidR="00FA1B9C" w:rsidRPr="00FA1B9C" w:rsidRDefault="00FA1B9C" w:rsidP="00FA1B9C">
      <w:pPr>
        <w:spacing w:after="120"/>
        <w:ind w:firstLineChars="100" w:firstLine="210"/>
        <w:rPr>
          <w:rFonts w:ascii="宋体" w:hAnsi="宋体" w:cs="宋体" w:hint="eastAsia"/>
          <w:szCs w:val="21"/>
        </w:rPr>
      </w:pPr>
      <w:r w:rsidRPr="00FA1B9C">
        <w:rPr>
          <w:rFonts w:ascii="宋体" w:hAnsi="宋体" w:cs="宋体" w:hint="eastAsia"/>
          <w:szCs w:val="21"/>
        </w:rPr>
        <w:t>评标委员会审查未通过的：无</w:t>
      </w:r>
    </w:p>
    <w:p w14:paraId="3BBF22FA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jc w:val="left"/>
        <w:textAlignment w:val="baseline"/>
        <w:rPr>
          <w:rFonts w:ascii="宋体" w:hAnsi="宋体" w:cs="宋体" w:hint="eastAsia"/>
          <w:kern w:val="0"/>
          <w:szCs w:val="21"/>
        </w:rPr>
      </w:pPr>
      <w:r w:rsidRPr="00FA1B9C">
        <w:rPr>
          <w:rFonts w:ascii="宋体" w:hAnsi="宋体" w:cs="宋体" w:hint="eastAsia"/>
          <w:kern w:val="0"/>
          <w:szCs w:val="21"/>
        </w:rPr>
        <w:t>（三）最终得分及排序如下</w:t>
      </w:r>
    </w:p>
    <w:tbl>
      <w:tblPr>
        <w:tblpPr w:vertAnchor="text" w:tblpXSpec="center"/>
        <w:tblW w:w="932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4830"/>
        <w:gridCol w:w="1334"/>
        <w:gridCol w:w="1516"/>
        <w:gridCol w:w="894"/>
      </w:tblGrid>
      <w:tr w:rsidR="00FA1B9C" w:rsidRPr="00FA1B9C" w14:paraId="01C506EC" w14:textId="77777777" w:rsidTr="00E51429">
        <w:trPr>
          <w:trHeight w:val="567"/>
          <w:jc w:val="center"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ADA57E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4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28FFD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供应商名称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4AC61D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最终得分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EFAEA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企业类型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C9535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FA1B9C">
              <w:rPr>
                <w:rFonts w:ascii="宋体" w:hAnsi="宋体" w:cs="宋体" w:hint="eastAsia"/>
                <w:color w:val="000000"/>
                <w:szCs w:val="21"/>
              </w:rPr>
              <w:t>排序</w:t>
            </w:r>
          </w:p>
        </w:tc>
      </w:tr>
      <w:tr w:rsidR="00FA1B9C" w:rsidRPr="00FA1B9C" w14:paraId="2228E607" w14:textId="77777777" w:rsidTr="00E5142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A73817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FB893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河南创洁科技有限公司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8D7AA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88.1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65CC3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小型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9409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FA1B9C" w:rsidRPr="00FA1B9C" w14:paraId="5DAAC6C3" w14:textId="77777777" w:rsidTr="00E5142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D5C55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9BEECA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河南六合科技实业有限公司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480EB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84.73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72806E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中型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B343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2</w:t>
            </w:r>
          </w:p>
        </w:tc>
      </w:tr>
      <w:tr w:rsidR="00FA1B9C" w:rsidRPr="00FA1B9C" w14:paraId="616CA49D" w14:textId="77777777" w:rsidTr="00E5142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98143B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D2322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汝州市锦绣实业有限公司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498107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59.96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E7D3CB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小型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C1A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3</w:t>
            </w:r>
          </w:p>
        </w:tc>
      </w:tr>
      <w:tr w:rsidR="00FA1B9C" w:rsidRPr="00FA1B9C" w14:paraId="4797AEAB" w14:textId="77777777" w:rsidTr="00E51429">
        <w:trPr>
          <w:trHeight w:val="567"/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40CB4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981DEB" w14:textId="77777777" w:rsidR="00FA1B9C" w:rsidRPr="00FA1B9C" w:rsidRDefault="00FA1B9C" w:rsidP="00FA1B9C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hint="eastAsia"/>
              </w:rPr>
              <w:t>郏县</w:t>
            </w:r>
            <w:proofErr w:type="gramStart"/>
            <w:r w:rsidRPr="00FA1B9C">
              <w:rPr>
                <w:rFonts w:hint="eastAsia"/>
              </w:rPr>
              <w:t>倬</w:t>
            </w:r>
            <w:proofErr w:type="gramEnd"/>
            <w:r w:rsidRPr="00FA1B9C">
              <w:rPr>
                <w:rFonts w:hint="eastAsia"/>
              </w:rPr>
              <w:t>源洗涤有限公司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0B9FC" w14:textId="77777777" w:rsidR="00FA1B9C" w:rsidRPr="00FA1B9C" w:rsidRDefault="00FA1B9C" w:rsidP="00FA1B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55.4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ABA487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小型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C0C9" w14:textId="77777777" w:rsidR="00FA1B9C" w:rsidRPr="00FA1B9C" w:rsidRDefault="00FA1B9C" w:rsidP="00FA1B9C">
            <w:pPr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FA1B9C">
              <w:rPr>
                <w:rFonts w:ascii="宋体" w:hAnsi="宋体" w:cs="宋体" w:hint="eastAsia"/>
                <w:szCs w:val="21"/>
              </w:rPr>
              <w:t>4</w:t>
            </w:r>
          </w:p>
        </w:tc>
      </w:tr>
    </w:tbl>
    <w:p w14:paraId="2114B32F" w14:textId="77777777" w:rsidR="00FA1B9C" w:rsidRPr="00FA1B9C" w:rsidRDefault="00FA1B9C" w:rsidP="00FA1B9C">
      <w:pPr>
        <w:numPr>
          <w:ilvl w:val="0"/>
          <w:numId w:val="2"/>
        </w:numPr>
        <w:spacing w:line="360" w:lineRule="auto"/>
        <w:rPr>
          <w:rFonts w:ascii="宋体" w:hAnsi="宋体" w:cs="宋体" w:hint="eastAsia"/>
          <w:b/>
          <w:bCs/>
          <w:szCs w:val="21"/>
        </w:rPr>
      </w:pPr>
      <w:r w:rsidRPr="00FA1B9C">
        <w:rPr>
          <w:rFonts w:ascii="宋体" w:hAnsi="宋体" w:cs="宋体" w:hint="eastAsia"/>
          <w:b/>
          <w:bCs/>
          <w:szCs w:val="21"/>
        </w:rPr>
        <w:t>评标委员会推荐中标候选人情况</w:t>
      </w:r>
    </w:p>
    <w:p w14:paraId="322ADC7B" w14:textId="77777777" w:rsidR="00FA1B9C" w:rsidRPr="00FA1B9C" w:rsidRDefault="00FA1B9C" w:rsidP="00FA1B9C">
      <w:pPr>
        <w:spacing w:line="360" w:lineRule="auto"/>
        <w:jc w:val="left"/>
      </w:pPr>
      <w:r w:rsidRPr="00FA1B9C">
        <w:rPr>
          <w:rFonts w:ascii="宋体" w:hAnsi="宋体" w:cs="宋体" w:hint="eastAsia"/>
          <w:color w:val="000000"/>
          <w:szCs w:val="21"/>
        </w:rPr>
        <w:t>第一中标候选人：</w:t>
      </w:r>
      <w:r w:rsidRPr="00FA1B9C">
        <w:rPr>
          <w:rFonts w:hint="eastAsia"/>
        </w:rPr>
        <w:t>河南创洁科技有限公司</w:t>
      </w:r>
    </w:p>
    <w:p w14:paraId="31591C52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统一社会信用代码： 91410183MA9NM7XK7M</w:t>
      </w:r>
    </w:p>
    <w:p w14:paraId="42A05420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jc w:val="left"/>
        <w:textAlignment w:val="baseline"/>
        <w:rPr>
          <w:rFonts w:ascii="宋体" w:hAnsi="宋体" w:cs="宋体" w:hint="eastAsia"/>
          <w:color w:val="000000"/>
          <w:kern w:val="0"/>
          <w:szCs w:val="21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1"/>
        </w:rPr>
        <w:t xml:space="preserve">地址： </w:t>
      </w:r>
      <w:r w:rsidRPr="00FA1B9C">
        <w:rPr>
          <w:rFonts w:ascii="宋体" w:hAnsi="宋体" w:cs="宋体" w:hint="eastAsia"/>
          <w:color w:val="000000"/>
          <w:kern w:val="0"/>
          <w:szCs w:val="21"/>
        </w:rPr>
        <w:t>河南省郑州市新密市新华路</w:t>
      </w:r>
      <w:proofErr w:type="gramStart"/>
      <w:r w:rsidRPr="00FA1B9C">
        <w:rPr>
          <w:rFonts w:ascii="宋体" w:hAnsi="宋体" w:cs="宋体" w:hint="eastAsia"/>
          <w:color w:val="000000"/>
          <w:kern w:val="0"/>
          <w:szCs w:val="21"/>
        </w:rPr>
        <w:t>街道杨</w:t>
      </w:r>
      <w:proofErr w:type="gramEnd"/>
      <w:r w:rsidRPr="00FA1B9C">
        <w:rPr>
          <w:rFonts w:ascii="宋体" w:hAnsi="宋体" w:cs="宋体" w:hint="eastAsia"/>
          <w:color w:val="000000"/>
          <w:kern w:val="0"/>
          <w:szCs w:val="21"/>
        </w:rPr>
        <w:t>寨村 8 组</w:t>
      </w:r>
    </w:p>
    <w:p w14:paraId="1BC81D67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jc w:val="left"/>
        <w:textAlignment w:val="baseline"/>
        <w:rPr>
          <w:rFonts w:ascii="宋体" w:hAnsi="宋体" w:cs="宋体" w:hint="eastAsia"/>
          <w:color w:val="000000"/>
          <w:kern w:val="0"/>
          <w:sz w:val="24"/>
          <w:szCs w:val="21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1"/>
        </w:rPr>
        <w:t>联系人： 雷海洋                电话（手机）：19034186888</w:t>
      </w:r>
    </w:p>
    <w:p w14:paraId="671CC0B9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投标报价： 2000999.91元         大写：  贰佰万零玖佰玖拾玖元玖角壹分</w:t>
      </w:r>
    </w:p>
    <w:p w14:paraId="551A5DE9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第二中标候选人： 河南六合科技实业有限公司</w:t>
      </w:r>
    </w:p>
    <w:p w14:paraId="6F919247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统一社会信用代码： 9141108179191860X6</w:t>
      </w:r>
    </w:p>
    <w:p w14:paraId="3EA59771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地址： 禹州市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郭连镇党楼村</w:t>
      </w:r>
      <w:proofErr w:type="gramEnd"/>
    </w:p>
    <w:p w14:paraId="71AFA862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联系人： 张瑞军                  电话（手机）：13569962222</w:t>
      </w:r>
    </w:p>
    <w:p w14:paraId="7ADBABBD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投标报价：  2811878.70 元            大写： 贰佰捌拾壹万壹仟捌佰柒拾捌元柒角整</w:t>
      </w:r>
    </w:p>
    <w:p w14:paraId="5858607A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lastRenderedPageBreak/>
        <w:t>第三中标候选人：汝州市锦绣实业有限公司</w:t>
      </w:r>
    </w:p>
    <w:p w14:paraId="517A1B09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统一社会信用代码： 91410482MA9FTLYGX0</w:t>
      </w:r>
    </w:p>
    <w:p w14:paraId="546C05A1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地址： 汝州市汝南工业大道水泥厂对面东 100 米</w:t>
      </w:r>
    </w:p>
    <w:p w14:paraId="4F20D7C4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联系人：夏爱云                  电话（手机）： 15238299597</w:t>
      </w:r>
    </w:p>
    <w:p w14:paraId="3A0251B8" w14:textId="77777777" w:rsidR="00FA1B9C" w:rsidRPr="00FA1B9C" w:rsidRDefault="00FA1B9C" w:rsidP="00FA1B9C">
      <w:pPr>
        <w:spacing w:line="360" w:lineRule="auto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投标报价：  2858059.07元       大写：  贰佰捌拾伍万捌仟零伍拾玖元</w:t>
      </w:r>
      <w:proofErr w:type="gramStart"/>
      <w:r w:rsidRPr="00FA1B9C">
        <w:rPr>
          <w:rFonts w:ascii="宋体" w:hAnsi="宋体" w:cs="宋体" w:hint="eastAsia"/>
          <w:color w:val="000000"/>
          <w:szCs w:val="21"/>
        </w:rPr>
        <w:t>零柒</w:t>
      </w:r>
      <w:proofErr w:type="gramEnd"/>
      <w:r w:rsidRPr="00FA1B9C">
        <w:rPr>
          <w:rFonts w:ascii="宋体" w:hAnsi="宋体" w:cs="宋体" w:hint="eastAsia"/>
          <w:color w:val="000000"/>
          <w:szCs w:val="21"/>
        </w:rPr>
        <w:t>分</w:t>
      </w:r>
    </w:p>
    <w:p w14:paraId="0605DFAE" w14:textId="77777777" w:rsidR="00FA1B9C" w:rsidRPr="00FA1B9C" w:rsidRDefault="00FA1B9C" w:rsidP="00FA1B9C">
      <w:pPr>
        <w:spacing w:line="360" w:lineRule="auto"/>
        <w:rPr>
          <w:rFonts w:ascii="宋体" w:hAnsi="宋体" w:cs="宋体" w:hint="eastAsia"/>
          <w:b/>
          <w:bCs/>
          <w:szCs w:val="21"/>
        </w:rPr>
      </w:pPr>
      <w:r w:rsidRPr="00FA1B9C">
        <w:rPr>
          <w:rFonts w:ascii="宋体" w:hAnsi="宋体" w:cs="宋体" w:hint="eastAsia"/>
          <w:b/>
          <w:bCs/>
          <w:szCs w:val="21"/>
        </w:rPr>
        <w:t>六、采购人授权评标委员会确定中标人情况</w:t>
      </w:r>
    </w:p>
    <w:p w14:paraId="2A62D5E7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ind w:firstLineChars="200" w:firstLine="420"/>
        <w:jc w:val="left"/>
        <w:textAlignment w:val="baseline"/>
        <w:rPr>
          <w:rFonts w:ascii="宋体" w:hAnsi="宋体" w:cs="宋体" w:hint="eastAsia"/>
          <w:kern w:val="0"/>
          <w:szCs w:val="21"/>
        </w:rPr>
      </w:pPr>
      <w:r w:rsidRPr="00FA1B9C">
        <w:rPr>
          <w:rFonts w:ascii="宋体" w:hAnsi="宋体" w:cs="宋体" w:hint="eastAsia"/>
          <w:kern w:val="0"/>
          <w:szCs w:val="21"/>
        </w:rPr>
        <w:t xml:space="preserve">第一中标候选人： </w:t>
      </w:r>
      <w:r w:rsidRPr="00FA1B9C">
        <w:rPr>
          <w:rFonts w:hint="eastAsia"/>
          <w:kern w:val="0"/>
        </w:rPr>
        <w:t>河南创洁科技有限公司</w:t>
      </w:r>
    </w:p>
    <w:p w14:paraId="2CB4C188" w14:textId="77777777" w:rsidR="00FA1B9C" w:rsidRPr="00FA1B9C" w:rsidRDefault="00FA1B9C" w:rsidP="00FA1B9C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szCs w:val="21"/>
          <w:lang w:bidi="ar"/>
        </w:rPr>
      </w:pPr>
      <w:r w:rsidRPr="00FA1B9C">
        <w:rPr>
          <w:rFonts w:ascii="宋体" w:hAnsi="宋体" w:cs="宋体" w:hint="eastAsia"/>
          <w:szCs w:val="21"/>
        </w:rPr>
        <w:t xml:space="preserve">统一社会信用代码： </w:t>
      </w:r>
      <w:r w:rsidRPr="00FA1B9C">
        <w:rPr>
          <w:rFonts w:ascii="宋体" w:hAnsi="宋体" w:cs="宋体" w:hint="eastAsia"/>
          <w:color w:val="000000"/>
          <w:szCs w:val="21"/>
        </w:rPr>
        <w:t>91410183MA9NM7XK7M</w:t>
      </w:r>
    </w:p>
    <w:p w14:paraId="2D71443E" w14:textId="77777777" w:rsidR="00FA1B9C" w:rsidRPr="00FA1B9C" w:rsidRDefault="00FA1B9C" w:rsidP="00FA1B9C">
      <w:pPr>
        <w:tabs>
          <w:tab w:val="left" w:pos="945"/>
          <w:tab w:val="left" w:pos="1155"/>
        </w:tabs>
        <w:adjustRightInd w:val="0"/>
        <w:spacing w:after="120" w:line="360" w:lineRule="auto"/>
        <w:ind w:firstLineChars="200" w:firstLine="420"/>
        <w:jc w:val="left"/>
        <w:textAlignment w:val="baseline"/>
        <w:rPr>
          <w:rFonts w:ascii="宋体" w:hAnsi="宋体" w:cs="宋体" w:hint="eastAsia"/>
          <w:kern w:val="0"/>
          <w:szCs w:val="21"/>
        </w:rPr>
      </w:pPr>
      <w:r w:rsidRPr="00FA1B9C">
        <w:rPr>
          <w:rFonts w:ascii="宋体" w:hAnsi="宋体" w:cs="宋体" w:hint="eastAsia"/>
          <w:kern w:val="0"/>
          <w:szCs w:val="21"/>
        </w:rPr>
        <w:t xml:space="preserve">地址： </w:t>
      </w:r>
      <w:r w:rsidRPr="00FA1B9C">
        <w:rPr>
          <w:rFonts w:ascii="宋体" w:hAnsi="宋体" w:cs="宋体" w:hint="eastAsia"/>
          <w:color w:val="000000"/>
          <w:kern w:val="0"/>
          <w:szCs w:val="21"/>
        </w:rPr>
        <w:t>河南省郑州市新密市新华路</w:t>
      </w:r>
      <w:proofErr w:type="gramStart"/>
      <w:r w:rsidRPr="00FA1B9C">
        <w:rPr>
          <w:rFonts w:ascii="宋体" w:hAnsi="宋体" w:cs="宋体" w:hint="eastAsia"/>
          <w:color w:val="000000"/>
          <w:kern w:val="0"/>
          <w:szCs w:val="21"/>
        </w:rPr>
        <w:t>街道杨</w:t>
      </w:r>
      <w:proofErr w:type="gramEnd"/>
      <w:r w:rsidRPr="00FA1B9C">
        <w:rPr>
          <w:rFonts w:ascii="宋体" w:hAnsi="宋体" w:cs="宋体" w:hint="eastAsia"/>
          <w:color w:val="000000"/>
          <w:kern w:val="0"/>
          <w:szCs w:val="21"/>
        </w:rPr>
        <w:t>寨村 8 组</w:t>
      </w:r>
    </w:p>
    <w:p w14:paraId="6D53BD16" w14:textId="77777777" w:rsidR="00FA1B9C" w:rsidRPr="00FA1B9C" w:rsidRDefault="00FA1B9C" w:rsidP="00FA1B9C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联系人： 雷海洋                电话（手机）：19034186888</w:t>
      </w:r>
    </w:p>
    <w:p w14:paraId="4089E888" w14:textId="77777777" w:rsidR="00FA1B9C" w:rsidRPr="00FA1B9C" w:rsidRDefault="00FA1B9C" w:rsidP="00FA1B9C">
      <w:pPr>
        <w:spacing w:line="360" w:lineRule="auto"/>
        <w:ind w:firstLineChars="200" w:firstLine="420"/>
        <w:jc w:val="left"/>
        <w:rPr>
          <w:rFonts w:ascii="宋体" w:hAnsi="宋体" w:cs="宋体" w:hint="eastAsia"/>
          <w:color w:val="000000"/>
          <w:szCs w:val="21"/>
        </w:rPr>
      </w:pPr>
      <w:r w:rsidRPr="00FA1B9C">
        <w:rPr>
          <w:rFonts w:ascii="宋体" w:hAnsi="宋体" w:cs="宋体" w:hint="eastAsia"/>
          <w:color w:val="000000"/>
          <w:szCs w:val="21"/>
        </w:rPr>
        <w:t>投标报价： 2000999.91元         大写：  贰佰万零玖佰玖拾玖元玖角壹分</w:t>
      </w:r>
    </w:p>
    <w:p w14:paraId="05AA86D9" w14:textId="77777777" w:rsidR="00FA1B9C" w:rsidRPr="00FA1B9C" w:rsidRDefault="00FA1B9C" w:rsidP="00FA1B9C">
      <w:pPr>
        <w:spacing w:line="360" w:lineRule="auto"/>
        <w:rPr>
          <w:rFonts w:ascii="宋体" w:hAnsi="宋体" w:cs="宋体" w:hint="eastAsia"/>
          <w:b/>
          <w:bCs/>
          <w:szCs w:val="21"/>
        </w:rPr>
      </w:pPr>
      <w:r w:rsidRPr="00FA1B9C">
        <w:rPr>
          <w:rFonts w:ascii="宋体" w:hAnsi="宋体" w:cs="宋体" w:hint="eastAsia"/>
          <w:b/>
          <w:bCs/>
          <w:szCs w:val="21"/>
        </w:rPr>
        <w:t>七、供应商根据评标委员会要求进行的澄清、说明或者补正：无</w:t>
      </w:r>
    </w:p>
    <w:p w14:paraId="7A03D359" w14:textId="77777777" w:rsidR="00FA1B9C" w:rsidRPr="00FA1B9C" w:rsidRDefault="00FA1B9C" w:rsidP="00FA1B9C">
      <w:pPr>
        <w:spacing w:line="360" w:lineRule="auto"/>
        <w:rPr>
          <w:rFonts w:ascii="宋体" w:hAnsi="宋体" w:cs="宋体" w:hint="eastAsia"/>
          <w:b/>
          <w:bCs/>
          <w:color w:val="000000"/>
          <w:szCs w:val="21"/>
        </w:rPr>
      </w:pPr>
      <w:r w:rsidRPr="00FA1B9C">
        <w:rPr>
          <w:rFonts w:ascii="宋体" w:hAnsi="宋体" w:cs="宋体" w:hint="eastAsia"/>
          <w:b/>
          <w:bCs/>
          <w:color w:val="000000"/>
          <w:szCs w:val="21"/>
        </w:rPr>
        <w:t>八、是否存在评标委员会成员更换：无</w:t>
      </w:r>
    </w:p>
    <w:p w14:paraId="479B4BC7" w14:textId="3BE0AA95" w:rsidR="00043C03" w:rsidRPr="00043C03" w:rsidRDefault="00043C03" w:rsidP="00043C03">
      <w:pPr>
        <w:spacing w:line="360" w:lineRule="auto"/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</w:pPr>
      <w:r w:rsidRPr="00A63B1D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九、</w:t>
      </w:r>
      <w:r w:rsidRPr="00043C03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凡对本次招标提出询问，请按照以下方式联系</w:t>
      </w:r>
    </w:p>
    <w:p w14:paraId="550471E5" w14:textId="77777777" w:rsidR="00FA1B9C" w:rsidRPr="00FA1B9C" w:rsidRDefault="00FA1B9C" w:rsidP="00FA1B9C">
      <w:pPr>
        <w:spacing w:line="52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1.采购人信息</w:t>
      </w:r>
    </w:p>
    <w:p w14:paraId="269242D2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名称：禹州市人民医院</w:t>
      </w:r>
    </w:p>
    <w:p w14:paraId="541A49F4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地址：禹州市康复路1号</w:t>
      </w:r>
    </w:p>
    <w:p w14:paraId="0F94036A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联系人：席先生  </w:t>
      </w:r>
    </w:p>
    <w:p w14:paraId="3C53B0F5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联系电话：0374-6068852</w:t>
      </w:r>
    </w:p>
    <w:p w14:paraId="71B86A5D" w14:textId="77777777" w:rsidR="00FA1B9C" w:rsidRPr="00FA1B9C" w:rsidRDefault="00FA1B9C" w:rsidP="00FA1B9C">
      <w:pPr>
        <w:spacing w:line="52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2.采购代理机构信息</w:t>
      </w:r>
    </w:p>
    <w:p w14:paraId="4AD556F0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名称：许昌德源招标有限公司</w:t>
      </w:r>
    </w:p>
    <w:p w14:paraId="7575176A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地址：</w:t>
      </w:r>
      <w:proofErr w:type="gramStart"/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禹州市钧台</w:t>
      </w:r>
      <w:proofErr w:type="gramEnd"/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街道画圣路北段</w:t>
      </w:r>
    </w:p>
    <w:p w14:paraId="281042BB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联系人：杨先生</w:t>
      </w:r>
    </w:p>
    <w:p w14:paraId="12DCD847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联系电话：0374-</w:t>
      </w:r>
      <w:r w:rsidRPr="00FA1B9C">
        <w:rPr>
          <w:rFonts w:ascii="宋体" w:hAnsi="宋体" w:cs="宋体"/>
          <w:color w:val="000000"/>
          <w:kern w:val="0"/>
          <w:sz w:val="24"/>
          <w:szCs w:val="24"/>
        </w:rPr>
        <w:t>8636669</w:t>
      </w:r>
    </w:p>
    <w:p w14:paraId="3D61D530" w14:textId="77777777" w:rsidR="00FA1B9C" w:rsidRPr="00FA1B9C" w:rsidRDefault="00FA1B9C" w:rsidP="00FA1B9C">
      <w:pPr>
        <w:spacing w:line="520" w:lineRule="exact"/>
        <w:ind w:firstLineChars="200" w:firstLine="48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3.项目联系方式</w:t>
      </w:r>
    </w:p>
    <w:p w14:paraId="6D3C7185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项目联系人：杨先生</w:t>
      </w:r>
    </w:p>
    <w:p w14:paraId="42DBE86A" w14:textId="77777777" w:rsidR="00FA1B9C" w:rsidRPr="00FA1B9C" w:rsidRDefault="00FA1B9C" w:rsidP="00FA1B9C">
      <w:pPr>
        <w:spacing w:line="520" w:lineRule="exact"/>
        <w:ind w:firstLineChars="300" w:firstLine="720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FA1B9C">
        <w:rPr>
          <w:rFonts w:ascii="宋体" w:hAnsi="宋体" w:cs="宋体" w:hint="eastAsia"/>
          <w:color w:val="000000"/>
          <w:kern w:val="0"/>
          <w:sz w:val="24"/>
          <w:szCs w:val="24"/>
        </w:rPr>
        <w:t>联系方式：0374-</w:t>
      </w:r>
      <w:r w:rsidRPr="00FA1B9C">
        <w:rPr>
          <w:rFonts w:ascii="宋体" w:hAnsi="宋体" w:cs="宋体"/>
          <w:color w:val="000000"/>
          <w:kern w:val="0"/>
          <w:sz w:val="24"/>
          <w:szCs w:val="24"/>
        </w:rPr>
        <w:t>8636669</w:t>
      </w:r>
    </w:p>
    <w:p w14:paraId="1D2314FC" w14:textId="77777777" w:rsidR="00043C03" w:rsidRPr="00BB2BBC" w:rsidRDefault="00043C03" w:rsidP="00043C03">
      <w:pPr>
        <w:widowControl/>
        <w:shd w:val="clear" w:color="auto" w:fill="FFFFFF"/>
        <w:tabs>
          <w:tab w:val="left" w:pos="312"/>
        </w:tabs>
        <w:spacing w:line="360" w:lineRule="auto"/>
        <w:ind w:firstLineChars="200" w:firstLine="480"/>
        <w:jc w:val="left"/>
        <w:rPr>
          <w:rFonts w:ascii="宋体" w:hAnsi="宋体" w:cs="仿宋_GB2312" w:hint="eastAsia"/>
          <w:sz w:val="24"/>
          <w:szCs w:val="24"/>
        </w:rPr>
      </w:pPr>
      <w:r w:rsidRPr="00BB2BBC">
        <w:rPr>
          <w:rFonts w:ascii="宋体" w:hAnsi="宋体" w:cs="仿宋_GB2312" w:hint="eastAsia"/>
          <w:sz w:val="24"/>
          <w:szCs w:val="24"/>
        </w:rPr>
        <w:lastRenderedPageBreak/>
        <w:t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</w:t>
      </w:r>
      <w:r w:rsidRPr="002D064E">
        <w:rPr>
          <w:rFonts w:ascii="宋体" w:hAnsi="宋体" w:cs="仿宋_GB2312" w:hint="eastAsia"/>
          <w:sz w:val="24"/>
          <w:szCs w:val="24"/>
        </w:rPr>
        <w:t>财政部门提起书面投诉</w:t>
      </w:r>
      <w:r w:rsidRPr="00BB2BBC">
        <w:rPr>
          <w:rFonts w:ascii="宋体" w:hAnsi="宋体" w:cs="仿宋_GB2312" w:hint="eastAsia"/>
          <w:sz w:val="24"/>
          <w:szCs w:val="24"/>
        </w:rPr>
        <w:t xml:space="preserve">。由法定代表人或其授权代表携带本人身份证件提交。逾期提交或未按照要求提交的书面投诉将不予受理。 </w:t>
      </w:r>
    </w:p>
    <w:p w14:paraId="65E8D133" w14:textId="77777777" w:rsidR="00043C03" w:rsidRPr="00BB2BBC" w:rsidRDefault="00043C03" w:rsidP="00043C03">
      <w:pPr>
        <w:spacing w:line="360" w:lineRule="auto"/>
        <w:ind w:firstLineChars="200" w:firstLine="480"/>
        <w:rPr>
          <w:rFonts w:ascii="宋体" w:hAnsi="宋体" w:cs="仿宋_GB2312" w:hint="eastAsia"/>
          <w:sz w:val="24"/>
          <w:szCs w:val="24"/>
        </w:rPr>
      </w:pPr>
      <w:r w:rsidRPr="00BB2BBC">
        <w:rPr>
          <w:rFonts w:ascii="宋体" w:hAnsi="宋体" w:cs="仿宋_GB2312" w:hint="eastAsia"/>
          <w:sz w:val="24"/>
          <w:szCs w:val="24"/>
        </w:rPr>
        <w:t xml:space="preserve">受理部门：禹州市财政局政府采购监督管理办公室 </w:t>
      </w:r>
    </w:p>
    <w:p w14:paraId="2FAE8093" w14:textId="77777777" w:rsidR="00043C03" w:rsidRDefault="00043C03" w:rsidP="00043C03">
      <w:pPr>
        <w:spacing w:line="360" w:lineRule="auto"/>
        <w:ind w:firstLineChars="200" w:firstLine="480"/>
        <w:rPr>
          <w:rFonts w:ascii="宋体" w:hAnsi="宋体" w:cs="仿宋_GB2312" w:hint="eastAsia"/>
          <w:sz w:val="24"/>
          <w:szCs w:val="24"/>
        </w:rPr>
      </w:pPr>
      <w:r w:rsidRPr="00BB2BBC">
        <w:rPr>
          <w:rFonts w:ascii="宋体" w:hAnsi="宋体" w:cs="仿宋_GB2312" w:hint="eastAsia"/>
          <w:sz w:val="24"/>
          <w:szCs w:val="24"/>
        </w:rPr>
        <w:t xml:space="preserve">受理电话：0374-8112523 </w:t>
      </w:r>
      <w:r>
        <w:rPr>
          <w:rFonts w:ascii="宋体" w:hAnsi="宋体" w:cs="仿宋_GB2312" w:hint="eastAsia"/>
          <w:sz w:val="24"/>
          <w:szCs w:val="24"/>
        </w:rPr>
        <w:t xml:space="preserve">   </w:t>
      </w:r>
    </w:p>
    <w:p w14:paraId="54874238" w14:textId="77777777" w:rsidR="00043C03" w:rsidRPr="00BB2BBC" w:rsidRDefault="00043C03" w:rsidP="00043C03">
      <w:pPr>
        <w:spacing w:line="360" w:lineRule="auto"/>
        <w:ind w:firstLineChars="200" w:firstLine="480"/>
        <w:rPr>
          <w:rFonts w:ascii="宋体" w:hAnsi="宋体" w:cs="仿宋_GB2312" w:hint="eastAsia"/>
          <w:sz w:val="24"/>
          <w:szCs w:val="24"/>
        </w:rPr>
      </w:pPr>
      <w:r w:rsidRPr="00BB2BBC">
        <w:rPr>
          <w:rFonts w:ascii="宋体" w:hAnsi="宋体" w:cs="仿宋_GB2312" w:hint="eastAsia"/>
          <w:sz w:val="24"/>
          <w:szCs w:val="24"/>
        </w:rPr>
        <w:t>电子邮箱：</w:t>
      </w:r>
      <w:hyperlink r:id="rId8" w:history="1">
        <w:r w:rsidRPr="00BB2BBC">
          <w:rPr>
            <w:rStyle w:val="af"/>
            <w:rFonts w:ascii="宋体" w:hAnsi="宋体" w:cs="仿宋_GB2312" w:hint="eastAsia"/>
            <w:color w:val="auto"/>
            <w:sz w:val="24"/>
            <w:szCs w:val="24"/>
          </w:rPr>
          <w:t>yzscgb8112523@163.com</w:t>
        </w:r>
      </w:hyperlink>
      <w:r w:rsidRPr="00BB2BBC">
        <w:rPr>
          <w:rFonts w:ascii="宋体" w:hAnsi="宋体" w:cs="仿宋_GB2312" w:hint="eastAsia"/>
          <w:sz w:val="24"/>
          <w:szCs w:val="24"/>
        </w:rPr>
        <w:t xml:space="preserve"> </w:t>
      </w:r>
    </w:p>
    <w:p w14:paraId="64044EBC" w14:textId="77777777" w:rsidR="00043C03" w:rsidRPr="00043C03" w:rsidRDefault="00043C03" w:rsidP="00043C03">
      <w:pPr>
        <w:spacing w:line="360" w:lineRule="auto"/>
        <w:ind w:firstLineChars="200" w:firstLine="480"/>
        <w:rPr>
          <w:rFonts w:ascii="宋体" w:hAnsi="宋体" w:cs="仿宋_GB2312" w:hint="eastAsia"/>
          <w:sz w:val="24"/>
          <w:szCs w:val="24"/>
        </w:rPr>
      </w:pPr>
      <w:r w:rsidRPr="00BB2BBC">
        <w:rPr>
          <w:rFonts w:ascii="宋体" w:hAnsi="宋体" w:cs="仿宋_GB2312" w:hint="eastAsia"/>
          <w:sz w:val="24"/>
          <w:szCs w:val="24"/>
        </w:rPr>
        <w:t>通讯地址：禹州市行政北路2号禹州市财政局1305房间</w:t>
      </w:r>
    </w:p>
    <w:p w14:paraId="144D6DD2" w14:textId="4FC015ED" w:rsidR="00F61050" w:rsidRPr="00A63B1D" w:rsidRDefault="00043C03" w:rsidP="00FA1B9C">
      <w:pPr>
        <w:pStyle w:val="style4"/>
        <w:spacing w:line="360" w:lineRule="auto"/>
        <w:ind w:right="960" w:firstLineChars="2100" w:firstLine="5040"/>
        <w:rPr>
          <w:rFonts w:asciiTheme="minorEastAsia" w:eastAsiaTheme="minorEastAsia" w:hAnsiTheme="minorEastAsia" w:hint="eastAsia"/>
        </w:rPr>
      </w:pPr>
      <w:r w:rsidRPr="00A63B1D">
        <w:rPr>
          <w:rFonts w:asciiTheme="minorEastAsia" w:eastAsiaTheme="minorEastAsia" w:hAnsiTheme="minorEastAsia" w:cs="宋体" w:hint="eastAsia"/>
          <w:sz w:val="24"/>
          <w:szCs w:val="24"/>
        </w:rPr>
        <w:t>202</w:t>
      </w:r>
      <w:r w:rsidR="00FA1B9C">
        <w:rPr>
          <w:rFonts w:asciiTheme="minorEastAsia" w:eastAsiaTheme="minorEastAsia" w:hAnsiTheme="minorEastAsia" w:cs="宋体" w:hint="eastAsia"/>
          <w:sz w:val="24"/>
          <w:szCs w:val="24"/>
        </w:rPr>
        <w:t>5</w:t>
      </w:r>
      <w:r w:rsidRPr="00A63B1D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FA1B9C">
        <w:rPr>
          <w:rFonts w:asciiTheme="minorEastAsia" w:eastAsiaTheme="minorEastAsia" w:hAnsiTheme="minorEastAsia" w:cs="宋体" w:hint="eastAsia"/>
          <w:sz w:val="24"/>
          <w:szCs w:val="24"/>
        </w:rPr>
        <w:t>11</w:t>
      </w:r>
      <w:r w:rsidRPr="00A63B1D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="00FA1B9C">
        <w:rPr>
          <w:rFonts w:asciiTheme="minorEastAsia" w:eastAsiaTheme="minorEastAsia" w:hAnsiTheme="minorEastAsia" w:cs="宋体" w:hint="eastAsia"/>
          <w:sz w:val="24"/>
          <w:szCs w:val="24"/>
        </w:rPr>
        <w:t>18</w:t>
      </w:r>
      <w:r w:rsidRPr="00A63B1D">
        <w:rPr>
          <w:rFonts w:asciiTheme="minorEastAsia" w:eastAsiaTheme="minorEastAsia" w:hAnsiTheme="minorEastAsia" w:cs="宋体" w:hint="eastAsia"/>
          <w:sz w:val="24"/>
          <w:szCs w:val="24"/>
        </w:rPr>
        <w:t>日</w:t>
      </w:r>
    </w:p>
    <w:sectPr w:rsidR="00F61050" w:rsidRPr="00A63B1D" w:rsidSect="00FA1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531" w:bottom="1418" w:left="153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81AB3" w14:textId="77777777" w:rsidR="00043C03" w:rsidRDefault="00043C03">
      <w:r>
        <w:separator/>
      </w:r>
    </w:p>
  </w:endnote>
  <w:endnote w:type="continuationSeparator" w:id="0">
    <w:p w14:paraId="33759D06" w14:textId="77777777" w:rsidR="00043C03" w:rsidRDefault="0004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9D4A" w14:textId="77777777" w:rsidR="00FA1B9C" w:rsidRDefault="00FA1B9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2E02" w14:textId="77777777" w:rsidR="00F61050" w:rsidRDefault="003D7147">
    <w:pPr>
      <w:pStyle w:val="a7"/>
      <w:rPr>
        <w:rFonts w:hint="eastAsia"/>
      </w:rPr>
    </w:pPr>
    <w:r>
      <w:pict w14:anchorId="4D1F3F8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14:paraId="42D5F54A" w14:textId="77777777" w:rsidR="00F61050" w:rsidRDefault="00043C03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CDCD" w14:textId="77777777" w:rsidR="00FA1B9C" w:rsidRDefault="00FA1B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E5036" w14:textId="77777777" w:rsidR="00043C03" w:rsidRDefault="00043C03">
      <w:r>
        <w:separator/>
      </w:r>
    </w:p>
  </w:footnote>
  <w:footnote w:type="continuationSeparator" w:id="0">
    <w:p w14:paraId="27FCED17" w14:textId="77777777" w:rsidR="00043C03" w:rsidRDefault="0004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E063" w14:textId="77777777" w:rsidR="00FA1B9C" w:rsidRDefault="00FA1B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FF60" w14:textId="77777777" w:rsidR="00FA1B9C" w:rsidRDefault="00FA1B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E3E4" w14:textId="77777777" w:rsidR="00FA1B9C" w:rsidRDefault="00FA1B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B9275E"/>
    <w:multiLevelType w:val="singleLevel"/>
    <w:tmpl w:val="D2B9275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9B50F6A"/>
    <w:multiLevelType w:val="singleLevel"/>
    <w:tmpl w:val="D9B50F6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02597864">
    <w:abstractNumId w:val="0"/>
  </w:num>
  <w:num w:numId="2" w16cid:durableId="203368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M3MjRhMjRhNmViYjJlNzQ4OTMyN2E4NDA4OGI2MDMifQ=="/>
    <w:docVar w:name="KSO_WPS_MARK_KEY" w:val="19aa16ae-8cbd-4059-9091-1a643f207895"/>
  </w:docVars>
  <w:rsids>
    <w:rsidRoot w:val="00E971CA"/>
    <w:rsid w:val="00043C03"/>
    <w:rsid w:val="000757C1"/>
    <w:rsid w:val="000D062E"/>
    <w:rsid w:val="00186D32"/>
    <w:rsid w:val="001D6486"/>
    <w:rsid w:val="00205BFA"/>
    <w:rsid w:val="0025128C"/>
    <w:rsid w:val="002C3186"/>
    <w:rsid w:val="002F7613"/>
    <w:rsid w:val="003039AA"/>
    <w:rsid w:val="0037178B"/>
    <w:rsid w:val="00391C38"/>
    <w:rsid w:val="003A08DE"/>
    <w:rsid w:val="003D7147"/>
    <w:rsid w:val="003E4FC9"/>
    <w:rsid w:val="004625A3"/>
    <w:rsid w:val="00487471"/>
    <w:rsid w:val="0049277B"/>
    <w:rsid w:val="004F40CA"/>
    <w:rsid w:val="00511488"/>
    <w:rsid w:val="0056346A"/>
    <w:rsid w:val="00582581"/>
    <w:rsid w:val="005A062A"/>
    <w:rsid w:val="005B4ACA"/>
    <w:rsid w:val="005C42BC"/>
    <w:rsid w:val="00643864"/>
    <w:rsid w:val="00656A09"/>
    <w:rsid w:val="006827BE"/>
    <w:rsid w:val="007E7687"/>
    <w:rsid w:val="008207D5"/>
    <w:rsid w:val="008743CF"/>
    <w:rsid w:val="00903FD0"/>
    <w:rsid w:val="00914C6F"/>
    <w:rsid w:val="00987D94"/>
    <w:rsid w:val="009C4191"/>
    <w:rsid w:val="009D6B99"/>
    <w:rsid w:val="009E2C79"/>
    <w:rsid w:val="009E32CC"/>
    <w:rsid w:val="00A346EA"/>
    <w:rsid w:val="00A63B1D"/>
    <w:rsid w:val="00A64723"/>
    <w:rsid w:val="00A96F91"/>
    <w:rsid w:val="00AA0022"/>
    <w:rsid w:val="00B458FE"/>
    <w:rsid w:val="00B55E4D"/>
    <w:rsid w:val="00B56F47"/>
    <w:rsid w:val="00B61909"/>
    <w:rsid w:val="00B7296F"/>
    <w:rsid w:val="00B72FD0"/>
    <w:rsid w:val="00B807AD"/>
    <w:rsid w:val="00B8408D"/>
    <w:rsid w:val="00BF14DD"/>
    <w:rsid w:val="00C50494"/>
    <w:rsid w:val="00C52B8D"/>
    <w:rsid w:val="00C6640A"/>
    <w:rsid w:val="00C6667C"/>
    <w:rsid w:val="00CB5366"/>
    <w:rsid w:val="00CC2A8A"/>
    <w:rsid w:val="00CF4F11"/>
    <w:rsid w:val="00CF6D48"/>
    <w:rsid w:val="00D1062E"/>
    <w:rsid w:val="00D60C92"/>
    <w:rsid w:val="00D84E12"/>
    <w:rsid w:val="00D94710"/>
    <w:rsid w:val="00DF3CBC"/>
    <w:rsid w:val="00E331FA"/>
    <w:rsid w:val="00E6640F"/>
    <w:rsid w:val="00E83ABB"/>
    <w:rsid w:val="00E92B04"/>
    <w:rsid w:val="00E971CA"/>
    <w:rsid w:val="00EE090C"/>
    <w:rsid w:val="00F0472D"/>
    <w:rsid w:val="00F61050"/>
    <w:rsid w:val="00F64418"/>
    <w:rsid w:val="00F712B8"/>
    <w:rsid w:val="00FA1B9C"/>
    <w:rsid w:val="00FC111A"/>
    <w:rsid w:val="00FF4A72"/>
    <w:rsid w:val="01032C17"/>
    <w:rsid w:val="01591845"/>
    <w:rsid w:val="020E58EA"/>
    <w:rsid w:val="0307405A"/>
    <w:rsid w:val="03122A31"/>
    <w:rsid w:val="03560DC4"/>
    <w:rsid w:val="036A0D51"/>
    <w:rsid w:val="036E484B"/>
    <w:rsid w:val="049B0B31"/>
    <w:rsid w:val="06B665DB"/>
    <w:rsid w:val="073A3F8F"/>
    <w:rsid w:val="07562D09"/>
    <w:rsid w:val="07590DC9"/>
    <w:rsid w:val="076F3599"/>
    <w:rsid w:val="07B0663A"/>
    <w:rsid w:val="07CF4038"/>
    <w:rsid w:val="07D1423A"/>
    <w:rsid w:val="080E61A0"/>
    <w:rsid w:val="081046E7"/>
    <w:rsid w:val="087832A5"/>
    <w:rsid w:val="091F0FEF"/>
    <w:rsid w:val="09704AC2"/>
    <w:rsid w:val="09A86B73"/>
    <w:rsid w:val="09AC3223"/>
    <w:rsid w:val="09D75B16"/>
    <w:rsid w:val="0AAA1967"/>
    <w:rsid w:val="0B5C6FB7"/>
    <w:rsid w:val="0BC11EE9"/>
    <w:rsid w:val="0C002593"/>
    <w:rsid w:val="0D07191D"/>
    <w:rsid w:val="0D0F5CF8"/>
    <w:rsid w:val="0D1F5555"/>
    <w:rsid w:val="0D3F2E4E"/>
    <w:rsid w:val="0D6F2FBE"/>
    <w:rsid w:val="0DAC7FE0"/>
    <w:rsid w:val="0E533DC3"/>
    <w:rsid w:val="0EB15A69"/>
    <w:rsid w:val="0EE72023"/>
    <w:rsid w:val="0F1F3907"/>
    <w:rsid w:val="0FEA61A0"/>
    <w:rsid w:val="106518EB"/>
    <w:rsid w:val="10927534"/>
    <w:rsid w:val="10C3050B"/>
    <w:rsid w:val="11DB182B"/>
    <w:rsid w:val="12DA2F04"/>
    <w:rsid w:val="13B10A95"/>
    <w:rsid w:val="1503085C"/>
    <w:rsid w:val="150A1F61"/>
    <w:rsid w:val="15B1273E"/>
    <w:rsid w:val="171C6E9C"/>
    <w:rsid w:val="17255030"/>
    <w:rsid w:val="173978E9"/>
    <w:rsid w:val="1907739F"/>
    <w:rsid w:val="193C7452"/>
    <w:rsid w:val="196E12A7"/>
    <w:rsid w:val="19EA2C0F"/>
    <w:rsid w:val="1A2E3952"/>
    <w:rsid w:val="1A5D06C3"/>
    <w:rsid w:val="1AAA41EF"/>
    <w:rsid w:val="1ADE4EC3"/>
    <w:rsid w:val="1B5676AD"/>
    <w:rsid w:val="1B5E7755"/>
    <w:rsid w:val="1BB00575"/>
    <w:rsid w:val="1BFC55D5"/>
    <w:rsid w:val="1C493CA8"/>
    <w:rsid w:val="1C8A72CA"/>
    <w:rsid w:val="1C913B5A"/>
    <w:rsid w:val="1E223483"/>
    <w:rsid w:val="1E416188"/>
    <w:rsid w:val="1EC06991"/>
    <w:rsid w:val="1ED43F32"/>
    <w:rsid w:val="1F6D121F"/>
    <w:rsid w:val="1FAA3C10"/>
    <w:rsid w:val="21A0321A"/>
    <w:rsid w:val="21CD297D"/>
    <w:rsid w:val="22DD0ABC"/>
    <w:rsid w:val="23DA3D37"/>
    <w:rsid w:val="24373F7D"/>
    <w:rsid w:val="24A66BF0"/>
    <w:rsid w:val="252706E9"/>
    <w:rsid w:val="252739FE"/>
    <w:rsid w:val="26116C91"/>
    <w:rsid w:val="265F6619"/>
    <w:rsid w:val="268B3BAB"/>
    <w:rsid w:val="269C65FE"/>
    <w:rsid w:val="26BE161B"/>
    <w:rsid w:val="26EE0506"/>
    <w:rsid w:val="277C2787"/>
    <w:rsid w:val="27913C96"/>
    <w:rsid w:val="282F2062"/>
    <w:rsid w:val="28794FFD"/>
    <w:rsid w:val="28A2500D"/>
    <w:rsid w:val="294D1100"/>
    <w:rsid w:val="29570607"/>
    <w:rsid w:val="297A43F9"/>
    <w:rsid w:val="298D4742"/>
    <w:rsid w:val="29913AFE"/>
    <w:rsid w:val="29DA755B"/>
    <w:rsid w:val="2AB00CB9"/>
    <w:rsid w:val="2CCC490D"/>
    <w:rsid w:val="2D0F08AF"/>
    <w:rsid w:val="2DF21C76"/>
    <w:rsid w:val="2DF5181E"/>
    <w:rsid w:val="2F02656E"/>
    <w:rsid w:val="2F4D1687"/>
    <w:rsid w:val="2F566C69"/>
    <w:rsid w:val="2F5F7020"/>
    <w:rsid w:val="2F787065"/>
    <w:rsid w:val="306C00EB"/>
    <w:rsid w:val="30763A66"/>
    <w:rsid w:val="308319E1"/>
    <w:rsid w:val="30A77F94"/>
    <w:rsid w:val="30CC16EB"/>
    <w:rsid w:val="30D06B49"/>
    <w:rsid w:val="32001BDE"/>
    <w:rsid w:val="323C4019"/>
    <w:rsid w:val="32BF332A"/>
    <w:rsid w:val="336D5746"/>
    <w:rsid w:val="349464BB"/>
    <w:rsid w:val="34963490"/>
    <w:rsid w:val="35037A83"/>
    <w:rsid w:val="355E4B16"/>
    <w:rsid w:val="35726106"/>
    <w:rsid w:val="35F93BED"/>
    <w:rsid w:val="366F53F1"/>
    <w:rsid w:val="37084782"/>
    <w:rsid w:val="38163439"/>
    <w:rsid w:val="389B6372"/>
    <w:rsid w:val="3909162E"/>
    <w:rsid w:val="390A6F15"/>
    <w:rsid w:val="399B5D41"/>
    <w:rsid w:val="39A6281D"/>
    <w:rsid w:val="39AC1153"/>
    <w:rsid w:val="3A9D085A"/>
    <w:rsid w:val="3AF06FEF"/>
    <w:rsid w:val="3B1E7E0C"/>
    <w:rsid w:val="3B5F4D5C"/>
    <w:rsid w:val="3C717F01"/>
    <w:rsid w:val="3CF733E2"/>
    <w:rsid w:val="3D0A1093"/>
    <w:rsid w:val="3DC3621B"/>
    <w:rsid w:val="3DD21BDA"/>
    <w:rsid w:val="3DE15D8D"/>
    <w:rsid w:val="3E172019"/>
    <w:rsid w:val="3E3E2F09"/>
    <w:rsid w:val="3E5765D8"/>
    <w:rsid w:val="3EC80E57"/>
    <w:rsid w:val="400B60F0"/>
    <w:rsid w:val="40BE1D33"/>
    <w:rsid w:val="40E010E4"/>
    <w:rsid w:val="41126768"/>
    <w:rsid w:val="419C0CE9"/>
    <w:rsid w:val="419E717C"/>
    <w:rsid w:val="41CF39A7"/>
    <w:rsid w:val="42AD560C"/>
    <w:rsid w:val="43F22716"/>
    <w:rsid w:val="441E640E"/>
    <w:rsid w:val="45A90356"/>
    <w:rsid w:val="45FB6DBC"/>
    <w:rsid w:val="463A31ED"/>
    <w:rsid w:val="464D53E9"/>
    <w:rsid w:val="46820F38"/>
    <w:rsid w:val="46B13B7F"/>
    <w:rsid w:val="46EE7A3B"/>
    <w:rsid w:val="47997EA0"/>
    <w:rsid w:val="479F0234"/>
    <w:rsid w:val="48907D3B"/>
    <w:rsid w:val="48A20CB3"/>
    <w:rsid w:val="48EC6769"/>
    <w:rsid w:val="49242B62"/>
    <w:rsid w:val="49A54525"/>
    <w:rsid w:val="49EE1C8A"/>
    <w:rsid w:val="4BA73FB4"/>
    <w:rsid w:val="4BB05AF1"/>
    <w:rsid w:val="4BB6692E"/>
    <w:rsid w:val="4D042664"/>
    <w:rsid w:val="4D4A772B"/>
    <w:rsid w:val="4D5325E2"/>
    <w:rsid w:val="4D79605D"/>
    <w:rsid w:val="4DB5542A"/>
    <w:rsid w:val="4E243C3A"/>
    <w:rsid w:val="4E461829"/>
    <w:rsid w:val="4E80682A"/>
    <w:rsid w:val="4F6665FD"/>
    <w:rsid w:val="51655E85"/>
    <w:rsid w:val="51936315"/>
    <w:rsid w:val="52497F6E"/>
    <w:rsid w:val="52B902C2"/>
    <w:rsid w:val="54422A68"/>
    <w:rsid w:val="544346A0"/>
    <w:rsid w:val="54F84CB1"/>
    <w:rsid w:val="556846C4"/>
    <w:rsid w:val="556E3FBE"/>
    <w:rsid w:val="558D60E7"/>
    <w:rsid w:val="564F7AAB"/>
    <w:rsid w:val="570F670F"/>
    <w:rsid w:val="5837497D"/>
    <w:rsid w:val="58DD0FB2"/>
    <w:rsid w:val="58EA081A"/>
    <w:rsid w:val="58F441A7"/>
    <w:rsid w:val="59E87FD4"/>
    <w:rsid w:val="5A076081"/>
    <w:rsid w:val="5A474FB8"/>
    <w:rsid w:val="5B9B53A1"/>
    <w:rsid w:val="5BD7484F"/>
    <w:rsid w:val="5C8A1451"/>
    <w:rsid w:val="5C9909F8"/>
    <w:rsid w:val="5CAB5526"/>
    <w:rsid w:val="5CB030C7"/>
    <w:rsid w:val="5DDE688C"/>
    <w:rsid w:val="5E4173FE"/>
    <w:rsid w:val="5F4F7F99"/>
    <w:rsid w:val="5F6F4940"/>
    <w:rsid w:val="5F8F62B3"/>
    <w:rsid w:val="5FBF1CA1"/>
    <w:rsid w:val="60716BAF"/>
    <w:rsid w:val="62066613"/>
    <w:rsid w:val="62A946FF"/>
    <w:rsid w:val="62D71F88"/>
    <w:rsid w:val="631510D2"/>
    <w:rsid w:val="63313BFC"/>
    <w:rsid w:val="63484587"/>
    <w:rsid w:val="637B6B81"/>
    <w:rsid w:val="641B13DB"/>
    <w:rsid w:val="647C19B2"/>
    <w:rsid w:val="648103E5"/>
    <w:rsid w:val="64D723A6"/>
    <w:rsid w:val="652922FF"/>
    <w:rsid w:val="65312515"/>
    <w:rsid w:val="657A4758"/>
    <w:rsid w:val="660C1377"/>
    <w:rsid w:val="66470708"/>
    <w:rsid w:val="678F04F4"/>
    <w:rsid w:val="67B114FB"/>
    <w:rsid w:val="67FA0C0D"/>
    <w:rsid w:val="697060F4"/>
    <w:rsid w:val="6B111DCC"/>
    <w:rsid w:val="6B2E368B"/>
    <w:rsid w:val="6B9724E7"/>
    <w:rsid w:val="6BF33E36"/>
    <w:rsid w:val="6BFC51BA"/>
    <w:rsid w:val="6C0F29EC"/>
    <w:rsid w:val="6C5E519A"/>
    <w:rsid w:val="6C630C0B"/>
    <w:rsid w:val="6CBE0F61"/>
    <w:rsid w:val="6CC32156"/>
    <w:rsid w:val="6D2562F6"/>
    <w:rsid w:val="6D354B80"/>
    <w:rsid w:val="6D932295"/>
    <w:rsid w:val="6DD930DD"/>
    <w:rsid w:val="6E4366C9"/>
    <w:rsid w:val="6F206550"/>
    <w:rsid w:val="6F405059"/>
    <w:rsid w:val="6F7B2A02"/>
    <w:rsid w:val="6F95614A"/>
    <w:rsid w:val="70B24EBD"/>
    <w:rsid w:val="71B74DF8"/>
    <w:rsid w:val="72205FD5"/>
    <w:rsid w:val="72554365"/>
    <w:rsid w:val="72841D77"/>
    <w:rsid w:val="72D5074F"/>
    <w:rsid w:val="733E4199"/>
    <w:rsid w:val="739C6AD3"/>
    <w:rsid w:val="73A1197C"/>
    <w:rsid w:val="74D7686E"/>
    <w:rsid w:val="765F2987"/>
    <w:rsid w:val="76691E31"/>
    <w:rsid w:val="777701C6"/>
    <w:rsid w:val="77A212BF"/>
    <w:rsid w:val="787259C9"/>
    <w:rsid w:val="789A3DA4"/>
    <w:rsid w:val="78A64138"/>
    <w:rsid w:val="78AB5EC6"/>
    <w:rsid w:val="78F10436"/>
    <w:rsid w:val="78F47810"/>
    <w:rsid w:val="798634EC"/>
    <w:rsid w:val="7A6C2204"/>
    <w:rsid w:val="7ADF59D2"/>
    <w:rsid w:val="7B5F5B2A"/>
    <w:rsid w:val="7BD836B8"/>
    <w:rsid w:val="7BDD6DAA"/>
    <w:rsid w:val="7BEC7DD0"/>
    <w:rsid w:val="7C5D450D"/>
    <w:rsid w:val="7C7444B5"/>
    <w:rsid w:val="7CF705E0"/>
    <w:rsid w:val="7DCE3A15"/>
    <w:rsid w:val="7E823F99"/>
    <w:rsid w:val="7EE07BD1"/>
    <w:rsid w:val="7EF91E18"/>
    <w:rsid w:val="7F1D0CED"/>
    <w:rsid w:val="7F224D47"/>
    <w:rsid w:val="7F44661E"/>
    <w:rsid w:val="7FAB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64790"/>
  <w15:docId w15:val="{336F2640-8334-425E-8358-B444C75D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tabs>
        <w:tab w:val="left" w:pos="945"/>
        <w:tab w:val="left" w:pos="1155"/>
      </w:tabs>
      <w:ind w:firstLineChars="200" w:firstLine="420"/>
    </w:pPr>
  </w:style>
  <w:style w:type="paragraph" w:styleId="a3">
    <w:name w:val="Body Text Indent"/>
    <w:basedOn w:val="a"/>
    <w:next w:val="a4"/>
    <w:qFormat/>
    <w:pPr>
      <w:adjustRightInd w:val="0"/>
      <w:spacing w:after="120" w:line="360" w:lineRule="atLeast"/>
      <w:ind w:leftChars="200" w:left="420"/>
      <w:jc w:val="left"/>
      <w:textAlignment w:val="baseline"/>
    </w:pPr>
    <w:rPr>
      <w:kern w:val="0"/>
      <w:sz w:val="24"/>
    </w:rPr>
  </w:style>
  <w:style w:type="paragraph" w:styleId="a4">
    <w:name w:val="Normal Indent"/>
    <w:basedOn w:val="a"/>
    <w:next w:val="toc21"/>
    <w:uiPriority w:val="99"/>
    <w:qFormat/>
    <w:pPr>
      <w:ind w:firstLine="425"/>
    </w:pPr>
  </w:style>
  <w:style w:type="paragraph" w:customStyle="1" w:styleId="toc21">
    <w:name w:val="toc 21"/>
    <w:next w:val="a"/>
    <w:qFormat/>
    <w:pPr>
      <w:wordWrap w:val="0"/>
      <w:ind w:left="425"/>
      <w:jc w:val="both"/>
    </w:pPr>
    <w:rPr>
      <w:sz w:val="21"/>
    </w:rPr>
  </w:style>
  <w:style w:type="paragraph" w:styleId="a5">
    <w:name w:val="Body Text"/>
    <w:basedOn w:val="a"/>
    <w:next w:val="style4"/>
    <w:link w:val="a6"/>
    <w:uiPriority w:val="99"/>
    <w:semiHidden/>
    <w:unhideWhenUsed/>
    <w:qFormat/>
    <w:pPr>
      <w:spacing w:after="120"/>
    </w:pPr>
  </w:style>
  <w:style w:type="paragraph" w:customStyle="1" w:styleId="style4">
    <w:name w:val="style4"/>
    <w:basedOn w:val="a"/>
    <w:next w:val="20"/>
    <w:qFormat/>
    <w:pPr>
      <w:widowControl/>
      <w:spacing w:before="280" w:after="280"/>
    </w:pPr>
    <w:rPr>
      <w:rFonts w:ascii="宋体"/>
      <w:sz w:val="18"/>
    </w:rPr>
  </w:style>
  <w:style w:type="paragraph" w:customStyle="1" w:styleId="20">
    <w:name w:val="2"/>
    <w:next w:val="a"/>
    <w:qFormat/>
    <w:pPr>
      <w:widowControl w:val="0"/>
      <w:jc w:val="both"/>
    </w:pPr>
    <w:rPr>
      <w:sz w:val="21"/>
      <w:szCs w:val="22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paragraph" w:styleId="aa">
    <w:name w:val="Body Text First Indent"/>
    <w:basedOn w:val="a5"/>
    <w:next w:val="2"/>
    <w:link w:val="ab"/>
    <w:qFormat/>
    <w:pPr>
      <w:spacing w:after="0"/>
      <w:ind w:firstLineChars="100" w:firstLine="420"/>
    </w:p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e">
    <w:name w:val="Emphasis"/>
    <w:basedOn w:val="a0"/>
    <w:uiPriority w:val="20"/>
    <w:qFormat/>
  </w:style>
  <w:style w:type="character" w:styleId="af">
    <w:name w:val="Hyperlink"/>
    <w:basedOn w:val="a0"/>
    <w:unhideWhenUsed/>
    <w:qFormat/>
    <w:rPr>
      <w:color w:val="000000"/>
      <w:u w:val="none"/>
    </w:rPr>
  </w:style>
  <w:style w:type="paragraph" w:customStyle="1" w:styleId="1">
    <w:name w:val="无间隔1"/>
    <w:basedOn w:val="a"/>
    <w:qFormat/>
    <w:pPr>
      <w:spacing w:line="400" w:lineRule="exact"/>
    </w:pPr>
    <w:rPr>
      <w:sz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正文文本 字符"/>
    <w:basedOn w:val="a0"/>
    <w:link w:val="a5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b">
    <w:name w:val="正文文本首行缩进 字符"/>
    <w:basedOn w:val="a6"/>
    <w:link w:val="aa"/>
    <w:qFormat/>
    <w:rPr>
      <w:rFonts w:ascii="Times New Roman" w:eastAsia="宋体" w:hAnsi="Times New Roman" w:cs="Times New Roman"/>
      <w:szCs w:val="20"/>
    </w:rPr>
  </w:style>
  <w:style w:type="character" w:customStyle="1" w:styleId="red">
    <w:name w:val="red"/>
    <w:basedOn w:val="a0"/>
    <w:qFormat/>
    <w:rPr>
      <w:color w:val="FF0000"/>
      <w:sz w:val="18"/>
      <w:szCs w:val="18"/>
    </w:rPr>
  </w:style>
  <w:style w:type="character" w:customStyle="1" w:styleId="red1">
    <w:name w:val="red1"/>
    <w:basedOn w:val="a0"/>
    <w:qFormat/>
    <w:rPr>
      <w:color w:val="FF0000"/>
      <w:sz w:val="18"/>
      <w:szCs w:val="18"/>
    </w:rPr>
  </w:style>
  <w:style w:type="character" w:customStyle="1" w:styleId="red2">
    <w:name w:val="red2"/>
    <w:basedOn w:val="a0"/>
    <w:qFormat/>
    <w:rPr>
      <w:color w:val="CC0000"/>
    </w:rPr>
  </w:style>
  <w:style w:type="character" w:customStyle="1" w:styleId="red3">
    <w:name w:val="red3"/>
    <w:basedOn w:val="a0"/>
    <w:qFormat/>
    <w:rPr>
      <w:color w:val="FF0000"/>
    </w:rPr>
  </w:style>
  <w:style w:type="character" w:customStyle="1" w:styleId="green">
    <w:name w:val="green"/>
    <w:basedOn w:val="a0"/>
    <w:qFormat/>
    <w:rPr>
      <w:color w:val="66AE00"/>
      <w:sz w:val="18"/>
      <w:szCs w:val="18"/>
    </w:rPr>
  </w:style>
  <w:style w:type="character" w:customStyle="1" w:styleId="green1">
    <w:name w:val="green1"/>
    <w:basedOn w:val="a0"/>
    <w:qFormat/>
    <w:rPr>
      <w:color w:val="66AE00"/>
      <w:sz w:val="18"/>
      <w:szCs w:val="18"/>
    </w:rPr>
  </w:style>
  <w:style w:type="character" w:customStyle="1" w:styleId="hover24">
    <w:name w:val="hover24"/>
    <w:basedOn w:val="a0"/>
    <w:qFormat/>
  </w:style>
  <w:style w:type="character" w:customStyle="1" w:styleId="gb-jt">
    <w:name w:val="gb-jt"/>
    <w:basedOn w:val="a0"/>
    <w:qFormat/>
  </w:style>
  <w:style w:type="character" w:customStyle="1" w:styleId="blue">
    <w:name w:val="blue"/>
    <w:basedOn w:val="a0"/>
    <w:qFormat/>
    <w:rPr>
      <w:color w:val="0371C6"/>
      <w:sz w:val="21"/>
      <w:szCs w:val="21"/>
    </w:rPr>
  </w:style>
  <w:style w:type="character" w:customStyle="1" w:styleId="right">
    <w:name w:val="right"/>
    <w:basedOn w:val="a0"/>
    <w:qFormat/>
    <w:rPr>
      <w:color w:val="999999"/>
      <w:sz w:val="18"/>
      <w:szCs w:val="18"/>
    </w:rPr>
  </w:style>
  <w:style w:type="character" w:customStyle="1" w:styleId="hover25">
    <w:name w:val="hover25"/>
    <w:basedOn w:val="a0"/>
    <w:qFormat/>
  </w:style>
  <w:style w:type="character" w:customStyle="1" w:styleId="searchopen">
    <w:name w:val="searchopen"/>
    <w:basedOn w:val="a0"/>
    <w:qFormat/>
  </w:style>
  <w:style w:type="character" w:customStyle="1" w:styleId="iconcxktbr">
    <w:name w:val="icon_cxktbr"/>
    <w:basedOn w:val="a0"/>
    <w:qFormat/>
  </w:style>
  <w:style w:type="character" w:customStyle="1" w:styleId="close6">
    <w:name w:val="close6"/>
    <w:basedOn w:val="a0"/>
    <w:qFormat/>
  </w:style>
  <w:style w:type="character" w:customStyle="1" w:styleId="focus3">
    <w:name w:val="focus3"/>
    <w:basedOn w:val="a0"/>
    <w:qFormat/>
    <w:rPr>
      <w:b/>
      <w:color w:val="000000"/>
    </w:rPr>
  </w:style>
  <w:style w:type="character" w:customStyle="1" w:styleId="icondljg">
    <w:name w:val="icon_dljg"/>
    <w:basedOn w:val="a0"/>
    <w:qFormat/>
  </w:style>
  <w:style w:type="character" w:customStyle="1" w:styleId="iconcxkcyry">
    <w:name w:val="icon_cxkcyry"/>
    <w:basedOn w:val="a0"/>
    <w:qFormat/>
  </w:style>
  <w:style w:type="character" w:customStyle="1" w:styleId="m-text">
    <w:name w:val="m-text"/>
    <w:basedOn w:val="a0"/>
    <w:qFormat/>
  </w:style>
  <w:style w:type="character" w:customStyle="1" w:styleId="searchclose">
    <w:name w:val="searchclose"/>
    <w:basedOn w:val="a0"/>
    <w:qFormat/>
  </w:style>
  <w:style w:type="character" w:customStyle="1" w:styleId="menutitle10">
    <w:name w:val="menutitle10"/>
    <w:basedOn w:val="a0"/>
    <w:qFormat/>
    <w:rPr>
      <w:color w:val="333333"/>
      <w:sz w:val="16"/>
      <w:szCs w:val="16"/>
    </w:rPr>
  </w:style>
  <w:style w:type="character" w:customStyle="1" w:styleId="menutitle11">
    <w:name w:val="menutitle11"/>
    <w:basedOn w:val="a0"/>
    <w:qFormat/>
    <w:rPr>
      <w:color w:val="333333"/>
      <w:sz w:val="16"/>
      <w:szCs w:val="16"/>
    </w:rPr>
  </w:style>
  <w:style w:type="character" w:customStyle="1" w:styleId="swapimg4">
    <w:name w:val="swapimg4"/>
    <w:basedOn w:val="a0"/>
    <w:qFormat/>
  </w:style>
  <w:style w:type="character" w:customStyle="1" w:styleId="swapimg5">
    <w:name w:val="swapimg5"/>
    <w:basedOn w:val="a0"/>
    <w:qFormat/>
  </w:style>
  <w:style w:type="character" w:customStyle="1" w:styleId="l13">
    <w:name w:val="l_13"/>
    <w:basedOn w:val="a0"/>
    <w:qFormat/>
  </w:style>
  <w:style w:type="character" w:customStyle="1" w:styleId="l131">
    <w:name w:val="l_131"/>
    <w:basedOn w:val="a0"/>
    <w:qFormat/>
  </w:style>
  <w:style w:type="character" w:customStyle="1" w:styleId="icongzkj">
    <w:name w:val="icon_gzkj"/>
    <w:basedOn w:val="a0"/>
    <w:qFormat/>
  </w:style>
  <w:style w:type="character" w:customStyle="1" w:styleId="iconxglc">
    <w:name w:val="icon_xglc"/>
    <w:basedOn w:val="a0"/>
    <w:qFormat/>
  </w:style>
  <w:style w:type="character" w:customStyle="1" w:styleId="iconlzrz">
    <w:name w:val="icon_lzrz"/>
    <w:basedOn w:val="a0"/>
    <w:qFormat/>
  </w:style>
  <w:style w:type="character" w:customStyle="1" w:styleId="iconxzry">
    <w:name w:val="icon_xzry"/>
    <w:basedOn w:val="a0"/>
    <w:qFormat/>
  </w:style>
  <w:style w:type="character" w:customStyle="1" w:styleId="l5">
    <w:name w:val="l_5"/>
    <w:basedOn w:val="a0"/>
    <w:qFormat/>
  </w:style>
  <w:style w:type="character" w:customStyle="1" w:styleId="l51">
    <w:name w:val="l_51"/>
    <w:basedOn w:val="a0"/>
    <w:qFormat/>
  </w:style>
  <w:style w:type="character" w:customStyle="1" w:styleId="l7">
    <w:name w:val="l_7"/>
    <w:basedOn w:val="a0"/>
    <w:qFormat/>
  </w:style>
  <w:style w:type="character" w:customStyle="1" w:styleId="l71">
    <w:name w:val="l_71"/>
    <w:basedOn w:val="a0"/>
    <w:qFormat/>
  </w:style>
  <w:style w:type="character" w:customStyle="1" w:styleId="l0">
    <w:name w:val="l_0"/>
    <w:basedOn w:val="a0"/>
    <w:qFormat/>
  </w:style>
  <w:style w:type="character" w:customStyle="1" w:styleId="l01">
    <w:name w:val="l_01"/>
    <w:basedOn w:val="a0"/>
    <w:qFormat/>
  </w:style>
  <w:style w:type="character" w:customStyle="1" w:styleId="l6">
    <w:name w:val="l_6"/>
    <w:basedOn w:val="a0"/>
    <w:qFormat/>
  </w:style>
  <w:style w:type="character" w:customStyle="1" w:styleId="l61">
    <w:name w:val="l_61"/>
    <w:basedOn w:val="a0"/>
    <w:qFormat/>
  </w:style>
  <w:style w:type="character" w:customStyle="1" w:styleId="l1">
    <w:name w:val="l_1"/>
    <w:basedOn w:val="a0"/>
    <w:qFormat/>
  </w:style>
  <w:style w:type="character" w:customStyle="1" w:styleId="l11">
    <w:name w:val="l_11"/>
    <w:basedOn w:val="a0"/>
    <w:qFormat/>
  </w:style>
  <w:style w:type="character" w:customStyle="1" w:styleId="l2">
    <w:name w:val="l_2"/>
    <w:basedOn w:val="a0"/>
    <w:qFormat/>
  </w:style>
  <w:style w:type="character" w:customStyle="1" w:styleId="l21">
    <w:name w:val="l_21"/>
    <w:basedOn w:val="a0"/>
    <w:qFormat/>
  </w:style>
  <w:style w:type="character" w:customStyle="1" w:styleId="l3">
    <w:name w:val="l_3"/>
    <w:basedOn w:val="a0"/>
    <w:qFormat/>
  </w:style>
  <w:style w:type="character" w:customStyle="1" w:styleId="l31">
    <w:name w:val="l_31"/>
    <w:basedOn w:val="a0"/>
    <w:qFormat/>
  </w:style>
  <w:style w:type="character" w:customStyle="1" w:styleId="l4">
    <w:name w:val="l_4"/>
    <w:basedOn w:val="a0"/>
    <w:qFormat/>
  </w:style>
  <w:style w:type="character" w:customStyle="1" w:styleId="l41">
    <w:name w:val="l_41"/>
    <w:basedOn w:val="a0"/>
    <w:qFormat/>
  </w:style>
  <w:style w:type="character" w:customStyle="1" w:styleId="l9">
    <w:name w:val="l_9"/>
    <w:basedOn w:val="a0"/>
    <w:qFormat/>
  </w:style>
  <w:style w:type="character" w:customStyle="1" w:styleId="l91">
    <w:name w:val="l_91"/>
    <w:basedOn w:val="a0"/>
    <w:qFormat/>
  </w:style>
  <w:style w:type="character" w:customStyle="1" w:styleId="l111">
    <w:name w:val="l_111"/>
    <w:basedOn w:val="a0"/>
    <w:qFormat/>
  </w:style>
  <w:style w:type="character" w:customStyle="1" w:styleId="l112">
    <w:name w:val="l_112"/>
    <w:basedOn w:val="a0"/>
    <w:qFormat/>
  </w:style>
  <w:style w:type="character" w:customStyle="1" w:styleId="l8">
    <w:name w:val="l_8"/>
    <w:basedOn w:val="a0"/>
    <w:qFormat/>
  </w:style>
  <w:style w:type="character" w:customStyle="1" w:styleId="l81">
    <w:name w:val="l_81"/>
    <w:basedOn w:val="a0"/>
    <w:qFormat/>
  </w:style>
  <w:style w:type="character" w:customStyle="1" w:styleId="l10">
    <w:name w:val="l_10"/>
    <w:basedOn w:val="a0"/>
    <w:qFormat/>
  </w:style>
  <w:style w:type="character" w:customStyle="1" w:styleId="l101">
    <w:name w:val="l_101"/>
    <w:basedOn w:val="a0"/>
    <w:qFormat/>
  </w:style>
  <w:style w:type="character" w:customStyle="1" w:styleId="l12">
    <w:name w:val="l_12"/>
    <w:basedOn w:val="a0"/>
    <w:qFormat/>
  </w:style>
  <w:style w:type="character" w:customStyle="1" w:styleId="l121">
    <w:name w:val="l_121"/>
    <w:basedOn w:val="a0"/>
    <w:qFormat/>
  </w:style>
  <w:style w:type="character" w:customStyle="1" w:styleId="l14">
    <w:name w:val="l_14"/>
    <w:basedOn w:val="a0"/>
    <w:qFormat/>
  </w:style>
  <w:style w:type="character" w:customStyle="1" w:styleId="l141">
    <w:name w:val="l_141"/>
    <w:basedOn w:val="a0"/>
    <w:qFormat/>
  </w:style>
  <w:style w:type="character" w:customStyle="1" w:styleId="l15">
    <w:name w:val="l_15"/>
    <w:basedOn w:val="a0"/>
    <w:qFormat/>
  </w:style>
  <w:style w:type="character" w:customStyle="1" w:styleId="l151">
    <w:name w:val="l_151"/>
    <w:basedOn w:val="a0"/>
    <w:qFormat/>
  </w:style>
  <w:style w:type="character" w:customStyle="1" w:styleId="colorcdyy">
    <w:name w:val="color_cdyy"/>
    <w:basedOn w:val="a0"/>
    <w:qFormat/>
    <w:rPr>
      <w:color w:val="FFFFFF"/>
      <w:bdr w:val="single" w:sz="4" w:space="0" w:color="FFFFFF"/>
    </w:rPr>
  </w:style>
  <w:style w:type="character" w:customStyle="1" w:styleId="menutitle">
    <w:name w:val="menutitle"/>
    <w:basedOn w:val="a0"/>
    <w:qFormat/>
    <w:rPr>
      <w:color w:val="333333"/>
      <w:sz w:val="16"/>
      <w:szCs w:val="16"/>
    </w:rPr>
  </w:style>
  <w:style w:type="character" w:customStyle="1" w:styleId="menutitle1">
    <w:name w:val="menutitle1"/>
    <w:basedOn w:val="a0"/>
    <w:qFormat/>
    <w:rPr>
      <w:color w:val="333333"/>
      <w:sz w:val="16"/>
      <w:szCs w:val="16"/>
    </w:rPr>
  </w:style>
  <w:style w:type="character" w:customStyle="1" w:styleId="swapimg">
    <w:name w:val="swapimg"/>
    <w:basedOn w:val="a0"/>
    <w:qFormat/>
  </w:style>
  <w:style w:type="character" w:customStyle="1" w:styleId="swapimg1">
    <w:name w:val="swapimg1"/>
    <w:basedOn w:val="a0"/>
    <w:qFormat/>
  </w:style>
  <w:style w:type="character" w:customStyle="1" w:styleId="close">
    <w:name w:val="close"/>
    <w:basedOn w:val="a0"/>
    <w:qFormat/>
  </w:style>
  <w:style w:type="character" w:customStyle="1" w:styleId="hover">
    <w:name w:val="hover"/>
    <w:basedOn w:val="a0"/>
    <w:qFormat/>
  </w:style>
  <w:style w:type="character" w:customStyle="1" w:styleId="hover16">
    <w:name w:val="hover16"/>
    <w:basedOn w:val="a0"/>
    <w:qFormat/>
  </w:style>
  <w:style w:type="character" w:customStyle="1" w:styleId="hover17">
    <w:name w:val="hover17"/>
    <w:basedOn w:val="a0"/>
    <w:qFormat/>
  </w:style>
  <w:style w:type="character" w:customStyle="1" w:styleId="menutitle12">
    <w:name w:val="menutitle12"/>
    <w:basedOn w:val="a0"/>
    <w:qFormat/>
    <w:rPr>
      <w:color w:val="333333"/>
      <w:sz w:val="24"/>
      <w:szCs w:val="24"/>
    </w:rPr>
  </w:style>
  <w:style w:type="character" w:customStyle="1" w:styleId="menutitle13">
    <w:name w:val="menutitle13"/>
    <w:basedOn w:val="a0"/>
    <w:qFormat/>
    <w:rPr>
      <w:color w:val="333333"/>
      <w:sz w:val="24"/>
      <w:szCs w:val="24"/>
    </w:rPr>
  </w:style>
  <w:style w:type="character" w:customStyle="1" w:styleId="focus">
    <w:name w:val="focus"/>
    <w:basedOn w:val="a0"/>
    <w:qFormat/>
    <w:rPr>
      <w:b/>
      <w:bCs/>
      <w:color w:val="000000"/>
    </w:rPr>
  </w:style>
  <w:style w:type="character" w:customStyle="1" w:styleId="menutitle14">
    <w:name w:val="menutitle14"/>
    <w:basedOn w:val="a0"/>
    <w:qFormat/>
    <w:rPr>
      <w:color w:val="333333"/>
      <w:sz w:val="24"/>
      <w:szCs w:val="24"/>
    </w:rPr>
  </w:style>
  <w:style w:type="character" w:customStyle="1" w:styleId="active">
    <w:name w:val="active"/>
    <w:basedOn w:val="a0"/>
    <w:qFormat/>
    <w:rPr>
      <w:color w:val="FFFFFF"/>
      <w:shd w:val="clear" w:color="auto" w:fill="2B7AFC"/>
    </w:rPr>
  </w:style>
  <w:style w:type="character" w:customStyle="1" w:styleId="active4">
    <w:name w:val="active4"/>
    <w:basedOn w:val="a0"/>
    <w:qFormat/>
    <w:rPr>
      <w:color w:val="FFFFFF"/>
      <w:shd w:val="clear" w:color="auto" w:fill="2B7AFC"/>
    </w:rPr>
  </w:style>
  <w:style w:type="character" w:customStyle="1" w:styleId="red4">
    <w:name w:val="red4"/>
    <w:basedOn w:val="a0"/>
    <w:qFormat/>
    <w:rPr>
      <w:color w:val="FF0000"/>
      <w:sz w:val="18"/>
      <w:szCs w:val="18"/>
    </w:rPr>
  </w:style>
  <w:style w:type="character" w:customStyle="1" w:styleId="red5">
    <w:name w:val="red5"/>
    <w:basedOn w:val="a0"/>
    <w:qFormat/>
    <w:rPr>
      <w:color w:val="FF0000"/>
      <w:sz w:val="18"/>
      <w:szCs w:val="18"/>
    </w:rPr>
  </w:style>
  <w:style w:type="character" w:customStyle="1" w:styleId="red6">
    <w:name w:val="red6"/>
    <w:basedOn w:val="a0"/>
    <w:qFormat/>
    <w:rPr>
      <w:color w:val="CC0000"/>
    </w:rPr>
  </w:style>
  <w:style w:type="character" w:customStyle="1" w:styleId="red7">
    <w:name w:val="red7"/>
    <w:basedOn w:val="a0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scgb8112523@163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2441</Words>
  <Characters>2759</Characters>
  <Application>Microsoft Office Word</Application>
  <DocSecurity>0</DocSecurity>
  <Lines>125</Lines>
  <Paragraphs>152</Paragraphs>
  <ScaleCrop>false</ScaleCrop>
  <Company>CHINA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dhzb004</dc:creator>
  <cp:lastModifiedBy>ZB</cp:lastModifiedBy>
  <cp:revision>48</cp:revision>
  <cp:lastPrinted>2025-11-18T07:43:00Z</cp:lastPrinted>
  <dcterms:created xsi:type="dcterms:W3CDTF">2019-03-11T08:08:00Z</dcterms:created>
  <dcterms:modified xsi:type="dcterms:W3CDTF">2025-11-18T07:43:00Z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DA111F95C70C4E1ABA2C648499842906</vt:lpwstr>
  </property>
</Properties>
</file>