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lang w:val="en-US" w:eastAsia="zh-CN"/>
        </w:rPr>
        <w:t>驻马店市政府采购供应商信用承诺函</w:t>
      </w:r>
    </w:p>
    <w:bookmarkEnd w:id="0"/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致（采购人或政府采购代理机构）：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单位名称（自然人姓名）：       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统一社会信用代码（身份证号码）：    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法定代表人（负责人）：        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联系地址和电话：   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我单位（本人）自愿参加本次政府采购活动，严格遵守《中华人民共和国政府采购法》及相关法律法规，坚守公开、公平、公正和诚实信用的原则，依法诚信经营，无条件遵守本次政府采购活动的各项规定。我单位（本人）郑重承诺，我单位（本人）符合《中华人民共和国政府采购法》第二十二条规定的条件：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（一）具有独立承担民事责任的能力；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（二）具有良好的商业信誉和健全的财务会计制度；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（三）具有履行合同所必需的设备和专业技术能力；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（四）有依法缴纳税收和社会保障资金的良好记录；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（五）参加政府采购活动前三年内，在经营活动中没有重大违法记录；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（六）未被列入严重失信主体名单、失信被执行人、税收违法黑名单、政府采购严重违法失信行为记录名单，未曾作出虚假承诺；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（七）符合法律、行政法规规定的其他条件。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我单位（本人）保证上述承诺事项的真实性，如有弄虚作假或其他违法违规行为，愿意承担一切法律责任，并承担因此所造成的一切损失。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供应商名称（盖章）：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法定代表人、负责人、自然人或授权代表(签字)：</w:t>
      </w:r>
    </w:p>
    <w:p>
      <w:pPr>
        <w:widowControl/>
        <w:shd w:val="clear" w:color="auto" w:fill="FFFFFF"/>
        <w:spacing w:line="460" w:lineRule="atLeast"/>
        <w:ind w:firstLine="482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日期：  年   月  日</w:t>
      </w:r>
    </w:p>
    <w:p>
      <w:pPr>
        <w:widowControl/>
        <w:wordWrap w:val="0"/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注：1.供应商须在响应性文件中按此模板提供承诺函，未提供视为未实质性响应招标文件要求，按无效投标文件处理。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供应商的法定代表人或者授权代表的签字或盖章应真实、有效，如由授权代表签字或盖章的，应提供“法定代表人授权书”。</w:t>
      </w:r>
    </w:p>
    <w:p>
      <w:pPr>
        <w:widowControl/>
        <w:wordWrap w:val="0"/>
        <w:spacing w:line="6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A17C"/>
    <w:multiLevelType w:val="singleLevel"/>
    <w:tmpl w:val="C7CDA1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diZjE5M2QwYzYyYWVjNDJmOTkwMTg3MTM5YzkifQ=="/>
  </w:docVars>
  <w:rsids>
    <w:rsidRoot w:val="6674298D"/>
    <w:rsid w:val="667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2024-03-22T08:59:00Z</dcterms:created>
  <dc:creator>WPS_1650769878</dc:creator>
  <cp:lastModifiedBy>WPS_1650769878</cp:lastModifiedBy>
  <dcterms:modified xsi:type="dcterms:W3CDTF">2024-03-22T09:00:08Z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0E7D54CEFABA47C399FC84400AB7F347_11</vt:lpwstr>
  </property>
</Properties>
</file>